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1393731402"/>
        <w:docPartObj>
          <w:docPartGallery w:val="Table of Contents"/>
          <w:docPartUnique/>
        </w:docPartObj>
      </w:sdtPr>
      <w:sdtEndPr>
        <w:rPr>
          <w:noProof/>
        </w:rPr>
      </w:sdtEndPr>
      <w:sdtContent>
        <w:bookmarkEnd w:id="0" w:displacedByCustomXml="prev"/>
        <w:p w:rsidR="00311E51" w:rsidRPr="00E92B14" w:rsidRDefault="00311E51" w:rsidP="00311E51">
          <w:pPr>
            <w:pStyle w:val="TOCHeading"/>
            <w:jc w:val="center"/>
            <w:rPr>
              <w:rFonts w:cs="Traditional Arabic"/>
              <w:rtl/>
            </w:rPr>
          </w:pPr>
          <w:r w:rsidRPr="00E92B14">
            <w:rPr>
              <w:rFonts w:cs="Traditional Arabic" w:hint="cs"/>
              <w:rtl/>
            </w:rPr>
            <w:t>فهرست مطالب</w:t>
          </w:r>
        </w:p>
        <w:p w:rsidR="00311E51" w:rsidRPr="00E92B14" w:rsidRDefault="00311E51" w:rsidP="00311E51">
          <w:pPr>
            <w:spacing w:line="360" w:lineRule="auto"/>
            <w:rPr>
              <w:rFonts w:ascii="Traditional Arabic" w:hAnsi="Traditional Arabic" w:cs="Traditional Arabic"/>
            </w:rPr>
          </w:pPr>
        </w:p>
        <w:p w:rsidR="00311E51" w:rsidRPr="00E92B14" w:rsidRDefault="00311E51" w:rsidP="00311E51">
          <w:pPr>
            <w:pStyle w:val="TOC1"/>
            <w:tabs>
              <w:tab w:val="right" w:leader="dot" w:pos="9350"/>
            </w:tabs>
            <w:spacing w:line="360" w:lineRule="auto"/>
            <w:rPr>
              <w:rFonts w:ascii="Traditional Arabic" w:hAnsi="Traditional Arabic" w:cs="Traditional Arabic"/>
              <w:noProof/>
              <w:szCs w:val="22"/>
              <w:lang w:bidi="ar-SA"/>
            </w:rPr>
          </w:pPr>
          <w:r w:rsidRPr="00E92B14">
            <w:rPr>
              <w:rFonts w:ascii="Traditional Arabic" w:hAnsi="Traditional Arabic" w:cs="Traditional Arabic"/>
            </w:rPr>
            <w:fldChar w:fldCharType="begin"/>
          </w:r>
          <w:r w:rsidRPr="00E92B14">
            <w:rPr>
              <w:rFonts w:ascii="Traditional Arabic" w:hAnsi="Traditional Arabic" w:cs="Traditional Arabic"/>
            </w:rPr>
            <w:instrText xml:space="preserve"> TOC \o "1-3" \h \z \u </w:instrText>
          </w:r>
          <w:r w:rsidRPr="00E92B14">
            <w:rPr>
              <w:rFonts w:ascii="Traditional Arabic" w:hAnsi="Traditional Arabic" w:cs="Traditional Arabic"/>
            </w:rPr>
            <w:fldChar w:fldCharType="separate"/>
          </w:r>
          <w:hyperlink w:anchor="_Toc21385035" w:history="1">
            <w:r w:rsidRPr="00E92B14">
              <w:rPr>
                <w:rStyle w:val="Hyperlink"/>
                <w:rFonts w:ascii="Traditional Arabic" w:hAnsi="Traditional Arabic" w:cs="Traditional Arabic" w:hint="eastAsia"/>
                <w:noProof/>
                <w:rtl/>
              </w:rPr>
              <w:t>اشاره</w:t>
            </w:r>
            <w:r w:rsidRPr="00E92B14">
              <w:rPr>
                <w:rFonts w:ascii="Traditional Arabic" w:hAnsi="Traditional Arabic" w:cs="Traditional Arabic"/>
                <w:noProof/>
                <w:webHidden/>
              </w:rPr>
              <w:tab/>
            </w:r>
            <w:r w:rsidRPr="00E92B14">
              <w:rPr>
                <w:rFonts w:ascii="Traditional Arabic" w:hAnsi="Traditional Arabic" w:cs="Traditional Arabic"/>
                <w:noProof/>
                <w:webHidden/>
              </w:rPr>
              <w:fldChar w:fldCharType="begin"/>
            </w:r>
            <w:r w:rsidRPr="00E92B14">
              <w:rPr>
                <w:rFonts w:ascii="Traditional Arabic" w:hAnsi="Traditional Arabic" w:cs="Traditional Arabic"/>
                <w:noProof/>
                <w:webHidden/>
              </w:rPr>
              <w:instrText xml:space="preserve"> PAGEREF _Toc21385035 \h </w:instrText>
            </w:r>
            <w:r w:rsidRPr="00E92B14">
              <w:rPr>
                <w:rFonts w:ascii="Traditional Arabic" w:hAnsi="Traditional Arabic" w:cs="Traditional Arabic"/>
                <w:noProof/>
                <w:webHidden/>
              </w:rPr>
            </w:r>
            <w:r w:rsidRPr="00E92B14">
              <w:rPr>
                <w:rFonts w:ascii="Traditional Arabic" w:hAnsi="Traditional Arabic" w:cs="Traditional Arabic"/>
                <w:noProof/>
                <w:webHidden/>
              </w:rPr>
              <w:fldChar w:fldCharType="separate"/>
            </w:r>
            <w:r w:rsidRPr="00E92B14">
              <w:rPr>
                <w:rFonts w:ascii="Traditional Arabic" w:hAnsi="Traditional Arabic" w:cs="Traditional Arabic"/>
                <w:noProof/>
                <w:webHidden/>
              </w:rPr>
              <w:t>2</w:t>
            </w:r>
            <w:r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36" w:history="1">
            <w:r w:rsidR="00311E51" w:rsidRPr="00E92B14">
              <w:rPr>
                <w:rStyle w:val="Hyperlink"/>
                <w:rFonts w:ascii="Traditional Arabic" w:hAnsi="Traditional Arabic" w:cs="Traditional Arabic" w:hint="eastAsia"/>
                <w:noProof/>
                <w:rtl/>
              </w:rPr>
              <w:t>متعلق</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حکم</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_Toc21385036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2</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37" w:history="1">
            <w:r w:rsidR="00311E51" w:rsidRPr="00E92B14">
              <w:rPr>
                <w:rStyle w:val="Hyperlink"/>
                <w:rFonts w:ascii="Traditional Arabic" w:hAnsi="Traditional Arabic" w:cs="Traditional Arabic" w:hint="eastAsia"/>
                <w:noProof/>
                <w:rtl/>
              </w:rPr>
              <w:t>صور</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متصوره</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استدلال</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اول</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_Toc21385037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3</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38" w:history="1">
            <w:r w:rsidR="00311E51" w:rsidRPr="00E92B14">
              <w:rPr>
                <w:rStyle w:val="Hyperlink"/>
                <w:rFonts w:ascii="Traditional Arabic" w:hAnsi="Traditional Arabic" w:cs="Traditional Arabic" w:hint="eastAsia"/>
                <w:noProof/>
                <w:rtl/>
              </w:rPr>
              <w:t>تمام</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موضوع</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بودن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قطع</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و</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اطم</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hint="eastAsia"/>
                <w:noProof/>
                <w:rtl/>
              </w:rPr>
              <w:t>نان</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_Toc21385038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3</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39" w:history="1">
            <w:r w:rsidR="00311E51" w:rsidRPr="00E92B14">
              <w:rPr>
                <w:rStyle w:val="Hyperlink"/>
                <w:rFonts w:ascii="Traditional Arabic" w:hAnsi="Traditional Arabic" w:cs="Traditional Arabic" w:hint="eastAsia"/>
                <w:noProof/>
                <w:rtl/>
              </w:rPr>
              <w:t>حالت</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ترک</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hint="eastAsia"/>
                <w:noProof/>
                <w:rtl/>
              </w:rPr>
              <w:t>ب</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صور</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مذکوره</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_Toc21385039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3</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0" w:history="1">
            <w:r w:rsidR="00311E51" w:rsidRPr="00E92B14">
              <w:rPr>
                <w:rStyle w:val="Hyperlink"/>
                <w:rFonts w:ascii="Traditional Arabic" w:hAnsi="Traditional Arabic" w:cs="Traditional Arabic" w:hint="eastAsia"/>
                <w:noProof/>
                <w:rtl/>
              </w:rPr>
              <w:t>دو</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حکم</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بودن</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_Toc21385040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4</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1" w:history="1">
            <w:r w:rsidR="00311E51" w:rsidRPr="00E92B14">
              <w:rPr>
                <w:rStyle w:val="Hyperlink"/>
                <w:rFonts w:ascii="Traditional Arabic" w:hAnsi="Traditional Arabic" w:cs="Traditional Arabic" w:hint="eastAsia"/>
                <w:noProof/>
                <w:rtl/>
              </w:rPr>
              <w:t>حجت</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بودن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ارتکازات</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عقلا</w:t>
            </w:r>
            <w:r w:rsidR="00311E51" w:rsidRPr="00E92B14">
              <w:rPr>
                <w:rStyle w:val="Hyperlink"/>
                <w:rFonts w:ascii="Traditional Arabic" w:hAnsi="Traditional Arabic" w:cs="Traditional Arabic" w:hint="cs"/>
                <w:noProof/>
                <w:rtl/>
              </w:rPr>
              <w:t>یی</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_Toc21385041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5</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2" w:history="1">
            <w:r w:rsidR="00311E51" w:rsidRPr="00E92B14">
              <w:rPr>
                <w:rStyle w:val="Hyperlink"/>
                <w:rFonts w:ascii="Traditional Arabic" w:hAnsi="Traditional Arabic" w:cs="Traditional Arabic" w:hint="eastAsia"/>
                <w:noProof/>
                <w:rtl/>
              </w:rPr>
              <w:t>نقش</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حجت</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_Toc21385042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6</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3" w:history="1">
            <w:r w:rsidR="00311E51" w:rsidRPr="00E92B14">
              <w:rPr>
                <w:rStyle w:val="Hyperlink"/>
                <w:rFonts w:ascii="Traditional Arabic" w:hAnsi="Traditional Arabic" w:cs="Traditional Arabic" w:hint="eastAsia"/>
                <w:noProof/>
                <w:rtl/>
              </w:rPr>
              <w:t>صُور</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متصوره</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رابطه</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قطع</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و</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حجت</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با</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موضوع</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خارج</w:t>
            </w:r>
            <w:r w:rsidR="00311E51" w:rsidRPr="00E92B14">
              <w:rPr>
                <w:rStyle w:val="Hyperlink"/>
                <w:rFonts w:ascii="Traditional Arabic" w:hAnsi="Traditional Arabic" w:cs="Traditional Arabic" w:hint="cs"/>
                <w:noProof/>
                <w:rtl/>
              </w:rPr>
              <w:t>ی</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_Toc21385043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7</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4" w:history="1">
            <w:r w:rsidR="00311E51" w:rsidRPr="00E92B14">
              <w:rPr>
                <w:rStyle w:val="Hyperlink"/>
                <w:rFonts w:ascii="Traditional Arabic" w:hAnsi="Traditional Arabic" w:cs="Traditional Arabic" w:hint="eastAsia"/>
                <w:noProof/>
                <w:rtl/>
              </w:rPr>
              <w:t>ب</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hint="eastAsia"/>
                <w:noProof/>
                <w:rtl/>
              </w:rPr>
              <w:t>ان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عنوان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ثانو</w:t>
            </w:r>
            <w:r w:rsidR="00311E51" w:rsidRPr="00E92B14">
              <w:rPr>
                <w:rStyle w:val="Hyperlink"/>
                <w:rFonts w:ascii="Traditional Arabic" w:hAnsi="Traditional Arabic" w:cs="Traditional Arabic" w:hint="cs"/>
                <w:noProof/>
                <w:rtl/>
              </w:rPr>
              <w:t>ی</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_Toc21385044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8</w:t>
            </w:r>
            <w:r w:rsidR="00311E51" w:rsidRPr="00E92B14">
              <w:rPr>
                <w:rFonts w:ascii="Traditional Arabic" w:hAnsi="Traditional Arabic" w:cs="Traditional Arabic"/>
                <w:noProof/>
                <w:webHidden/>
              </w:rPr>
              <w:fldChar w:fldCharType="end"/>
            </w:r>
          </w:hyperlink>
        </w:p>
        <w:p w:rsidR="00311E51" w:rsidRPr="00E92B14" w:rsidRDefault="00B20CED" w:rsidP="00311E51">
          <w:pPr>
            <w:pStyle w:val="TOC1"/>
            <w:tabs>
              <w:tab w:val="right" w:leader="dot" w:pos="9350"/>
            </w:tabs>
            <w:spacing w:line="360" w:lineRule="auto"/>
            <w:rPr>
              <w:rFonts w:ascii="Traditional Arabic" w:hAnsi="Traditional Arabic" w:cs="Traditional Arabic"/>
              <w:noProof/>
              <w:szCs w:val="22"/>
              <w:lang w:bidi="ar-SA"/>
            </w:rPr>
          </w:pPr>
          <w:hyperlink w:anchor="_Toc21385045" w:history="1">
            <w:r w:rsidR="00311E51" w:rsidRPr="00E92B14">
              <w:rPr>
                <w:rStyle w:val="Hyperlink"/>
                <w:rFonts w:ascii="Traditional Arabic" w:hAnsi="Traditional Arabic" w:cs="Traditional Arabic" w:hint="eastAsia"/>
                <w:noProof/>
                <w:rtl/>
              </w:rPr>
              <w:t>حرام</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بودن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تجر</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با</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توجه</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به</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عنوان</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ثانو</w:t>
            </w:r>
            <w:r w:rsidR="00311E51" w:rsidRPr="00E92B14">
              <w:rPr>
                <w:rStyle w:val="Hyperlink"/>
                <w:rFonts w:ascii="Traditional Arabic" w:hAnsi="Traditional Arabic" w:cs="Traditional Arabic" w:hint="cs"/>
                <w:noProof/>
                <w:rtl/>
              </w:rPr>
              <w:t>ی</w:t>
            </w:r>
            <w:r w:rsidR="00311E51" w:rsidRPr="00E92B14">
              <w:rPr>
                <w:rStyle w:val="Hyperlink"/>
                <w:rFonts w:ascii="Traditional Arabic" w:hAnsi="Traditional Arabic" w:cs="Traditional Arabic"/>
                <w:noProof/>
                <w:rtl/>
              </w:rPr>
              <w:t xml:space="preserve"> </w:t>
            </w:r>
            <w:r w:rsidR="00311E51" w:rsidRPr="00E92B14">
              <w:rPr>
                <w:rStyle w:val="Hyperlink"/>
                <w:rFonts w:ascii="Traditional Arabic" w:hAnsi="Traditional Arabic" w:cs="Traditional Arabic" w:hint="eastAsia"/>
                <w:noProof/>
                <w:rtl/>
              </w:rPr>
              <w:t>بودن</w:t>
            </w:r>
            <w:r w:rsidR="00311E51" w:rsidRPr="00E92B14">
              <w:rPr>
                <w:rFonts w:ascii="Traditional Arabic" w:hAnsi="Traditional Arabic" w:cs="Traditional Arabic"/>
                <w:noProof/>
                <w:webHidden/>
              </w:rPr>
              <w:tab/>
            </w:r>
            <w:r w:rsidR="00311E51" w:rsidRPr="00E92B14">
              <w:rPr>
                <w:rFonts w:ascii="Traditional Arabic" w:hAnsi="Traditional Arabic" w:cs="Traditional Arabic"/>
                <w:noProof/>
                <w:webHidden/>
              </w:rPr>
              <w:fldChar w:fldCharType="begin"/>
            </w:r>
            <w:r w:rsidR="00311E51" w:rsidRPr="00E92B14">
              <w:rPr>
                <w:rFonts w:ascii="Traditional Arabic" w:hAnsi="Traditional Arabic" w:cs="Traditional Arabic"/>
                <w:noProof/>
                <w:webHidden/>
              </w:rPr>
              <w:instrText xml:space="preserve"> PAGEREF _Toc21385045 \h </w:instrText>
            </w:r>
            <w:r w:rsidR="00311E51" w:rsidRPr="00E92B14">
              <w:rPr>
                <w:rFonts w:ascii="Traditional Arabic" w:hAnsi="Traditional Arabic" w:cs="Traditional Arabic"/>
                <w:noProof/>
                <w:webHidden/>
              </w:rPr>
            </w:r>
            <w:r w:rsidR="00311E51" w:rsidRPr="00E92B14">
              <w:rPr>
                <w:rFonts w:ascii="Traditional Arabic" w:hAnsi="Traditional Arabic" w:cs="Traditional Arabic"/>
                <w:noProof/>
                <w:webHidden/>
              </w:rPr>
              <w:fldChar w:fldCharType="separate"/>
            </w:r>
            <w:r w:rsidR="00311E51" w:rsidRPr="00E92B14">
              <w:rPr>
                <w:rFonts w:ascii="Traditional Arabic" w:hAnsi="Traditional Arabic" w:cs="Traditional Arabic"/>
                <w:noProof/>
                <w:webHidden/>
              </w:rPr>
              <w:t>9</w:t>
            </w:r>
            <w:r w:rsidR="00311E51" w:rsidRPr="00E92B14">
              <w:rPr>
                <w:rFonts w:ascii="Traditional Arabic" w:hAnsi="Traditional Arabic" w:cs="Traditional Arabic"/>
                <w:noProof/>
                <w:webHidden/>
              </w:rPr>
              <w:fldChar w:fldCharType="end"/>
            </w:r>
          </w:hyperlink>
        </w:p>
        <w:p w:rsidR="00311E51" w:rsidRPr="00E92B14" w:rsidRDefault="00311E51" w:rsidP="00311E51">
          <w:pPr>
            <w:spacing w:line="360" w:lineRule="auto"/>
            <w:rPr>
              <w:rFonts w:ascii="Traditional Arabic" w:hAnsi="Traditional Arabic" w:cs="Traditional Arabic"/>
            </w:rPr>
          </w:pPr>
          <w:r w:rsidRPr="00E92B14">
            <w:rPr>
              <w:rFonts w:ascii="Traditional Arabic" w:hAnsi="Traditional Arabic" w:cs="Traditional Arabic"/>
              <w:b/>
              <w:bCs/>
              <w:noProof/>
            </w:rPr>
            <w:fldChar w:fldCharType="end"/>
          </w:r>
        </w:p>
      </w:sdtContent>
    </w:sdt>
    <w:p w:rsidR="00311E51" w:rsidRPr="00E92B14" w:rsidRDefault="00311E51">
      <w:pPr>
        <w:bidi w:val="0"/>
        <w:spacing w:after="0"/>
        <w:ind w:firstLine="0"/>
        <w:contextualSpacing w:val="0"/>
        <w:jc w:val="left"/>
        <w:rPr>
          <w:rFonts w:ascii="Traditional Arabic" w:hAnsi="Traditional Arabic" w:cs="Traditional Arabic"/>
          <w:rtl/>
        </w:rPr>
      </w:pPr>
      <w:r w:rsidRPr="00E92B14">
        <w:rPr>
          <w:rFonts w:ascii="Traditional Arabic" w:hAnsi="Traditional Arabic" w:cs="Traditional Arabic"/>
          <w:rtl/>
        </w:rPr>
        <w:br w:type="page"/>
      </w:r>
    </w:p>
    <w:p w:rsidR="00E92B14" w:rsidRPr="00184ACF" w:rsidRDefault="00E92B14" w:rsidP="00E92B14">
      <w:pPr>
        <w:jc w:val="center"/>
        <w:rPr>
          <w:rFonts w:ascii="Traditional Arabic" w:hAnsi="Traditional Arabic" w:cs="Traditional Arabic"/>
          <w:rtl/>
        </w:rPr>
      </w:pPr>
      <w:bookmarkStart w:id="1" w:name="_Toc527549673"/>
      <w:bookmarkStart w:id="2" w:name="_Toc532902260"/>
      <w:r w:rsidRPr="00184ACF">
        <w:rPr>
          <w:rFonts w:ascii="Traditional Arabic" w:hAnsi="Traditional Arabic" w:cs="Traditional Arabic"/>
          <w:rtl/>
        </w:rPr>
        <w:lastRenderedPageBreak/>
        <w:t>بسم‌الله الرحمن الرحیم</w:t>
      </w:r>
    </w:p>
    <w:p w:rsidR="00E92B14" w:rsidRPr="00184ACF" w:rsidRDefault="00E92B14" w:rsidP="00E92B14">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184ACF">
        <w:rPr>
          <w:rtl/>
        </w:rPr>
        <w:t xml:space="preserve">موضوع: </w:t>
      </w:r>
      <w:r>
        <w:rPr>
          <w:color w:val="auto"/>
          <w:rtl/>
        </w:rPr>
        <w:t xml:space="preserve">اصول / </w:t>
      </w:r>
      <w:r>
        <w:rPr>
          <w:rFonts w:hint="cs"/>
          <w:color w:val="auto"/>
          <w:rtl/>
        </w:rPr>
        <w:t>تجری</w:t>
      </w:r>
      <w:r w:rsidRPr="00184ACF">
        <w:rPr>
          <w:color w:val="auto"/>
          <w:rtl/>
        </w:rPr>
        <w:t xml:space="preserve"> /</w:t>
      </w:r>
      <w:bookmarkEnd w:id="3"/>
      <w:bookmarkEnd w:id="4"/>
      <w:bookmarkEnd w:id="5"/>
      <w:r w:rsidRPr="00184ACF">
        <w:rPr>
          <w:color w:val="auto"/>
          <w:rtl/>
        </w:rPr>
        <w:t xml:space="preserve"> </w:t>
      </w:r>
      <w:bookmarkEnd w:id="6"/>
      <w:bookmarkEnd w:id="7"/>
      <w:bookmarkEnd w:id="8"/>
      <w:r w:rsidRPr="008A2BBD">
        <w:rPr>
          <w:rFonts w:hint="cs"/>
          <w:color w:val="auto"/>
          <w:rtl/>
        </w:rPr>
        <w:t>اقسام</w:t>
      </w:r>
      <w:r w:rsidRPr="00184ACF">
        <w:rPr>
          <w:color w:val="auto"/>
          <w:rtl/>
        </w:rPr>
        <w:t xml:space="preserve"> </w:t>
      </w:r>
      <w:r w:rsidRPr="00184ACF">
        <w:rPr>
          <w:rFonts w:hint="cs"/>
          <w:color w:val="auto"/>
          <w:rtl/>
        </w:rPr>
        <w:t>تجری</w:t>
      </w:r>
    </w:p>
    <w:p w:rsidR="00E92B14" w:rsidRPr="00184ACF" w:rsidRDefault="00E92B14" w:rsidP="00E92B14">
      <w:pPr>
        <w:pStyle w:val="Heading1"/>
        <w:rPr>
          <w:rtl/>
        </w:rPr>
      </w:pPr>
      <w:bookmarkStart w:id="9" w:name="_Toc1548372"/>
      <w:bookmarkStart w:id="10" w:name="_Toc2574567"/>
      <w:bookmarkStart w:id="11" w:name="_Toc3332154"/>
      <w:bookmarkEnd w:id="1"/>
      <w:r w:rsidRPr="00184ACF">
        <w:rPr>
          <w:rtl/>
        </w:rPr>
        <w:t>اشاره</w:t>
      </w:r>
      <w:bookmarkEnd w:id="2"/>
      <w:bookmarkEnd w:id="9"/>
      <w:bookmarkEnd w:id="10"/>
      <w:bookmarkEnd w:id="11"/>
    </w:p>
    <w:p w:rsidR="00BB2C1C" w:rsidRPr="00E92B14" w:rsidRDefault="00A50A32" w:rsidP="00854E4B">
      <w:pPr>
        <w:jc w:val="lowKashida"/>
        <w:rPr>
          <w:rFonts w:ascii="Traditional Arabic" w:hAnsi="Traditional Arabic" w:cs="Traditional Arabic"/>
          <w:rtl/>
        </w:rPr>
      </w:pPr>
      <w:r w:rsidRPr="00E92B14">
        <w:rPr>
          <w:rFonts w:ascii="Traditional Arabic" w:hAnsi="Traditional Arabic" w:cs="Traditional Arabic" w:hint="cs"/>
          <w:rtl/>
        </w:rPr>
        <w:t>بحث در تجری بود، اولین دلیل</w:t>
      </w:r>
      <w:r w:rsidR="00E521EA" w:rsidRPr="00E92B14">
        <w:rPr>
          <w:rFonts w:ascii="Traditional Arabic" w:hAnsi="Traditional Arabic" w:cs="Traditional Arabic" w:hint="cs"/>
          <w:rtl/>
        </w:rPr>
        <w:t>ی که</w:t>
      </w:r>
      <w:r w:rsidRPr="00E92B14">
        <w:rPr>
          <w:rFonts w:ascii="Traditional Arabic" w:hAnsi="Traditional Arabic" w:cs="Traditional Arabic" w:hint="cs"/>
          <w:rtl/>
        </w:rPr>
        <w:t xml:space="preserve"> برای حرمت تجری </w:t>
      </w:r>
      <w:r w:rsidR="00E521EA" w:rsidRPr="00E92B14">
        <w:rPr>
          <w:rFonts w:ascii="Traditional Arabic" w:hAnsi="Traditional Arabic" w:cs="Traditional Arabic" w:hint="cs"/>
          <w:rtl/>
        </w:rPr>
        <w:t xml:space="preserve">بیان کردیم، این بود که </w:t>
      </w:r>
      <w:r w:rsidRPr="00E92B14">
        <w:rPr>
          <w:rFonts w:ascii="Traditional Arabic" w:hAnsi="Traditional Arabic" w:cs="Traditional Arabic" w:hint="cs"/>
          <w:rtl/>
        </w:rPr>
        <w:t xml:space="preserve">تمام خطاباتی </w:t>
      </w:r>
      <w:r w:rsidR="00E521EA" w:rsidRPr="00E92B14">
        <w:rPr>
          <w:rFonts w:ascii="Traditional Arabic" w:hAnsi="Traditional Arabic" w:cs="Traditional Arabic" w:hint="cs"/>
          <w:rtl/>
        </w:rPr>
        <w:t xml:space="preserve">که </w:t>
      </w:r>
      <w:r w:rsidRPr="00E92B14">
        <w:rPr>
          <w:rFonts w:ascii="Traditional Arabic" w:hAnsi="Traditional Arabic" w:cs="Traditional Arabic" w:hint="cs"/>
          <w:rtl/>
        </w:rPr>
        <w:t xml:space="preserve">روی موضوعات و متعلقات آمده است، </w:t>
      </w:r>
      <w:r w:rsidR="00311E51" w:rsidRPr="00E92B14">
        <w:rPr>
          <w:rFonts w:ascii="Traditional Arabic" w:hAnsi="Traditional Arabic" w:cs="Traditional Arabic" w:hint="cs"/>
          <w:rtl/>
        </w:rPr>
        <w:t>درواقع</w:t>
      </w:r>
      <w:r w:rsidRPr="00E92B14">
        <w:rPr>
          <w:rFonts w:ascii="Traditional Arabic" w:hAnsi="Traditional Arabic" w:cs="Traditional Arabic" w:hint="cs"/>
          <w:rtl/>
        </w:rPr>
        <w:t xml:space="preserve"> روی مقطوع و قطع به </w:t>
      </w:r>
      <w:r w:rsidR="00311E51" w:rsidRPr="00E92B14">
        <w:rPr>
          <w:rFonts w:ascii="Traditional Arabic" w:hAnsi="Traditional Arabic" w:cs="Traditional Arabic" w:hint="cs"/>
          <w:rtl/>
        </w:rPr>
        <w:t>آن‌ها</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می‌رود</w:t>
      </w:r>
      <w:r w:rsidR="00E521EA" w:rsidRPr="00E92B14">
        <w:rPr>
          <w:rFonts w:ascii="Traditional Arabic" w:hAnsi="Traditional Arabic" w:cs="Traditional Arabic" w:hint="cs"/>
          <w:rtl/>
        </w:rPr>
        <w:t xml:space="preserve">، دلیلش </w:t>
      </w:r>
      <w:r w:rsidR="00311E51" w:rsidRPr="00E92B14">
        <w:rPr>
          <w:rFonts w:ascii="Traditional Arabic" w:hAnsi="Traditional Arabic" w:cs="Traditional Arabic" w:hint="cs"/>
          <w:rtl/>
        </w:rPr>
        <w:t>همان‌طور</w:t>
      </w:r>
      <w:r w:rsidR="00E521EA" w:rsidRPr="00E92B14">
        <w:rPr>
          <w:rFonts w:ascii="Traditional Arabic" w:hAnsi="Traditional Arabic" w:cs="Traditional Arabic" w:hint="cs"/>
          <w:rtl/>
        </w:rPr>
        <w:t xml:space="preserve"> که در کلمات مرحوم نائینی آمده بود، این بود که اشیاء و متعلقات احکام به </w:t>
      </w:r>
      <w:r w:rsidR="00F91F61">
        <w:rPr>
          <w:rFonts w:ascii="Traditional Arabic" w:hAnsi="Traditional Arabic" w:cs="Traditional Arabic" w:hint="cs"/>
          <w:rtl/>
        </w:rPr>
        <w:t>واقع‌ها</w:t>
      </w:r>
      <w:r w:rsidR="00E521EA"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نمی‌تواند</w:t>
      </w:r>
      <w:r w:rsidR="00E521EA" w:rsidRPr="00E92B14">
        <w:rPr>
          <w:rFonts w:ascii="Traditional Arabic" w:hAnsi="Traditional Arabic" w:cs="Traditional Arabic" w:hint="cs"/>
          <w:rtl/>
        </w:rPr>
        <w:t xml:space="preserve"> متعلق حکم باشد، بنابراین باید اراده دخالت داشته باشد و اراده متوقف بر علم است و بنابراین روی قطع به آن متعلقات قرار </w:t>
      </w:r>
      <w:r w:rsidR="00311E51" w:rsidRPr="00E92B14">
        <w:rPr>
          <w:rFonts w:ascii="Traditional Arabic" w:hAnsi="Traditional Arabic" w:cs="Traditional Arabic" w:hint="cs"/>
          <w:rtl/>
        </w:rPr>
        <w:t>می‌گیرد</w:t>
      </w:r>
      <w:r w:rsidR="00E521EA"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مثل‌اینکه</w:t>
      </w:r>
      <w:r w:rsidR="00E521EA"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می‌گوید</w:t>
      </w:r>
      <w:r w:rsidR="00E521EA" w:rsidRPr="00E92B14">
        <w:rPr>
          <w:rFonts w:ascii="Traditional Arabic" w:hAnsi="Traditional Arabic" w:cs="Traditional Arabic" w:hint="cs"/>
          <w:rtl/>
        </w:rPr>
        <w:t>: لا تشرب الخمر، اما در واقع روح حکم روی مقطوع الخمریه رفته است</w:t>
      </w:r>
      <w:r w:rsidR="00193F8E" w:rsidRPr="00E92B14">
        <w:rPr>
          <w:rFonts w:ascii="Traditional Arabic" w:hAnsi="Traditional Arabic" w:cs="Traditional Arabic" w:hint="cs"/>
          <w:rtl/>
        </w:rPr>
        <w:t>.</w:t>
      </w:r>
    </w:p>
    <w:p w:rsidR="005741E7" w:rsidRPr="00E92B14" w:rsidRDefault="005741E7" w:rsidP="00854E4B">
      <w:pPr>
        <w:pStyle w:val="Heading1"/>
        <w:jc w:val="lowKashida"/>
        <w:rPr>
          <w:rtl/>
        </w:rPr>
      </w:pPr>
      <w:bookmarkStart w:id="12" w:name="_Toc21385036"/>
      <w:r w:rsidRPr="00E92B14">
        <w:rPr>
          <w:rFonts w:hint="cs"/>
          <w:rtl/>
        </w:rPr>
        <w:t>متعلق حکم</w:t>
      </w:r>
      <w:bookmarkEnd w:id="12"/>
    </w:p>
    <w:p w:rsidR="005741E7" w:rsidRPr="00E92B14" w:rsidRDefault="00311E51" w:rsidP="00854E4B">
      <w:pPr>
        <w:jc w:val="lowKashida"/>
        <w:rPr>
          <w:rFonts w:ascii="Traditional Arabic" w:hAnsi="Traditional Arabic" w:cs="Traditional Arabic"/>
          <w:rtl/>
        </w:rPr>
      </w:pPr>
      <w:r w:rsidRPr="00E92B14">
        <w:rPr>
          <w:rFonts w:ascii="Traditional Arabic" w:hAnsi="Traditional Arabic" w:cs="Traditional Arabic" w:hint="cs"/>
          <w:rtl/>
        </w:rPr>
        <w:t>ازاین‌جهت</w:t>
      </w:r>
      <w:r w:rsidR="00193F8E" w:rsidRPr="00E92B14">
        <w:rPr>
          <w:rFonts w:ascii="Traditional Arabic" w:hAnsi="Traditional Arabic" w:cs="Traditional Arabic" w:hint="cs"/>
          <w:rtl/>
        </w:rPr>
        <w:t xml:space="preserve"> نتیجه که </w:t>
      </w:r>
      <w:r w:rsidRPr="00E92B14">
        <w:rPr>
          <w:rFonts w:ascii="Traditional Arabic" w:hAnsi="Traditional Arabic" w:cs="Traditional Arabic" w:hint="cs"/>
          <w:rtl/>
        </w:rPr>
        <w:t>می‌گرفتند</w:t>
      </w:r>
      <w:r w:rsidR="00193F8E" w:rsidRPr="00E92B14">
        <w:rPr>
          <w:rFonts w:ascii="Traditional Arabic" w:hAnsi="Traditional Arabic" w:cs="Traditional Arabic" w:hint="cs"/>
          <w:rtl/>
        </w:rPr>
        <w:t xml:space="preserve"> این بود که تمام این خطاباتی که </w:t>
      </w:r>
      <w:r w:rsidRPr="00E92B14">
        <w:rPr>
          <w:rFonts w:ascii="Traditional Arabic" w:hAnsi="Traditional Arabic" w:cs="Traditional Arabic" w:hint="cs"/>
          <w:rtl/>
        </w:rPr>
        <w:t>به‌ظاهر</w:t>
      </w:r>
      <w:r w:rsidR="00193F8E" w:rsidRPr="00E92B14">
        <w:rPr>
          <w:rFonts w:ascii="Traditional Arabic" w:hAnsi="Traditional Arabic" w:cs="Traditional Arabic" w:hint="cs"/>
          <w:rtl/>
        </w:rPr>
        <w:t xml:space="preserve"> فکر </w:t>
      </w:r>
      <w:r w:rsidRPr="00E92B14">
        <w:rPr>
          <w:rFonts w:ascii="Traditional Arabic" w:hAnsi="Traditional Arabic" w:cs="Traditional Arabic" w:hint="cs"/>
          <w:rtl/>
        </w:rPr>
        <w:t>می‌کنید</w:t>
      </w:r>
      <w:r w:rsidR="00193F8E" w:rsidRPr="00E92B14">
        <w:rPr>
          <w:rFonts w:ascii="Traditional Arabic" w:hAnsi="Traditional Arabic" w:cs="Traditional Arabic" w:hint="cs"/>
          <w:rtl/>
        </w:rPr>
        <w:t xml:space="preserve"> حکم تعلق به واقع و مصداق خارجی اشیاء گرفته است، </w:t>
      </w:r>
      <w:r w:rsidRPr="00E92B14">
        <w:rPr>
          <w:rFonts w:ascii="Traditional Arabic" w:hAnsi="Traditional Arabic" w:cs="Traditional Arabic" w:hint="cs"/>
          <w:rtl/>
        </w:rPr>
        <w:t>این‌طور</w:t>
      </w:r>
      <w:r w:rsidR="00193F8E" w:rsidRPr="00E92B14">
        <w:rPr>
          <w:rFonts w:ascii="Traditional Arabic" w:hAnsi="Traditional Arabic" w:cs="Traditional Arabic" w:hint="cs"/>
          <w:rtl/>
        </w:rPr>
        <w:t xml:space="preserve"> نیست، بلکه حکم روی وصف نفسانی ما که متعلق به خارج است، قرار </w:t>
      </w:r>
      <w:r w:rsidRPr="00E92B14">
        <w:rPr>
          <w:rFonts w:ascii="Traditional Arabic" w:hAnsi="Traditional Arabic" w:cs="Traditional Arabic" w:hint="cs"/>
          <w:rtl/>
        </w:rPr>
        <w:t>می‌گیرد</w:t>
      </w:r>
      <w:r w:rsidR="005741E7" w:rsidRPr="00E92B14">
        <w:rPr>
          <w:rFonts w:ascii="Traditional Arabic" w:hAnsi="Traditional Arabic" w:cs="Traditional Arabic" w:hint="cs"/>
          <w:rtl/>
        </w:rPr>
        <w:t xml:space="preserve">، وصف نفسانی همان قطع و حجت است، اطمینان و قطع و حجتی که مکلف نسبت به خمریت دارد، نسبت به هر موضوعی از موضوعاتی که متعلق احکام است، </w:t>
      </w:r>
      <w:r w:rsidRPr="00E92B14">
        <w:rPr>
          <w:rFonts w:ascii="Traditional Arabic" w:hAnsi="Traditional Arabic" w:cs="Traditional Arabic" w:hint="cs"/>
          <w:rtl/>
        </w:rPr>
        <w:t>می‌باشد</w:t>
      </w:r>
      <w:r w:rsidR="005741E7" w:rsidRPr="00E92B14">
        <w:rPr>
          <w:rFonts w:ascii="Traditional Arabic" w:hAnsi="Traditional Arabic" w:cs="Traditional Arabic" w:hint="cs"/>
          <w:rtl/>
        </w:rPr>
        <w:t xml:space="preserve">، این مبنای حکم </w:t>
      </w:r>
      <w:r w:rsidRPr="00E92B14">
        <w:rPr>
          <w:rFonts w:ascii="Traditional Arabic" w:hAnsi="Traditional Arabic" w:cs="Traditional Arabic" w:hint="cs"/>
          <w:rtl/>
        </w:rPr>
        <w:t>می‌شود</w:t>
      </w:r>
      <w:r w:rsidR="005741E7" w:rsidRPr="00E92B14">
        <w:rPr>
          <w:rFonts w:ascii="Traditional Arabic" w:hAnsi="Traditional Arabic" w:cs="Traditional Arabic" w:hint="cs"/>
          <w:rtl/>
        </w:rPr>
        <w:t xml:space="preserve"> و </w:t>
      </w:r>
      <w:r w:rsidRPr="00E92B14">
        <w:rPr>
          <w:rFonts w:ascii="Traditional Arabic" w:hAnsi="Traditional Arabic" w:cs="Traditional Arabic" w:hint="cs"/>
          <w:rtl/>
        </w:rPr>
        <w:t>ازاین‌جهت</w:t>
      </w:r>
      <w:r w:rsidR="005741E7" w:rsidRPr="00E92B14">
        <w:rPr>
          <w:rFonts w:ascii="Traditional Arabic" w:hAnsi="Traditional Arabic" w:cs="Traditional Arabic" w:hint="cs"/>
          <w:rtl/>
        </w:rPr>
        <w:t xml:space="preserve"> است که اگر بخواهیم خیلی افراطی به این دلیل نگاه بکنیم، باید بگوییم: حکم کاری به خارج ندارد، خارج یک دخالتی در حکم دارد، اما حکم محط اصلی و پایگاه اصلی</w:t>
      </w:r>
      <w:r w:rsidR="00F91F61">
        <w:rPr>
          <w:rFonts w:ascii="Traditional Arabic" w:hAnsi="Traditional Arabic" w:cs="Traditional Arabic" w:hint="cs"/>
          <w:rtl/>
        </w:rPr>
        <w:t>‌ا</w:t>
      </w:r>
      <w:r w:rsidR="005741E7" w:rsidRPr="00E92B14">
        <w:rPr>
          <w:rFonts w:ascii="Traditional Arabic" w:hAnsi="Traditional Arabic" w:cs="Traditional Arabic" w:hint="cs"/>
          <w:rtl/>
        </w:rPr>
        <w:t xml:space="preserve">ش سه حالت نفسانی مکلف است که متعلق به خارج است، یعنی قطع و اطمینان و حجت داشتن مکلف نسبت به خارج، متعلق حکم است، اگر </w:t>
      </w:r>
      <w:r w:rsidRPr="00E92B14">
        <w:rPr>
          <w:rFonts w:ascii="Traditional Arabic" w:hAnsi="Traditional Arabic" w:cs="Traditional Arabic" w:hint="cs"/>
          <w:rtl/>
        </w:rPr>
        <w:t>این‌طور</w:t>
      </w:r>
      <w:r w:rsidR="005741E7" w:rsidRPr="00E92B14">
        <w:rPr>
          <w:rFonts w:ascii="Traditional Arabic" w:hAnsi="Traditional Arabic" w:cs="Traditional Arabic" w:hint="cs"/>
          <w:rtl/>
        </w:rPr>
        <w:t xml:space="preserve"> شد، دیگر فرقی </w:t>
      </w:r>
      <w:r w:rsidRPr="00E92B14">
        <w:rPr>
          <w:rFonts w:ascii="Traditional Arabic" w:hAnsi="Traditional Arabic" w:cs="Traditional Arabic" w:hint="cs"/>
          <w:rtl/>
        </w:rPr>
        <w:t>نمی‌کند</w:t>
      </w:r>
      <w:r w:rsidR="005741E7" w:rsidRPr="00E92B14">
        <w:rPr>
          <w:rFonts w:ascii="Traditional Arabic" w:hAnsi="Traditional Arabic" w:cs="Traditional Arabic" w:hint="cs"/>
          <w:rtl/>
        </w:rPr>
        <w:t xml:space="preserve"> که این قطع و حجت مکلف به خمریت این شیء منطبق و مصادف با واقع باشد، یا اینکه حجت و قطع مکلف خلاف باشد و غیر مصادف باشد، مصادفت و عدم مصادفت هیچ نقشی ندارد، آنچه مهم است، این است که واقع در ذهن مکلف این است و او تخلف یا اطاعت </w:t>
      </w:r>
      <w:r w:rsidRPr="00E92B14">
        <w:rPr>
          <w:rFonts w:ascii="Traditional Arabic" w:hAnsi="Traditional Arabic" w:cs="Traditional Arabic" w:hint="cs"/>
          <w:rtl/>
        </w:rPr>
        <w:t>می‌کند</w:t>
      </w:r>
      <w:r w:rsidR="005741E7" w:rsidRPr="00E92B14">
        <w:rPr>
          <w:rFonts w:ascii="Traditional Arabic" w:hAnsi="Traditional Arabic" w:cs="Traditional Arabic" w:hint="cs"/>
          <w:rtl/>
        </w:rPr>
        <w:t>، محور عصیان و اطاعت، علم و قطع و حجت داشتن به خارج است.</w:t>
      </w:r>
    </w:p>
    <w:p w:rsidR="005741E7" w:rsidRPr="00E92B14" w:rsidRDefault="001B0C55" w:rsidP="00854E4B">
      <w:pPr>
        <w:jc w:val="lowKashida"/>
        <w:rPr>
          <w:rFonts w:ascii="Traditional Arabic" w:hAnsi="Traditional Arabic" w:cs="Traditional Arabic"/>
          <w:rtl/>
        </w:rPr>
      </w:pPr>
      <w:r w:rsidRPr="00E92B14">
        <w:rPr>
          <w:rFonts w:ascii="Traditional Arabic" w:hAnsi="Traditional Arabic" w:cs="Traditional Arabic" w:hint="cs"/>
          <w:rtl/>
        </w:rPr>
        <w:t>حدود چهار نکته از مرحوم آقای خویی و دیگران در پاسخ به مناقشه ذکر کردیم</w:t>
      </w:r>
      <w:r w:rsidR="00C44992"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ازجمله</w:t>
      </w:r>
      <w:r w:rsidR="00C44992" w:rsidRPr="00E92B14">
        <w:rPr>
          <w:rFonts w:ascii="Traditional Arabic" w:hAnsi="Traditional Arabic" w:cs="Traditional Arabic" w:hint="cs"/>
          <w:rtl/>
        </w:rPr>
        <w:t xml:space="preserve"> این</w:t>
      </w:r>
      <w:r w:rsidR="00311E51" w:rsidRPr="00E92B14">
        <w:rPr>
          <w:rFonts w:ascii="Traditional Arabic" w:hAnsi="Traditional Arabic" w:cs="Traditional Arabic" w:hint="cs"/>
          <w:rtl/>
        </w:rPr>
        <w:t>که این خلاف بداهت عقلی است، تبعی</w:t>
      </w:r>
      <w:r w:rsidR="00C44992" w:rsidRPr="00E92B14">
        <w:rPr>
          <w:rFonts w:ascii="Traditional Arabic" w:hAnsi="Traditional Arabic" w:cs="Traditional Arabic" w:hint="cs"/>
          <w:rtl/>
        </w:rPr>
        <w:t xml:space="preserve">ت احکام للمصالح و المفاسد است، یکی از </w:t>
      </w:r>
      <w:r w:rsidR="00311E51" w:rsidRPr="00E92B14">
        <w:rPr>
          <w:rFonts w:ascii="Traditional Arabic" w:hAnsi="Traditional Arabic" w:cs="Traditional Arabic" w:hint="cs"/>
          <w:rtl/>
        </w:rPr>
        <w:t>پاسخ‌ها</w:t>
      </w:r>
      <w:r w:rsidR="00C44992" w:rsidRPr="00E92B14">
        <w:rPr>
          <w:rFonts w:ascii="Traditional Arabic" w:hAnsi="Traditional Arabic" w:cs="Traditional Arabic" w:hint="cs"/>
          <w:rtl/>
        </w:rPr>
        <w:t xml:space="preserve"> این بود که ما </w:t>
      </w:r>
      <w:r w:rsidR="00311E51" w:rsidRPr="00E92B14">
        <w:rPr>
          <w:rFonts w:ascii="Traditional Arabic" w:hAnsi="Traditional Arabic" w:cs="Traditional Arabic" w:hint="cs"/>
          <w:rtl/>
        </w:rPr>
        <w:t>می‌دانیم</w:t>
      </w:r>
      <w:r w:rsidR="00C44992" w:rsidRPr="00E92B14">
        <w:rPr>
          <w:rFonts w:ascii="Traditional Arabic" w:hAnsi="Traditional Arabic" w:cs="Traditional Arabic" w:hint="cs"/>
          <w:rtl/>
        </w:rPr>
        <w:t xml:space="preserve"> احکام تابع مصالح و مفاسد است و مصالح و مفاسد واقعیه در متعلقات احکام، مبنای احکام است، علم و قطع مکلف به واقع نیست</w:t>
      </w:r>
      <w:r w:rsidR="00CF08C6" w:rsidRPr="00E92B14">
        <w:rPr>
          <w:rFonts w:ascii="Traditional Arabic" w:hAnsi="Traditional Arabic" w:cs="Traditional Arabic" w:hint="cs"/>
          <w:rtl/>
        </w:rPr>
        <w:t xml:space="preserve">، بلکه مصلحت و مفسده در متن واقع ملاک است، قطع و اطمینان و حجت و امثالهم طریق الی الواقع هستند، </w:t>
      </w:r>
      <w:r w:rsidR="00311E51" w:rsidRPr="00E92B14">
        <w:rPr>
          <w:rFonts w:ascii="Traditional Arabic" w:hAnsi="Traditional Arabic" w:cs="Traditional Arabic" w:hint="cs"/>
          <w:rtl/>
        </w:rPr>
        <w:t>این‌ها</w:t>
      </w:r>
      <w:r w:rsidR="00CF08C6"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نمی‌توانند</w:t>
      </w:r>
      <w:r w:rsidR="00CF08C6" w:rsidRPr="00E92B14">
        <w:rPr>
          <w:rFonts w:ascii="Traditional Arabic" w:hAnsi="Traditional Arabic" w:cs="Traditional Arabic" w:hint="cs"/>
          <w:rtl/>
        </w:rPr>
        <w:t xml:space="preserve"> محور و ملاک اصلی بشوند</w:t>
      </w:r>
      <w:r w:rsidR="00E450D9" w:rsidRPr="00E92B14">
        <w:rPr>
          <w:rFonts w:ascii="Traditional Arabic" w:hAnsi="Traditional Arabic" w:cs="Traditional Arabic" w:hint="cs"/>
          <w:rtl/>
        </w:rPr>
        <w:t>.</w:t>
      </w:r>
    </w:p>
    <w:p w:rsidR="00311E51" w:rsidRPr="00E92B14" w:rsidRDefault="00311E51" w:rsidP="00854E4B">
      <w:pPr>
        <w:pStyle w:val="Heading1"/>
        <w:jc w:val="lowKashida"/>
        <w:rPr>
          <w:rtl/>
        </w:rPr>
      </w:pPr>
      <w:bookmarkStart w:id="13" w:name="_Toc21385037"/>
      <w:r w:rsidRPr="00E92B14">
        <w:rPr>
          <w:rFonts w:hint="cs"/>
          <w:rtl/>
        </w:rPr>
        <w:t>صور متصوره استدلال اول</w:t>
      </w:r>
      <w:bookmarkEnd w:id="13"/>
    </w:p>
    <w:p w:rsidR="00E450D9" w:rsidRPr="00E92B14" w:rsidRDefault="00DA3A92"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صوری که در پایان استدلال اول متصور است، </w:t>
      </w:r>
      <w:r w:rsidR="00311E51" w:rsidRPr="00E92B14">
        <w:rPr>
          <w:rFonts w:ascii="Traditional Arabic" w:hAnsi="Traditional Arabic" w:cs="Traditional Arabic" w:hint="cs"/>
          <w:rtl/>
        </w:rPr>
        <w:t>عبارت‌اند</w:t>
      </w:r>
      <w:r w:rsidRPr="00E92B14">
        <w:rPr>
          <w:rFonts w:ascii="Traditional Arabic" w:hAnsi="Traditional Arabic" w:cs="Traditional Arabic" w:hint="cs"/>
          <w:rtl/>
        </w:rPr>
        <w:t xml:space="preserve"> از:</w:t>
      </w:r>
    </w:p>
    <w:p w:rsidR="00DA3A92" w:rsidRPr="00E92B14" w:rsidRDefault="00DA3A92"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1 – </w:t>
      </w:r>
      <w:r w:rsidR="00311E51" w:rsidRPr="00E92B14">
        <w:rPr>
          <w:rFonts w:ascii="Traditional Arabic" w:hAnsi="Traditional Arabic" w:cs="Traditional Arabic" w:hint="cs"/>
          <w:rtl/>
        </w:rPr>
        <w:t>یک‌بار</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می‌گوییم</w:t>
      </w:r>
      <w:r w:rsidRPr="00E92B14">
        <w:rPr>
          <w:rFonts w:ascii="Traditional Arabic" w:hAnsi="Traditional Arabic" w:cs="Traditional Arabic" w:hint="cs"/>
          <w:rtl/>
        </w:rPr>
        <w:t>: موضوع و متعلق حکم فقط خارج است، مثلاً خمر واقعی، موضوع حکم است، قطع و اطمینان و حجت و امثالهم هیچ دخالتی ندارند</w:t>
      </w:r>
      <w:r w:rsidR="002D4FD4" w:rsidRPr="00E92B14">
        <w:rPr>
          <w:rFonts w:ascii="Traditional Arabic" w:hAnsi="Traditional Arabic" w:cs="Traditional Arabic" w:hint="cs"/>
          <w:rtl/>
        </w:rPr>
        <w:t>، تمام موضوع خود واقع خارجی است.</w:t>
      </w:r>
    </w:p>
    <w:p w:rsidR="002D4FD4" w:rsidRPr="00E92B14" w:rsidRDefault="002D4FD4" w:rsidP="00854E4B">
      <w:pPr>
        <w:jc w:val="lowKashida"/>
        <w:rPr>
          <w:rFonts w:ascii="Traditional Arabic" w:hAnsi="Traditional Arabic" w:cs="Traditional Arabic"/>
          <w:rtl/>
        </w:rPr>
      </w:pPr>
      <w:r w:rsidRPr="00E92B14">
        <w:rPr>
          <w:rFonts w:ascii="Traditional Arabic" w:hAnsi="Traditional Arabic" w:cs="Traditional Arabic" w:hint="cs"/>
          <w:rtl/>
        </w:rPr>
        <w:lastRenderedPageBreak/>
        <w:t>2 – اینکه بگوییم: تمام موضوع قطع به خمریت است و آن وصف نفسانی است، تمام موضوع</w:t>
      </w:r>
      <w:r w:rsidR="00C6741A" w:rsidRPr="00E92B14">
        <w:rPr>
          <w:rFonts w:ascii="Traditional Arabic" w:hAnsi="Traditional Arabic" w:cs="Traditional Arabic" w:hint="cs"/>
          <w:rtl/>
        </w:rPr>
        <w:t>؛</w:t>
      </w:r>
      <w:r w:rsidRPr="00E92B14">
        <w:rPr>
          <w:rFonts w:ascii="Traditional Arabic" w:hAnsi="Traditional Arabic" w:cs="Traditional Arabic" w:hint="cs"/>
          <w:rtl/>
        </w:rPr>
        <w:t xml:space="preserve"> قطع به خمریت است و واقع خمریت در اینجا دخالتی ندارد، قطع به خمریت</w:t>
      </w:r>
      <w:r w:rsidR="00C6741A" w:rsidRPr="00E92B14">
        <w:rPr>
          <w:rFonts w:ascii="Traditional Arabic" w:hAnsi="Traditional Arabic" w:cs="Traditional Arabic" w:hint="cs"/>
          <w:rtl/>
        </w:rPr>
        <w:t>،</w:t>
      </w:r>
      <w:r w:rsidRPr="00E92B14">
        <w:rPr>
          <w:rFonts w:ascii="Traditional Arabic" w:hAnsi="Traditional Arabic" w:cs="Traditional Arabic" w:hint="cs"/>
          <w:rtl/>
        </w:rPr>
        <w:t xml:space="preserve"> ولو واقعی هم در عالم نباشد</w:t>
      </w:r>
      <w:r w:rsidR="00C6741A" w:rsidRPr="00E92B14">
        <w:rPr>
          <w:rFonts w:ascii="Traditional Arabic" w:hAnsi="Traditional Arabic" w:cs="Traditional Arabic" w:hint="cs"/>
          <w:rtl/>
        </w:rPr>
        <w:t>.</w:t>
      </w:r>
    </w:p>
    <w:p w:rsidR="00C6741A" w:rsidRPr="00E92B14" w:rsidRDefault="00C6741A"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این دو دیدگاه مقابل یکدیگر هستند، در تصویر اول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تمام موضوع؛ واقع الخمر است، اگر واقع الخمر را شرب کرد، گناه کرده است، اگر واقع الخمر را شرب نکرد، ولو اینکه فکر </w:t>
      </w:r>
      <w:r w:rsidR="00311E51" w:rsidRPr="00E92B14">
        <w:rPr>
          <w:rFonts w:ascii="Traditional Arabic" w:hAnsi="Traditional Arabic" w:cs="Traditional Arabic" w:hint="cs"/>
          <w:rtl/>
        </w:rPr>
        <w:t>می‌کرده</w:t>
      </w:r>
      <w:r w:rsidRPr="00E92B14">
        <w:rPr>
          <w:rFonts w:ascii="Traditional Arabic" w:hAnsi="Traditional Arabic" w:cs="Traditional Arabic" w:hint="cs"/>
          <w:rtl/>
        </w:rPr>
        <w:t xml:space="preserve"> که خمر است، هیچ گناهی نکرده است، تجری به بنا به احتمال اول، هیچ حرمتی ندارد.</w:t>
      </w:r>
    </w:p>
    <w:p w:rsidR="00311E51" w:rsidRPr="00E92B14" w:rsidRDefault="00311E51" w:rsidP="00854E4B">
      <w:pPr>
        <w:pStyle w:val="Heading1"/>
        <w:jc w:val="lowKashida"/>
        <w:rPr>
          <w:rtl/>
        </w:rPr>
      </w:pPr>
      <w:bookmarkStart w:id="14" w:name="_Toc21385038"/>
      <w:r w:rsidRPr="00E92B14">
        <w:rPr>
          <w:rFonts w:hint="cs"/>
          <w:rtl/>
        </w:rPr>
        <w:t>تمام موضوع بودن قطع و اطمینان</w:t>
      </w:r>
      <w:bookmarkEnd w:id="14"/>
      <w:r w:rsidRPr="00E92B14">
        <w:rPr>
          <w:rFonts w:hint="cs"/>
          <w:rtl/>
        </w:rPr>
        <w:t xml:space="preserve"> </w:t>
      </w:r>
    </w:p>
    <w:p w:rsidR="00C6741A" w:rsidRPr="00E92B14" w:rsidRDefault="00C6741A"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تصویر دوم این است که تمام موضوع، قطع یا اطمینان و حجت به خمریت است، لذا </w:t>
      </w:r>
      <w:r w:rsidR="00311E51" w:rsidRPr="00E92B14">
        <w:rPr>
          <w:rFonts w:ascii="Traditional Arabic" w:hAnsi="Traditional Arabic" w:cs="Traditional Arabic" w:hint="cs"/>
          <w:rtl/>
        </w:rPr>
        <w:t>هرجایی</w:t>
      </w:r>
      <w:r w:rsidRPr="00E92B14">
        <w:rPr>
          <w:rFonts w:ascii="Traditional Arabic" w:hAnsi="Traditional Arabic" w:cs="Traditional Arabic" w:hint="cs"/>
          <w:rtl/>
        </w:rPr>
        <w:t xml:space="preserve"> که قطع به خمریت باشد، حرمت هست، خواه واقعاً خمر باشد یا نباشد، </w:t>
      </w:r>
      <w:r w:rsidR="00311E51" w:rsidRPr="00E92B14">
        <w:rPr>
          <w:rFonts w:ascii="Traditional Arabic" w:hAnsi="Traditional Arabic" w:cs="Traditional Arabic" w:hint="cs"/>
          <w:rtl/>
        </w:rPr>
        <w:t>هرجایی</w:t>
      </w:r>
      <w:r w:rsidRPr="00E92B14">
        <w:rPr>
          <w:rFonts w:ascii="Traditional Arabic" w:hAnsi="Traditional Arabic" w:cs="Traditional Arabic" w:hint="cs"/>
          <w:rtl/>
        </w:rPr>
        <w:t xml:space="preserve"> که نباشد، حرمت نیست، خواه قطع داشته باشد یا نداشته باشد</w:t>
      </w:r>
      <w:r w:rsidR="007C3C16" w:rsidRPr="00E92B14">
        <w:rPr>
          <w:rFonts w:ascii="Traditional Arabic" w:hAnsi="Traditional Arabic" w:cs="Traditional Arabic" w:hint="cs"/>
          <w:rtl/>
        </w:rPr>
        <w:t>.</w:t>
      </w:r>
    </w:p>
    <w:p w:rsidR="00311E51" w:rsidRPr="00E92B14" w:rsidRDefault="00311E51" w:rsidP="00854E4B">
      <w:pPr>
        <w:pStyle w:val="Heading1"/>
        <w:jc w:val="lowKashida"/>
        <w:rPr>
          <w:rtl/>
        </w:rPr>
      </w:pPr>
      <w:bookmarkStart w:id="15" w:name="_Toc21385039"/>
      <w:r w:rsidRPr="00E92B14">
        <w:rPr>
          <w:rFonts w:hint="cs"/>
          <w:rtl/>
        </w:rPr>
        <w:t>حالت ترکیبی صور مذکوره</w:t>
      </w:r>
      <w:bookmarkEnd w:id="15"/>
    </w:p>
    <w:p w:rsidR="007C3C16" w:rsidRPr="00E92B14" w:rsidRDefault="003F763F"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تصویر سوم ترکیب این دو تصویر </w:t>
      </w:r>
      <w:r w:rsidR="00311E51" w:rsidRPr="00E92B14">
        <w:rPr>
          <w:rFonts w:ascii="Traditional Arabic" w:hAnsi="Traditional Arabic" w:cs="Traditional Arabic" w:hint="cs"/>
          <w:rtl/>
        </w:rPr>
        <w:t>به‌عنوان</w:t>
      </w:r>
      <w:r w:rsidRPr="00E92B14">
        <w:rPr>
          <w:rFonts w:ascii="Traditional Arabic" w:hAnsi="Traditional Arabic" w:cs="Traditional Arabic" w:hint="cs"/>
          <w:rtl/>
        </w:rPr>
        <w:t xml:space="preserve"> موضوع مرکب است، اینکه کسی بگوید: موضوع حرمت، واقع الخمر و قطع به خمریت است، این دو به</w:t>
      </w:r>
      <w:r w:rsidR="00753A8A" w:rsidRPr="00E92B14">
        <w:rPr>
          <w:rFonts w:ascii="Traditional Arabic" w:hAnsi="Traditional Arabic" w:cs="Traditional Arabic" w:hint="cs"/>
          <w:rtl/>
        </w:rPr>
        <w:t xml:space="preserve"> نحو دو جزء موضوع تصویر </w:t>
      </w:r>
      <w:r w:rsidR="00311E51" w:rsidRPr="00E92B14">
        <w:rPr>
          <w:rFonts w:ascii="Traditional Arabic" w:hAnsi="Traditional Arabic" w:cs="Traditional Arabic" w:hint="cs"/>
          <w:rtl/>
        </w:rPr>
        <w:t>می‌شود</w:t>
      </w:r>
      <w:r w:rsidR="00753A8A" w:rsidRPr="00E92B14">
        <w:rPr>
          <w:rFonts w:ascii="Traditional Arabic" w:hAnsi="Traditional Arabic" w:cs="Traditional Arabic" w:hint="cs"/>
          <w:rtl/>
        </w:rPr>
        <w:t xml:space="preserve"> و گفته </w:t>
      </w:r>
      <w:r w:rsidR="00311E51" w:rsidRPr="00E92B14">
        <w:rPr>
          <w:rFonts w:ascii="Traditional Arabic" w:hAnsi="Traditional Arabic" w:cs="Traditional Arabic" w:hint="cs"/>
          <w:rtl/>
        </w:rPr>
        <w:t>می‌شود</w:t>
      </w:r>
      <w:r w:rsidR="00753A8A" w:rsidRPr="00E92B14">
        <w:rPr>
          <w:rFonts w:ascii="Traditional Arabic" w:hAnsi="Traditional Arabic" w:cs="Traditional Arabic" w:hint="cs"/>
          <w:rtl/>
        </w:rPr>
        <w:t xml:space="preserve"> که اگر جایی خمر بود و او هم قطع به خمریت داشت، حرمت است، اما اگر یکی از این دو یا </w:t>
      </w:r>
      <w:r w:rsidR="00311E51" w:rsidRPr="00E92B14">
        <w:rPr>
          <w:rFonts w:ascii="Traditional Arabic" w:hAnsi="Traditional Arabic" w:cs="Traditional Arabic" w:hint="cs"/>
          <w:rtl/>
        </w:rPr>
        <w:t>هیچ‌کدامش</w:t>
      </w:r>
      <w:r w:rsidR="00753A8A" w:rsidRPr="00E92B14">
        <w:rPr>
          <w:rFonts w:ascii="Traditional Arabic" w:hAnsi="Traditional Arabic" w:cs="Traditional Arabic" w:hint="cs"/>
          <w:rtl/>
        </w:rPr>
        <w:t xml:space="preserve"> نبود، حرمتی نیست.</w:t>
      </w:r>
    </w:p>
    <w:p w:rsidR="00753A8A" w:rsidRPr="00E92B14" w:rsidRDefault="00753A8A"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نتیجه سوم این </w:t>
      </w:r>
      <w:r w:rsidR="00311E51" w:rsidRPr="00E92B14">
        <w:rPr>
          <w:rFonts w:ascii="Traditional Arabic" w:hAnsi="Traditional Arabic" w:cs="Traditional Arabic" w:hint="cs"/>
          <w:rtl/>
        </w:rPr>
        <w:t>می‌شود</w:t>
      </w:r>
      <w:r w:rsidRPr="00E92B14">
        <w:rPr>
          <w:rFonts w:ascii="Traditional Arabic" w:hAnsi="Traditional Arabic" w:cs="Traditional Arabic" w:hint="cs"/>
          <w:rtl/>
        </w:rPr>
        <w:t xml:space="preserve"> که اگر قطع بود، اما واقعش نبود، در این صورت تجری حرام نیست، کما اینکه اگر واقع بود، اما قطع نبود، این هم حرام نیست</w:t>
      </w:r>
      <w:r w:rsidR="00311E51" w:rsidRPr="00E92B14">
        <w:rPr>
          <w:rFonts w:ascii="Traditional Arabic" w:hAnsi="Traditional Arabic" w:cs="Traditional Arabic" w:hint="cs"/>
          <w:rtl/>
        </w:rPr>
        <w:t>، این سه فرضی است که در حقیق</w:t>
      </w:r>
      <w:r w:rsidR="00AE7CAD" w:rsidRPr="00E92B14">
        <w:rPr>
          <w:rFonts w:ascii="Traditional Arabic" w:hAnsi="Traditional Arabic" w:cs="Traditional Arabic" w:hint="cs"/>
          <w:rtl/>
        </w:rPr>
        <w:t xml:space="preserve">ت </w:t>
      </w:r>
      <w:r w:rsidR="00311E51" w:rsidRPr="00E92B14">
        <w:rPr>
          <w:rFonts w:ascii="Traditional Arabic" w:hAnsi="Traditional Arabic" w:cs="Traditional Arabic" w:hint="cs"/>
          <w:rtl/>
        </w:rPr>
        <w:t>می‌خواهد</w:t>
      </w:r>
      <w:r w:rsidR="00AE7CAD" w:rsidRPr="00E92B14">
        <w:rPr>
          <w:rFonts w:ascii="Traditional Arabic" w:hAnsi="Traditional Arabic" w:cs="Traditional Arabic" w:hint="cs"/>
          <w:rtl/>
        </w:rPr>
        <w:t xml:space="preserve"> بگوید: آیا قطع و واقع آن متعلق قطع، تمام موضوع یا جزء موضوع اصل حکم هستند؟ </w:t>
      </w:r>
    </w:p>
    <w:p w:rsidR="00AE7CAD" w:rsidRPr="00E92B14" w:rsidRDefault="00311E51" w:rsidP="00854E4B">
      <w:pPr>
        <w:jc w:val="lowKashida"/>
        <w:rPr>
          <w:rFonts w:ascii="Traditional Arabic" w:hAnsi="Traditional Arabic" w:cs="Traditional Arabic"/>
          <w:rtl/>
        </w:rPr>
      </w:pPr>
      <w:r w:rsidRPr="00E92B14">
        <w:rPr>
          <w:rFonts w:ascii="Traditional Arabic" w:hAnsi="Traditional Arabic" w:cs="Traditional Arabic" w:hint="cs"/>
          <w:rtl/>
        </w:rPr>
        <w:t>یک‌بار</w:t>
      </w:r>
      <w:r w:rsidR="00AE7CAD" w:rsidRPr="00E92B14">
        <w:rPr>
          <w:rFonts w:ascii="Traditional Arabic" w:hAnsi="Traditional Arabic" w:cs="Traditional Arabic" w:hint="cs"/>
          <w:rtl/>
        </w:rPr>
        <w:t xml:space="preserve"> </w:t>
      </w:r>
      <w:r w:rsidRPr="00E92B14">
        <w:rPr>
          <w:rFonts w:ascii="Traditional Arabic" w:hAnsi="Traditional Arabic" w:cs="Traditional Arabic" w:hint="cs"/>
          <w:rtl/>
        </w:rPr>
        <w:t>می‌گوییم</w:t>
      </w:r>
      <w:r w:rsidR="00AE7CAD" w:rsidRPr="00E92B14">
        <w:rPr>
          <w:rFonts w:ascii="Traditional Arabic" w:hAnsi="Traditional Arabic" w:cs="Traditional Arabic" w:hint="cs"/>
          <w:rtl/>
        </w:rPr>
        <w:t>: موضوع حرام، خمر واقعی، اگر خمر واقعی بود حرام است، اگر خمر واقعی نبود، حرام نیست و تجری هم حرام نیست.</w:t>
      </w:r>
    </w:p>
    <w:p w:rsidR="00AE7CAD" w:rsidRPr="00E92B14" w:rsidRDefault="00AE7CAD"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احتمال دوم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تمام موضوع قطع است، واقع نقشی ندارد، اگر </w:t>
      </w:r>
      <w:r w:rsidR="00311E51" w:rsidRPr="00E92B14">
        <w:rPr>
          <w:rFonts w:ascii="Traditional Arabic" w:hAnsi="Traditional Arabic" w:cs="Traditional Arabic" w:hint="cs"/>
          <w:rtl/>
        </w:rPr>
        <w:t>این‌طور</w:t>
      </w:r>
      <w:r w:rsidRPr="00E92B14">
        <w:rPr>
          <w:rFonts w:ascii="Traditional Arabic" w:hAnsi="Traditional Arabic" w:cs="Traditional Arabic" w:hint="cs"/>
          <w:rtl/>
        </w:rPr>
        <w:t xml:space="preserve"> باشد، تجری حرام است.</w:t>
      </w:r>
    </w:p>
    <w:p w:rsidR="00AE7CAD" w:rsidRPr="00E92B14" w:rsidRDefault="00AE7CAD"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احتمال سوم ترکیب این دو عنصر در موضوع حکم است، حرمت تجری با توجه به فرض دوم است، اما تصویر اول و سوم را اگر کسی بپذیرد، صرف قطع موجب حرمت نیست، برای اینکه در تصویر اول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قطع دخالت در حکم ندارد، موضوع فقط واقع است و در تصویر سوم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قطع دخالت دارد، اما جزء آن موضوع است، از همان مواردی است که </w:t>
      </w:r>
      <w:r w:rsidR="00311E51" w:rsidRPr="00E92B14">
        <w:rPr>
          <w:rFonts w:ascii="Traditional Arabic" w:hAnsi="Traditional Arabic" w:cs="Traditional Arabic" w:hint="cs"/>
          <w:rtl/>
        </w:rPr>
        <w:t>می‌گویند</w:t>
      </w:r>
      <w:r w:rsidRPr="00E92B14">
        <w:rPr>
          <w:rFonts w:ascii="Traditional Arabic" w:hAnsi="Traditional Arabic" w:cs="Traditional Arabic" w:hint="cs"/>
          <w:rtl/>
        </w:rPr>
        <w:t xml:space="preserve">: قطع یا طریقی و یا موضوعی است، در موضوعی هم یا تمام الموضوع است یا جزء الموضوع است، حرمت تجری فقط با توجه به تصویر دوم است، تصویر اول و دوم، حرمت تجری را نتیجه </w:t>
      </w:r>
      <w:r w:rsidR="00311E51" w:rsidRPr="00E92B14">
        <w:rPr>
          <w:rFonts w:ascii="Traditional Arabic" w:hAnsi="Traditional Arabic" w:cs="Traditional Arabic" w:hint="cs"/>
          <w:rtl/>
        </w:rPr>
        <w:t>نمی‌دهند</w:t>
      </w:r>
      <w:r w:rsidRPr="00E92B14">
        <w:rPr>
          <w:rFonts w:ascii="Traditional Arabic" w:hAnsi="Traditional Arabic" w:cs="Traditional Arabic" w:hint="cs"/>
          <w:rtl/>
        </w:rPr>
        <w:t>.</w:t>
      </w:r>
    </w:p>
    <w:p w:rsidR="00AE7CAD" w:rsidRPr="00E92B14" w:rsidRDefault="00AE7CAD" w:rsidP="00854E4B">
      <w:pPr>
        <w:jc w:val="lowKashida"/>
        <w:rPr>
          <w:rFonts w:ascii="Traditional Arabic" w:hAnsi="Traditional Arabic" w:cs="Traditional Arabic"/>
          <w:rtl/>
        </w:rPr>
      </w:pPr>
      <w:r w:rsidRPr="00E92B14">
        <w:rPr>
          <w:rFonts w:ascii="Traditional Arabic" w:hAnsi="Traditional Arabic" w:cs="Traditional Arabic" w:hint="cs"/>
          <w:rtl/>
        </w:rPr>
        <w:t>سؤال...</w:t>
      </w:r>
    </w:p>
    <w:p w:rsidR="00AE7CAD" w:rsidRPr="00E92B14" w:rsidRDefault="00AE7CAD" w:rsidP="00854E4B">
      <w:pPr>
        <w:jc w:val="lowKashida"/>
        <w:rPr>
          <w:rFonts w:ascii="Traditional Arabic" w:hAnsi="Traditional Arabic" w:cs="Traditional Arabic"/>
          <w:rtl/>
        </w:rPr>
      </w:pPr>
      <w:r w:rsidRPr="00E92B14">
        <w:rPr>
          <w:rFonts w:ascii="Traditional Arabic" w:hAnsi="Traditional Arabic" w:cs="Traditional Arabic" w:hint="cs"/>
          <w:rtl/>
        </w:rPr>
        <w:t>جواب: موضوع بمنزلة العلة است.</w:t>
      </w:r>
    </w:p>
    <w:p w:rsidR="00536200" w:rsidRPr="00E92B14" w:rsidRDefault="002D7A31" w:rsidP="00854E4B">
      <w:pPr>
        <w:pStyle w:val="Heading1"/>
        <w:jc w:val="lowKashida"/>
        <w:rPr>
          <w:rtl/>
        </w:rPr>
      </w:pPr>
      <w:bookmarkStart w:id="16" w:name="_Toc21385040"/>
      <w:r w:rsidRPr="00E92B14">
        <w:rPr>
          <w:rFonts w:hint="cs"/>
          <w:rtl/>
        </w:rPr>
        <w:lastRenderedPageBreak/>
        <w:t>دو حکمی بودن</w:t>
      </w:r>
      <w:bookmarkEnd w:id="16"/>
    </w:p>
    <w:p w:rsidR="00AE7CAD" w:rsidRPr="00E92B14" w:rsidRDefault="00B55DF3"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تصویر چهارم این است که کسی بگوید: اینجا دو موضوع به نحو أو و تردد داریم، از بعضی از کلمات مرحوم نائینی هم </w:t>
      </w:r>
      <w:r w:rsidR="00311E51" w:rsidRPr="00E92B14">
        <w:rPr>
          <w:rFonts w:ascii="Traditional Arabic" w:hAnsi="Traditional Arabic" w:cs="Traditional Arabic" w:hint="cs"/>
          <w:rtl/>
        </w:rPr>
        <w:t>برمی‌آید</w:t>
      </w:r>
      <w:r w:rsidRPr="00E92B14">
        <w:rPr>
          <w:rFonts w:ascii="Traditional Arabic" w:hAnsi="Traditional Arabic" w:cs="Traditional Arabic" w:hint="cs"/>
          <w:rtl/>
        </w:rPr>
        <w:t xml:space="preserve"> که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مثلاً یکی از این دو چیز حرام است</w:t>
      </w:r>
      <w:r w:rsidR="00536200" w:rsidRPr="00E92B14">
        <w:rPr>
          <w:rFonts w:ascii="Traditional Arabic" w:hAnsi="Traditional Arabic" w:cs="Traditional Arabic" w:hint="cs"/>
          <w:rtl/>
        </w:rPr>
        <w:t xml:space="preserve">؛ خمر در واقع یا مقطوع الخمریه، به نحو أو هم متصور است و از بعضی از کلمات این تصویر ظاهر </w:t>
      </w:r>
      <w:r w:rsidR="00311E51" w:rsidRPr="00E92B14">
        <w:rPr>
          <w:rFonts w:ascii="Traditional Arabic" w:hAnsi="Traditional Arabic" w:cs="Traditional Arabic" w:hint="cs"/>
          <w:rtl/>
        </w:rPr>
        <w:t>می‌شود</w:t>
      </w:r>
      <w:r w:rsidR="00536200" w:rsidRPr="00E92B14">
        <w:rPr>
          <w:rFonts w:ascii="Traditional Arabic" w:hAnsi="Traditional Arabic" w:cs="Traditional Arabic" w:hint="cs"/>
          <w:rtl/>
        </w:rPr>
        <w:t>، اینکه در واقع ما دو حکم داریم:</w:t>
      </w:r>
    </w:p>
    <w:p w:rsidR="00536200" w:rsidRPr="00E92B14" w:rsidRDefault="00536200"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1 – حکم روی واقع با </w:t>
      </w:r>
      <w:r w:rsidR="00311E51" w:rsidRPr="00E92B14">
        <w:rPr>
          <w:rFonts w:ascii="Traditional Arabic" w:hAnsi="Traditional Arabic" w:cs="Traditional Arabic" w:hint="cs"/>
          <w:rtl/>
        </w:rPr>
        <w:t>قطع‌نظر</w:t>
      </w:r>
      <w:r w:rsidRPr="00E92B14">
        <w:rPr>
          <w:rFonts w:ascii="Traditional Arabic" w:hAnsi="Traditional Arabic" w:cs="Traditional Arabic" w:hint="cs"/>
          <w:rtl/>
        </w:rPr>
        <w:t xml:space="preserve"> از اینکه قطع پیدا بشود یا نشود.</w:t>
      </w:r>
    </w:p>
    <w:p w:rsidR="00536200" w:rsidRPr="00E92B14" w:rsidRDefault="00536200"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2 – حکم دیگر هم روی قطع آمده است، با </w:t>
      </w:r>
      <w:r w:rsidR="00311E51" w:rsidRPr="00E92B14">
        <w:rPr>
          <w:rFonts w:ascii="Traditional Arabic" w:hAnsi="Traditional Arabic" w:cs="Traditional Arabic" w:hint="cs"/>
          <w:rtl/>
        </w:rPr>
        <w:t>قطع‌نظر</w:t>
      </w:r>
      <w:r w:rsidRPr="00E92B14">
        <w:rPr>
          <w:rFonts w:ascii="Traditional Arabic" w:hAnsi="Traditional Arabic" w:cs="Traditional Arabic" w:hint="cs"/>
          <w:rtl/>
        </w:rPr>
        <w:t xml:space="preserve"> از اینکه این مصیب به واقع باشد یا نباشد.</w:t>
      </w:r>
    </w:p>
    <w:p w:rsidR="00536200" w:rsidRPr="00E92B14" w:rsidRDefault="00536200" w:rsidP="00854E4B">
      <w:pPr>
        <w:jc w:val="lowKashida"/>
        <w:rPr>
          <w:rFonts w:ascii="Traditional Arabic" w:hAnsi="Traditional Arabic" w:cs="Traditional Arabic"/>
          <w:rtl/>
        </w:rPr>
      </w:pPr>
      <w:r w:rsidRPr="00E92B14">
        <w:rPr>
          <w:rFonts w:ascii="Traditional Arabic" w:hAnsi="Traditional Arabic" w:cs="Traditional Arabic" w:hint="cs"/>
          <w:rtl/>
        </w:rPr>
        <w:t>سؤال...</w:t>
      </w:r>
    </w:p>
    <w:p w:rsidR="00536200" w:rsidRPr="00E92B14" w:rsidRDefault="00536200" w:rsidP="00854E4B">
      <w:pPr>
        <w:jc w:val="lowKashida"/>
        <w:rPr>
          <w:rFonts w:ascii="Traditional Arabic" w:hAnsi="Traditional Arabic" w:cs="Traditional Arabic"/>
          <w:rtl/>
        </w:rPr>
      </w:pPr>
      <w:r w:rsidRPr="00E92B14">
        <w:rPr>
          <w:rFonts w:ascii="Traditional Arabic" w:hAnsi="Traditional Arabic" w:cs="Traditional Arabic" w:hint="cs"/>
          <w:rtl/>
        </w:rPr>
        <w:t xml:space="preserve">جواب: دو حکم داریم، وقتی موضوع دو مورد بشود، حکم هم دو مورد </w:t>
      </w:r>
      <w:r w:rsidR="00311E51" w:rsidRPr="00E92B14">
        <w:rPr>
          <w:rFonts w:ascii="Traditional Arabic" w:hAnsi="Traditional Arabic" w:cs="Traditional Arabic" w:hint="cs"/>
          <w:rtl/>
        </w:rPr>
        <w:t>می‌شود</w:t>
      </w:r>
      <w:r w:rsidRPr="00E92B14">
        <w:rPr>
          <w:rFonts w:ascii="Traditional Arabic" w:hAnsi="Traditional Arabic" w:cs="Traditional Arabic" w:hint="cs"/>
          <w:rtl/>
        </w:rPr>
        <w:t>.</w:t>
      </w:r>
    </w:p>
    <w:p w:rsidR="005741E7"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     سؤال...</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    جواب: با بیان أو زیاد موافق نیستم، بلکه اینجا دو حکم است:</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1 – یک حکم روی واقع خمر است.</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2 – یک حکم هم روی مقطوع الخمریه است.</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این دو حکمی است که اگر جدا هم باشند، کافی است، یعنی دو موضوع مستقل است، تعبیر أو به یک شکلی درست و به یک شکلی خیلی دقیق نیست، یعنی در واقع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دو حکم در اینجا هست: یک حکم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واقع خمر حرام است، حکم دیگر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مقطوع الخمریه حرام است.</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2D7A31" w:rsidRPr="00E92B14" w:rsidRDefault="002D7A3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چون مقطوع الخمریه را جزء نگرفت، بلکه موضوع مستقل گرفت، </w:t>
      </w:r>
      <w:r w:rsidR="00311E51" w:rsidRPr="00E92B14">
        <w:rPr>
          <w:rFonts w:ascii="Traditional Arabic" w:hAnsi="Traditional Arabic" w:cs="Traditional Arabic" w:hint="cs"/>
          <w:rtl/>
        </w:rPr>
        <w:t>ازاین‌جهت</w:t>
      </w:r>
      <w:r w:rsidRPr="00E92B14">
        <w:rPr>
          <w:rFonts w:ascii="Traditional Arabic" w:hAnsi="Traditional Arabic" w:cs="Traditional Arabic" w:hint="cs"/>
          <w:rtl/>
        </w:rPr>
        <w:t xml:space="preserve"> تجری هم حرام </w:t>
      </w:r>
      <w:r w:rsidR="00311E51" w:rsidRPr="00E92B14">
        <w:rPr>
          <w:rFonts w:ascii="Traditional Arabic" w:hAnsi="Traditional Arabic" w:cs="Traditional Arabic" w:hint="cs"/>
          <w:rtl/>
        </w:rPr>
        <w:t>می‌شود</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غیر آن حکمی که شما از ادله استفاده </w:t>
      </w:r>
      <w:r w:rsidR="00311E51" w:rsidRPr="00E92B14">
        <w:rPr>
          <w:rFonts w:ascii="Traditional Arabic" w:hAnsi="Traditional Arabic" w:cs="Traditional Arabic" w:hint="cs"/>
          <w:rtl/>
        </w:rPr>
        <w:t>می‌کنید</w:t>
      </w:r>
      <w:r w:rsidRPr="00E92B14">
        <w:rPr>
          <w:rFonts w:ascii="Traditional Arabic" w:hAnsi="Traditional Arabic" w:cs="Traditional Arabic" w:hint="cs"/>
          <w:rtl/>
        </w:rPr>
        <w:t xml:space="preserve"> – ظاهر ادله این است که خود واقع حرام است – </w:t>
      </w:r>
      <w:r w:rsidR="00311E51" w:rsidRPr="00E92B14">
        <w:rPr>
          <w:rFonts w:ascii="Traditional Arabic" w:hAnsi="Traditional Arabic" w:cs="Traditional Arabic" w:hint="cs"/>
          <w:rtl/>
        </w:rPr>
        <w:t>غیرازآن</w:t>
      </w:r>
      <w:r w:rsidRPr="00E92B14">
        <w:rPr>
          <w:rFonts w:ascii="Traditional Arabic" w:hAnsi="Traditional Arabic" w:cs="Traditional Arabic" w:hint="cs"/>
          <w:rtl/>
        </w:rPr>
        <w:t xml:space="preserve"> یک حکم دیگری هست و آن این است که مقطوع الخمریه هم به صورت مستقل موضوع است</w:t>
      </w:r>
      <w:r w:rsidR="00234AF0" w:rsidRPr="00E92B14">
        <w:rPr>
          <w:rFonts w:ascii="Traditional Arabic" w:hAnsi="Traditional Arabic" w:cs="Traditional Arabic" w:hint="cs"/>
          <w:rtl/>
        </w:rPr>
        <w:t>.</w:t>
      </w:r>
    </w:p>
    <w:p w:rsidR="00234AF0" w:rsidRPr="00E92B14" w:rsidRDefault="00234AF0"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234AF0" w:rsidRPr="00E92B14" w:rsidRDefault="00234AF0" w:rsidP="00F91F61">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خطاب شارع را در </w:t>
      </w:r>
      <w:r w:rsidR="00311E51" w:rsidRPr="00E92B14">
        <w:rPr>
          <w:rFonts w:ascii="Traditional Arabic" w:hAnsi="Traditional Arabic" w:cs="Traditional Arabic" w:hint="cs"/>
          <w:rtl/>
        </w:rPr>
        <w:t>این‌ها</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می‌دانیم</w:t>
      </w:r>
      <w:r w:rsidRPr="00E92B14">
        <w:rPr>
          <w:rFonts w:ascii="Traditional Arabic" w:hAnsi="Traditional Arabic" w:cs="Traditional Arabic" w:hint="cs"/>
          <w:rtl/>
        </w:rPr>
        <w:t xml:space="preserve">، یعنی شبهه حکمیه نداریم، بلکه </w:t>
      </w:r>
      <w:r w:rsidR="00311E51" w:rsidRPr="00E92B14">
        <w:rPr>
          <w:rFonts w:ascii="Traditional Arabic" w:hAnsi="Traditional Arabic" w:cs="Traditional Arabic" w:hint="cs"/>
          <w:rtl/>
        </w:rPr>
        <w:t>می‌گوییم</w:t>
      </w:r>
      <w:r w:rsidRPr="00E92B14">
        <w:rPr>
          <w:rFonts w:ascii="Traditional Arabic" w:hAnsi="Traditional Arabic" w:cs="Traditional Arabic" w:hint="cs"/>
          <w:rtl/>
        </w:rPr>
        <w:t xml:space="preserve">: خطاب شارع دو حکم را به ما </w:t>
      </w:r>
      <w:r w:rsidR="00311E51" w:rsidRPr="00E92B14">
        <w:rPr>
          <w:rFonts w:ascii="Traditional Arabic" w:hAnsi="Traditional Arabic" w:cs="Traditional Arabic" w:hint="cs"/>
          <w:rtl/>
        </w:rPr>
        <w:t>می‌رساند</w:t>
      </w:r>
      <w:r w:rsidRPr="00E92B14">
        <w:rPr>
          <w:rFonts w:ascii="Traditional Arabic" w:hAnsi="Traditional Arabic" w:cs="Traditional Arabic" w:hint="cs"/>
          <w:rtl/>
        </w:rPr>
        <w:t xml:space="preserve">؛ یک حکم روی واقع خمر </w:t>
      </w:r>
      <w:r w:rsidR="00311E51" w:rsidRPr="00E92B14">
        <w:rPr>
          <w:rFonts w:ascii="Traditional Arabic" w:hAnsi="Traditional Arabic" w:cs="Traditional Arabic" w:hint="cs"/>
          <w:rtl/>
        </w:rPr>
        <w:t>می‌آورد</w:t>
      </w:r>
      <w:r w:rsidRPr="00E92B14">
        <w:rPr>
          <w:rFonts w:ascii="Traditional Arabic" w:hAnsi="Traditional Arabic" w:cs="Traditional Arabic" w:hint="cs"/>
          <w:rtl/>
        </w:rPr>
        <w:t xml:space="preserve"> و یک حکم را هم روی قطع به خمریت </w:t>
      </w:r>
      <w:r w:rsidR="00F91F61">
        <w:rPr>
          <w:rFonts w:ascii="Traditional Arabic" w:hAnsi="Traditional Arabic" w:cs="Traditional Arabic" w:hint="cs"/>
          <w:rtl/>
        </w:rPr>
        <w:t>می‌آورد</w:t>
      </w:r>
      <w:r w:rsidRPr="00E92B14">
        <w:rPr>
          <w:rFonts w:ascii="Traditional Arabic" w:hAnsi="Traditional Arabic" w:cs="Traditional Arabic" w:hint="cs"/>
          <w:rtl/>
        </w:rPr>
        <w:t>، به حیثی که اگر این دو جمع شدند، باید گفت که تأکد حکم شد، اگر هم جمع نشدند، بلکه فقط قطع بود، اما واقع خمریت نبود، در این صورت تجری حرام است.</w:t>
      </w:r>
    </w:p>
    <w:p w:rsidR="00234AF0" w:rsidRPr="00E92B14" w:rsidRDefault="0053185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531858" w:rsidRPr="00E92B14" w:rsidRDefault="0053185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جزء و شرط در اینجا فرق </w:t>
      </w:r>
      <w:r w:rsidR="00311E51" w:rsidRPr="00E92B14">
        <w:rPr>
          <w:rFonts w:ascii="Traditional Arabic" w:hAnsi="Traditional Arabic" w:cs="Traditional Arabic" w:hint="cs"/>
          <w:rtl/>
        </w:rPr>
        <w:t>نمی‌کند</w:t>
      </w:r>
      <w:r w:rsidRPr="00E92B14">
        <w:rPr>
          <w:rFonts w:ascii="Traditional Arabic" w:hAnsi="Traditional Arabic" w:cs="Traditional Arabic" w:hint="cs"/>
          <w:rtl/>
        </w:rPr>
        <w:t>.</w:t>
      </w:r>
    </w:p>
    <w:p w:rsidR="00531858" w:rsidRPr="00E92B14" w:rsidRDefault="0091480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آقایان در کلماتشان این چهار تصویر را جدا نکردند، به نحوی شاید </w:t>
      </w:r>
      <w:r w:rsidR="00311E51" w:rsidRPr="00E92B14">
        <w:rPr>
          <w:rFonts w:ascii="Traditional Arabic" w:hAnsi="Traditional Arabic" w:cs="Traditional Arabic" w:hint="cs"/>
          <w:rtl/>
        </w:rPr>
        <w:t>مدنظرشان</w:t>
      </w:r>
      <w:r w:rsidRPr="00E92B14">
        <w:rPr>
          <w:rFonts w:ascii="Traditional Arabic" w:hAnsi="Traditional Arabic" w:cs="Traditional Arabic" w:hint="cs"/>
          <w:rtl/>
        </w:rPr>
        <w:t xml:space="preserve"> بوده است.</w:t>
      </w:r>
    </w:p>
    <w:p w:rsidR="00BD625D" w:rsidRPr="00E92B14" w:rsidRDefault="00BD625D" w:rsidP="00854E4B">
      <w:pPr>
        <w:pStyle w:val="Heading1"/>
        <w:jc w:val="lowKashida"/>
        <w:rPr>
          <w:rtl/>
        </w:rPr>
      </w:pPr>
      <w:bookmarkStart w:id="17" w:name="_Toc21385041"/>
      <w:r w:rsidRPr="00E92B14">
        <w:rPr>
          <w:rFonts w:hint="cs"/>
          <w:rtl/>
        </w:rPr>
        <w:lastRenderedPageBreak/>
        <w:t>حجت بودن ارتکازات عقلایی</w:t>
      </w:r>
      <w:bookmarkEnd w:id="17"/>
    </w:p>
    <w:p w:rsidR="00914803" w:rsidRPr="00E92B14" w:rsidRDefault="0091480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واقع مسئله این است که آنی که ارتکازات عقلایی را به ما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احتمال اول است که درست است، ارتکاز عقلایی ما قبل از اینکه در </w:t>
      </w:r>
      <w:r w:rsidR="00311E51" w:rsidRPr="00E92B14">
        <w:rPr>
          <w:rFonts w:ascii="Traditional Arabic" w:hAnsi="Traditional Arabic" w:cs="Traditional Arabic" w:hint="cs"/>
          <w:rtl/>
        </w:rPr>
        <w:t>پیچ‌وخم</w:t>
      </w:r>
      <w:r w:rsidRPr="00E92B14">
        <w:rPr>
          <w:rFonts w:ascii="Traditional Arabic" w:hAnsi="Traditional Arabic" w:cs="Traditional Arabic" w:hint="cs"/>
          <w:rtl/>
        </w:rPr>
        <w:t xml:space="preserve"> استدلالات فنی </w:t>
      </w:r>
      <w:r w:rsidR="00311E51" w:rsidRPr="00E92B14">
        <w:rPr>
          <w:rFonts w:ascii="Traditional Arabic" w:hAnsi="Traditional Arabic" w:cs="Traditional Arabic" w:hint="cs"/>
          <w:rtl/>
        </w:rPr>
        <w:t>می‌افتادیم</w:t>
      </w:r>
      <w:r w:rsidRPr="00E92B14">
        <w:rPr>
          <w:rFonts w:ascii="Traditional Arabic" w:hAnsi="Traditional Arabic" w:cs="Traditional Arabic" w:hint="cs"/>
          <w:rtl/>
        </w:rPr>
        <w:t xml:space="preserve">، اگر از ما سؤال </w:t>
      </w:r>
      <w:r w:rsidR="00311E51" w:rsidRPr="00E92B14">
        <w:rPr>
          <w:rFonts w:ascii="Traditional Arabic" w:hAnsi="Traditional Arabic" w:cs="Traditional Arabic" w:hint="cs"/>
          <w:rtl/>
        </w:rPr>
        <w:t>می‌کردند</w:t>
      </w:r>
      <w:r w:rsidRPr="00E92B14">
        <w:rPr>
          <w:rFonts w:ascii="Traditional Arabic" w:hAnsi="Traditional Arabic" w:cs="Traditional Arabic" w:hint="cs"/>
          <w:rtl/>
        </w:rPr>
        <w:t xml:space="preserve"> که وقتی شارع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خمر شرب نکن یا نگاه به اجنبیه نکن، </w:t>
      </w:r>
      <w:r w:rsidR="00311E51" w:rsidRPr="00E92B14">
        <w:rPr>
          <w:rFonts w:ascii="Traditional Arabic" w:hAnsi="Traditional Arabic" w:cs="Traditional Arabic" w:hint="cs"/>
          <w:rtl/>
        </w:rPr>
        <w:t>همان‌طور</w:t>
      </w:r>
      <w:r w:rsidRPr="00E92B14">
        <w:rPr>
          <w:rFonts w:ascii="Traditional Arabic" w:hAnsi="Traditional Arabic" w:cs="Traditional Arabic" w:hint="cs"/>
          <w:rtl/>
        </w:rPr>
        <w:t xml:space="preserve"> که در کلمات قبلی آقایان خویی و نائینی بود، ما </w:t>
      </w:r>
      <w:r w:rsidR="00311E51" w:rsidRPr="00E92B14">
        <w:rPr>
          <w:rFonts w:ascii="Traditional Arabic" w:hAnsi="Traditional Arabic" w:cs="Traditional Arabic" w:hint="cs"/>
          <w:rtl/>
        </w:rPr>
        <w:t>می‌گفتیم</w:t>
      </w:r>
      <w:r w:rsidRPr="00E92B14">
        <w:rPr>
          <w:rFonts w:ascii="Traditional Arabic" w:hAnsi="Traditional Arabic" w:cs="Traditional Arabic" w:hint="cs"/>
          <w:rtl/>
        </w:rPr>
        <w:t xml:space="preserve">: اینجا یک </w:t>
      </w:r>
      <w:r w:rsidR="00311E51" w:rsidRPr="00E92B14">
        <w:rPr>
          <w:rFonts w:ascii="Traditional Arabic" w:hAnsi="Traditional Arabic" w:cs="Traditional Arabic" w:hint="cs"/>
          <w:rtl/>
        </w:rPr>
        <w:t>مفسده‌ای</w:t>
      </w:r>
      <w:r w:rsidRPr="00E92B14">
        <w:rPr>
          <w:rFonts w:ascii="Traditional Arabic" w:hAnsi="Traditional Arabic" w:cs="Traditional Arabic" w:hint="cs"/>
          <w:rtl/>
        </w:rPr>
        <w:t xml:space="preserve"> در کار هست که مفسده هم در عالم خارج است، </w:t>
      </w:r>
      <w:r w:rsidR="00311E51" w:rsidRPr="00E92B14">
        <w:rPr>
          <w:rFonts w:ascii="Traditional Arabic" w:hAnsi="Traditional Arabic" w:cs="Traditional Arabic" w:hint="cs"/>
          <w:rtl/>
        </w:rPr>
        <w:t>مفسده‌ ای</w:t>
      </w:r>
      <w:r w:rsidRPr="00E92B14">
        <w:rPr>
          <w:rFonts w:ascii="Traditional Arabic" w:hAnsi="Traditional Arabic" w:cs="Traditional Arabic" w:hint="cs"/>
          <w:rtl/>
        </w:rPr>
        <w:t xml:space="preserve">ن است که به اجنبیه نگاه بکند، </w:t>
      </w:r>
      <w:r w:rsidR="00311E51" w:rsidRPr="00E92B14">
        <w:rPr>
          <w:rFonts w:ascii="Traditional Arabic" w:hAnsi="Traditional Arabic" w:cs="Traditional Arabic" w:hint="cs"/>
          <w:rtl/>
        </w:rPr>
        <w:t>مفسده ‌ای</w:t>
      </w:r>
      <w:r w:rsidRPr="00E92B14">
        <w:rPr>
          <w:rFonts w:ascii="Traditional Arabic" w:hAnsi="Traditional Arabic" w:cs="Traditional Arabic" w:hint="cs"/>
          <w:rtl/>
        </w:rPr>
        <w:t>ن است که خمر را شرب بکند</w:t>
      </w:r>
      <w:r w:rsidR="00BD625D" w:rsidRPr="00E92B14">
        <w:rPr>
          <w:rFonts w:ascii="Traditional Arabic" w:hAnsi="Traditional Arabic" w:cs="Traditional Arabic" w:hint="cs"/>
          <w:rtl/>
        </w:rPr>
        <w:t xml:space="preserve"> و امثالهم، مفسده در آن امر خارجی است.</w:t>
      </w:r>
    </w:p>
    <w:p w:rsidR="00BD625D" w:rsidRPr="00E92B14" w:rsidRDefault="00BD625D"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در واقع آن خارج دارای مصلحت و مفسده است، حجتی که ما پیدا </w:t>
      </w:r>
      <w:r w:rsidR="00311E51" w:rsidRPr="00E92B14">
        <w:rPr>
          <w:rFonts w:ascii="Traditional Arabic" w:hAnsi="Traditional Arabic" w:cs="Traditional Arabic" w:hint="cs"/>
          <w:rtl/>
        </w:rPr>
        <w:t>می‌کنیم</w:t>
      </w:r>
      <w:r w:rsidRPr="00E92B14">
        <w:rPr>
          <w:rFonts w:ascii="Traditional Arabic" w:hAnsi="Traditional Arabic" w:cs="Traditional Arabic" w:hint="cs"/>
          <w:rtl/>
        </w:rPr>
        <w:t xml:space="preserve">، این همانی است که </w:t>
      </w:r>
      <w:r w:rsidR="00311E51" w:rsidRPr="00E92B14">
        <w:rPr>
          <w:rFonts w:ascii="Traditional Arabic" w:hAnsi="Traditional Arabic" w:cs="Traditional Arabic" w:hint="cs"/>
          <w:rtl/>
        </w:rPr>
        <w:t>فرموده‌اند</w:t>
      </w:r>
      <w:r w:rsidRPr="00E92B14">
        <w:rPr>
          <w:rFonts w:ascii="Traditional Arabic" w:hAnsi="Traditional Arabic" w:cs="Traditional Arabic" w:hint="cs"/>
          <w:rtl/>
        </w:rPr>
        <w:t xml:space="preserve"> منجز و معذر است، </w:t>
      </w:r>
      <w:r w:rsidR="00311E51" w:rsidRPr="00E92B14">
        <w:rPr>
          <w:rFonts w:ascii="Traditional Arabic" w:hAnsi="Traditional Arabic" w:cs="Traditional Arabic" w:hint="cs"/>
          <w:rtl/>
        </w:rPr>
        <w:t>این‌طور</w:t>
      </w:r>
      <w:r w:rsidRPr="00E92B14">
        <w:rPr>
          <w:rFonts w:ascii="Traditional Arabic" w:hAnsi="Traditional Arabic" w:cs="Traditional Arabic" w:hint="cs"/>
          <w:rtl/>
        </w:rPr>
        <w:t xml:space="preserve"> نیست که مصلحت و مفسده با حجت من تغییر پیدا بکند، اینکه من حجت داریم یا ندارم، یعنی واقع تغییر کرد، در عالم واقع تغییری پیدا ن</w:t>
      </w:r>
      <w:r w:rsidR="00311E51" w:rsidRPr="00E92B14">
        <w:rPr>
          <w:rFonts w:ascii="Traditional Arabic" w:hAnsi="Traditional Arabic" w:cs="Traditional Arabic" w:hint="cs"/>
          <w:rtl/>
        </w:rPr>
        <w:t>می‌شود</w:t>
      </w:r>
      <w:r w:rsidRPr="00E92B14">
        <w:rPr>
          <w:rFonts w:ascii="Traditional Arabic" w:hAnsi="Traditional Arabic" w:cs="Traditional Arabic" w:hint="cs"/>
          <w:rtl/>
        </w:rPr>
        <w:t xml:space="preserve">، بلکه آنی که محور و محط حکم و تکلیف است، همانی است که در آن غرض و مصلحت شارع قرار دارد، یعنی مصلحت و مفسده در آن وجود دارد و اغراض شارع </w:t>
      </w:r>
      <w:r w:rsidR="00C83890" w:rsidRPr="00E92B14">
        <w:rPr>
          <w:rFonts w:ascii="Traditional Arabic" w:hAnsi="Traditional Arabic" w:cs="Traditional Arabic" w:hint="cs"/>
          <w:rtl/>
        </w:rPr>
        <w:t>هم تابع آن مصلحت و مفسده هستند.</w:t>
      </w:r>
    </w:p>
    <w:p w:rsidR="00C83890" w:rsidRPr="00E92B14" w:rsidRDefault="00C83890"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بنابراین حکم تابعی از آن اغراض شارع است و اغراض شارع هم تابعی از مصالح و مفاسد است، احکام تابعی از اغراض هستند، اغراض هم تابعی از ملاکات هستند، ملاکات هم همان مصالح و مفاسدی است که وجو</w:t>
      </w:r>
      <w:r w:rsidR="00F75026" w:rsidRPr="00E92B14">
        <w:rPr>
          <w:rFonts w:ascii="Traditional Arabic" w:hAnsi="Traditional Arabic" w:cs="Traditional Arabic" w:hint="cs"/>
          <w:rtl/>
        </w:rPr>
        <w:t xml:space="preserve">د دارد و آن مصالح و مفاسد هم مربوط به عالم خارج است، </w:t>
      </w:r>
      <w:r w:rsidR="001A7B8A" w:rsidRPr="00E92B14">
        <w:rPr>
          <w:rFonts w:ascii="Traditional Arabic" w:hAnsi="Traditional Arabic" w:cs="Traditional Arabic" w:hint="cs"/>
          <w:rtl/>
        </w:rPr>
        <w:t>طبق این استدلال باید بگوییم: حکم در همان امر خارجی است که احتمال اول از چهار احتمال است.</w:t>
      </w:r>
    </w:p>
    <w:p w:rsidR="001A7B8A" w:rsidRPr="00E92B14" w:rsidRDefault="001A7B8A"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بدون حجت انسان </w:t>
      </w:r>
      <w:r w:rsidR="00311E51" w:rsidRPr="00E92B14">
        <w:rPr>
          <w:rFonts w:ascii="Traditional Arabic" w:hAnsi="Traditional Arabic" w:cs="Traditional Arabic" w:hint="cs"/>
          <w:rtl/>
        </w:rPr>
        <w:t>نمی‌تواند</w:t>
      </w:r>
      <w:r w:rsidRPr="00E92B14">
        <w:rPr>
          <w:rFonts w:ascii="Traditional Arabic" w:hAnsi="Traditional Arabic" w:cs="Traditional Arabic" w:hint="cs"/>
          <w:rtl/>
        </w:rPr>
        <w:t xml:space="preserve"> به واقع دسترسی پیدا بکند، لذا حجت اعم از قطع و اطمینان و اماره و اصل و امثالهم، در واقع امور مترتب بر واقع هستند، اول فرض کرده که یک واقعی وجود دارد، </w:t>
      </w:r>
      <w:r w:rsidR="00311E51" w:rsidRPr="00E92B14">
        <w:rPr>
          <w:rFonts w:ascii="Traditional Arabic" w:hAnsi="Traditional Arabic" w:cs="Traditional Arabic" w:hint="cs"/>
          <w:rtl/>
        </w:rPr>
        <w:t>این‌ها</w:t>
      </w:r>
      <w:r w:rsidRPr="00E92B14">
        <w:rPr>
          <w:rFonts w:ascii="Traditional Arabic" w:hAnsi="Traditional Arabic" w:cs="Traditional Arabic" w:hint="cs"/>
          <w:rtl/>
        </w:rPr>
        <w:t xml:space="preserve"> مترتباً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من شما را به آن واقع </w:t>
      </w:r>
      <w:r w:rsidR="00311E51" w:rsidRPr="00E92B14">
        <w:rPr>
          <w:rFonts w:ascii="Traditional Arabic" w:hAnsi="Traditional Arabic" w:cs="Traditional Arabic" w:hint="cs"/>
          <w:rtl/>
        </w:rPr>
        <w:t>می‌رسانم</w:t>
      </w:r>
      <w:r w:rsidR="009A1736" w:rsidRPr="00E92B14">
        <w:rPr>
          <w:rFonts w:ascii="Traditional Arabic" w:hAnsi="Traditional Arabic" w:cs="Traditional Arabic" w:hint="cs"/>
          <w:rtl/>
        </w:rPr>
        <w:t xml:space="preserve">، اگر رساند، </w:t>
      </w:r>
      <w:r w:rsidR="00311E51" w:rsidRPr="00E92B14">
        <w:rPr>
          <w:rFonts w:ascii="Traditional Arabic" w:hAnsi="Traditional Arabic" w:cs="Traditional Arabic" w:hint="cs"/>
          <w:rtl/>
        </w:rPr>
        <w:t>این‌ها</w:t>
      </w:r>
      <w:r w:rsidR="009A1736" w:rsidRPr="00E92B14">
        <w:rPr>
          <w:rFonts w:ascii="Traditional Arabic" w:hAnsi="Traditional Arabic" w:cs="Traditional Arabic" w:hint="cs"/>
          <w:rtl/>
        </w:rPr>
        <w:t xml:space="preserve"> منجز است، اگر نرساند، معذر است</w:t>
      </w:r>
      <w:r w:rsidR="004332D2" w:rsidRPr="00E92B14">
        <w:rPr>
          <w:rFonts w:ascii="Traditional Arabic" w:hAnsi="Traditional Arabic" w:cs="Traditional Arabic" w:hint="cs"/>
          <w:rtl/>
        </w:rPr>
        <w:t>.</w:t>
      </w:r>
    </w:p>
    <w:p w:rsidR="00CE6F78" w:rsidRPr="00E92B14" w:rsidRDefault="00CE6F78" w:rsidP="00854E4B">
      <w:pPr>
        <w:pStyle w:val="Heading1"/>
        <w:jc w:val="lowKashida"/>
        <w:rPr>
          <w:rtl/>
        </w:rPr>
      </w:pPr>
      <w:bookmarkStart w:id="18" w:name="_Toc21385042"/>
      <w:r w:rsidRPr="00E92B14">
        <w:rPr>
          <w:rFonts w:hint="cs"/>
          <w:rtl/>
        </w:rPr>
        <w:t>نقش حجت</w:t>
      </w:r>
      <w:bookmarkEnd w:id="18"/>
    </w:p>
    <w:p w:rsidR="004332D2" w:rsidRPr="00E92B14" w:rsidRDefault="004332D2"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بنابراین نقش حجت، از جمله قطعی که ما در اینجا بحث </w:t>
      </w:r>
      <w:r w:rsidR="00311E51" w:rsidRPr="00E92B14">
        <w:rPr>
          <w:rFonts w:ascii="Traditional Arabic" w:hAnsi="Traditional Arabic" w:cs="Traditional Arabic" w:hint="cs"/>
          <w:rtl/>
        </w:rPr>
        <w:t>می‌کنیم</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علی‌الاصول</w:t>
      </w:r>
      <w:r w:rsidRPr="00E92B14">
        <w:rPr>
          <w:rFonts w:ascii="Traditional Arabic" w:hAnsi="Traditional Arabic" w:cs="Traditional Arabic" w:hint="cs"/>
          <w:rtl/>
        </w:rPr>
        <w:t xml:space="preserve"> یک نقش در مرتبه مصلحت و مفسده و جعل حکم نیست، حکم تابع مصالح و مفاسد است، آن اراده و حکم مولا روی آن جعل </w:t>
      </w:r>
      <w:r w:rsidR="00311E51" w:rsidRPr="00E92B14">
        <w:rPr>
          <w:rFonts w:ascii="Traditional Arabic" w:hAnsi="Traditional Arabic" w:cs="Traditional Arabic" w:hint="cs"/>
          <w:rtl/>
        </w:rPr>
        <w:t>می‌شود</w:t>
      </w:r>
      <w:r w:rsidRPr="00E92B14">
        <w:rPr>
          <w:rFonts w:ascii="Traditional Arabic" w:hAnsi="Traditional Arabic" w:cs="Traditional Arabic" w:hint="cs"/>
          <w:rtl/>
        </w:rPr>
        <w:t xml:space="preserve">، اما اینکه این حکم اگر بخواهد عمل بشود، حجت </w:t>
      </w:r>
      <w:r w:rsidR="00311E51" w:rsidRPr="00E92B14">
        <w:rPr>
          <w:rFonts w:ascii="Traditional Arabic" w:hAnsi="Traditional Arabic" w:cs="Traditional Arabic" w:hint="cs"/>
          <w:rtl/>
        </w:rPr>
        <w:t>می‌خواهد</w:t>
      </w:r>
      <w:r w:rsidRPr="00E92B14">
        <w:rPr>
          <w:rFonts w:ascii="Traditional Arabic" w:hAnsi="Traditional Arabic" w:cs="Traditional Arabic" w:hint="cs"/>
          <w:rtl/>
        </w:rPr>
        <w:t xml:space="preserve">، طبعاً نقش این حجت در رتبه بعد است، نقش مرآت و حاکویت است، اشکالی در این فرمول طبیعی نیست، اینکه شاید کسی بگوید: شما نقش قطع را </w:t>
      </w:r>
      <w:r w:rsidR="00311E51" w:rsidRPr="00E92B14">
        <w:rPr>
          <w:rFonts w:ascii="Traditional Arabic" w:hAnsi="Traditional Arabic" w:cs="Traditional Arabic" w:hint="cs"/>
          <w:rtl/>
        </w:rPr>
        <w:t>جلوتر</w:t>
      </w:r>
      <w:r w:rsidRPr="00E92B14">
        <w:rPr>
          <w:rFonts w:ascii="Traditional Arabic" w:hAnsi="Traditional Arabic" w:cs="Traditional Arabic" w:hint="cs"/>
          <w:rtl/>
        </w:rPr>
        <w:t xml:space="preserve"> ببرید که بگویید: قطع و حجت در اصل حکم دخالت دارد، یعنی موضوع حکم است، </w:t>
      </w:r>
      <w:r w:rsidR="00311E51" w:rsidRPr="00E92B14">
        <w:rPr>
          <w:rFonts w:ascii="Traditional Arabic" w:hAnsi="Traditional Arabic" w:cs="Traditional Arabic" w:hint="cs"/>
          <w:rtl/>
        </w:rPr>
        <w:t>درصورتی‌که</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این‌چنین</w:t>
      </w:r>
      <w:r w:rsidRPr="00E92B14">
        <w:rPr>
          <w:rFonts w:ascii="Traditional Arabic" w:hAnsi="Traditional Arabic" w:cs="Traditional Arabic" w:hint="cs"/>
          <w:rtl/>
        </w:rPr>
        <w:t xml:space="preserve"> نیست، بلکه قطع و حجت موضوع نیست، قطع و حجت مرآت برای کشف است، اول مفروض گرفته که حکمی است، این مرآت برای کشفش هست، به خود مرآت نگاه استقلالی نیست که جزء موضوع </w:t>
      </w:r>
      <w:r w:rsidR="003A3F75" w:rsidRPr="00E92B14">
        <w:rPr>
          <w:rFonts w:ascii="Traditional Arabic" w:hAnsi="Traditional Arabic" w:cs="Traditional Arabic" w:hint="cs"/>
          <w:rtl/>
        </w:rPr>
        <w:t>حکم بشود یا حکم جدیدی پیدا بشود، نقشش منجزیت و معذریت است</w:t>
      </w:r>
      <w:r w:rsidR="0051579E" w:rsidRPr="00E92B14">
        <w:rPr>
          <w:rFonts w:ascii="Traditional Arabic" w:hAnsi="Traditional Arabic" w:cs="Traditional Arabic" w:hint="cs"/>
          <w:rtl/>
        </w:rPr>
        <w:t xml:space="preserve">، این چیزی است که با ارتکازات عقلائیه سازگار است، اشکالی هم متوجه این نیست، اگر اشکالی متوجه تصویر اول باشد، آن را </w:t>
      </w:r>
      <w:r w:rsidR="00311E51" w:rsidRPr="00E92B14">
        <w:rPr>
          <w:rFonts w:ascii="Traditional Arabic" w:hAnsi="Traditional Arabic" w:cs="Traditional Arabic" w:hint="cs"/>
          <w:rtl/>
        </w:rPr>
        <w:t>می‌پذیرفتیم</w:t>
      </w:r>
      <w:r w:rsidR="0051579E" w:rsidRPr="00E92B14">
        <w:rPr>
          <w:rFonts w:ascii="Traditional Arabic" w:hAnsi="Traditional Arabic" w:cs="Traditional Arabic" w:hint="cs"/>
          <w:rtl/>
        </w:rPr>
        <w:t xml:space="preserve">، آن را کنار </w:t>
      </w:r>
      <w:r w:rsidR="00311E51" w:rsidRPr="00E92B14">
        <w:rPr>
          <w:rFonts w:ascii="Traditional Arabic" w:hAnsi="Traditional Arabic" w:cs="Traditional Arabic" w:hint="cs"/>
          <w:rtl/>
        </w:rPr>
        <w:t>می‌گذاشتیم</w:t>
      </w:r>
      <w:r w:rsidR="0051579E"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درحالی‌که</w:t>
      </w:r>
      <w:r w:rsidR="0051579E" w:rsidRPr="00E92B14">
        <w:rPr>
          <w:rFonts w:ascii="Traditional Arabic" w:hAnsi="Traditional Arabic" w:cs="Traditional Arabic" w:hint="cs"/>
          <w:rtl/>
        </w:rPr>
        <w:t xml:space="preserve"> اشکالی در کار نیست، </w:t>
      </w:r>
      <w:r w:rsidR="00311E51" w:rsidRPr="00E92B14">
        <w:rPr>
          <w:rFonts w:ascii="Traditional Arabic" w:hAnsi="Traditional Arabic" w:cs="Traditional Arabic" w:hint="cs"/>
          <w:rtl/>
        </w:rPr>
        <w:t>می‌گوییم</w:t>
      </w:r>
      <w:r w:rsidR="0051579E" w:rsidRPr="00E92B14">
        <w:rPr>
          <w:rFonts w:ascii="Traditional Arabic" w:hAnsi="Traditional Arabic" w:cs="Traditional Arabic" w:hint="cs"/>
          <w:rtl/>
        </w:rPr>
        <w:t xml:space="preserve">: حکم </w:t>
      </w:r>
      <w:r w:rsidR="00311E51" w:rsidRPr="00E92B14">
        <w:rPr>
          <w:rFonts w:ascii="Traditional Arabic" w:hAnsi="Traditional Arabic" w:cs="Traditional Arabic" w:hint="cs"/>
          <w:rtl/>
        </w:rPr>
        <w:t>همین‌جا</w:t>
      </w:r>
      <w:r w:rsidR="0051579E" w:rsidRPr="00E92B14">
        <w:rPr>
          <w:rFonts w:ascii="Traditional Arabic" w:hAnsi="Traditional Arabic" w:cs="Traditional Arabic" w:hint="cs"/>
          <w:rtl/>
        </w:rPr>
        <w:t xml:space="preserve"> هست، واقع هم باید از طریق این صور ذهنیه و </w:t>
      </w:r>
      <w:r w:rsidR="00311E51" w:rsidRPr="00E92B14">
        <w:rPr>
          <w:rFonts w:ascii="Traditional Arabic" w:hAnsi="Traditional Arabic" w:cs="Traditional Arabic" w:hint="cs"/>
          <w:rtl/>
        </w:rPr>
        <w:t>حجت‌ها</w:t>
      </w:r>
      <w:r w:rsidR="0051579E" w:rsidRPr="00E92B14">
        <w:rPr>
          <w:rFonts w:ascii="Traditional Arabic" w:hAnsi="Traditional Arabic" w:cs="Traditional Arabic" w:hint="cs"/>
          <w:rtl/>
        </w:rPr>
        <w:t xml:space="preserve"> برای من کشف </w:t>
      </w:r>
      <w:r w:rsidR="00311E51" w:rsidRPr="00E92B14">
        <w:rPr>
          <w:rFonts w:ascii="Traditional Arabic" w:hAnsi="Traditional Arabic" w:cs="Traditional Arabic" w:hint="cs"/>
          <w:rtl/>
        </w:rPr>
        <w:t>می‌شود</w:t>
      </w:r>
      <w:r w:rsidR="0051579E" w:rsidRPr="00E92B14">
        <w:rPr>
          <w:rFonts w:ascii="Traditional Arabic" w:hAnsi="Traditional Arabic" w:cs="Traditional Arabic" w:hint="cs"/>
          <w:rtl/>
        </w:rPr>
        <w:t xml:space="preserve">، این </w:t>
      </w:r>
      <w:r w:rsidR="00311E51" w:rsidRPr="00E92B14">
        <w:rPr>
          <w:rFonts w:ascii="Traditional Arabic" w:hAnsi="Traditional Arabic" w:cs="Traditional Arabic" w:hint="cs"/>
          <w:rtl/>
        </w:rPr>
        <w:t>حجت‌ها</w:t>
      </w:r>
      <w:r w:rsidR="0051579E" w:rsidRPr="00E92B14">
        <w:rPr>
          <w:rFonts w:ascii="Traditional Arabic" w:hAnsi="Traditional Arabic" w:cs="Traditional Arabic" w:hint="cs"/>
          <w:rtl/>
        </w:rPr>
        <w:t xml:space="preserve"> و صور ذهنیه من را به واقع </w:t>
      </w:r>
      <w:r w:rsidR="00311E51" w:rsidRPr="00E92B14">
        <w:rPr>
          <w:rFonts w:ascii="Traditional Arabic" w:hAnsi="Traditional Arabic" w:cs="Traditional Arabic" w:hint="cs"/>
          <w:rtl/>
        </w:rPr>
        <w:t>می‌رساند</w:t>
      </w:r>
      <w:r w:rsidR="0051579E" w:rsidRPr="00E92B14">
        <w:rPr>
          <w:rFonts w:ascii="Traditional Arabic" w:hAnsi="Traditional Arabic" w:cs="Traditional Arabic" w:hint="cs"/>
          <w:rtl/>
        </w:rPr>
        <w:t xml:space="preserve">، اگر هم نرساند، مولا </w:t>
      </w:r>
      <w:r w:rsidR="00311E51" w:rsidRPr="00E92B14">
        <w:rPr>
          <w:rFonts w:ascii="Traditional Arabic" w:hAnsi="Traditional Arabic" w:cs="Traditional Arabic" w:hint="cs"/>
          <w:rtl/>
        </w:rPr>
        <w:t>می‌گوید</w:t>
      </w:r>
      <w:r w:rsidR="0051579E" w:rsidRPr="00E92B14">
        <w:rPr>
          <w:rFonts w:ascii="Traditional Arabic" w:hAnsi="Traditional Arabic" w:cs="Traditional Arabic" w:hint="cs"/>
          <w:rtl/>
        </w:rPr>
        <w:t xml:space="preserve"> که من عقابت </w:t>
      </w:r>
      <w:r w:rsidR="00311E51" w:rsidRPr="00E92B14">
        <w:rPr>
          <w:rFonts w:ascii="Traditional Arabic" w:hAnsi="Traditional Arabic" w:cs="Traditional Arabic" w:hint="cs"/>
          <w:rtl/>
        </w:rPr>
        <w:t>نمی‌کند</w:t>
      </w:r>
      <w:r w:rsidR="0051579E" w:rsidRPr="00E92B14">
        <w:rPr>
          <w:rFonts w:ascii="Traditional Arabic" w:hAnsi="Traditional Arabic" w:cs="Traditional Arabic" w:hint="cs"/>
          <w:rtl/>
        </w:rPr>
        <w:t xml:space="preserve">، به قول آقای خویی، عقاب نکردن هم عیبی ندارد، اگر مصیب به واقع بود، </w:t>
      </w:r>
      <w:r w:rsidR="00311E51" w:rsidRPr="00E92B14">
        <w:rPr>
          <w:rFonts w:ascii="Traditional Arabic" w:hAnsi="Traditional Arabic" w:cs="Traditional Arabic" w:hint="cs"/>
          <w:rtl/>
        </w:rPr>
        <w:t>می‌تواند</w:t>
      </w:r>
      <w:r w:rsidR="0051579E" w:rsidRPr="00E92B14">
        <w:rPr>
          <w:rFonts w:ascii="Traditional Arabic" w:hAnsi="Traditional Arabic" w:cs="Traditional Arabic" w:hint="cs"/>
          <w:rtl/>
        </w:rPr>
        <w:t xml:space="preserve"> عقاب بکند، موضوع همانی است که در آن مصلحت و مفسده است.</w:t>
      </w:r>
    </w:p>
    <w:p w:rsidR="00273D41" w:rsidRPr="00E92B14" w:rsidRDefault="00273D41" w:rsidP="00854E4B">
      <w:pPr>
        <w:pStyle w:val="Heading1"/>
        <w:jc w:val="lowKashida"/>
        <w:rPr>
          <w:rtl/>
        </w:rPr>
      </w:pPr>
      <w:bookmarkStart w:id="19" w:name="_Toc21385043"/>
      <w:r w:rsidRPr="00E92B14">
        <w:rPr>
          <w:rFonts w:hint="cs"/>
          <w:rtl/>
        </w:rPr>
        <w:lastRenderedPageBreak/>
        <w:t>صُور متصوره رابطه قطع و حجت با موضوع خارجی</w:t>
      </w:r>
      <w:bookmarkEnd w:id="19"/>
    </w:p>
    <w:p w:rsidR="0051579E" w:rsidRPr="00E92B14" w:rsidRDefault="00182D0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تقریری که بیان کردیم، این است که برای رابطه قطع و حجت با واقع خمریت، در مقام موضوعیت برای حکم، چهار تصویر وجود دارد:</w:t>
      </w:r>
    </w:p>
    <w:p w:rsidR="00182D08" w:rsidRPr="00E92B14" w:rsidRDefault="00182D0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1 – موضوع </w:t>
      </w:r>
      <w:r w:rsidR="00311E51" w:rsidRPr="00E92B14">
        <w:rPr>
          <w:rFonts w:ascii="Traditional Arabic" w:hAnsi="Traditional Arabic" w:cs="Traditional Arabic" w:hint="cs"/>
          <w:rtl/>
        </w:rPr>
        <w:t>می‌تواند</w:t>
      </w:r>
      <w:r w:rsidRPr="00E92B14">
        <w:rPr>
          <w:rFonts w:ascii="Traditional Arabic" w:hAnsi="Traditional Arabic" w:cs="Traditional Arabic" w:hint="cs"/>
          <w:rtl/>
        </w:rPr>
        <w:t xml:space="preserve"> واقع الخمریه باشد.</w:t>
      </w:r>
    </w:p>
    <w:p w:rsidR="00182D08" w:rsidRPr="00E92B14" w:rsidRDefault="00182D0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2 – موضوع </w:t>
      </w:r>
      <w:r w:rsidR="00311E51" w:rsidRPr="00E92B14">
        <w:rPr>
          <w:rFonts w:ascii="Traditional Arabic" w:hAnsi="Traditional Arabic" w:cs="Traditional Arabic" w:hint="cs"/>
          <w:rtl/>
        </w:rPr>
        <w:t>می‌تواند</w:t>
      </w:r>
      <w:r w:rsidRPr="00E92B14">
        <w:rPr>
          <w:rFonts w:ascii="Traditional Arabic" w:hAnsi="Traditional Arabic" w:cs="Traditional Arabic" w:hint="cs"/>
          <w:rtl/>
        </w:rPr>
        <w:t xml:space="preserve"> منحصر به قطع خمریت باشد.</w:t>
      </w:r>
    </w:p>
    <w:p w:rsidR="00182D08" w:rsidRPr="00E92B14" w:rsidRDefault="00182D0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3 – این دو موضوع به صورت ترکیبی </w:t>
      </w:r>
      <w:r w:rsidR="00311E51" w:rsidRPr="00E92B14">
        <w:rPr>
          <w:rFonts w:ascii="Traditional Arabic" w:hAnsi="Traditional Arabic" w:cs="Traditional Arabic" w:hint="cs"/>
          <w:rtl/>
        </w:rPr>
        <w:t>می‌توانند</w:t>
      </w:r>
      <w:r w:rsidRPr="00E92B14">
        <w:rPr>
          <w:rFonts w:ascii="Traditional Arabic" w:hAnsi="Traditional Arabic" w:cs="Traditional Arabic" w:hint="cs"/>
          <w:rtl/>
        </w:rPr>
        <w:t xml:space="preserve"> به نحو جمع «واو» موضوعیت داشته باشند.</w:t>
      </w:r>
    </w:p>
    <w:p w:rsidR="00182D08" w:rsidRPr="00E92B14" w:rsidRDefault="00182D08"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4 –به نحو أو هر یک از </w:t>
      </w:r>
      <w:r w:rsidR="00311E51" w:rsidRPr="00E92B14">
        <w:rPr>
          <w:rFonts w:ascii="Traditional Arabic" w:hAnsi="Traditional Arabic" w:cs="Traditional Arabic" w:hint="cs"/>
          <w:rtl/>
        </w:rPr>
        <w:t>این‌ها</w:t>
      </w:r>
      <w:r w:rsidRPr="00E92B14">
        <w:rPr>
          <w:rFonts w:ascii="Traditional Arabic" w:hAnsi="Traditional Arabic" w:cs="Traditional Arabic" w:hint="cs"/>
          <w:rtl/>
        </w:rPr>
        <w:t xml:space="preserve"> مستقلاً موضوع هستند.</w:t>
      </w:r>
    </w:p>
    <w:p w:rsidR="00182D08" w:rsidRPr="00E92B14" w:rsidRDefault="00273D4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روال طبیعی و ارتکازات عقلایی، تصویر اول است، </w:t>
      </w:r>
      <w:r w:rsidR="00311E51" w:rsidRPr="00E92B14">
        <w:rPr>
          <w:rFonts w:ascii="Traditional Arabic" w:hAnsi="Traditional Arabic" w:cs="Traditional Arabic" w:hint="cs"/>
          <w:rtl/>
        </w:rPr>
        <w:t>می‌گوییم</w:t>
      </w:r>
      <w:r w:rsidRPr="00E92B14">
        <w:rPr>
          <w:rFonts w:ascii="Traditional Arabic" w:hAnsi="Traditional Arabic" w:cs="Traditional Arabic" w:hint="cs"/>
          <w:rtl/>
        </w:rPr>
        <w:t xml:space="preserve">: موضوع همانی است که در آن مصلحت و مفسده است و </w:t>
      </w:r>
      <w:r w:rsidR="00311E51" w:rsidRPr="00E92B14">
        <w:rPr>
          <w:rFonts w:ascii="Traditional Arabic" w:hAnsi="Traditional Arabic" w:cs="Traditional Arabic" w:hint="cs"/>
          <w:rtl/>
        </w:rPr>
        <w:t>آن‌هم</w:t>
      </w:r>
      <w:r w:rsidRPr="00E92B14">
        <w:rPr>
          <w:rFonts w:ascii="Traditional Arabic" w:hAnsi="Traditional Arabic" w:cs="Traditional Arabic" w:hint="cs"/>
          <w:rtl/>
        </w:rPr>
        <w:t xml:space="preserve"> واقع الخمریه است، قطع و حجج هم مرآت و طریق هستند.</w:t>
      </w:r>
    </w:p>
    <w:p w:rsidR="00273D41" w:rsidRPr="00E92B14" w:rsidRDefault="00273D4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دلیلی در این تصویر مشاهده نکردیم که مثلاً بگوید: قطع باید جزء موضوع بشود که احتمال سوم بود، یا تمام موضوع بشود یا یکی از دو موضوع بشود.</w:t>
      </w:r>
    </w:p>
    <w:p w:rsidR="00273D41" w:rsidRPr="00E92B14" w:rsidRDefault="00273D41"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نقش قطع هم ثانوی است، این همانی است که مرتبه فعلیت و تنجز حکم </w:t>
      </w:r>
      <w:r w:rsidR="005D2F7D" w:rsidRPr="00E92B14">
        <w:rPr>
          <w:rFonts w:ascii="Traditional Arabic" w:hAnsi="Traditional Arabic" w:cs="Traditional Arabic" w:hint="cs"/>
          <w:rtl/>
        </w:rPr>
        <w:t xml:space="preserve">گفته </w:t>
      </w:r>
      <w:r w:rsidR="00311E51" w:rsidRPr="00E92B14">
        <w:rPr>
          <w:rFonts w:ascii="Traditional Arabic" w:hAnsi="Traditional Arabic" w:cs="Traditional Arabic" w:hint="cs"/>
          <w:rtl/>
        </w:rPr>
        <w:t>می‌شود</w:t>
      </w:r>
      <w:r w:rsidR="005E426A" w:rsidRPr="00E92B14">
        <w:rPr>
          <w:rFonts w:ascii="Traditional Arabic" w:hAnsi="Traditional Arabic" w:cs="Traditional Arabic" w:hint="cs"/>
          <w:rtl/>
        </w:rPr>
        <w:t>، فعلیت حکم</w:t>
      </w:r>
      <w:r w:rsidR="005D2F7D" w:rsidRPr="00E92B14">
        <w:rPr>
          <w:rFonts w:ascii="Traditional Arabic" w:hAnsi="Traditional Arabic" w:cs="Traditional Arabic" w:hint="cs"/>
          <w:rtl/>
        </w:rPr>
        <w:t xml:space="preserve"> قبل از این است که بحث قطع و علم و امثالهم پیدا بشود، آخرین مرحله حکم، تنجز حکم است که قطع و اماره و حجت </w:t>
      </w:r>
      <w:r w:rsidR="00311E51" w:rsidRPr="00E92B14">
        <w:rPr>
          <w:rFonts w:ascii="Traditional Arabic" w:hAnsi="Traditional Arabic" w:cs="Traditional Arabic" w:hint="cs"/>
          <w:rtl/>
        </w:rPr>
        <w:t>وقتی‌که</w:t>
      </w:r>
      <w:r w:rsidR="005D2F7D" w:rsidRPr="00E92B14">
        <w:rPr>
          <w:rFonts w:ascii="Traditional Arabic" w:hAnsi="Traditional Arabic" w:cs="Traditional Arabic" w:hint="cs"/>
          <w:rtl/>
        </w:rPr>
        <w:t xml:space="preserve"> قائم بر آن حکم و موضوع حکم </w:t>
      </w:r>
      <w:r w:rsidR="00311E51" w:rsidRPr="00E92B14">
        <w:rPr>
          <w:rFonts w:ascii="Traditional Arabic" w:hAnsi="Traditional Arabic" w:cs="Traditional Arabic" w:hint="cs"/>
          <w:rtl/>
        </w:rPr>
        <w:t>می‌شود</w:t>
      </w:r>
      <w:r w:rsidR="005D2F7D" w:rsidRPr="00E92B14">
        <w:rPr>
          <w:rFonts w:ascii="Traditional Arabic" w:hAnsi="Traditional Arabic" w:cs="Traditional Arabic" w:hint="cs"/>
          <w:rtl/>
        </w:rPr>
        <w:t>، اگر مصیب بود، منجز شده است، اگر هم مصیب نبود، عقابی نیست.</w:t>
      </w:r>
    </w:p>
    <w:p w:rsidR="005D2F7D" w:rsidRPr="00E92B14" w:rsidRDefault="005D2F7D"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5D2F7D" w:rsidRPr="00E92B14" w:rsidRDefault="005D2F7D"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جواب: این بحث را در ادله بعد باید بگوییم.</w:t>
      </w:r>
    </w:p>
    <w:p w:rsidR="005D2F7D" w:rsidRPr="00E92B14" w:rsidRDefault="005D2F7D"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تا اینجا دلیل اول بود که حدود چهار پاسخ از آقای خویی و برخی دیگر نقل کردیم که غالباً </w:t>
      </w:r>
      <w:r w:rsidR="00311E51" w:rsidRPr="00E92B14">
        <w:rPr>
          <w:rFonts w:ascii="Traditional Arabic" w:hAnsi="Traditional Arabic" w:cs="Traditional Arabic" w:hint="cs"/>
          <w:rtl/>
        </w:rPr>
        <w:t>پاسخ‌ها</w:t>
      </w:r>
      <w:r w:rsidRPr="00E92B14">
        <w:rPr>
          <w:rFonts w:ascii="Traditional Arabic" w:hAnsi="Traditional Arabic" w:cs="Traditional Arabic" w:hint="cs"/>
          <w:rtl/>
        </w:rPr>
        <w:t xml:space="preserve">ی قابل قبولی بود، تنقیح بحث هم این بود که گفتیم تصویر ما در نقش قطع و واقع در موضوعیت حکم چهار مورد است، از چهار مورد، آنی که ارتکازات عقلائیه را بیان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xml:space="preserve">، تصویر اول است که نقش در مقام فعلیت و اصل حکم، منحصر در همان واقع است، اما قطع و </w:t>
      </w:r>
      <w:r w:rsidR="00311E51" w:rsidRPr="00E92B14">
        <w:rPr>
          <w:rFonts w:ascii="Traditional Arabic" w:hAnsi="Traditional Arabic" w:cs="Traditional Arabic" w:hint="cs"/>
          <w:rtl/>
        </w:rPr>
        <w:t>حجت‌ها</w:t>
      </w:r>
      <w:r w:rsidRPr="00E92B14">
        <w:rPr>
          <w:rFonts w:ascii="Traditional Arabic" w:hAnsi="Traditional Arabic" w:cs="Traditional Arabic" w:hint="cs"/>
          <w:rtl/>
        </w:rPr>
        <w:t>، مرآت و حاکی و کاشف و منجز و معذر هستند</w:t>
      </w:r>
      <w:r w:rsidR="00DE783C" w:rsidRPr="00E92B14">
        <w:rPr>
          <w:rFonts w:ascii="Traditional Arabic" w:hAnsi="Traditional Arabic" w:cs="Traditional Arabic" w:hint="cs"/>
          <w:rtl/>
        </w:rPr>
        <w:t>، این فرمول با مشکلی مواجه نیست، برخی از علما هم در این مورد بیاناتی داشتند که خیلی قوی نیستند.</w:t>
      </w:r>
    </w:p>
    <w:p w:rsidR="00DE783C" w:rsidRPr="00E92B14" w:rsidRDefault="00DE783C"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DE783C" w:rsidRPr="00E92B14" w:rsidRDefault="00DE783C"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w:t>
      </w:r>
      <w:r w:rsidR="00DD29BA" w:rsidRPr="00E92B14">
        <w:rPr>
          <w:rFonts w:ascii="Traditional Arabic" w:hAnsi="Traditional Arabic" w:cs="Traditional Arabic" w:hint="cs"/>
          <w:rtl/>
        </w:rPr>
        <w:t xml:space="preserve">بیانی که بنده عرض کردم، در واقع خیلی جواب جدیدی نبود، بلکه یک تقریری کردم از </w:t>
      </w:r>
      <w:r w:rsidR="00311E51" w:rsidRPr="00E92B14">
        <w:rPr>
          <w:rFonts w:ascii="Traditional Arabic" w:hAnsi="Traditional Arabic" w:cs="Traditional Arabic" w:hint="cs"/>
          <w:rtl/>
        </w:rPr>
        <w:t>جواب‌هایی</w:t>
      </w:r>
      <w:r w:rsidR="00DD29BA" w:rsidRPr="00E92B14">
        <w:rPr>
          <w:rFonts w:ascii="Traditional Arabic" w:hAnsi="Traditional Arabic" w:cs="Traditional Arabic" w:hint="cs"/>
          <w:rtl/>
        </w:rPr>
        <w:t xml:space="preserve"> که آقایان دادند، با کمک از آن </w:t>
      </w:r>
      <w:r w:rsidR="00311E51" w:rsidRPr="00E92B14">
        <w:rPr>
          <w:rFonts w:ascii="Traditional Arabic" w:hAnsi="Traditional Arabic" w:cs="Traditional Arabic" w:hint="cs"/>
          <w:rtl/>
        </w:rPr>
        <w:t>جواب‌ها</w:t>
      </w:r>
      <w:r w:rsidR="00DD29BA"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می‌خواهیم</w:t>
      </w:r>
      <w:r w:rsidR="00DD29BA" w:rsidRPr="00E92B14">
        <w:rPr>
          <w:rFonts w:ascii="Traditional Arabic" w:hAnsi="Traditional Arabic" w:cs="Traditional Arabic" w:hint="cs"/>
          <w:rtl/>
        </w:rPr>
        <w:t xml:space="preserve"> بگوییم: وجهی پیدا نشد برای این استدلال</w:t>
      </w:r>
      <w:r w:rsidR="005A78C8" w:rsidRPr="00E92B14">
        <w:rPr>
          <w:rFonts w:ascii="Traditional Arabic" w:hAnsi="Traditional Arabic" w:cs="Traditional Arabic" w:hint="cs"/>
          <w:rtl/>
        </w:rPr>
        <w:t xml:space="preserve"> که</w:t>
      </w:r>
      <w:r w:rsidR="00DD29BA" w:rsidRPr="00E92B14">
        <w:rPr>
          <w:rFonts w:ascii="Traditional Arabic" w:hAnsi="Traditional Arabic" w:cs="Traditional Arabic" w:hint="cs"/>
          <w:rtl/>
        </w:rPr>
        <w:t xml:space="preserve"> قطع جزء موضوع بشود، تمام موضوع </w:t>
      </w:r>
      <w:r w:rsidR="005A78C8" w:rsidRPr="00E92B14">
        <w:rPr>
          <w:rFonts w:ascii="Traditional Arabic" w:hAnsi="Traditional Arabic" w:cs="Traditional Arabic" w:hint="cs"/>
          <w:rtl/>
        </w:rPr>
        <w:t xml:space="preserve">به نحو </w:t>
      </w:r>
      <w:r w:rsidR="00DD29BA" w:rsidRPr="00E92B14">
        <w:rPr>
          <w:rFonts w:ascii="Traditional Arabic" w:hAnsi="Traditional Arabic" w:cs="Traditional Arabic" w:hint="cs"/>
          <w:rtl/>
        </w:rPr>
        <w:t>مستقل یا دو موضوع به نحو أو بشود</w:t>
      </w:r>
      <w:r w:rsidR="00637BB3"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می‌خواهیم</w:t>
      </w:r>
      <w:r w:rsidR="00637BB3" w:rsidRPr="00E92B14">
        <w:rPr>
          <w:rFonts w:ascii="Traditional Arabic" w:hAnsi="Traditional Arabic" w:cs="Traditional Arabic" w:hint="cs"/>
          <w:rtl/>
        </w:rPr>
        <w:t xml:space="preserve"> بگوییم که آن سه صورت از استدلال شما فهمیده ن</w:t>
      </w:r>
      <w:r w:rsidR="00311E51" w:rsidRPr="00E92B14">
        <w:rPr>
          <w:rFonts w:ascii="Traditional Arabic" w:hAnsi="Traditional Arabic" w:cs="Traditional Arabic" w:hint="cs"/>
          <w:rtl/>
        </w:rPr>
        <w:t>می‌شود</w:t>
      </w:r>
      <w:r w:rsidR="00637BB3" w:rsidRPr="00E92B14">
        <w:rPr>
          <w:rFonts w:ascii="Traditional Arabic" w:hAnsi="Traditional Arabic" w:cs="Traditional Arabic" w:hint="cs"/>
          <w:rtl/>
        </w:rPr>
        <w:t>.</w:t>
      </w:r>
    </w:p>
    <w:p w:rsidR="005D2F7D" w:rsidRPr="00E92B14" w:rsidRDefault="00637BB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دلیل اول </w:t>
      </w:r>
      <w:r w:rsidR="00311E51" w:rsidRPr="00E92B14">
        <w:rPr>
          <w:rFonts w:ascii="Traditional Arabic" w:hAnsi="Traditional Arabic" w:cs="Traditional Arabic" w:hint="cs"/>
          <w:rtl/>
        </w:rPr>
        <w:t>می‌گفت</w:t>
      </w:r>
      <w:r w:rsidRPr="00E92B14">
        <w:rPr>
          <w:rFonts w:ascii="Traditional Arabic" w:hAnsi="Traditional Arabic" w:cs="Traditional Arabic" w:hint="cs"/>
          <w:rtl/>
        </w:rPr>
        <w:t xml:space="preserve">: از خطاب تفسیر جدیدی </w:t>
      </w:r>
      <w:r w:rsidR="00311E51" w:rsidRPr="00E92B14">
        <w:rPr>
          <w:rFonts w:ascii="Traditional Arabic" w:hAnsi="Traditional Arabic" w:cs="Traditional Arabic" w:hint="cs"/>
          <w:rtl/>
        </w:rPr>
        <w:t>می‌کرد</w:t>
      </w:r>
      <w:r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برخلاف</w:t>
      </w:r>
      <w:r w:rsidRPr="00E92B14">
        <w:rPr>
          <w:rFonts w:ascii="Traditional Arabic" w:hAnsi="Traditional Arabic" w:cs="Traditional Arabic" w:hint="cs"/>
          <w:rtl/>
        </w:rPr>
        <w:t xml:space="preserve"> آنچه ارتکازات ما است، اما ادله بعد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عنوان تجری و واقع تجری </w:t>
      </w:r>
      <w:r w:rsidR="00311E51" w:rsidRPr="00E92B14">
        <w:rPr>
          <w:rFonts w:ascii="Traditional Arabic" w:hAnsi="Traditional Arabic" w:cs="Traditional Arabic" w:hint="cs"/>
          <w:rtl/>
        </w:rPr>
        <w:t>به ‌عنوان</w:t>
      </w:r>
      <w:r w:rsidRPr="00E92B14">
        <w:rPr>
          <w:rFonts w:ascii="Traditional Arabic" w:hAnsi="Traditional Arabic" w:cs="Traditional Arabic" w:hint="cs"/>
          <w:rtl/>
        </w:rPr>
        <w:t xml:space="preserve"> ثانوی یک تغییراتی ایجاد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xml:space="preserve">، از دلیل دوم به بعد بحث این است که حکم تعلق به واقع گرفته است، علم و قطع و امثالهم هم طریق الی الواقع است، اما </w:t>
      </w:r>
      <w:r w:rsidR="00311E51" w:rsidRPr="00E92B14">
        <w:rPr>
          <w:rFonts w:ascii="Traditional Arabic" w:hAnsi="Traditional Arabic" w:cs="Traditional Arabic" w:hint="cs"/>
          <w:rtl/>
        </w:rPr>
        <w:t>درعین‌حال</w:t>
      </w:r>
      <w:r w:rsidRPr="00E92B14">
        <w:rPr>
          <w:rFonts w:ascii="Traditional Arabic" w:hAnsi="Traditional Arabic" w:cs="Traditional Arabic" w:hint="cs"/>
          <w:rtl/>
        </w:rPr>
        <w:t xml:space="preserve"> این تجری و این قطعی که اینجا پیدا شد و تجری را به وجود آورد،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این یک عنوان ثانوی است که آن موضوع خارجی را تغییر </w:t>
      </w:r>
      <w:r w:rsidR="00311E51" w:rsidRPr="00E92B14">
        <w:rPr>
          <w:rFonts w:ascii="Traditional Arabic" w:hAnsi="Traditional Arabic" w:cs="Traditional Arabic" w:hint="cs"/>
          <w:rtl/>
        </w:rPr>
        <w:t>می‌دهد</w:t>
      </w:r>
      <w:r w:rsidRPr="00E92B14">
        <w:rPr>
          <w:rFonts w:ascii="Traditional Arabic" w:hAnsi="Traditional Arabic" w:cs="Traditional Arabic" w:hint="cs"/>
          <w:rtl/>
        </w:rPr>
        <w:t>.</w:t>
      </w:r>
    </w:p>
    <w:p w:rsidR="00637BB3" w:rsidRPr="00E92B14" w:rsidRDefault="00637BB3" w:rsidP="00854E4B">
      <w:pPr>
        <w:pStyle w:val="Heading1"/>
        <w:jc w:val="lowKashida"/>
        <w:rPr>
          <w:rtl/>
        </w:rPr>
      </w:pPr>
      <w:bookmarkStart w:id="20" w:name="_Toc21385044"/>
      <w:r w:rsidRPr="00E92B14">
        <w:rPr>
          <w:rFonts w:hint="cs"/>
          <w:rtl/>
        </w:rPr>
        <w:lastRenderedPageBreak/>
        <w:t>بیان عنوان ثانوی</w:t>
      </w:r>
      <w:bookmarkEnd w:id="20"/>
    </w:p>
    <w:p w:rsidR="00637BB3" w:rsidRPr="00E92B14" w:rsidRDefault="00637BB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عنوان ثانوی این است که یک عنوانی </w:t>
      </w:r>
      <w:r w:rsidR="00311E51" w:rsidRPr="00E92B14">
        <w:rPr>
          <w:rFonts w:ascii="Traditional Arabic" w:hAnsi="Traditional Arabic" w:cs="Traditional Arabic" w:hint="cs"/>
          <w:rtl/>
        </w:rPr>
        <w:t>می‌آید</w:t>
      </w:r>
      <w:r w:rsidRPr="00E92B14">
        <w:rPr>
          <w:rFonts w:ascii="Traditional Arabic" w:hAnsi="Traditional Arabic" w:cs="Traditional Arabic" w:hint="cs"/>
          <w:rtl/>
        </w:rPr>
        <w:t xml:space="preserve"> که ملازم شیء نیست، دائمی نیست، اما به شکل عارضی موضوع و حکم را تغییر </w:t>
      </w:r>
      <w:r w:rsidR="00311E51" w:rsidRPr="00E92B14">
        <w:rPr>
          <w:rFonts w:ascii="Traditional Arabic" w:hAnsi="Traditional Arabic" w:cs="Traditional Arabic" w:hint="cs"/>
          <w:rtl/>
        </w:rPr>
        <w:t>می‌دهد</w:t>
      </w:r>
      <w:r w:rsidR="005C411B" w:rsidRPr="00E92B14">
        <w:rPr>
          <w:rFonts w:ascii="Traditional Arabic" w:hAnsi="Traditional Arabic" w:cs="Traditional Arabic" w:hint="cs"/>
          <w:rtl/>
        </w:rPr>
        <w:t xml:space="preserve">، مثلاً میته را اگر کسی بخواهد اکل بکند، جایز نیست، اما وقتی ضرورتی پیدا شد که اگر اکل نکند </w:t>
      </w:r>
      <w:r w:rsidR="00311E51" w:rsidRPr="00E92B14">
        <w:rPr>
          <w:rFonts w:ascii="Traditional Arabic" w:hAnsi="Traditional Arabic" w:cs="Traditional Arabic" w:hint="cs"/>
          <w:rtl/>
        </w:rPr>
        <w:t>می‌میرد</w:t>
      </w:r>
      <w:r w:rsidR="005C411B" w:rsidRPr="00E92B14">
        <w:rPr>
          <w:rFonts w:ascii="Traditional Arabic" w:hAnsi="Traditional Arabic" w:cs="Traditional Arabic" w:hint="cs"/>
          <w:rtl/>
        </w:rPr>
        <w:t xml:space="preserve">، در این صورت </w:t>
      </w:r>
      <w:r w:rsidR="00311E51" w:rsidRPr="00E92B14">
        <w:rPr>
          <w:rFonts w:ascii="Traditional Arabic" w:hAnsi="Traditional Arabic" w:cs="Traditional Arabic" w:hint="cs"/>
          <w:rtl/>
        </w:rPr>
        <w:t>می‌گویند</w:t>
      </w:r>
      <w:r w:rsidR="005C411B" w:rsidRPr="00E92B14">
        <w:rPr>
          <w:rFonts w:ascii="Traditional Arabic" w:hAnsi="Traditional Arabic" w:cs="Traditional Arabic" w:hint="cs"/>
          <w:rtl/>
        </w:rPr>
        <w:t xml:space="preserve"> جایز است</w:t>
      </w:r>
      <w:r w:rsidR="003960AE" w:rsidRPr="00E92B14">
        <w:rPr>
          <w:rFonts w:ascii="Traditional Arabic" w:hAnsi="Traditional Arabic" w:cs="Traditional Arabic" w:hint="cs"/>
          <w:rtl/>
        </w:rPr>
        <w:t>.</w:t>
      </w:r>
    </w:p>
    <w:p w:rsidR="003960AE" w:rsidRPr="00E92B14" w:rsidRDefault="003960AE"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گاهی هم عنوان ثانوی </w:t>
      </w:r>
      <w:r w:rsidR="00311E51" w:rsidRPr="00E92B14">
        <w:rPr>
          <w:rFonts w:ascii="Traditional Arabic" w:hAnsi="Traditional Arabic" w:cs="Traditional Arabic" w:hint="cs"/>
          <w:rtl/>
        </w:rPr>
        <w:t>برعکس</w:t>
      </w:r>
      <w:r w:rsidRPr="00E92B14">
        <w:rPr>
          <w:rFonts w:ascii="Traditional Arabic" w:hAnsi="Traditional Arabic" w:cs="Traditional Arabic" w:hint="cs"/>
          <w:rtl/>
        </w:rPr>
        <w:t xml:space="preserve"> است، </w:t>
      </w:r>
      <w:r w:rsidR="00311E51" w:rsidRPr="00E92B14">
        <w:rPr>
          <w:rFonts w:ascii="Traditional Arabic" w:hAnsi="Traditional Arabic" w:cs="Traditional Arabic" w:hint="cs"/>
          <w:rtl/>
        </w:rPr>
        <w:t>به خاطر</w:t>
      </w:r>
      <w:r w:rsidRPr="00E92B14">
        <w:rPr>
          <w:rFonts w:ascii="Traditional Arabic" w:hAnsi="Traditional Arabic" w:cs="Traditional Arabic" w:hint="cs"/>
          <w:rtl/>
        </w:rPr>
        <w:t xml:space="preserve"> یک عنوانی که </w:t>
      </w:r>
      <w:r w:rsidR="00311E51" w:rsidRPr="00E92B14">
        <w:rPr>
          <w:rFonts w:ascii="Traditional Arabic" w:hAnsi="Traditional Arabic" w:cs="Traditional Arabic" w:hint="cs"/>
          <w:rtl/>
        </w:rPr>
        <w:t>پیداشده</w:t>
      </w:r>
      <w:r w:rsidRPr="00E92B14">
        <w:rPr>
          <w:rFonts w:ascii="Traditional Arabic" w:hAnsi="Traditional Arabic" w:cs="Traditional Arabic" w:hint="cs"/>
          <w:rtl/>
        </w:rPr>
        <w:t xml:space="preserve">، یک امر مباحی را حرام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xml:space="preserve">، ذات کار مشکلی نداشته است، اما در شرایطی قرار گرفته است که عنوان ثانوی آن را تغییر </w:t>
      </w:r>
      <w:r w:rsidR="00311E51" w:rsidRPr="00E92B14">
        <w:rPr>
          <w:rFonts w:ascii="Traditional Arabic" w:hAnsi="Traditional Arabic" w:cs="Traditional Arabic" w:hint="cs"/>
          <w:rtl/>
        </w:rPr>
        <w:t>می‌دهد</w:t>
      </w:r>
      <w:r w:rsidR="001D5850" w:rsidRPr="00E92B14">
        <w:rPr>
          <w:rFonts w:ascii="Traditional Arabic" w:hAnsi="Traditional Arabic" w:cs="Traditional Arabic" w:hint="cs"/>
          <w:rtl/>
        </w:rPr>
        <w:t>.</w:t>
      </w:r>
    </w:p>
    <w:p w:rsidR="00D41805" w:rsidRPr="00E92B14" w:rsidRDefault="001D5850"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بنابراین عناوین ثانویه گاهی محرم و گاهی محلل هستند</w:t>
      </w:r>
      <w:r w:rsidR="00E37AD7" w:rsidRPr="00E92B14">
        <w:rPr>
          <w:rFonts w:ascii="Traditional Arabic" w:hAnsi="Traditional Arabic" w:cs="Traditional Arabic" w:hint="cs"/>
          <w:rtl/>
        </w:rPr>
        <w:t xml:space="preserve">، فعل مستحب، واجب، جایز با طرو عنوانی حرام </w:t>
      </w:r>
      <w:r w:rsidR="00311E51" w:rsidRPr="00E92B14">
        <w:rPr>
          <w:rFonts w:ascii="Traditional Arabic" w:hAnsi="Traditional Arabic" w:cs="Traditional Arabic" w:hint="cs"/>
          <w:rtl/>
        </w:rPr>
        <w:t>می‌شود</w:t>
      </w:r>
      <w:r w:rsidR="008D20F3" w:rsidRPr="00E92B14">
        <w:rPr>
          <w:rFonts w:ascii="Traditional Arabic" w:hAnsi="Traditional Arabic" w:cs="Traditional Arabic" w:hint="cs"/>
          <w:rtl/>
        </w:rPr>
        <w:t>.</w:t>
      </w:r>
    </w:p>
    <w:p w:rsidR="007E37E9" w:rsidRPr="00E92B14" w:rsidRDefault="008D20F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یک عناوین ثانویه مجوزه داریم، مثل اکل میته عند الضروره که ضرورت عنوان مجوز شد، یک عناوینی هم داریم که مورد واجب یا جایز یا مستحب </w:t>
      </w:r>
      <w:r w:rsidR="00BB16AC" w:rsidRPr="00E92B14">
        <w:rPr>
          <w:rFonts w:ascii="Traditional Arabic" w:hAnsi="Traditional Arabic" w:cs="Traditional Arabic" w:hint="cs"/>
          <w:rtl/>
        </w:rPr>
        <w:t xml:space="preserve">یا مکروهی را حرام </w:t>
      </w:r>
      <w:r w:rsidR="00311E51" w:rsidRPr="00E92B14">
        <w:rPr>
          <w:rFonts w:ascii="Traditional Arabic" w:hAnsi="Traditional Arabic" w:cs="Traditional Arabic" w:hint="cs"/>
          <w:rtl/>
        </w:rPr>
        <w:t>می‌کند</w:t>
      </w:r>
      <w:r w:rsidR="00BB16AC" w:rsidRPr="00E92B14">
        <w:rPr>
          <w:rFonts w:ascii="Traditional Arabic" w:hAnsi="Traditional Arabic" w:cs="Traditional Arabic" w:hint="cs"/>
          <w:rtl/>
        </w:rPr>
        <w:t>.</w:t>
      </w:r>
    </w:p>
    <w:p w:rsidR="00BB16AC" w:rsidRPr="00E92B14" w:rsidRDefault="00BB16AC"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دلیل دوم این است که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تجری - یعنی قطع به حرمت شیء - عنوان ثانوی است،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آن چهار تصویر اولیه روی عناوین اولیه بود، در عنوان اولیه این خطاب که مثلاً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لا تشرب الخمر، آیا فقط روی خمر واقعی رفته است یا روی قطع الخمریه رفته است یا روی انضمام قطع و واقعیت رفته است یا روی هر دو </w:t>
      </w:r>
      <w:r w:rsidR="00311E51" w:rsidRPr="00E92B14">
        <w:rPr>
          <w:rFonts w:ascii="Traditional Arabic" w:hAnsi="Traditional Arabic" w:cs="Traditional Arabic" w:hint="cs"/>
          <w:rtl/>
        </w:rPr>
        <w:t>این‌ها</w:t>
      </w:r>
      <w:r w:rsidRPr="00E92B14">
        <w:rPr>
          <w:rFonts w:ascii="Traditional Arabic" w:hAnsi="Traditional Arabic" w:cs="Traditional Arabic" w:hint="cs"/>
          <w:rtl/>
        </w:rPr>
        <w:t xml:space="preserve"> به نحو أو یا تعدد موضوع رفته است، این چهار تصویر روی فرض عنوان اولی بود، یعنی </w:t>
      </w:r>
      <w:r w:rsidR="00311E51" w:rsidRPr="00E92B14">
        <w:rPr>
          <w:rFonts w:ascii="Traditional Arabic" w:hAnsi="Traditional Arabic" w:cs="Traditional Arabic" w:hint="cs"/>
          <w:rtl/>
        </w:rPr>
        <w:t>می‌خواهد</w:t>
      </w:r>
      <w:r w:rsidRPr="00E92B14">
        <w:rPr>
          <w:rFonts w:ascii="Traditional Arabic" w:hAnsi="Traditional Arabic" w:cs="Traditional Arabic" w:hint="cs"/>
          <w:rtl/>
        </w:rPr>
        <w:t xml:space="preserve"> بگوید: عنوان اولی لا تشرب الخمر یعنی چه؟ اما در دلیل دوم بحث این است که همراه مشهور هستیم، ما </w:t>
      </w:r>
      <w:r w:rsidR="00311E51" w:rsidRPr="00E92B14">
        <w:rPr>
          <w:rFonts w:ascii="Traditional Arabic" w:hAnsi="Traditional Arabic" w:cs="Traditional Arabic" w:hint="cs"/>
          <w:rtl/>
        </w:rPr>
        <w:t>می‌گوییم</w:t>
      </w:r>
      <w:r w:rsidRPr="00E92B14">
        <w:rPr>
          <w:rFonts w:ascii="Traditional Arabic" w:hAnsi="Traditional Arabic" w:cs="Traditional Arabic" w:hint="cs"/>
          <w:rtl/>
        </w:rPr>
        <w:t>: موضوع احکام همان واقع خمر و واقع اجنبیه و امثالهم است، احکام اولیه هم برای آنجا است، جایی هم که این فعل را انجام داده، مثلاً آب به نیت خمر شرب کرده است، از لحاظ اولی همان تصویر اول بحث قبل است، این آب است و به عنوان اولی لا تشرب خمر این را در بر ن</w:t>
      </w:r>
      <w:r w:rsidR="00311E51" w:rsidRPr="00E92B14">
        <w:rPr>
          <w:rFonts w:ascii="Traditional Arabic" w:hAnsi="Traditional Arabic" w:cs="Traditional Arabic" w:hint="cs"/>
          <w:rtl/>
        </w:rPr>
        <w:t>می‌گیرد</w:t>
      </w:r>
      <w:r w:rsidR="0062784C" w:rsidRPr="00E92B14">
        <w:rPr>
          <w:rFonts w:ascii="Traditional Arabic" w:hAnsi="Traditional Arabic" w:cs="Traditional Arabic" w:hint="cs"/>
          <w:rtl/>
        </w:rPr>
        <w:t xml:space="preserve">، اینکه کسی آب را به عنوان آب شرب </w:t>
      </w:r>
      <w:r w:rsidR="00311E51" w:rsidRPr="00E92B14">
        <w:rPr>
          <w:rFonts w:ascii="Traditional Arabic" w:hAnsi="Traditional Arabic" w:cs="Traditional Arabic" w:hint="cs"/>
          <w:rtl/>
        </w:rPr>
        <w:t>می‌کند</w:t>
      </w:r>
      <w:r w:rsidR="0062784C" w:rsidRPr="00E92B14">
        <w:rPr>
          <w:rFonts w:ascii="Traditional Arabic" w:hAnsi="Traditional Arabic" w:cs="Traditional Arabic" w:hint="cs"/>
          <w:rtl/>
        </w:rPr>
        <w:t xml:space="preserve">، با آنجایی که آب را به نیت خمر شرب </w:t>
      </w:r>
      <w:r w:rsidR="00311E51" w:rsidRPr="00E92B14">
        <w:rPr>
          <w:rFonts w:ascii="Traditional Arabic" w:hAnsi="Traditional Arabic" w:cs="Traditional Arabic" w:hint="cs"/>
          <w:rtl/>
        </w:rPr>
        <w:t>می‌کند</w:t>
      </w:r>
      <w:r w:rsidR="0062784C" w:rsidRPr="00E92B14">
        <w:rPr>
          <w:rFonts w:ascii="Traditional Arabic" w:hAnsi="Traditional Arabic" w:cs="Traditional Arabic" w:hint="cs"/>
          <w:rtl/>
        </w:rPr>
        <w:t xml:space="preserve">، از حیث عنوان اولی لا تشرب الخمر </w:t>
      </w:r>
      <w:r w:rsidR="00311E51" w:rsidRPr="00E92B14">
        <w:rPr>
          <w:rFonts w:ascii="Traditional Arabic" w:hAnsi="Traditional Arabic" w:cs="Traditional Arabic" w:hint="cs"/>
          <w:rtl/>
        </w:rPr>
        <w:t>هیچ‌یک</w:t>
      </w:r>
      <w:r w:rsidR="0062784C" w:rsidRPr="00E92B14">
        <w:rPr>
          <w:rFonts w:ascii="Traditional Arabic" w:hAnsi="Traditional Arabic" w:cs="Traditional Arabic" w:hint="cs"/>
          <w:rtl/>
        </w:rPr>
        <w:t xml:space="preserve"> از </w:t>
      </w:r>
      <w:r w:rsidR="00311E51" w:rsidRPr="00E92B14">
        <w:rPr>
          <w:rFonts w:ascii="Traditional Arabic" w:hAnsi="Traditional Arabic" w:cs="Traditional Arabic" w:hint="cs"/>
          <w:rtl/>
        </w:rPr>
        <w:t>این‌ها</w:t>
      </w:r>
      <w:r w:rsidR="0062784C" w:rsidRPr="00E92B14">
        <w:rPr>
          <w:rFonts w:ascii="Traditional Arabic" w:hAnsi="Traditional Arabic" w:cs="Traditional Arabic" w:hint="cs"/>
          <w:rtl/>
        </w:rPr>
        <w:t xml:space="preserve"> را در بر ن</w:t>
      </w:r>
      <w:r w:rsidR="00311E51" w:rsidRPr="00E92B14">
        <w:rPr>
          <w:rFonts w:ascii="Traditional Arabic" w:hAnsi="Traditional Arabic" w:cs="Traditional Arabic" w:hint="cs"/>
          <w:rtl/>
        </w:rPr>
        <w:t>می‌گیرد</w:t>
      </w:r>
      <w:r w:rsidR="0062784C" w:rsidRPr="00E92B14">
        <w:rPr>
          <w:rFonts w:ascii="Traditional Arabic" w:hAnsi="Traditional Arabic" w:cs="Traditional Arabic" w:hint="cs"/>
          <w:rtl/>
        </w:rPr>
        <w:t xml:space="preserve">، لذا خطاب اولیه لا تشرب الخمر تصویر اولی بحث قبل است و </w:t>
      </w:r>
      <w:r w:rsidR="00311E51" w:rsidRPr="00E92B14">
        <w:rPr>
          <w:rFonts w:ascii="Traditional Arabic" w:hAnsi="Traditional Arabic" w:cs="Traditional Arabic" w:hint="cs"/>
          <w:rtl/>
        </w:rPr>
        <w:t>هیچ‌یک</w:t>
      </w:r>
      <w:r w:rsidR="0062784C" w:rsidRPr="00E92B14">
        <w:rPr>
          <w:rFonts w:ascii="Traditional Arabic" w:hAnsi="Traditional Arabic" w:cs="Traditional Arabic" w:hint="cs"/>
          <w:rtl/>
        </w:rPr>
        <w:t xml:space="preserve"> از </w:t>
      </w:r>
      <w:r w:rsidR="00311E51" w:rsidRPr="00E92B14">
        <w:rPr>
          <w:rFonts w:ascii="Traditional Arabic" w:hAnsi="Traditional Arabic" w:cs="Traditional Arabic" w:hint="cs"/>
          <w:rtl/>
        </w:rPr>
        <w:t>این‌ها</w:t>
      </w:r>
      <w:r w:rsidR="0062784C" w:rsidRPr="00E92B14">
        <w:rPr>
          <w:rFonts w:ascii="Traditional Arabic" w:hAnsi="Traditional Arabic" w:cs="Traditional Arabic" w:hint="cs"/>
          <w:rtl/>
        </w:rPr>
        <w:t xml:space="preserve"> را در بر ن</w:t>
      </w:r>
      <w:r w:rsidR="00311E51" w:rsidRPr="00E92B14">
        <w:rPr>
          <w:rFonts w:ascii="Traditional Arabic" w:hAnsi="Traditional Arabic" w:cs="Traditional Arabic" w:hint="cs"/>
          <w:rtl/>
        </w:rPr>
        <w:t>می‌گیرد</w:t>
      </w:r>
      <w:r w:rsidR="0062784C" w:rsidRPr="00E92B14">
        <w:rPr>
          <w:rFonts w:ascii="Traditional Arabic" w:hAnsi="Traditional Arabic" w:cs="Traditional Arabic" w:hint="cs"/>
          <w:rtl/>
        </w:rPr>
        <w:t>.</w:t>
      </w:r>
    </w:p>
    <w:p w:rsidR="00311E51" w:rsidRPr="00E92B14" w:rsidRDefault="00311E51" w:rsidP="00854E4B">
      <w:pPr>
        <w:pStyle w:val="Heading1"/>
        <w:jc w:val="lowKashida"/>
        <w:rPr>
          <w:rtl/>
        </w:rPr>
      </w:pPr>
      <w:bookmarkStart w:id="21" w:name="_Toc21385045"/>
      <w:r w:rsidRPr="00E92B14">
        <w:rPr>
          <w:rFonts w:hint="cs"/>
          <w:rtl/>
        </w:rPr>
        <w:t>حرام بودن تجری با توجه به عنوان ثانوی بودن</w:t>
      </w:r>
      <w:bookmarkEnd w:id="21"/>
    </w:p>
    <w:p w:rsidR="0062784C" w:rsidRPr="00E92B14" w:rsidRDefault="0062784C"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حرف جدید که در دلیل دوم </w:t>
      </w:r>
      <w:r w:rsidR="00311E51" w:rsidRPr="00E92B14">
        <w:rPr>
          <w:rFonts w:ascii="Traditional Arabic" w:hAnsi="Traditional Arabic" w:cs="Traditional Arabic" w:hint="cs"/>
          <w:rtl/>
        </w:rPr>
        <w:t>می‌آید</w:t>
      </w:r>
      <w:r w:rsidRPr="00E92B14">
        <w:rPr>
          <w:rFonts w:ascii="Traditional Arabic" w:hAnsi="Traditional Arabic" w:cs="Traditional Arabic" w:hint="cs"/>
          <w:rtl/>
        </w:rPr>
        <w:t xml:space="preserve">، این است که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یک عنوان ثانوی هست که کار مباح را حرام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xml:space="preserve">، همان عمل خارجی را حرام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xml:space="preserve">، مثلاً چطور مباح بود که نگاه بکند، اما در یک شرایطی و </w:t>
      </w:r>
      <w:r w:rsidR="00311E51" w:rsidRPr="00E92B14">
        <w:rPr>
          <w:rFonts w:ascii="Traditional Arabic" w:hAnsi="Traditional Arabic" w:cs="Traditional Arabic" w:hint="cs"/>
          <w:rtl/>
        </w:rPr>
        <w:t>به خاطر</w:t>
      </w:r>
      <w:r w:rsidRPr="00E92B14">
        <w:rPr>
          <w:rFonts w:ascii="Traditional Arabic" w:hAnsi="Traditional Arabic" w:cs="Traditional Arabic" w:hint="cs"/>
          <w:rtl/>
        </w:rPr>
        <w:t xml:space="preserve"> یک وجهی حرام شد، مباح بود که فرزند دار بشود، اما </w:t>
      </w:r>
      <w:r w:rsidR="00311E51" w:rsidRPr="00E92B14">
        <w:rPr>
          <w:rFonts w:ascii="Traditional Arabic" w:hAnsi="Traditional Arabic" w:cs="Traditional Arabic" w:hint="cs"/>
          <w:rtl/>
        </w:rPr>
        <w:t>به خاطر</w:t>
      </w:r>
      <w:r w:rsidRPr="00E92B14">
        <w:rPr>
          <w:rFonts w:ascii="Traditional Arabic" w:hAnsi="Traditional Arabic" w:cs="Traditional Arabic" w:hint="cs"/>
          <w:rtl/>
        </w:rPr>
        <w:t xml:space="preserve"> ضرری که برای مادر پیدا شده است، لذا حرام است که فرزند دار بشود.</w:t>
      </w:r>
    </w:p>
    <w:p w:rsidR="0062784C" w:rsidRPr="00E92B14" w:rsidRDefault="00006EE4"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شرب مایع به عنوان اولی حلال است و لا تشرب الخمر آن را ن</w:t>
      </w:r>
      <w:r w:rsidR="00311E51" w:rsidRPr="00E92B14">
        <w:rPr>
          <w:rFonts w:ascii="Traditional Arabic" w:hAnsi="Traditional Arabic" w:cs="Traditional Arabic" w:hint="cs"/>
          <w:rtl/>
        </w:rPr>
        <w:t>می‌گیرد</w:t>
      </w:r>
      <w:r w:rsidRPr="00E92B14">
        <w:rPr>
          <w:rFonts w:ascii="Traditional Arabic" w:hAnsi="Traditional Arabic" w:cs="Traditional Arabic" w:hint="cs"/>
          <w:rtl/>
        </w:rPr>
        <w:t xml:space="preserve">، اما </w:t>
      </w:r>
      <w:r w:rsidR="00311E51" w:rsidRPr="00E92B14">
        <w:rPr>
          <w:rFonts w:ascii="Traditional Arabic" w:hAnsi="Traditional Arabic" w:cs="Traditional Arabic" w:hint="cs"/>
          <w:rtl/>
        </w:rPr>
        <w:t>می‌گوییم</w:t>
      </w:r>
      <w:r w:rsidRPr="00E92B14">
        <w:rPr>
          <w:rFonts w:ascii="Traditional Arabic" w:hAnsi="Traditional Arabic" w:cs="Traditional Arabic" w:hint="cs"/>
          <w:rtl/>
        </w:rPr>
        <w:t xml:space="preserve">: یک عنوان ثانوی این مایع را حرام کرده است، در اینجا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قطع به اینکه چیزی خمر است، این یک عنوان ثانوی است که این مایع را حرام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 نه اینکه در خطاب اولی باشد، بلکه یک عنوان جدید ثانوی است</w:t>
      </w:r>
      <w:r w:rsidR="00416F73" w:rsidRPr="00E92B14">
        <w:rPr>
          <w:rFonts w:ascii="Traditional Arabic" w:hAnsi="Traditional Arabic" w:cs="Traditional Arabic" w:hint="cs"/>
          <w:rtl/>
        </w:rPr>
        <w:t>.</w:t>
      </w:r>
    </w:p>
    <w:p w:rsidR="00416F73" w:rsidRPr="00E92B14" w:rsidRDefault="00416F7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سؤال...</w:t>
      </w:r>
    </w:p>
    <w:p w:rsidR="00416F73" w:rsidRPr="00E92B14" w:rsidRDefault="00416F7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جواب: </w:t>
      </w:r>
      <w:r w:rsidR="00386A2F" w:rsidRPr="00E92B14">
        <w:rPr>
          <w:rFonts w:ascii="Traditional Arabic" w:hAnsi="Traditional Arabic" w:cs="Traditional Arabic" w:hint="cs"/>
          <w:rtl/>
        </w:rPr>
        <w:t xml:space="preserve">کلمه نیت را تسامحاً عرض </w:t>
      </w:r>
      <w:r w:rsidR="00311E51" w:rsidRPr="00E92B14">
        <w:rPr>
          <w:rFonts w:ascii="Traditional Arabic" w:hAnsi="Traditional Arabic" w:cs="Traditional Arabic" w:hint="cs"/>
          <w:rtl/>
        </w:rPr>
        <w:t>می‌کنم</w:t>
      </w:r>
      <w:r w:rsidR="00386A2F" w:rsidRPr="00E92B14">
        <w:rPr>
          <w:rFonts w:ascii="Traditional Arabic" w:hAnsi="Traditional Arabic" w:cs="Traditional Arabic" w:hint="cs"/>
          <w:rtl/>
        </w:rPr>
        <w:t xml:space="preserve">، یعنی با قطع به خمریت این مایع را شرب </w:t>
      </w:r>
      <w:r w:rsidR="00311E51" w:rsidRPr="00E92B14">
        <w:rPr>
          <w:rFonts w:ascii="Traditional Arabic" w:hAnsi="Traditional Arabic" w:cs="Traditional Arabic" w:hint="cs"/>
          <w:rtl/>
        </w:rPr>
        <w:t>می‌کند</w:t>
      </w:r>
      <w:r w:rsidR="00386A2F" w:rsidRPr="00E92B14">
        <w:rPr>
          <w:rFonts w:ascii="Traditional Arabic" w:hAnsi="Traditional Arabic" w:cs="Traditional Arabic" w:hint="cs"/>
          <w:rtl/>
        </w:rPr>
        <w:t xml:space="preserve">، </w:t>
      </w:r>
      <w:r w:rsidR="00311E51" w:rsidRPr="00E92B14">
        <w:rPr>
          <w:rFonts w:ascii="Traditional Arabic" w:hAnsi="Traditional Arabic" w:cs="Traditional Arabic" w:hint="cs"/>
          <w:rtl/>
        </w:rPr>
        <w:t>درحالی‌که</w:t>
      </w:r>
      <w:r w:rsidR="00386A2F" w:rsidRPr="00E92B14">
        <w:rPr>
          <w:rFonts w:ascii="Traditional Arabic" w:hAnsi="Traditional Arabic" w:cs="Traditional Arabic" w:hint="cs"/>
          <w:rtl/>
        </w:rPr>
        <w:t xml:space="preserve"> واقعاً خمر نیست.</w:t>
      </w:r>
    </w:p>
    <w:p w:rsidR="005B7B84" w:rsidRPr="00E92B14" w:rsidRDefault="005B7B84"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یک عنوان ثانوی داریم که قطع به خمریت است</w:t>
      </w:r>
      <w:r w:rsidR="00922C15" w:rsidRPr="00E92B14">
        <w:rPr>
          <w:rFonts w:ascii="Traditional Arabic" w:hAnsi="Traditional Arabic" w:cs="Traditional Arabic" w:hint="cs"/>
          <w:rtl/>
        </w:rPr>
        <w:t xml:space="preserve">، قطع به معصیت، یک عنوان ثانوی است که حکم ثانوی </w:t>
      </w:r>
      <w:r w:rsidR="00311E51" w:rsidRPr="00E92B14">
        <w:rPr>
          <w:rFonts w:ascii="Traditional Arabic" w:hAnsi="Traditional Arabic" w:cs="Traditional Arabic" w:hint="cs"/>
          <w:rtl/>
        </w:rPr>
        <w:t>می‌آورد</w:t>
      </w:r>
      <w:r w:rsidR="00B12342" w:rsidRPr="00E92B14">
        <w:rPr>
          <w:rFonts w:ascii="Traditional Arabic" w:hAnsi="Traditional Arabic" w:cs="Traditional Arabic" w:hint="cs"/>
          <w:rtl/>
        </w:rPr>
        <w:t xml:space="preserve">، این دلیل دوم است که در کلام مرحوم آقای خویی و مرحوم نائینی بیان شده است، چون </w:t>
      </w:r>
      <w:r w:rsidR="00311E51" w:rsidRPr="00E92B14">
        <w:rPr>
          <w:rFonts w:ascii="Traditional Arabic" w:hAnsi="Traditional Arabic" w:cs="Traditional Arabic" w:hint="cs"/>
          <w:rtl/>
        </w:rPr>
        <w:t>می‌گویند</w:t>
      </w:r>
      <w:r w:rsidR="00B12342" w:rsidRPr="00E92B14">
        <w:rPr>
          <w:rFonts w:ascii="Traditional Arabic" w:hAnsi="Traditional Arabic" w:cs="Traditional Arabic" w:hint="cs"/>
          <w:rtl/>
        </w:rPr>
        <w:t xml:space="preserve">: فالفعل المتجری به همان آبی که با قطع به </w:t>
      </w:r>
      <w:r w:rsidR="00B12342" w:rsidRPr="00E92B14">
        <w:rPr>
          <w:rFonts w:ascii="Traditional Arabic" w:hAnsi="Traditional Arabic" w:cs="Traditional Arabic" w:hint="cs"/>
          <w:rtl/>
        </w:rPr>
        <w:lastRenderedPageBreak/>
        <w:t xml:space="preserve">خمریت شرب کرده است، این با آن آبی که با قطع به آب بودنش شرب کرده است، متفاوت است، در آنجا عنوان ثانوی نیست، اما در اینجا عنوان </w:t>
      </w:r>
      <w:r w:rsidR="00BC2C40" w:rsidRPr="00E92B14">
        <w:rPr>
          <w:rFonts w:ascii="Traditional Arabic" w:hAnsi="Traditional Arabic" w:cs="Traditional Arabic" w:hint="cs"/>
          <w:rtl/>
        </w:rPr>
        <w:t>ثانوی هست، هر دو از نظر عنوان اولی حلال هستند، اما از منظر عنوان ثانوی این دو آب با هم فرق دارند.</w:t>
      </w:r>
    </w:p>
    <w:p w:rsidR="00BC2C40" w:rsidRPr="00E92B14" w:rsidRDefault="002C387A"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آبی که لا یقطع بکونه خمراً، اولاً حلال است و ثانویاً هم چیزی بر آن عارض نشده است</w:t>
      </w:r>
      <w:r w:rsidR="00FF302D" w:rsidRPr="00E92B14">
        <w:rPr>
          <w:rFonts w:ascii="Traditional Arabic" w:hAnsi="Traditional Arabic" w:cs="Traditional Arabic" w:hint="cs"/>
          <w:rtl/>
        </w:rPr>
        <w:t>، اما آبی که یقطع بکونه خمراً، قطع بکونه معصی</w:t>
      </w:r>
      <w:r w:rsidR="00311E51" w:rsidRPr="00E92B14">
        <w:rPr>
          <w:rFonts w:ascii="Traditional Arabic" w:hAnsi="Traditional Arabic" w:cs="Traditional Arabic" w:hint="cs"/>
          <w:rtl/>
        </w:rPr>
        <w:t>ت</w:t>
      </w:r>
      <w:r w:rsidR="00FF302D" w:rsidRPr="00E92B14">
        <w:rPr>
          <w:rFonts w:ascii="Traditional Arabic" w:hAnsi="Traditional Arabic" w:cs="Traditional Arabic" w:hint="cs"/>
          <w:rtl/>
        </w:rPr>
        <w:t xml:space="preserve">اً این عنوان ثانوی است و به عنوان ثانوی حرام </w:t>
      </w:r>
      <w:r w:rsidR="00311E51" w:rsidRPr="00E92B14">
        <w:rPr>
          <w:rFonts w:ascii="Traditional Arabic" w:hAnsi="Traditional Arabic" w:cs="Traditional Arabic" w:hint="cs"/>
          <w:rtl/>
        </w:rPr>
        <w:t>می‌کند</w:t>
      </w:r>
      <w:r w:rsidR="00FF302D" w:rsidRPr="00E92B14">
        <w:rPr>
          <w:rFonts w:ascii="Traditional Arabic" w:hAnsi="Traditional Arabic" w:cs="Traditional Arabic" w:hint="cs"/>
          <w:rtl/>
        </w:rPr>
        <w:t>.</w:t>
      </w:r>
    </w:p>
    <w:p w:rsidR="00FF302D" w:rsidRPr="00E92B14" w:rsidRDefault="004C6CF9"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فالفعل متجری به و إن کان مباحاً من عنوان اولی، آبی که فکر </w:t>
      </w:r>
      <w:r w:rsidR="00311E51" w:rsidRPr="00E92B14">
        <w:rPr>
          <w:rFonts w:ascii="Traditional Arabic" w:hAnsi="Traditional Arabic" w:cs="Traditional Arabic" w:hint="cs"/>
          <w:rtl/>
        </w:rPr>
        <w:t>می‌کرده</w:t>
      </w:r>
      <w:r w:rsidRPr="00E92B14">
        <w:rPr>
          <w:rFonts w:ascii="Traditional Arabic" w:hAnsi="Traditional Arabic" w:cs="Traditional Arabic" w:hint="cs"/>
          <w:rtl/>
        </w:rPr>
        <w:t xml:space="preserve"> خمر است، به عنوان اولی حلال است، إلّا أنّه صار حراماً بعنوانه ثانوی، عنوان ثانویش هم قطع به معصیت بودن است، قطع به معصیت، فعل را محکوم به عنوان جدیدی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w:t>
      </w:r>
    </w:p>
    <w:p w:rsidR="004C6CF9" w:rsidRPr="00E92B14" w:rsidRDefault="005F46D3" w:rsidP="00854E4B">
      <w:pPr>
        <w:ind w:firstLine="0"/>
        <w:jc w:val="lowKashida"/>
        <w:rPr>
          <w:rFonts w:ascii="Traditional Arabic" w:hAnsi="Traditional Arabic" w:cs="Traditional Arabic"/>
          <w:rtl/>
        </w:rPr>
      </w:pPr>
      <w:r w:rsidRPr="00E92B14">
        <w:rPr>
          <w:rFonts w:ascii="Traditional Arabic" w:hAnsi="Traditional Arabic" w:cs="Traditional Arabic" w:hint="cs"/>
          <w:rtl/>
        </w:rPr>
        <w:t xml:space="preserve">دلیل دوم </w:t>
      </w:r>
      <w:r w:rsidR="00311E51" w:rsidRPr="00E92B14">
        <w:rPr>
          <w:rFonts w:ascii="Traditional Arabic" w:hAnsi="Traditional Arabic" w:cs="Traditional Arabic" w:hint="cs"/>
          <w:rtl/>
        </w:rPr>
        <w:t>می‌گوید</w:t>
      </w:r>
      <w:r w:rsidRPr="00E92B14">
        <w:rPr>
          <w:rFonts w:ascii="Traditional Arabic" w:hAnsi="Traditional Arabic" w:cs="Traditional Arabic" w:hint="cs"/>
          <w:rtl/>
        </w:rPr>
        <w:t xml:space="preserve"> که عنوان ثانوی، قطع بکونه لأنّ فی مفسدةٌ است، قطع بکونه معصیتاً که به آن تعبیر به تجری </w:t>
      </w:r>
      <w:r w:rsidR="00311E51" w:rsidRPr="00E92B14">
        <w:rPr>
          <w:rFonts w:ascii="Traditional Arabic" w:hAnsi="Traditional Arabic" w:cs="Traditional Arabic" w:hint="cs"/>
          <w:rtl/>
        </w:rPr>
        <w:t>می‌کنید</w:t>
      </w:r>
      <w:r w:rsidRPr="00E92B14">
        <w:rPr>
          <w:rFonts w:ascii="Traditional Arabic" w:hAnsi="Traditional Arabic" w:cs="Traditional Arabic" w:hint="cs"/>
          <w:rtl/>
        </w:rPr>
        <w:t xml:space="preserve">، این عنوان ثانوی است که این شیء را حرام </w:t>
      </w:r>
      <w:r w:rsidR="00311E51" w:rsidRPr="00E92B14">
        <w:rPr>
          <w:rFonts w:ascii="Traditional Arabic" w:hAnsi="Traditional Arabic" w:cs="Traditional Arabic" w:hint="cs"/>
          <w:rtl/>
        </w:rPr>
        <w:t>می‌کند</w:t>
      </w:r>
      <w:r w:rsidRPr="00E92B14">
        <w:rPr>
          <w:rFonts w:ascii="Traditional Arabic" w:hAnsi="Traditional Arabic" w:cs="Traditional Arabic" w:hint="cs"/>
          <w:rtl/>
        </w:rPr>
        <w:t>.</w:t>
      </w:r>
    </w:p>
    <w:p w:rsidR="005F46D3" w:rsidRPr="00E92B14" w:rsidRDefault="005F46D3" w:rsidP="00854E4B">
      <w:pPr>
        <w:ind w:firstLine="0"/>
        <w:jc w:val="lowKashida"/>
        <w:rPr>
          <w:rFonts w:ascii="Traditional Arabic" w:hAnsi="Traditional Arabic" w:cs="Traditional Arabic"/>
        </w:rPr>
      </w:pPr>
    </w:p>
    <w:p w:rsidR="00B12342" w:rsidRPr="00E92B14" w:rsidRDefault="00B12342" w:rsidP="00854E4B">
      <w:pPr>
        <w:ind w:firstLine="0"/>
        <w:jc w:val="lowKashida"/>
        <w:rPr>
          <w:rFonts w:ascii="Traditional Arabic" w:hAnsi="Traditional Arabic" w:cs="Traditional Arabic"/>
          <w:rtl/>
        </w:rPr>
      </w:pPr>
    </w:p>
    <w:p w:rsidR="00386A2F" w:rsidRPr="00E92B14" w:rsidRDefault="00386A2F" w:rsidP="00854E4B">
      <w:pPr>
        <w:ind w:firstLine="0"/>
        <w:jc w:val="lowKashida"/>
        <w:rPr>
          <w:rFonts w:ascii="Traditional Arabic" w:hAnsi="Traditional Arabic" w:cs="Traditional Arabic"/>
          <w:rtl/>
        </w:rPr>
      </w:pPr>
    </w:p>
    <w:p w:rsidR="002D7A31" w:rsidRPr="00E92B14" w:rsidRDefault="002D7A31" w:rsidP="00854E4B">
      <w:pPr>
        <w:ind w:firstLine="0"/>
        <w:jc w:val="lowKashida"/>
        <w:rPr>
          <w:rFonts w:ascii="Traditional Arabic" w:hAnsi="Traditional Arabic" w:cs="Traditional Arabic"/>
          <w:rtl/>
        </w:rPr>
      </w:pPr>
    </w:p>
    <w:sectPr w:rsidR="002D7A31" w:rsidRPr="00E92B1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ED" w:rsidRDefault="00B20CED" w:rsidP="000D5800">
      <w:pPr>
        <w:spacing w:after="0"/>
      </w:pPr>
      <w:r>
        <w:separator/>
      </w:r>
    </w:p>
  </w:endnote>
  <w:endnote w:type="continuationSeparator" w:id="0">
    <w:p w:rsidR="00B20CED" w:rsidRDefault="00B20CE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61" w:rsidRDefault="00F9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B1E4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61" w:rsidRDefault="00F9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ED" w:rsidRDefault="00B20CED" w:rsidP="000D5800">
      <w:pPr>
        <w:spacing w:after="0"/>
      </w:pPr>
      <w:r>
        <w:separator/>
      </w:r>
    </w:p>
  </w:footnote>
  <w:footnote w:type="continuationSeparator" w:id="0">
    <w:p w:rsidR="00B20CED" w:rsidRDefault="00B20CE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61" w:rsidRDefault="00F91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E92B14">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84192" behindDoc="1" locked="0" layoutInCell="1" allowOverlap="1" wp14:anchorId="1DF80A69" wp14:editId="4FB41EC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BB2C1C">
      <w:rPr>
        <w:rFonts w:ascii="Adobe Arabic" w:hAnsi="Adobe Arabic" w:cs="Adobe Arabic" w:hint="cs"/>
        <w:b/>
        <w:bCs/>
        <w:sz w:val="24"/>
        <w:szCs w:val="24"/>
        <w:rtl/>
      </w:rPr>
      <w:t xml:space="preserve">اصول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92B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BB2C1C">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854E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92B14">
      <w:rPr>
        <w:rFonts w:ascii="Adobe Arabic" w:hAnsi="Adobe Arabic" w:cs="Adobe Arabic" w:hint="cs"/>
        <w:b/>
        <w:bCs/>
        <w:sz w:val="24"/>
        <w:szCs w:val="24"/>
        <w:rtl/>
      </w:rPr>
      <w:t xml:space="preserve">                                 </w:t>
    </w:r>
    <w:r w:rsidR="00854E4B">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A50A32">
      <w:rPr>
        <w:rFonts w:ascii="Adobe Arabic" w:hAnsi="Adobe Arabic" w:cs="Adobe Arabic" w:hint="cs"/>
        <w:b/>
        <w:bCs/>
        <w:sz w:val="24"/>
        <w:szCs w:val="24"/>
        <w:rtl/>
      </w:rPr>
      <w:t xml:space="preserve"> 15/07/98</w:t>
    </w:r>
  </w:p>
  <w:p w:rsidR="00873379" w:rsidRDefault="00873379" w:rsidP="00E92B14">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54E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92B1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F91F61">
      <w:rPr>
        <w:rFonts w:ascii="Adobe Arabic" w:hAnsi="Adobe Arabic" w:cs="Adobe Arabic"/>
        <w:b/>
        <w:bCs/>
        <w:sz w:val="24"/>
        <w:szCs w:val="24"/>
        <w:rtl/>
      </w:rPr>
      <w:t xml:space="preserve"> عنوان</w:t>
    </w:r>
    <w:r w:rsidR="00854E4B">
      <w:rPr>
        <w:rFonts w:ascii="Adobe Arabic" w:hAnsi="Adobe Arabic" w:cs="Adobe Arabic" w:hint="cs"/>
        <w:b/>
        <w:bCs/>
        <w:sz w:val="24"/>
        <w:szCs w:val="24"/>
        <w:rtl/>
      </w:rPr>
      <w:t xml:space="preserve"> ثانوی حکم</w:t>
    </w:r>
    <w:r w:rsidR="00BB2C1C">
      <w:rPr>
        <w:rFonts w:ascii="Adobe Arabic" w:hAnsi="Adobe Arabic" w:cs="Adobe Arabic" w:hint="cs"/>
        <w:b/>
        <w:bCs/>
        <w:sz w:val="24"/>
        <w:szCs w:val="24"/>
        <w:rtl/>
      </w:rPr>
      <w:t xml:space="preserve">   </w:t>
    </w:r>
    <w:r w:rsidR="00E92B14">
      <w:rPr>
        <w:rFonts w:ascii="Adobe Arabic" w:hAnsi="Adobe Arabic" w:cs="Adobe Arabic" w:hint="cs"/>
        <w:b/>
        <w:bCs/>
        <w:sz w:val="24"/>
        <w:szCs w:val="24"/>
        <w:rtl/>
      </w:rPr>
      <w:t xml:space="preserve">                               </w:t>
    </w:r>
    <w:r w:rsidR="00BB2C1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A50A32">
      <w:rPr>
        <w:rFonts w:ascii="Adobe Arabic" w:hAnsi="Adobe Arabic" w:cs="Adobe Arabic" w:hint="cs"/>
        <w:b/>
        <w:bCs/>
        <w:sz w:val="24"/>
        <w:szCs w:val="24"/>
        <w:rtl/>
      </w:rPr>
      <w:t xml:space="preserve"> 339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4110964" wp14:editId="5CA214D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0191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61" w:rsidRDefault="00F91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C"/>
    <w:rsid w:val="00006EE4"/>
    <w:rsid w:val="00007060"/>
    <w:rsid w:val="000228A2"/>
    <w:rsid w:val="000324F1"/>
    <w:rsid w:val="00041FE0"/>
    <w:rsid w:val="00042E34"/>
    <w:rsid w:val="00045B14"/>
    <w:rsid w:val="00052BA3"/>
    <w:rsid w:val="0006363E"/>
    <w:rsid w:val="00063C89"/>
    <w:rsid w:val="00080DFF"/>
    <w:rsid w:val="00085ED5"/>
    <w:rsid w:val="000930E1"/>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2D08"/>
    <w:rsid w:val="00192A6A"/>
    <w:rsid w:val="00193F8E"/>
    <w:rsid w:val="0019566B"/>
    <w:rsid w:val="00196082"/>
    <w:rsid w:val="00197CDD"/>
    <w:rsid w:val="001A7B8A"/>
    <w:rsid w:val="001B0C55"/>
    <w:rsid w:val="001C367D"/>
    <w:rsid w:val="001C3CCA"/>
    <w:rsid w:val="001D1F54"/>
    <w:rsid w:val="001D24F8"/>
    <w:rsid w:val="001D542D"/>
    <w:rsid w:val="001D5850"/>
    <w:rsid w:val="001D6605"/>
    <w:rsid w:val="001E306E"/>
    <w:rsid w:val="001E3FB0"/>
    <w:rsid w:val="001E4FFF"/>
    <w:rsid w:val="001F2E3E"/>
    <w:rsid w:val="00206B69"/>
    <w:rsid w:val="00210F67"/>
    <w:rsid w:val="002153A5"/>
    <w:rsid w:val="00224C0A"/>
    <w:rsid w:val="00233777"/>
    <w:rsid w:val="00234AF0"/>
    <w:rsid w:val="002376A5"/>
    <w:rsid w:val="002417C9"/>
    <w:rsid w:val="002468F4"/>
    <w:rsid w:val="002529C5"/>
    <w:rsid w:val="00270294"/>
    <w:rsid w:val="00273D41"/>
    <w:rsid w:val="00283229"/>
    <w:rsid w:val="002914BD"/>
    <w:rsid w:val="00297263"/>
    <w:rsid w:val="002A21AE"/>
    <w:rsid w:val="002A35E0"/>
    <w:rsid w:val="002B7AD5"/>
    <w:rsid w:val="002C387A"/>
    <w:rsid w:val="002C56FD"/>
    <w:rsid w:val="002D49E4"/>
    <w:rsid w:val="002D4FD4"/>
    <w:rsid w:val="002D5BDC"/>
    <w:rsid w:val="002D720F"/>
    <w:rsid w:val="002D7A31"/>
    <w:rsid w:val="002E450B"/>
    <w:rsid w:val="002E73F9"/>
    <w:rsid w:val="002F05B9"/>
    <w:rsid w:val="00311429"/>
    <w:rsid w:val="00311E51"/>
    <w:rsid w:val="00323168"/>
    <w:rsid w:val="00331826"/>
    <w:rsid w:val="00340BA3"/>
    <w:rsid w:val="00366400"/>
    <w:rsid w:val="00386A2F"/>
    <w:rsid w:val="003960AE"/>
    <w:rsid w:val="003963D7"/>
    <w:rsid w:val="00396F28"/>
    <w:rsid w:val="003A1A05"/>
    <w:rsid w:val="003A2654"/>
    <w:rsid w:val="003A3F75"/>
    <w:rsid w:val="003C06BF"/>
    <w:rsid w:val="003C5FC8"/>
    <w:rsid w:val="003C7899"/>
    <w:rsid w:val="003D2F0A"/>
    <w:rsid w:val="003D563F"/>
    <w:rsid w:val="003E1E58"/>
    <w:rsid w:val="003E2BAB"/>
    <w:rsid w:val="003F763F"/>
    <w:rsid w:val="00405199"/>
    <w:rsid w:val="00410699"/>
    <w:rsid w:val="00415360"/>
    <w:rsid w:val="00416F73"/>
    <w:rsid w:val="004215FA"/>
    <w:rsid w:val="004332D2"/>
    <w:rsid w:val="00443EB7"/>
    <w:rsid w:val="0044591E"/>
    <w:rsid w:val="004476F0"/>
    <w:rsid w:val="00455B91"/>
    <w:rsid w:val="004651D2"/>
    <w:rsid w:val="00465D26"/>
    <w:rsid w:val="004679F8"/>
    <w:rsid w:val="004A790F"/>
    <w:rsid w:val="004B337F"/>
    <w:rsid w:val="004C4D9F"/>
    <w:rsid w:val="004C6CF9"/>
    <w:rsid w:val="004F3596"/>
    <w:rsid w:val="005012FE"/>
    <w:rsid w:val="0051579E"/>
    <w:rsid w:val="00530FD7"/>
    <w:rsid w:val="00531858"/>
    <w:rsid w:val="00536200"/>
    <w:rsid w:val="00545B0C"/>
    <w:rsid w:val="00551628"/>
    <w:rsid w:val="00572E2D"/>
    <w:rsid w:val="005741E7"/>
    <w:rsid w:val="00580CFA"/>
    <w:rsid w:val="00592103"/>
    <w:rsid w:val="005941DD"/>
    <w:rsid w:val="005A545E"/>
    <w:rsid w:val="005A5862"/>
    <w:rsid w:val="005A78C8"/>
    <w:rsid w:val="005B05D4"/>
    <w:rsid w:val="005B0852"/>
    <w:rsid w:val="005B16EB"/>
    <w:rsid w:val="005B7B84"/>
    <w:rsid w:val="005C06AE"/>
    <w:rsid w:val="005C411B"/>
    <w:rsid w:val="005D2F7D"/>
    <w:rsid w:val="005E426A"/>
    <w:rsid w:val="005F46D3"/>
    <w:rsid w:val="00610C18"/>
    <w:rsid w:val="00612385"/>
    <w:rsid w:val="0061376C"/>
    <w:rsid w:val="00617C7C"/>
    <w:rsid w:val="00627180"/>
    <w:rsid w:val="0062784C"/>
    <w:rsid w:val="00636EFA"/>
    <w:rsid w:val="00637BB3"/>
    <w:rsid w:val="0066229C"/>
    <w:rsid w:val="00663AAD"/>
    <w:rsid w:val="0069696C"/>
    <w:rsid w:val="00696C84"/>
    <w:rsid w:val="006A085A"/>
    <w:rsid w:val="006B1E4C"/>
    <w:rsid w:val="006C125E"/>
    <w:rsid w:val="006D3A87"/>
    <w:rsid w:val="006F01B4"/>
    <w:rsid w:val="00703DD3"/>
    <w:rsid w:val="00734D59"/>
    <w:rsid w:val="0073609B"/>
    <w:rsid w:val="007378A9"/>
    <w:rsid w:val="00737A6C"/>
    <w:rsid w:val="0075033E"/>
    <w:rsid w:val="00752745"/>
    <w:rsid w:val="0075336C"/>
    <w:rsid w:val="00753A8A"/>
    <w:rsid w:val="00753A93"/>
    <w:rsid w:val="0076665E"/>
    <w:rsid w:val="00772185"/>
    <w:rsid w:val="007749BC"/>
    <w:rsid w:val="00780C88"/>
    <w:rsid w:val="00780E25"/>
    <w:rsid w:val="007818F0"/>
    <w:rsid w:val="00783462"/>
    <w:rsid w:val="00787B13"/>
    <w:rsid w:val="00792FAC"/>
    <w:rsid w:val="007A431B"/>
    <w:rsid w:val="007A5000"/>
    <w:rsid w:val="007A5D2F"/>
    <w:rsid w:val="007B0062"/>
    <w:rsid w:val="007B6FEB"/>
    <w:rsid w:val="007C1EF7"/>
    <w:rsid w:val="007C3C16"/>
    <w:rsid w:val="007C710E"/>
    <w:rsid w:val="007D0B88"/>
    <w:rsid w:val="007D1549"/>
    <w:rsid w:val="007E03E9"/>
    <w:rsid w:val="007E04EE"/>
    <w:rsid w:val="007E37E9"/>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4E4B"/>
    <w:rsid w:val="00857976"/>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20F3"/>
    <w:rsid w:val="008D36D5"/>
    <w:rsid w:val="008E3903"/>
    <w:rsid w:val="008F083F"/>
    <w:rsid w:val="008F63E3"/>
    <w:rsid w:val="00900A8F"/>
    <w:rsid w:val="00913C3B"/>
    <w:rsid w:val="00914803"/>
    <w:rsid w:val="00915509"/>
    <w:rsid w:val="00922C15"/>
    <w:rsid w:val="00927388"/>
    <w:rsid w:val="009274FE"/>
    <w:rsid w:val="009401AC"/>
    <w:rsid w:val="00940323"/>
    <w:rsid w:val="009475B7"/>
    <w:rsid w:val="0095758E"/>
    <w:rsid w:val="009613AC"/>
    <w:rsid w:val="00980643"/>
    <w:rsid w:val="009A1736"/>
    <w:rsid w:val="009A42EF"/>
    <w:rsid w:val="009B46BC"/>
    <w:rsid w:val="009B61C3"/>
    <w:rsid w:val="009C7B4F"/>
    <w:rsid w:val="009E1F06"/>
    <w:rsid w:val="009F4EB3"/>
    <w:rsid w:val="009F5F6C"/>
    <w:rsid w:val="00A06D48"/>
    <w:rsid w:val="00A21834"/>
    <w:rsid w:val="00A31C17"/>
    <w:rsid w:val="00A31FDE"/>
    <w:rsid w:val="00A35AC2"/>
    <w:rsid w:val="00A37C77"/>
    <w:rsid w:val="00A50A32"/>
    <w:rsid w:val="00A5418D"/>
    <w:rsid w:val="00A725C2"/>
    <w:rsid w:val="00A769EE"/>
    <w:rsid w:val="00A810A5"/>
    <w:rsid w:val="00A9616A"/>
    <w:rsid w:val="00A96F68"/>
    <w:rsid w:val="00AA2342"/>
    <w:rsid w:val="00AD0304"/>
    <w:rsid w:val="00AD27BE"/>
    <w:rsid w:val="00AE7CAD"/>
    <w:rsid w:val="00AF0F1A"/>
    <w:rsid w:val="00B01724"/>
    <w:rsid w:val="00B04427"/>
    <w:rsid w:val="00B07D3E"/>
    <w:rsid w:val="00B12342"/>
    <w:rsid w:val="00B1300D"/>
    <w:rsid w:val="00B15027"/>
    <w:rsid w:val="00B20CED"/>
    <w:rsid w:val="00B21CF4"/>
    <w:rsid w:val="00B24300"/>
    <w:rsid w:val="00B330C7"/>
    <w:rsid w:val="00B34736"/>
    <w:rsid w:val="00B55D51"/>
    <w:rsid w:val="00B55DF3"/>
    <w:rsid w:val="00B63F15"/>
    <w:rsid w:val="00B9119B"/>
    <w:rsid w:val="00B96A3B"/>
    <w:rsid w:val="00BA51A8"/>
    <w:rsid w:val="00BB16AC"/>
    <w:rsid w:val="00BB2C1C"/>
    <w:rsid w:val="00BB5F7E"/>
    <w:rsid w:val="00BC26F6"/>
    <w:rsid w:val="00BC2C40"/>
    <w:rsid w:val="00BC4833"/>
    <w:rsid w:val="00BD3122"/>
    <w:rsid w:val="00BD40DA"/>
    <w:rsid w:val="00BD625D"/>
    <w:rsid w:val="00BF3D67"/>
    <w:rsid w:val="00C160AF"/>
    <w:rsid w:val="00C17970"/>
    <w:rsid w:val="00C22299"/>
    <w:rsid w:val="00C2269D"/>
    <w:rsid w:val="00C25609"/>
    <w:rsid w:val="00C262D7"/>
    <w:rsid w:val="00C26607"/>
    <w:rsid w:val="00C35CF1"/>
    <w:rsid w:val="00C44992"/>
    <w:rsid w:val="00C60D75"/>
    <w:rsid w:val="00C64CEA"/>
    <w:rsid w:val="00C6741A"/>
    <w:rsid w:val="00C73012"/>
    <w:rsid w:val="00C76295"/>
    <w:rsid w:val="00C763DD"/>
    <w:rsid w:val="00C803C2"/>
    <w:rsid w:val="00C805CE"/>
    <w:rsid w:val="00C83890"/>
    <w:rsid w:val="00C84FC0"/>
    <w:rsid w:val="00C9244A"/>
    <w:rsid w:val="00C9781A"/>
    <w:rsid w:val="00CB0E5D"/>
    <w:rsid w:val="00CB5DA3"/>
    <w:rsid w:val="00CC3976"/>
    <w:rsid w:val="00CC720E"/>
    <w:rsid w:val="00CE09B7"/>
    <w:rsid w:val="00CE1DF5"/>
    <w:rsid w:val="00CE31E6"/>
    <w:rsid w:val="00CE3B74"/>
    <w:rsid w:val="00CE6F78"/>
    <w:rsid w:val="00CF08C6"/>
    <w:rsid w:val="00CF42E2"/>
    <w:rsid w:val="00CF7916"/>
    <w:rsid w:val="00D158F3"/>
    <w:rsid w:val="00D15FDC"/>
    <w:rsid w:val="00D2470E"/>
    <w:rsid w:val="00D3665C"/>
    <w:rsid w:val="00D41805"/>
    <w:rsid w:val="00D508CC"/>
    <w:rsid w:val="00D50F4B"/>
    <w:rsid w:val="00D60547"/>
    <w:rsid w:val="00D66444"/>
    <w:rsid w:val="00D76353"/>
    <w:rsid w:val="00DA3A92"/>
    <w:rsid w:val="00DB21CF"/>
    <w:rsid w:val="00DB28BB"/>
    <w:rsid w:val="00DC603F"/>
    <w:rsid w:val="00DD29BA"/>
    <w:rsid w:val="00DD3C0D"/>
    <w:rsid w:val="00DD4864"/>
    <w:rsid w:val="00DD71A2"/>
    <w:rsid w:val="00DE1DC4"/>
    <w:rsid w:val="00DE783C"/>
    <w:rsid w:val="00DF7294"/>
    <w:rsid w:val="00E0639C"/>
    <w:rsid w:val="00E067E6"/>
    <w:rsid w:val="00E12531"/>
    <w:rsid w:val="00E143B0"/>
    <w:rsid w:val="00E37AD7"/>
    <w:rsid w:val="00E4012D"/>
    <w:rsid w:val="00E450D9"/>
    <w:rsid w:val="00E521EA"/>
    <w:rsid w:val="00E55891"/>
    <w:rsid w:val="00E6283A"/>
    <w:rsid w:val="00E732A3"/>
    <w:rsid w:val="00E83A85"/>
    <w:rsid w:val="00E9026B"/>
    <w:rsid w:val="00E90FC4"/>
    <w:rsid w:val="00E92B1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5026"/>
    <w:rsid w:val="00F85929"/>
    <w:rsid w:val="00F91F61"/>
    <w:rsid w:val="00FB3ED3"/>
    <w:rsid w:val="00FB4408"/>
    <w:rsid w:val="00FB7933"/>
    <w:rsid w:val="00FC0862"/>
    <w:rsid w:val="00FC70FB"/>
    <w:rsid w:val="00FD143D"/>
    <w:rsid w:val="00FF30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D6C2B-6CCE-4A7E-A9DC-166325C3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92B1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92B14"/>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E92B14"/>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E92B14"/>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E92B14"/>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E92B1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92B1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92B1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92B1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92B1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92B14"/>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E92B14"/>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E92B14"/>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E92B14"/>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E92B14"/>
    <w:rPr>
      <w:rFonts w:ascii="Cambria" w:eastAsia="2  Lotus" w:hAnsi="Cambria" w:cs="2  Badr"/>
      <w:bCs/>
      <w:szCs w:val="36"/>
    </w:rPr>
  </w:style>
  <w:style w:type="paragraph" w:styleId="TOC1">
    <w:name w:val="toc 1"/>
    <w:basedOn w:val="Normal"/>
    <w:next w:val="Normal"/>
    <w:autoRedefine/>
    <w:uiPriority w:val="39"/>
    <w:unhideWhenUsed/>
    <w:qFormat/>
    <w:rsid w:val="00E92B14"/>
    <w:pPr>
      <w:spacing w:after="0"/>
      <w:ind w:firstLine="0"/>
    </w:pPr>
    <w:rPr>
      <w:rFonts w:eastAsiaTheme="minorEastAsia"/>
    </w:rPr>
  </w:style>
  <w:style w:type="paragraph" w:styleId="TOC2">
    <w:name w:val="toc 2"/>
    <w:basedOn w:val="Normal"/>
    <w:next w:val="Normal"/>
    <w:autoRedefine/>
    <w:uiPriority w:val="39"/>
    <w:unhideWhenUsed/>
    <w:qFormat/>
    <w:rsid w:val="00E92B14"/>
    <w:pPr>
      <w:spacing w:after="0"/>
      <w:ind w:left="221"/>
    </w:pPr>
    <w:rPr>
      <w:rFonts w:eastAsiaTheme="minorEastAsia"/>
    </w:rPr>
  </w:style>
  <w:style w:type="paragraph" w:styleId="TOC3">
    <w:name w:val="toc 3"/>
    <w:basedOn w:val="Normal"/>
    <w:next w:val="Normal"/>
    <w:autoRedefine/>
    <w:uiPriority w:val="39"/>
    <w:unhideWhenUsed/>
    <w:qFormat/>
    <w:rsid w:val="00E92B14"/>
    <w:pPr>
      <w:spacing w:after="0"/>
      <w:ind w:left="442"/>
    </w:pPr>
    <w:rPr>
      <w:rFonts w:eastAsia="2  Lotus"/>
    </w:rPr>
  </w:style>
  <w:style w:type="character" w:styleId="SubtleReference">
    <w:name w:val="Subtle Reference"/>
    <w:aliases w:val="مرجع"/>
    <w:uiPriority w:val="31"/>
    <w:qFormat/>
    <w:rsid w:val="00E92B14"/>
    <w:rPr>
      <w:rFonts w:cs="2  Lotus"/>
      <w:smallCaps/>
      <w:color w:val="auto"/>
      <w:szCs w:val="28"/>
      <w:u w:val="single"/>
    </w:rPr>
  </w:style>
  <w:style w:type="character" w:styleId="IntenseReference">
    <w:name w:val="Intense Reference"/>
    <w:uiPriority w:val="32"/>
    <w:qFormat/>
    <w:rsid w:val="00E92B14"/>
    <w:rPr>
      <w:rFonts w:cs="2  Lotus"/>
      <w:b/>
      <w:bCs/>
      <w:smallCaps/>
      <w:color w:val="auto"/>
      <w:spacing w:val="5"/>
      <w:szCs w:val="28"/>
      <w:u w:val="single"/>
    </w:rPr>
  </w:style>
  <w:style w:type="character" w:styleId="BookTitle">
    <w:name w:val="Book Title"/>
    <w:uiPriority w:val="33"/>
    <w:qFormat/>
    <w:rsid w:val="00E92B14"/>
    <w:rPr>
      <w:rFonts w:cs="2  Titr"/>
      <w:b/>
      <w:bCs/>
      <w:smallCaps/>
      <w:spacing w:val="5"/>
      <w:szCs w:val="100"/>
    </w:rPr>
  </w:style>
  <w:style w:type="paragraph" w:styleId="TOCHeading">
    <w:name w:val="TOC Heading"/>
    <w:basedOn w:val="Heading1"/>
    <w:next w:val="Normal"/>
    <w:uiPriority w:val="39"/>
    <w:unhideWhenUsed/>
    <w:qFormat/>
    <w:rsid w:val="00E92B1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92B1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92B14"/>
    <w:rPr>
      <w:rFonts w:ascii="Cambria" w:eastAsia="2  Lotus" w:hAnsi="Cambria" w:cs="2  Badr"/>
      <w:bCs/>
      <w:i/>
      <w:szCs w:val="34"/>
    </w:rPr>
  </w:style>
  <w:style w:type="character" w:customStyle="1" w:styleId="Heading7Char">
    <w:name w:val="Heading 7 Char"/>
    <w:link w:val="Heading7"/>
    <w:uiPriority w:val="9"/>
    <w:semiHidden/>
    <w:rsid w:val="00E92B1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92B1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92B1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92B14"/>
    <w:pPr>
      <w:spacing w:after="0"/>
      <w:ind w:left="658"/>
    </w:pPr>
    <w:rPr>
      <w:rFonts w:eastAsia="Times New Roman"/>
    </w:rPr>
  </w:style>
  <w:style w:type="paragraph" w:styleId="TOC5">
    <w:name w:val="toc 5"/>
    <w:basedOn w:val="Normal"/>
    <w:next w:val="Normal"/>
    <w:autoRedefine/>
    <w:uiPriority w:val="39"/>
    <w:semiHidden/>
    <w:unhideWhenUsed/>
    <w:qFormat/>
    <w:rsid w:val="00E92B14"/>
    <w:pPr>
      <w:spacing w:after="0"/>
      <w:ind w:left="879"/>
    </w:pPr>
    <w:rPr>
      <w:rFonts w:eastAsia="Times New Roman"/>
    </w:rPr>
  </w:style>
  <w:style w:type="paragraph" w:styleId="TOC6">
    <w:name w:val="toc 6"/>
    <w:basedOn w:val="Normal"/>
    <w:next w:val="Normal"/>
    <w:autoRedefine/>
    <w:uiPriority w:val="39"/>
    <w:semiHidden/>
    <w:unhideWhenUsed/>
    <w:qFormat/>
    <w:rsid w:val="00E92B14"/>
    <w:pPr>
      <w:spacing w:after="0"/>
      <w:ind w:left="1100"/>
    </w:pPr>
    <w:rPr>
      <w:rFonts w:eastAsia="Times New Roman"/>
    </w:rPr>
  </w:style>
  <w:style w:type="paragraph" w:styleId="TOC7">
    <w:name w:val="toc 7"/>
    <w:basedOn w:val="Normal"/>
    <w:next w:val="Normal"/>
    <w:autoRedefine/>
    <w:uiPriority w:val="39"/>
    <w:semiHidden/>
    <w:unhideWhenUsed/>
    <w:qFormat/>
    <w:rsid w:val="00E92B14"/>
    <w:pPr>
      <w:spacing w:after="0"/>
      <w:ind w:left="1321"/>
    </w:pPr>
    <w:rPr>
      <w:rFonts w:eastAsia="Times New Roman"/>
    </w:rPr>
  </w:style>
  <w:style w:type="paragraph" w:styleId="Caption">
    <w:name w:val="caption"/>
    <w:basedOn w:val="Normal"/>
    <w:next w:val="Normal"/>
    <w:uiPriority w:val="35"/>
    <w:semiHidden/>
    <w:unhideWhenUsed/>
    <w:qFormat/>
    <w:rsid w:val="00E92B14"/>
    <w:rPr>
      <w:rFonts w:eastAsia="Times New Roman"/>
      <w:b/>
      <w:bCs/>
      <w:sz w:val="20"/>
      <w:szCs w:val="20"/>
    </w:rPr>
  </w:style>
  <w:style w:type="paragraph" w:styleId="Title">
    <w:name w:val="Title"/>
    <w:basedOn w:val="Normal"/>
    <w:next w:val="Normal"/>
    <w:link w:val="TitleChar"/>
    <w:autoRedefine/>
    <w:uiPriority w:val="10"/>
    <w:qFormat/>
    <w:rsid w:val="00E92B1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92B1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92B1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92B14"/>
    <w:rPr>
      <w:rFonts w:ascii="Cambria" w:eastAsia="2  Badr" w:hAnsi="Cambria" w:cs="Karim"/>
      <w:i/>
      <w:spacing w:val="15"/>
      <w:sz w:val="24"/>
      <w:szCs w:val="60"/>
    </w:rPr>
  </w:style>
  <w:style w:type="character" w:styleId="Emphasis">
    <w:name w:val="Emphasis"/>
    <w:uiPriority w:val="20"/>
    <w:qFormat/>
    <w:rsid w:val="00E92B14"/>
    <w:rPr>
      <w:rFonts w:cs="2  Lotus"/>
      <w:i/>
      <w:iCs/>
      <w:color w:val="808080"/>
      <w:szCs w:val="32"/>
    </w:rPr>
  </w:style>
  <w:style w:type="character" w:customStyle="1" w:styleId="NoSpacingChar">
    <w:name w:val="No Spacing Char"/>
    <w:aliases w:val="متن عربي Char"/>
    <w:link w:val="NoSpacing"/>
    <w:uiPriority w:val="1"/>
    <w:rsid w:val="00E92B14"/>
    <w:rPr>
      <w:rFonts w:eastAsia="2  Lotus" w:cs="2  Badr"/>
      <w:bCs/>
      <w:sz w:val="72"/>
      <w:szCs w:val="28"/>
    </w:rPr>
  </w:style>
  <w:style w:type="paragraph" w:styleId="ListParagraph">
    <w:name w:val="List Paragraph"/>
    <w:basedOn w:val="Normal"/>
    <w:link w:val="ListParagraphChar"/>
    <w:autoRedefine/>
    <w:uiPriority w:val="34"/>
    <w:qFormat/>
    <w:rsid w:val="00E92B14"/>
    <w:pPr>
      <w:ind w:left="1134" w:firstLine="0"/>
    </w:pPr>
    <w:rPr>
      <w:rFonts w:eastAsia="2  Lotus" w:cs="2  Lotus"/>
    </w:rPr>
  </w:style>
  <w:style w:type="character" w:customStyle="1" w:styleId="ListParagraphChar">
    <w:name w:val="List Paragraph Char"/>
    <w:link w:val="ListParagraph"/>
    <w:uiPriority w:val="34"/>
    <w:rsid w:val="00E92B14"/>
    <w:rPr>
      <w:rFonts w:eastAsia="2  Lotus" w:cs="2  Lotus"/>
      <w:sz w:val="22"/>
      <w:szCs w:val="28"/>
    </w:rPr>
  </w:style>
  <w:style w:type="paragraph" w:styleId="Quote">
    <w:name w:val="Quote"/>
    <w:basedOn w:val="Normal"/>
    <w:next w:val="Normal"/>
    <w:link w:val="QuoteChar"/>
    <w:autoRedefine/>
    <w:uiPriority w:val="29"/>
    <w:qFormat/>
    <w:rsid w:val="00E92B14"/>
    <w:pPr>
      <w:spacing w:before="120" w:after="240"/>
      <w:ind w:left="1134" w:firstLine="0"/>
    </w:pPr>
    <w:rPr>
      <w:rFonts w:eastAsia="Times New Roman" w:cs="B Lotus"/>
      <w:i/>
      <w:sz w:val="20"/>
      <w:szCs w:val="30"/>
    </w:rPr>
  </w:style>
  <w:style w:type="character" w:customStyle="1" w:styleId="QuoteChar">
    <w:name w:val="Quote Char"/>
    <w:link w:val="Quote"/>
    <w:uiPriority w:val="29"/>
    <w:rsid w:val="00E92B14"/>
    <w:rPr>
      <w:rFonts w:cs="B Lotus"/>
      <w:i/>
      <w:szCs w:val="30"/>
    </w:rPr>
  </w:style>
  <w:style w:type="paragraph" w:styleId="IntenseQuote">
    <w:name w:val="Intense Quote"/>
    <w:basedOn w:val="Normal"/>
    <w:next w:val="Normal"/>
    <w:link w:val="IntenseQuoteChar"/>
    <w:autoRedefine/>
    <w:uiPriority w:val="30"/>
    <w:qFormat/>
    <w:rsid w:val="00E92B1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92B14"/>
    <w:rPr>
      <w:rFonts w:eastAsia="2  Lotus" w:cs="B Lotus"/>
      <w:b/>
      <w:bCs/>
      <w:i/>
      <w:szCs w:val="30"/>
    </w:rPr>
  </w:style>
  <w:style w:type="character" w:styleId="SubtleEmphasis">
    <w:name w:val="Subtle Emphasis"/>
    <w:uiPriority w:val="19"/>
    <w:qFormat/>
    <w:rsid w:val="00E92B14"/>
    <w:rPr>
      <w:rFonts w:cs="2  Lotus"/>
      <w:i/>
      <w:iCs/>
      <w:color w:val="4A442A"/>
      <w:szCs w:val="32"/>
      <w:u w:val="none"/>
    </w:rPr>
  </w:style>
  <w:style w:type="character" w:styleId="IntenseEmphasis">
    <w:name w:val="Intense Emphasis"/>
    <w:uiPriority w:val="21"/>
    <w:qFormat/>
    <w:rsid w:val="00E92B1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8B22-DF32-4638-9741-FADB3836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771</TotalTime>
  <Pages>8</Pages>
  <Words>2258</Words>
  <Characters>12876</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71</cp:revision>
  <dcterms:created xsi:type="dcterms:W3CDTF">2019-10-07T12:44:00Z</dcterms:created>
  <dcterms:modified xsi:type="dcterms:W3CDTF">2019-10-17T07:52:00Z</dcterms:modified>
</cp:coreProperties>
</file>