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069314755"/>
        <w:docPartObj>
          <w:docPartGallery w:val="Table of Contents"/>
          <w:docPartUnique/>
        </w:docPartObj>
      </w:sdtPr>
      <w:sdtEndPr>
        <w:rPr>
          <w:b/>
          <w:noProof/>
        </w:rPr>
      </w:sdtEndPr>
      <w:sdtContent>
        <w:p w:rsidR="00682240" w:rsidRPr="007E2EB9" w:rsidRDefault="00682240" w:rsidP="00682240">
          <w:pPr>
            <w:pStyle w:val="TOCHeading"/>
            <w:rPr>
              <w:rFonts w:cs="Traditional Arabic"/>
            </w:rPr>
          </w:pPr>
          <w:r w:rsidRPr="007E2EB9">
            <w:rPr>
              <w:rFonts w:cs="Traditional Arabic"/>
              <w:rtl/>
            </w:rPr>
            <w:t>فهرست</w:t>
          </w:r>
        </w:p>
        <w:p w:rsidR="00682240" w:rsidRPr="007E2EB9" w:rsidRDefault="00682240" w:rsidP="00682240">
          <w:pPr>
            <w:pStyle w:val="TOC1"/>
            <w:tabs>
              <w:tab w:val="right" w:leader="dot" w:pos="9350"/>
            </w:tabs>
            <w:rPr>
              <w:noProof/>
              <w:sz w:val="22"/>
              <w:szCs w:val="22"/>
              <w:lang w:bidi="ar-SA"/>
            </w:rPr>
          </w:pPr>
          <w:r w:rsidRPr="007E2EB9">
            <w:fldChar w:fldCharType="begin"/>
          </w:r>
          <w:r w:rsidRPr="007E2EB9">
            <w:instrText xml:space="preserve"> TOC \o "1-3" \h \z \u </w:instrText>
          </w:r>
          <w:r w:rsidRPr="007E2EB9">
            <w:fldChar w:fldCharType="separate"/>
          </w:r>
          <w:hyperlink w:anchor="_Toc28760022" w:history="1">
            <w:r w:rsidRPr="007E2EB9">
              <w:rPr>
                <w:rStyle w:val="Hyperlink"/>
                <w:noProof/>
                <w:rtl/>
              </w:rPr>
              <w:t>اشاره</w:t>
            </w:r>
            <w:r w:rsidRPr="007E2EB9">
              <w:rPr>
                <w:noProof/>
                <w:webHidden/>
              </w:rPr>
              <w:tab/>
            </w:r>
            <w:r w:rsidRPr="007E2EB9">
              <w:rPr>
                <w:noProof/>
                <w:webHidden/>
              </w:rPr>
              <w:fldChar w:fldCharType="begin"/>
            </w:r>
            <w:r w:rsidRPr="007E2EB9">
              <w:rPr>
                <w:noProof/>
                <w:webHidden/>
              </w:rPr>
              <w:instrText xml:space="preserve"> PAGEREF _Toc28760022 \h </w:instrText>
            </w:r>
            <w:r w:rsidRPr="007E2EB9">
              <w:rPr>
                <w:noProof/>
                <w:webHidden/>
              </w:rPr>
            </w:r>
            <w:r w:rsidRPr="007E2EB9">
              <w:rPr>
                <w:noProof/>
                <w:webHidden/>
              </w:rPr>
              <w:fldChar w:fldCharType="separate"/>
            </w:r>
            <w:r w:rsidRPr="007E2EB9">
              <w:rPr>
                <w:noProof/>
                <w:webHidden/>
              </w:rPr>
              <w:t>1</w:t>
            </w:r>
            <w:r w:rsidRPr="007E2EB9">
              <w:rPr>
                <w:noProof/>
                <w:webHidden/>
              </w:rPr>
              <w:fldChar w:fldCharType="end"/>
            </w:r>
          </w:hyperlink>
        </w:p>
        <w:p w:rsidR="00682240" w:rsidRPr="007E2EB9" w:rsidRDefault="008C2165" w:rsidP="00682240">
          <w:pPr>
            <w:pStyle w:val="TOC1"/>
            <w:tabs>
              <w:tab w:val="right" w:leader="dot" w:pos="9350"/>
            </w:tabs>
            <w:rPr>
              <w:noProof/>
              <w:sz w:val="22"/>
              <w:szCs w:val="22"/>
              <w:lang w:bidi="ar-SA"/>
            </w:rPr>
          </w:pPr>
          <w:hyperlink w:anchor="_Toc28760023" w:history="1">
            <w:r w:rsidR="00682240" w:rsidRPr="007E2EB9">
              <w:rPr>
                <w:rStyle w:val="Hyperlink"/>
                <w:noProof/>
                <w:rtl/>
              </w:rPr>
              <w:t>دلیل دوم قبح تجری</w:t>
            </w:r>
            <w:r w:rsidR="00682240" w:rsidRPr="007E2EB9">
              <w:rPr>
                <w:noProof/>
                <w:webHidden/>
              </w:rPr>
              <w:tab/>
            </w:r>
            <w:r w:rsidR="00682240" w:rsidRPr="007E2EB9">
              <w:rPr>
                <w:noProof/>
                <w:webHidden/>
              </w:rPr>
              <w:fldChar w:fldCharType="begin"/>
            </w:r>
            <w:r w:rsidR="00682240" w:rsidRPr="007E2EB9">
              <w:rPr>
                <w:noProof/>
                <w:webHidden/>
              </w:rPr>
              <w:instrText xml:space="preserve"> PAGEREF _Toc28760023 \h </w:instrText>
            </w:r>
            <w:r w:rsidR="00682240" w:rsidRPr="007E2EB9">
              <w:rPr>
                <w:noProof/>
                <w:webHidden/>
              </w:rPr>
            </w:r>
            <w:r w:rsidR="00682240" w:rsidRPr="007E2EB9">
              <w:rPr>
                <w:noProof/>
                <w:webHidden/>
              </w:rPr>
              <w:fldChar w:fldCharType="separate"/>
            </w:r>
            <w:r w:rsidR="00682240" w:rsidRPr="007E2EB9">
              <w:rPr>
                <w:noProof/>
                <w:webHidden/>
              </w:rPr>
              <w:t>1</w:t>
            </w:r>
            <w:r w:rsidR="00682240" w:rsidRPr="007E2EB9">
              <w:rPr>
                <w:noProof/>
                <w:webHidden/>
              </w:rPr>
              <w:fldChar w:fldCharType="end"/>
            </w:r>
          </w:hyperlink>
        </w:p>
        <w:p w:rsidR="00682240" w:rsidRPr="007E2EB9" w:rsidRDefault="008C2165" w:rsidP="00682240">
          <w:pPr>
            <w:pStyle w:val="TOC2"/>
            <w:tabs>
              <w:tab w:val="right" w:leader="dot" w:pos="9350"/>
            </w:tabs>
            <w:rPr>
              <w:noProof/>
              <w:sz w:val="22"/>
              <w:szCs w:val="22"/>
              <w:lang w:bidi="ar-SA"/>
            </w:rPr>
          </w:pPr>
          <w:hyperlink w:anchor="_Toc28760024" w:history="1">
            <w:r w:rsidR="00682240" w:rsidRPr="007E2EB9">
              <w:rPr>
                <w:rStyle w:val="Hyperlink"/>
                <w:noProof/>
                <w:rtl/>
              </w:rPr>
              <w:t>ملاحظه اول:</w:t>
            </w:r>
            <w:r w:rsidR="00682240" w:rsidRPr="007E2EB9">
              <w:rPr>
                <w:noProof/>
                <w:webHidden/>
              </w:rPr>
              <w:tab/>
            </w:r>
            <w:r w:rsidR="00682240" w:rsidRPr="007E2EB9">
              <w:rPr>
                <w:noProof/>
                <w:webHidden/>
              </w:rPr>
              <w:fldChar w:fldCharType="begin"/>
            </w:r>
            <w:r w:rsidR="00682240" w:rsidRPr="007E2EB9">
              <w:rPr>
                <w:noProof/>
                <w:webHidden/>
              </w:rPr>
              <w:instrText xml:space="preserve"> PAGEREF _Toc28760024 \h </w:instrText>
            </w:r>
            <w:r w:rsidR="00682240" w:rsidRPr="007E2EB9">
              <w:rPr>
                <w:noProof/>
                <w:webHidden/>
              </w:rPr>
            </w:r>
            <w:r w:rsidR="00682240" w:rsidRPr="007E2EB9">
              <w:rPr>
                <w:noProof/>
                <w:webHidden/>
              </w:rPr>
              <w:fldChar w:fldCharType="separate"/>
            </w:r>
            <w:r w:rsidR="00682240" w:rsidRPr="007E2EB9">
              <w:rPr>
                <w:noProof/>
                <w:webHidden/>
              </w:rPr>
              <w:t>3</w:t>
            </w:r>
            <w:r w:rsidR="00682240" w:rsidRPr="007E2EB9">
              <w:rPr>
                <w:noProof/>
                <w:webHidden/>
              </w:rPr>
              <w:fldChar w:fldCharType="end"/>
            </w:r>
          </w:hyperlink>
        </w:p>
        <w:p w:rsidR="00682240" w:rsidRPr="007E2EB9" w:rsidRDefault="008C2165" w:rsidP="00682240">
          <w:pPr>
            <w:pStyle w:val="TOC2"/>
            <w:tabs>
              <w:tab w:val="right" w:leader="dot" w:pos="9350"/>
            </w:tabs>
            <w:rPr>
              <w:noProof/>
              <w:sz w:val="22"/>
              <w:szCs w:val="22"/>
              <w:lang w:bidi="ar-SA"/>
            </w:rPr>
          </w:pPr>
          <w:hyperlink w:anchor="_Toc28760025" w:history="1">
            <w:r w:rsidR="00682240" w:rsidRPr="007E2EB9">
              <w:rPr>
                <w:rStyle w:val="Hyperlink"/>
                <w:noProof/>
                <w:rtl/>
              </w:rPr>
              <w:t>ملاحظه دوم:</w:t>
            </w:r>
            <w:r w:rsidR="00682240" w:rsidRPr="007E2EB9">
              <w:rPr>
                <w:noProof/>
                <w:webHidden/>
              </w:rPr>
              <w:tab/>
            </w:r>
            <w:r w:rsidR="00682240" w:rsidRPr="007E2EB9">
              <w:rPr>
                <w:noProof/>
                <w:webHidden/>
              </w:rPr>
              <w:fldChar w:fldCharType="begin"/>
            </w:r>
            <w:r w:rsidR="00682240" w:rsidRPr="007E2EB9">
              <w:rPr>
                <w:noProof/>
                <w:webHidden/>
              </w:rPr>
              <w:instrText xml:space="preserve"> PAGEREF _Toc28760025 \h </w:instrText>
            </w:r>
            <w:r w:rsidR="00682240" w:rsidRPr="007E2EB9">
              <w:rPr>
                <w:noProof/>
                <w:webHidden/>
              </w:rPr>
            </w:r>
            <w:r w:rsidR="00682240" w:rsidRPr="007E2EB9">
              <w:rPr>
                <w:noProof/>
                <w:webHidden/>
              </w:rPr>
              <w:fldChar w:fldCharType="separate"/>
            </w:r>
            <w:r w:rsidR="00682240" w:rsidRPr="007E2EB9">
              <w:rPr>
                <w:noProof/>
                <w:webHidden/>
              </w:rPr>
              <w:t>5</w:t>
            </w:r>
            <w:r w:rsidR="00682240" w:rsidRPr="007E2EB9">
              <w:rPr>
                <w:noProof/>
                <w:webHidden/>
              </w:rPr>
              <w:fldChar w:fldCharType="end"/>
            </w:r>
          </w:hyperlink>
        </w:p>
        <w:p w:rsidR="00682240" w:rsidRPr="007E2EB9" w:rsidRDefault="00682240" w:rsidP="00682240">
          <w:r w:rsidRPr="007E2EB9">
            <w:rPr>
              <w:b/>
              <w:bCs/>
              <w:noProof/>
            </w:rPr>
            <w:fldChar w:fldCharType="end"/>
          </w:r>
        </w:p>
      </w:sdtContent>
    </w:sdt>
    <w:p w:rsidR="005B2B19" w:rsidRPr="007E2EB9" w:rsidRDefault="005B2B19" w:rsidP="00F774CC">
      <w:pPr>
        <w:ind w:firstLine="0"/>
        <w:rPr>
          <w:rtl/>
        </w:rPr>
      </w:pPr>
    </w:p>
    <w:p w:rsidR="005B2B19" w:rsidRPr="007E2EB9" w:rsidRDefault="000F4FEE" w:rsidP="000F4FEE">
      <w:pPr>
        <w:bidi w:val="0"/>
        <w:spacing w:after="0"/>
        <w:ind w:firstLine="0"/>
        <w:jc w:val="left"/>
        <w:rPr>
          <w:rtl/>
        </w:rPr>
      </w:pPr>
      <w:r w:rsidRPr="007E2EB9">
        <w:rPr>
          <w:rtl/>
        </w:rPr>
        <w:br w:type="page"/>
      </w:r>
    </w:p>
    <w:p w:rsidR="00101FAF" w:rsidRPr="00C20C14" w:rsidRDefault="00101FAF" w:rsidP="00101FAF">
      <w:pPr>
        <w:jc w:val="center"/>
        <w:rPr>
          <w:rtl/>
        </w:rPr>
      </w:pPr>
      <w:bookmarkStart w:id="0" w:name="_Toc527549673"/>
      <w:bookmarkStart w:id="1" w:name="_Toc532902260"/>
      <w:r w:rsidRPr="00C20C14">
        <w:rPr>
          <w:rtl/>
        </w:rPr>
        <w:lastRenderedPageBreak/>
        <w:t>بسم‌الله الرحمن الرحیم</w:t>
      </w:r>
    </w:p>
    <w:p w:rsidR="00101FAF" w:rsidRPr="00C20C14" w:rsidRDefault="00101FAF" w:rsidP="00101FAF">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C20C14">
        <w:rPr>
          <w:rtl/>
        </w:rPr>
        <w:t xml:space="preserve">موضوع: </w:t>
      </w:r>
      <w:r w:rsidRPr="00C20C14">
        <w:rPr>
          <w:color w:val="auto"/>
          <w:rtl/>
        </w:rPr>
        <w:t xml:space="preserve">اصول / </w:t>
      </w:r>
      <w:r w:rsidRPr="00C20C14">
        <w:rPr>
          <w:rFonts w:hint="cs"/>
          <w:color w:val="auto"/>
          <w:rtl/>
        </w:rPr>
        <w:t>تجری</w:t>
      </w:r>
      <w:r w:rsidRPr="00C20C14">
        <w:rPr>
          <w:color w:val="auto"/>
          <w:rtl/>
        </w:rPr>
        <w:t xml:space="preserve"> /</w:t>
      </w:r>
      <w:bookmarkEnd w:id="2"/>
      <w:bookmarkEnd w:id="3"/>
      <w:bookmarkEnd w:id="4"/>
      <w:r w:rsidRPr="00C20C14">
        <w:rPr>
          <w:color w:val="auto"/>
          <w:rtl/>
        </w:rPr>
        <w:t xml:space="preserve"> </w:t>
      </w:r>
      <w:bookmarkEnd w:id="5"/>
      <w:bookmarkEnd w:id="6"/>
      <w:bookmarkEnd w:id="7"/>
      <w:r>
        <w:rPr>
          <w:rFonts w:hint="cs"/>
          <w:color w:val="auto"/>
          <w:rtl/>
        </w:rPr>
        <w:t>ادله عقلی</w:t>
      </w:r>
      <w:r w:rsidRPr="00325DE3">
        <w:rPr>
          <w:color w:val="auto"/>
          <w:rtl/>
        </w:rPr>
        <w:t xml:space="preserve"> تجر</w:t>
      </w:r>
      <w:r>
        <w:rPr>
          <w:rFonts w:hint="cs"/>
          <w:color w:val="auto"/>
          <w:rtl/>
        </w:rPr>
        <w:t>ی</w:t>
      </w:r>
    </w:p>
    <w:p w:rsidR="00101FAF" w:rsidRPr="00C20C14" w:rsidRDefault="00101FAF" w:rsidP="00101FAF">
      <w:pPr>
        <w:pStyle w:val="Heading1"/>
        <w:rPr>
          <w:rtl/>
        </w:rPr>
      </w:pPr>
      <w:bookmarkStart w:id="8" w:name="_Toc1548372"/>
      <w:bookmarkStart w:id="9" w:name="_Toc2574567"/>
      <w:bookmarkStart w:id="10" w:name="_Toc3332154"/>
      <w:bookmarkEnd w:id="0"/>
      <w:r w:rsidRPr="00C20C14">
        <w:rPr>
          <w:rtl/>
        </w:rPr>
        <w:t>اشاره</w:t>
      </w:r>
      <w:bookmarkEnd w:id="1"/>
      <w:bookmarkEnd w:id="8"/>
      <w:bookmarkEnd w:id="9"/>
      <w:bookmarkEnd w:id="10"/>
    </w:p>
    <w:p w:rsidR="00F774CC" w:rsidRPr="007E2EB9" w:rsidRDefault="00F774CC" w:rsidP="00682240">
      <w:pPr>
        <w:ind w:firstLine="270"/>
        <w:rPr>
          <w:rtl/>
        </w:rPr>
      </w:pPr>
      <w:bookmarkStart w:id="11" w:name="_GoBack"/>
      <w:bookmarkEnd w:id="11"/>
      <w:r w:rsidRPr="007E2EB9">
        <w:rPr>
          <w:rtl/>
        </w:rPr>
        <w:t>در بحث تجری مقام اول حرمت شرعی</w:t>
      </w:r>
      <w:r w:rsidR="00771910" w:rsidRPr="007E2EB9">
        <w:rPr>
          <w:rtl/>
        </w:rPr>
        <w:t xml:space="preserve"> بود که ا</w:t>
      </w:r>
      <w:r w:rsidR="00F14D5D">
        <w:rPr>
          <w:rtl/>
        </w:rPr>
        <w:t xml:space="preserve">دله متعددی بر </w:t>
      </w:r>
      <w:r w:rsidR="00F14D5D">
        <w:rPr>
          <w:rFonts w:hint="cs"/>
          <w:rtl/>
        </w:rPr>
        <w:t>آ</w:t>
      </w:r>
      <w:r w:rsidRPr="007E2EB9">
        <w:rPr>
          <w:rtl/>
        </w:rPr>
        <w:t xml:space="preserve">ن اقامه شد که گفته شد و پاسخ داده شد و </w:t>
      </w:r>
      <w:r w:rsidR="00F14D5D">
        <w:rPr>
          <w:rtl/>
        </w:rPr>
        <w:t>نهایتاً</w:t>
      </w:r>
      <w:r w:rsidRPr="007E2EB9">
        <w:rPr>
          <w:rtl/>
        </w:rPr>
        <w:t xml:space="preserve"> در مقام اول به حرمت شرعی تجری نرسیدیم که روایاتی داشت و </w:t>
      </w:r>
      <w:r w:rsidR="00F14D5D">
        <w:rPr>
          <w:rtl/>
        </w:rPr>
        <w:t xml:space="preserve">بر اساس </w:t>
      </w:r>
      <w:r w:rsidR="00F14D5D">
        <w:rPr>
          <w:rFonts w:hint="cs"/>
          <w:rtl/>
        </w:rPr>
        <w:t>آ</w:t>
      </w:r>
      <w:r w:rsidRPr="007E2EB9">
        <w:rPr>
          <w:rtl/>
        </w:rPr>
        <w:t>ن گفتیم عقاب نیست حرمت هم نیست</w:t>
      </w:r>
      <w:r w:rsidR="00F14D5D">
        <w:rPr>
          <w:rtl/>
        </w:rPr>
        <w:t xml:space="preserve">؛ </w:t>
      </w:r>
      <w:r w:rsidRPr="007E2EB9">
        <w:rPr>
          <w:rtl/>
        </w:rPr>
        <w:t>اما مقام دوم که شاید مناسب بود مقام اول قرار می</w:t>
      </w:r>
      <w:r w:rsidR="005B2B19" w:rsidRPr="007E2EB9">
        <w:rPr>
          <w:rtl/>
        </w:rPr>
        <w:softHyphen/>
      </w:r>
      <w:r w:rsidRPr="007E2EB9">
        <w:rPr>
          <w:rtl/>
        </w:rPr>
        <w:t>گرفت</w:t>
      </w:r>
      <w:r w:rsidR="00951877" w:rsidRPr="007E2EB9">
        <w:rPr>
          <w:rtl/>
        </w:rPr>
        <w:t xml:space="preserve"> البته در بحوث در تقریرات شهید صدر</w:t>
      </w:r>
      <w:r w:rsidR="00F14D5D">
        <w:rPr>
          <w:rtl/>
        </w:rPr>
        <w:t xml:space="preserve"> </w:t>
      </w:r>
      <w:r w:rsidRPr="007E2EB9">
        <w:rPr>
          <w:rtl/>
        </w:rPr>
        <w:t xml:space="preserve">مقام اول قرار گرفته ولی در مباحث </w:t>
      </w:r>
      <w:r w:rsidR="00F14D5D">
        <w:rPr>
          <w:rtl/>
        </w:rPr>
        <w:t>آقای</w:t>
      </w:r>
      <w:r w:rsidRPr="007E2EB9">
        <w:rPr>
          <w:rtl/>
        </w:rPr>
        <w:t xml:space="preserve"> حائری مثل ما تنظیم شده یعنی بحث عقلی در مقام دوم قرار گرفته.</w:t>
      </w:r>
    </w:p>
    <w:p w:rsidR="00F774CC" w:rsidRPr="007E2EB9" w:rsidRDefault="00F774CC" w:rsidP="00682240">
      <w:pPr>
        <w:ind w:firstLine="270"/>
        <w:rPr>
          <w:rtl/>
        </w:rPr>
      </w:pPr>
      <w:r w:rsidRPr="007E2EB9">
        <w:rPr>
          <w:rtl/>
        </w:rPr>
        <w:t xml:space="preserve">مقام دوم این بود که از نگاه عقل قبل از اینکه به شرع برسیم عقل چه حکمی در باب تجری </w:t>
      </w:r>
      <w:r w:rsidR="00951877" w:rsidRPr="007E2EB9">
        <w:rPr>
          <w:rtl/>
        </w:rPr>
        <w:t>می</w:t>
      </w:r>
      <w:r w:rsidR="005B2B19" w:rsidRPr="007E2EB9">
        <w:rPr>
          <w:rtl/>
        </w:rPr>
        <w:softHyphen/>
      </w:r>
      <w:r w:rsidR="00951877" w:rsidRPr="007E2EB9">
        <w:rPr>
          <w:rtl/>
        </w:rPr>
        <w:t>دهد</w:t>
      </w:r>
      <w:r w:rsidRPr="007E2EB9">
        <w:rPr>
          <w:rtl/>
        </w:rPr>
        <w:t xml:space="preserve"> و عقل در باب تجری حکم به قبح منجزی دارد یا ندارد؟</w:t>
      </w:r>
    </w:p>
    <w:p w:rsidR="00F774CC" w:rsidRPr="007E2EB9" w:rsidRDefault="00F774CC" w:rsidP="00682240">
      <w:pPr>
        <w:ind w:firstLine="270"/>
        <w:rPr>
          <w:rtl/>
        </w:rPr>
      </w:pPr>
      <w:r w:rsidRPr="007E2EB9">
        <w:rPr>
          <w:rtl/>
        </w:rPr>
        <w:t xml:space="preserve">در اینجا وجه اول برای قبح عقلی تجری هتک بود که </w:t>
      </w:r>
      <w:r w:rsidR="00F14D5D">
        <w:rPr>
          <w:rtl/>
        </w:rPr>
        <w:t>غالباً</w:t>
      </w:r>
      <w:r w:rsidRPr="007E2EB9">
        <w:rPr>
          <w:rtl/>
        </w:rPr>
        <w:t xml:space="preserve"> پاسخ داده بودند </w:t>
      </w:r>
      <w:r w:rsidR="00F14D5D">
        <w:rPr>
          <w:rtl/>
        </w:rPr>
        <w:t>و ما</w:t>
      </w:r>
      <w:r w:rsidRPr="007E2EB9">
        <w:rPr>
          <w:rtl/>
        </w:rPr>
        <w:t xml:space="preserve"> هم استدلال و پاسخی را که داده بودند متعرض شدیم و نقل کردیم.</w:t>
      </w:r>
    </w:p>
    <w:p w:rsidR="005B2B19" w:rsidRPr="007E2EB9" w:rsidRDefault="005B2B19" w:rsidP="00682240">
      <w:pPr>
        <w:pStyle w:val="Heading1"/>
        <w:ind w:firstLine="270"/>
        <w:rPr>
          <w:rtl/>
        </w:rPr>
      </w:pPr>
      <w:bookmarkStart w:id="12" w:name="_Toc28760023"/>
      <w:r w:rsidRPr="007E2EB9">
        <w:rPr>
          <w:rtl/>
        </w:rPr>
        <w:t>دلیل دوم قبح تجری</w:t>
      </w:r>
      <w:bookmarkEnd w:id="12"/>
    </w:p>
    <w:p w:rsidR="00F57CB9" w:rsidRPr="007E2EB9" w:rsidRDefault="00F774CC" w:rsidP="00F14D5D">
      <w:pPr>
        <w:ind w:firstLine="270"/>
        <w:rPr>
          <w:rtl/>
        </w:rPr>
      </w:pPr>
      <w:r w:rsidRPr="007E2EB9">
        <w:rPr>
          <w:rtl/>
        </w:rPr>
        <w:t xml:space="preserve"> دلیل دوم برای حکم عقل به قبح تجری این بود </w:t>
      </w:r>
      <w:r w:rsidR="00F14D5D">
        <w:rPr>
          <w:rtl/>
        </w:rPr>
        <w:t>که</w:t>
      </w:r>
      <w:r w:rsidRPr="007E2EB9">
        <w:rPr>
          <w:rtl/>
        </w:rPr>
        <w:t xml:space="preserve"> از مرحوم شهید صدر نقل شده بود و بیان ایشان سطحی و در لایه رویی نبود بلکه ایشان منتقل شده بودند به یک بحث </w:t>
      </w:r>
      <w:r w:rsidR="00F14D5D">
        <w:rPr>
          <w:rtl/>
        </w:rPr>
        <w:t>بنیادی‌تری</w:t>
      </w:r>
      <w:r w:rsidRPr="007E2EB9">
        <w:rPr>
          <w:rtl/>
        </w:rPr>
        <w:t xml:space="preserve"> در باب </w:t>
      </w:r>
      <w:r w:rsidR="00F14D5D">
        <w:rPr>
          <w:rtl/>
        </w:rPr>
        <w:t>رابطه‌</w:t>
      </w:r>
      <w:r w:rsidRPr="007E2EB9">
        <w:rPr>
          <w:rtl/>
        </w:rPr>
        <w:t xml:space="preserve"> انسان</w:t>
      </w:r>
      <w:r w:rsidR="00682240" w:rsidRPr="007E2EB9">
        <w:rPr>
          <w:rtl/>
        </w:rPr>
        <w:softHyphen/>
      </w:r>
      <w:r w:rsidRPr="007E2EB9">
        <w:rPr>
          <w:rtl/>
        </w:rPr>
        <w:t>ها با خداوند و رابطه انسان</w:t>
      </w:r>
      <w:r w:rsidR="00682240" w:rsidRPr="007E2EB9">
        <w:rPr>
          <w:rtl/>
        </w:rPr>
        <w:softHyphen/>
      </w:r>
      <w:r w:rsidRPr="007E2EB9">
        <w:rPr>
          <w:rtl/>
        </w:rPr>
        <w:t>ها با مولای حقیقی و اینکه مب</w:t>
      </w:r>
      <w:r w:rsidR="00F14D5D">
        <w:rPr>
          <w:rtl/>
        </w:rPr>
        <w:t xml:space="preserve">نای این چیست و حکم عقل بر اساس </w:t>
      </w:r>
      <w:r w:rsidR="00F14D5D">
        <w:rPr>
          <w:rFonts w:hint="cs"/>
          <w:rtl/>
        </w:rPr>
        <w:t>آ</w:t>
      </w:r>
      <w:r w:rsidRPr="007E2EB9">
        <w:rPr>
          <w:rtl/>
        </w:rPr>
        <w:t xml:space="preserve">ن </w:t>
      </w:r>
      <w:r w:rsidR="00F14D5D">
        <w:rPr>
          <w:rtl/>
        </w:rPr>
        <w:t>رابطه‌</w:t>
      </w:r>
      <w:r w:rsidRPr="007E2EB9">
        <w:rPr>
          <w:rtl/>
        </w:rPr>
        <w:t xml:space="preserve"> حقیقی چیست ایشان </w:t>
      </w:r>
      <w:r w:rsidR="00F14D5D">
        <w:rPr>
          <w:rtl/>
        </w:rPr>
        <w:t>آمده</w:t>
      </w:r>
      <w:r w:rsidRPr="007E2EB9">
        <w:rPr>
          <w:rtl/>
        </w:rPr>
        <w:t xml:space="preserve"> بودند در این سطح و این فرمایش ایشان در واقع یک تغییری</w:t>
      </w:r>
      <w:r w:rsidR="00951877" w:rsidRPr="007E2EB9">
        <w:rPr>
          <w:rtl/>
        </w:rPr>
        <w:t xml:space="preserve"> در جو کلان</w:t>
      </w:r>
      <w:r w:rsidRPr="007E2EB9">
        <w:rPr>
          <w:rtl/>
        </w:rPr>
        <w:t xml:space="preserve"> و پ</w:t>
      </w:r>
      <w:r w:rsidR="00951877" w:rsidRPr="007E2EB9">
        <w:rPr>
          <w:rtl/>
        </w:rPr>
        <w:t>ا</w:t>
      </w:r>
      <w:r w:rsidRPr="007E2EB9">
        <w:rPr>
          <w:rtl/>
        </w:rPr>
        <w:t xml:space="preserve">رادایم کلی اصولی است که در بین اصولیین ما </w:t>
      </w:r>
      <w:r w:rsidR="00951877" w:rsidRPr="007E2EB9">
        <w:rPr>
          <w:rtl/>
        </w:rPr>
        <w:t>اشتهار</w:t>
      </w:r>
      <w:r w:rsidRPr="007E2EB9">
        <w:rPr>
          <w:rtl/>
        </w:rPr>
        <w:t xml:space="preserve"> داشته و این فرمایش را ا</w:t>
      </w:r>
      <w:r w:rsidR="00951877" w:rsidRPr="007E2EB9">
        <w:rPr>
          <w:rtl/>
        </w:rPr>
        <w:t>ی</w:t>
      </w:r>
      <w:r w:rsidRPr="007E2EB9">
        <w:rPr>
          <w:rtl/>
        </w:rPr>
        <w:t>شان در چند جای اصول بیان کردند یکی در باب برائت عقلی است</w:t>
      </w:r>
      <w:r w:rsidR="00F14D5D">
        <w:rPr>
          <w:rtl/>
        </w:rPr>
        <w:t>؛ که</w:t>
      </w:r>
      <w:r w:rsidRPr="007E2EB9">
        <w:rPr>
          <w:rtl/>
        </w:rPr>
        <w:t xml:space="preserve"> ایشان برائت عقلی را کنار گذاشتند و بر اساس </w:t>
      </w:r>
      <w:r w:rsidR="00F14D5D">
        <w:rPr>
          <w:rtl/>
        </w:rPr>
        <w:t>حق‌الطاعه</w:t>
      </w:r>
      <w:r w:rsidRPr="007E2EB9">
        <w:rPr>
          <w:rtl/>
        </w:rPr>
        <w:t xml:space="preserve"> مولای </w:t>
      </w:r>
      <w:r w:rsidR="00951877" w:rsidRPr="007E2EB9">
        <w:rPr>
          <w:rtl/>
        </w:rPr>
        <w:t xml:space="preserve">حقیقی </w:t>
      </w:r>
      <w:r w:rsidR="00F14D5D">
        <w:rPr>
          <w:rtl/>
        </w:rPr>
        <w:t>گفته‌اند</w:t>
      </w:r>
      <w:r w:rsidR="00951877" w:rsidRPr="007E2EB9">
        <w:rPr>
          <w:rtl/>
        </w:rPr>
        <w:t xml:space="preserve"> عقل </w:t>
      </w:r>
      <w:r w:rsidR="00F14D5D">
        <w:rPr>
          <w:rtl/>
        </w:rPr>
        <w:t>می‌گوید</w:t>
      </w:r>
      <w:r w:rsidR="00951877" w:rsidRPr="007E2EB9">
        <w:rPr>
          <w:rtl/>
        </w:rPr>
        <w:t xml:space="preserve"> باید احتیاط کرد، حتی آنجا که شما حکم را نمی</w:t>
      </w:r>
      <w:r w:rsidR="005B2B19" w:rsidRPr="007E2EB9">
        <w:rPr>
          <w:rtl/>
        </w:rPr>
        <w:softHyphen/>
      </w:r>
      <w:r w:rsidR="00951877" w:rsidRPr="007E2EB9">
        <w:rPr>
          <w:rtl/>
        </w:rPr>
        <w:t>دانید و علم تفصیلی و اجمالی هم ندارید و احتمال بدوی می</w:t>
      </w:r>
      <w:r w:rsidR="005B2B19" w:rsidRPr="007E2EB9">
        <w:rPr>
          <w:rtl/>
        </w:rPr>
        <w:softHyphen/>
      </w:r>
      <w:r w:rsidR="00951877" w:rsidRPr="007E2EB9">
        <w:rPr>
          <w:rtl/>
        </w:rPr>
        <w:t xml:space="preserve">دهید این امر واجب یا حرام باشد عقل </w:t>
      </w:r>
      <w:r w:rsidR="00F14D5D">
        <w:rPr>
          <w:rtl/>
        </w:rPr>
        <w:t>می‌گوید</w:t>
      </w:r>
      <w:r w:rsidR="00951877" w:rsidRPr="007E2EB9">
        <w:rPr>
          <w:rtl/>
        </w:rPr>
        <w:t xml:space="preserve"> باید رعایت بکنید. البته مادامی که نقل تقیید نزند. </w:t>
      </w:r>
      <w:r w:rsidR="00F14D5D">
        <w:rPr>
          <w:rtl/>
        </w:rPr>
        <w:t>درحالی‌که</w:t>
      </w:r>
      <w:r w:rsidR="00951877" w:rsidRPr="007E2EB9">
        <w:rPr>
          <w:rtl/>
        </w:rPr>
        <w:t xml:space="preserve"> اصولیین قائل به قبح عقاب بلابیان بودند. می</w:t>
      </w:r>
      <w:r w:rsidR="005B2B19" w:rsidRPr="007E2EB9">
        <w:rPr>
          <w:rtl/>
        </w:rPr>
        <w:softHyphen/>
      </w:r>
      <w:r w:rsidR="00951877" w:rsidRPr="007E2EB9">
        <w:rPr>
          <w:rtl/>
        </w:rPr>
        <w:t>گفتند وقتی شما شبهه تحریمی داری چه وجوبی و چه تحریمی</w:t>
      </w:r>
      <w:r w:rsidR="00F14D5D">
        <w:rPr>
          <w:rtl/>
        </w:rPr>
        <w:t xml:space="preserve"> </w:t>
      </w:r>
      <w:r w:rsidR="00951877" w:rsidRPr="007E2EB9">
        <w:rPr>
          <w:rtl/>
        </w:rPr>
        <w:t xml:space="preserve">و علم تفصیلی یا اجمالی نداری، عقاب بلا بیان قبیح است. </w:t>
      </w:r>
      <w:r w:rsidR="00F14D5D">
        <w:rPr>
          <w:rtl/>
        </w:rPr>
        <w:t>حق‌الطاعه</w:t>
      </w:r>
      <w:r w:rsidR="00951877" w:rsidRPr="007E2EB9">
        <w:rPr>
          <w:rtl/>
        </w:rPr>
        <w:t xml:space="preserve"> مقابل قبح عقاب بلا بیان است. </w:t>
      </w:r>
      <w:r w:rsidR="00F14D5D">
        <w:rPr>
          <w:rtl/>
        </w:rPr>
        <w:t>حق‌الطاعه</w:t>
      </w:r>
      <w:r w:rsidR="00951877" w:rsidRPr="007E2EB9">
        <w:rPr>
          <w:rtl/>
        </w:rPr>
        <w:t xml:space="preserve"> مخالف قبح عقاب بلا بیان است. البته </w:t>
      </w:r>
      <w:r w:rsidR="00F14D5D">
        <w:rPr>
          <w:rtl/>
        </w:rPr>
        <w:t>حق‌الطاعه</w:t>
      </w:r>
      <w:r w:rsidR="00951877" w:rsidRPr="007E2EB9">
        <w:rPr>
          <w:rtl/>
        </w:rPr>
        <w:t xml:space="preserve"> را هم شرع می</w:t>
      </w:r>
      <w:r w:rsidR="005B2B19" w:rsidRPr="007E2EB9">
        <w:rPr>
          <w:rtl/>
        </w:rPr>
        <w:softHyphen/>
      </w:r>
      <w:r w:rsidR="00951877" w:rsidRPr="007E2EB9">
        <w:rPr>
          <w:rtl/>
        </w:rPr>
        <w:t>تواند تقیید بزند و بگوید رفع ما</w:t>
      </w:r>
      <w:r w:rsidR="00F14D5D">
        <w:rPr>
          <w:rFonts w:hint="cs"/>
          <w:rtl/>
        </w:rPr>
        <w:t xml:space="preserve"> </w:t>
      </w:r>
      <w:r w:rsidR="00951877" w:rsidRPr="007E2EB9">
        <w:rPr>
          <w:rtl/>
        </w:rPr>
        <w:t>لایع</w:t>
      </w:r>
      <w:r w:rsidR="00682240" w:rsidRPr="007E2EB9">
        <w:rPr>
          <w:rtl/>
        </w:rPr>
        <w:t xml:space="preserve">لمون. تفاوت این دو در </w:t>
      </w:r>
      <w:r w:rsidR="00F14D5D">
        <w:rPr>
          <w:rtl/>
        </w:rPr>
        <w:t>ریزه‌کاری‌های</w:t>
      </w:r>
      <w:r w:rsidR="00951877" w:rsidRPr="007E2EB9">
        <w:rPr>
          <w:rtl/>
        </w:rPr>
        <w:t xml:space="preserve"> اصولی معلوم می</w:t>
      </w:r>
      <w:r w:rsidR="005B2B19" w:rsidRPr="007E2EB9">
        <w:rPr>
          <w:rtl/>
        </w:rPr>
        <w:softHyphen/>
      </w:r>
      <w:r w:rsidR="00951877" w:rsidRPr="007E2EB9">
        <w:rPr>
          <w:rtl/>
        </w:rPr>
        <w:t>شود</w:t>
      </w:r>
      <w:r w:rsidR="00F14D5D">
        <w:rPr>
          <w:rtl/>
        </w:rPr>
        <w:t xml:space="preserve">؛ </w:t>
      </w:r>
      <w:r w:rsidR="00951877" w:rsidRPr="007E2EB9">
        <w:rPr>
          <w:rtl/>
        </w:rPr>
        <w:t>زیرا جاهایی دلیل شرعی برائت اطلاق ندارد، روی مبنای اصولیون به برائت عقلی تمسک می</w:t>
      </w:r>
      <w:r w:rsidR="005B2B19" w:rsidRPr="007E2EB9">
        <w:rPr>
          <w:rtl/>
        </w:rPr>
        <w:softHyphen/>
      </w:r>
      <w:r w:rsidR="00951877" w:rsidRPr="007E2EB9">
        <w:rPr>
          <w:rtl/>
        </w:rPr>
        <w:t xml:space="preserve">شود، ولی طبق مبنای شهید صدر عقل </w:t>
      </w:r>
      <w:r w:rsidR="00F14D5D">
        <w:rPr>
          <w:rtl/>
        </w:rPr>
        <w:t>می‌گوید</w:t>
      </w:r>
      <w:r w:rsidR="00951877" w:rsidRPr="007E2EB9">
        <w:rPr>
          <w:rtl/>
        </w:rPr>
        <w:t xml:space="preserve"> احتیاط. ثمره دارد هرچند زیاد نیست. این بحث را ایشان آنجا مطرح </w:t>
      </w:r>
      <w:r w:rsidR="00F14D5D">
        <w:rPr>
          <w:rtl/>
        </w:rPr>
        <w:t>کرده‌اند</w:t>
      </w:r>
      <w:r w:rsidR="00951877" w:rsidRPr="007E2EB9">
        <w:rPr>
          <w:rtl/>
        </w:rPr>
        <w:t>.</w:t>
      </w:r>
    </w:p>
    <w:p w:rsidR="00951877" w:rsidRPr="007E2EB9" w:rsidRDefault="00951877" w:rsidP="00682240">
      <w:pPr>
        <w:ind w:firstLine="270"/>
        <w:rPr>
          <w:rtl/>
        </w:rPr>
      </w:pPr>
      <w:r w:rsidRPr="007E2EB9">
        <w:rPr>
          <w:rtl/>
        </w:rPr>
        <w:t xml:space="preserve">یکی از جاهایی که این مبنا خودش را نشان داده در بحث تجری است. موارد دیگری هم ایشان </w:t>
      </w:r>
      <w:r w:rsidR="00F14D5D">
        <w:rPr>
          <w:rtl/>
        </w:rPr>
        <w:t>حق‌الطاعه</w:t>
      </w:r>
      <w:r w:rsidRPr="007E2EB9">
        <w:rPr>
          <w:rtl/>
        </w:rPr>
        <w:t xml:space="preserve"> را </w:t>
      </w:r>
      <w:r w:rsidR="00F14D5D">
        <w:rPr>
          <w:rtl/>
        </w:rPr>
        <w:t>آورده‌اند</w:t>
      </w:r>
      <w:r w:rsidRPr="007E2EB9">
        <w:rPr>
          <w:rtl/>
        </w:rPr>
        <w:t>. یکی برائت است یکی تجری.</w:t>
      </w:r>
    </w:p>
    <w:p w:rsidR="00951877" w:rsidRPr="007E2EB9" w:rsidRDefault="00951877" w:rsidP="00682240">
      <w:pPr>
        <w:ind w:firstLine="270"/>
        <w:rPr>
          <w:rtl/>
        </w:rPr>
      </w:pPr>
      <w:r w:rsidRPr="007E2EB9">
        <w:rPr>
          <w:rtl/>
        </w:rPr>
        <w:lastRenderedPageBreak/>
        <w:t xml:space="preserve"> البته ما بیان ایشان را کمی </w:t>
      </w:r>
      <w:r w:rsidR="00F14D5D">
        <w:rPr>
          <w:rtl/>
        </w:rPr>
        <w:t>غنی‌سازی</w:t>
      </w:r>
      <w:r w:rsidRPr="007E2EB9">
        <w:rPr>
          <w:rtl/>
        </w:rPr>
        <w:t xml:space="preserve"> کردیم و در لایه </w:t>
      </w:r>
      <w:r w:rsidR="00F14D5D">
        <w:rPr>
          <w:rtl/>
        </w:rPr>
        <w:t>عمیق‌تری</w:t>
      </w:r>
      <w:r w:rsidRPr="007E2EB9">
        <w:rPr>
          <w:rtl/>
        </w:rPr>
        <w:t xml:space="preserve"> بردیم و عرض کردیم عقل </w:t>
      </w:r>
      <w:r w:rsidR="00F14D5D">
        <w:rPr>
          <w:rtl/>
        </w:rPr>
        <w:t>می‌گوید</w:t>
      </w:r>
      <w:r w:rsidRPr="007E2EB9">
        <w:rPr>
          <w:rtl/>
        </w:rPr>
        <w:t xml:space="preserve"> با چه وجه و دلیلی باید سخن مولا را رعایت کنی؟ دو وجه اساسی است:</w:t>
      </w:r>
    </w:p>
    <w:p w:rsidR="00951877" w:rsidRPr="007E2EB9" w:rsidRDefault="00951877" w:rsidP="00951877">
      <w:pPr>
        <w:pStyle w:val="ListParagraph"/>
        <w:numPr>
          <w:ilvl w:val="0"/>
          <w:numId w:val="12"/>
        </w:numPr>
        <w:rPr>
          <w:rFonts w:ascii="Traditional Arabic" w:hAnsi="Traditional Arabic" w:cs="Traditional Arabic"/>
        </w:rPr>
      </w:pPr>
      <w:r w:rsidRPr="007E2EB9">
        <w:rPr>
          <w:rFonts w:ascii="Traditional Arabic" w:hAnsi="Traditional Arabic" w:cs="Traditional Arabic"/>
          <w:rtl/>
        </w:rPr>
        <w:t xml:space="preserve">مصالح و مفاسد </w:t>
      </w:r>
      <w:r w:rsidR="00D17970" w:rsidRPr="007E2EB9">
        <w:rPr>
          <w:rFonts w:ascii="Traditional Arabic" w:hAnsi="Traditional Arabic" w:cs="Traditional Arabic"/>
          <w:rtl/>
        </w:rPr>
        <w:t>گریبان شما را می</w:t>
      </w:r>
      <w:r w:rsidR="005B2B19" w:rsidRPr="007E2EB9">
        <w:rPr>
          <w:rFonts w:ascii="Traditional Arabic" w:hAnsi="Traditional Arabic" w:cs="Traditional Arabic"/>
          <w:rtl/>
        </w:rPr>
        <w:softHyphen/>
      </w:r>
      <w:r w:rsidR="00D17970" w:rsidRPr="007E2EB9">
        <w:rPr>
          <w:rFonts w:ascii="Traditional Arabic" w:hAnsi="Traditional Arabic" w:cs="Traditional Arabic"/>
          <w:rtl/>
        </w:rPr>
        <w:t>گیرد و حق مولا یعنی همان مصالح و مفاسد. البته مصالح و مفاسدی که وصول پیدا کند و الا تنجز پیدا نمی</w:t>
      </w:r>
      <w:r w:rsidR="005B2B19" w:rsidRPr="007E2EB9">
        <w:rPr>
          <w:rFonts w:ascii="Traditional Arabic" w:hAnsi="Traditional Arabic" w:cs="Traditional Arabic"/>
          <w:rtl/>
        </w:rPr>
        <w:softHyphen/>
      </w:r>
      <w:r w:rsidR="00D17970" w:rsidRPr="007E2EB9">
        <w:rPr>
          <w:rFonts w:ascii="Traditional Arabic" w:hAnsi="Traditional Arabic" w:cs="Traditional Arabic"/>
          <w:rtl/>
        </w:rPr>
        <w:t>کند.</w:t>
      </w:r>
    </w:p>
    <w:p w:rsidR="00D17970" w:rsidRPr="007E2EB9" w:rsidRDefault="00D17970" w:rsidP="00951877">
      <w:pPr>
        <w:pStyle w:val="ListParagraph"/>
        <w:numPr>
          <w:ilvl w:val="0"/>
          <w:numId w:val="12"/>
        </w:numPr>
        <w:rPr>
          <w:rFonts w:ascii="Traditional Arabic" w:hAnsi="Traditional Arabic" w:cs="Traditional Arabic"/>
        </w:rPr>
      </w:pPr>
      <w:r w:rsidRPr="007E2EB9">
        <w:rPr>
          <w:rFonts w:ascii="Traditional Arabic" w:hAnsi="Traditional Arabic" w:cs="Traditional Arabic"/>
          <w:rtl/>
        </w:rPr>
        <w:t xml:space="preserve">حق مولا یعنی رعایت احترام حداکثری مولا که تابعی از این نیست که در واقع چیست بلکه تابع احوال </w:t>
      </w:r>
      <w:r w:rsidR="00F14D5D">
        <w:rPr>
          <w:rFonts w:ascii="Traditional Arabic" w:hAnsi="Traditional Arabic" w:cs="Traditional Arabic"/>
          <w:rtl/>
        </w:rPr>
        <w:t>روان‌شناختی</w:t>
      </w:r>
      <w:r w:rsidRPr="007E2EB9">
        <w:rPr>
          <w:rFonts w:ascii="Traditional Arabic" w:hAnsi="Traditional Arabic" w:cs="Traditional Arabic"/>
          <w:rtl/>
        </w:rPr>
        <w:t xml:space="preserve"> شماست. تابع علم و دانش و بینش </w:t>
      </w:r>
      <w:r w:rsidR="00F14D5D">
        <w:rPr>
          <w:rFonts w:ascii="Traditional Arabic" w:hAnsi="Traditional Arabic" w:cs="Traditional Arabic"/>
          <w:rtl/>
        </w:rPr>
        <w:t>روان‌شناختی</w:t>
      </w:r>
      <w:r w:rsidRPr="007E2EB9">
        <w:rPr>
          <w:rFonts w:ascii="Traditional Arabic" w:hAnsi="Traditional Arabic" w:cs="Traditional Arabic"/>
          <w:rtl/>
        </w:rPr>
        <w:t xml:space="preserve"> شماست. اگر تصورت این بود که اینجا مولا سخنی دارد باید </w:t>
      </w:r>
      <w:r w:rsidR="00F14D5D">
        <w:rPr>
          <w:rFonts w:ascii="Traditional Arabic" w:hAnsi="Traditional Arabic" w:cs="Traditional Arabic"/>
          <w:rtl/>
        </w:rPr>
        <w:t>او را</w:t>
      </w:r>
      <w:r w:rsidRPr="007E2EB9">
        <w:rPr>
          <w:rFonts w:ascii="Traditional Arabic" w:hAnsi="Traditional Arabic" w:cs="Traditional Arabic"/>
          <w:rtl/>
        </w:rPr>
        <w:t xml:space="preserve"> رعایت کرد. لذا تجری هم قبیح می</w:t>
      </w:r>
      <w:r w:rsidR="005B2B19" w:rsidRPr="007E2EB9">
        <w:rPr>
          <w:rFonts w:ascii="Traditional Arabic" w:hAnsi="Traditional Arabic" w:cs="Traditional Arabic"/>
          <w:rtl/>
        </w:rPr>
        <w:softHyphen/>
      </w:r>
      <w:r w:rsidRPr="007E2EB9">
        <w:rPr>
          <w:rFonts w:ascii="Traditional Arabic" w:hAnsi="Traditional Arabic" w:cs="Traditional Arabic"/>
          <w:rtl/>
        </w:rPr>
        <w:t xml:space="preserve">شود. پس اطاعت واجب است نه از باب مصالح و مفاسد بلکه از راه احترام حق مولا که </w:t>
      </w:r>
      <w:r w:rsidR="00F14D5D">
        <w:rPr>
          <w:rFonts w:ascii="Traditional Arabic" w:hAnsi="Traditional Arabic" w:cs="Traditional Arabic"/>
          <w:rtl/>
        </w:rPr>
        <w:t>تولیدکننده</w:t>
      </w:r>
      <w:r w:rsidRPr="007E2EB9">
        <w:rPr>
          <w:rFonts w:ascii="Traditional Arabic" w:hAnsi="Traditional Arabic" w:cs="Traditional Arabic"/>
          <w:rtl/>
        </w:rPr>
        <w:t xml:space="preserve"> حق حداکثری مولاست و شامل جایی که تجری می</w:t>
      </w:r>
      <w:r w:rsidR="005B2B19" w:rsidRPr="007E2EB9">
        <w:rPr>
          <w:rFonts w:ascii="Traditional Arabic" w:hAnsi="Traditional Arabic" w:cs="Traditional Arabic"/>
          <w:rtl/>
        </w:rPr>
        <w:softHyphen/>
      </w:r>
      <w:r w:rsidRPr="007E2EB9">
        <w:rPr>
          <w:rFonts w:ascii="Traditional Arabic" w:hAnsi="Traditional Arabic" w:cs="Traditional Arabic"/>
          <w:rtl/>
        </w:rPr>
        <w:t>کند هم هست. این تغییر معادله کلام علم اصول است.</w:t>
      </w:r>
    </w:p>
    <w:p w:rsidR="00D17970" w:rsidRPr="007E2EB9" w:rsidRDefault="00F14D5D" w:rsidP="00D17970">
      <w:pPr>
        <w:rPr>
          <w:rtl/>
        </w:rPr>
      </w:pPr>
      <w:r>
        <w:rPr>
          <w:rtl/>
        </w:rPr>
        <w:t>سؤال</w:t>
      </w:r>
      <w:r w:rsidR="00D17970" w:rsidRPr="007E2EB9">
        <w:rPr>
          <w:rtl/>
        </w:rPr>
        <w:t xml:space="preserve">: </w:t>
      </w:r>
      <w:r>
        <w:rPr>
          <w:rtl/>
        </w:rPr>
        <w:t>نتیجه‌اش</w:t>
      </w:r>
      <w:r w:rsidR="00D17970" w:rsidRPr="007E2EB9">
        <w:rPr>
          <w:rtl/>
        </w:rPr>
        <w:t xml:space="preserve"> این می</w:t>
      </w:r>
      <w:r w:rsidR="005B2B19" w:rsidRPr="007E2EB9">
        <w:rPr>
          <w:rtl/>
        </w:rPr>
        <w:softHyphen/>
      </w:r>
      <w:r w:rsidR="00D17970" w:rsidRPr="007E2EB9">
        <w:rPr>
          <w:rtl/>
        </w:rPr>
        <w:t>شود که فعل متجری به قبیح می</w:t>
      </w:r>
      <w:r w:rsidR="005B2B19" w:rsidRPr="007E2EB9">
        <w:rPr>
          <w:rtl/>
        </w:rPr>
        <w:softHyphen/>
      </w:r>
      <w:r w:rsidR="00D17970" w:rsidRPr="007E2EB9">
        <w:rPr>
          <w:rtl/>
        </w:rPr>
        <w:t>شود.</w:t>
      </w:r>
    </w:p>
    <w:p w:rsidR="00D17970" w:rsidRPr="007E2EB9" w:rsidRDefault="00D17970" w:rsidP="00D17970">
      <w:pPr>
        <w:rPr>
          <w:rtl/>
        </w:rPr>
      </w:pPr>
      <w:r w:rsidRPr="007E2EB9">
        <w:rPr>
          <w:rtl/>
        </w:rPr>
        <w:t xml:space="preserve">جواب: بله فعل قبیح است زیرا با فعل حق احترام را زیر پا گذاشتی. این قبح تابع این نیست که مفسده باشد یا نباشد </w:t>
      </w:r>
      <w:r w:rsidR="00F14D5D">
        <w:rPr>
          <w:rtl/>
        </w:rPr>
        <w:t>همین‌که</w:t>
      </w:r>
      <w:r w:rsidRPr="007E2EB9">
        <w:rPr>
          <w:rtl/>
        </w:rPr>
        <w:t xml:space="preserve"> با شرب آن مایع حرمت مولا زیر پا گذاشته شد قبیح است ولو خمر هم نباشد.</w:t>
      </w:r>
    </w:p>
    <w:p w:rsidR="00D17970" w:rsidRPr="007E2EB9" w:rsidRDefault="00D17970" w:rsidP="00D17970">
      <w:pPr>
        <w:rPr>
          <w:rtl/>
        </w:rPr>
      </w:pPr>
      <w:r w:rsidRPr="007E2EB9">
        <w:rPr>
          <w:rtl/>
        </w:rPr>
        <w:t>ما در برابر دیدگاه کلان ایشان گفتیم چند ملاحظه داریم.</w:t>
      </w:r>
    </w:p>
    <w:p w:rsidR="005B2B19" w:rsidRPr="007E2EB9" w:rsidRDefault="005B2B19" w:rsidP="005B2B19">
      <w:pPr>
        <w:pStyle w:val="Heading2"/>
        <w:rPr>
          <w:rFonts w:ascii="Traditional Arabic" w:hAnsi="Traditional Arabic" w:cs="Traditional Arabic"/>
          <w:rtl/>
        </w:rPr>
      </w:pPr>
      <w:bookmarkStart w:id="13" w:name="_Toc28760024"/>
      <w:r w:rsidRPr="007E2EB9">
        <w:rPr>
          <w:rFonts w:ascii="Traditional Arabic" w:hAnsi="Traditional Arabic" w:cs="Traditional Arabic"/>
          <w:rtl/>
        </w:rPr>
        <w:t>ملاحظه اول:</w:t>
      </w:r>
      <w:bookmarkEnd w:id="13"/>
    </w:p>
    <w:p w:rsidR="00D17970" w:rsidRPr="007E2EB9" w:rsidRDefault="00D17970" w:rsidP="00D17970">
      <w:pPr>
        <w:rPr>
          <w:rtl/>
        </w:rPr>
      </w:pPr>
      <w:r w:rsidRPr="007E2EB9">
        <w:rPr>
          <w:rtl/>
        </w:rPr>
        <w:t xml:space="preserve">ملاحظه اول این بود که بر فرض اینکه ما این حق احترام با این معنای </w:t>
      </w:r>
      <w:r w:rsidR="00F14D5D">
        <w:rPr>
          <w:rtl/>
        </w:rPr>
        <w:t>حداکثری</w:t>
      </w:r>
      <w:r w:rsidRPr="007E2EB9">
        <w:rPr>
          <w:rtl/>
        </w:rPr>
        <w:t xml:space="preserve"> که شما گفتید که در تجری هم وجود دارد اگر این حق احترام را بپذیریم آیا این حق احترام مطلق </w:t>
      </w:r>
      <w:r w:rsidR="00F14D5D">
        <w:rPr>
          <w:rtl/>
        </w:rPr>
        <w:t>غیر قابل‌تغییر</w:t>
      </w:r>
      <w:r w:rsidRPr="007E2EB9">
        <w:rPr>
          <w:rtl/>
        </w:rPr>
        <w:t xml:space="preserve"> است یا </w:t>
      </w:r>
      <w:r w:rsidR="00F14D5D">
        <w:rPr>
          <w:rtl/>
        </w:rPr>
        <w:t>قابل‌تغییر</w:t>
      </w:r>
      <w:r w:rsidRPr="007E2EB9">
        <w:rPr>
          <w:rtl/>
        </w:rPr>
        <w:t xml:space="preserve"> است؟ شبیه این دو صورت در آن مبحث ظلم و تأدیب است که در اصول فقه هم بود. بعضی اعمال است که نسبتش با قبح عقلی نسبت علیت تامه است و نمی</w:t>
      </w:r>
      <w:r w:rsidR="005B2B19" w:rsidRPr="007E2EB9">
        <w:rPr>
          <w:rtl/>
        </w:rPr>
        <w:softHyphen/>
      </w:r>
      <w:r w:rsidRPr="007E2EB9">
        <w:rPr>
          <w:rtl/>
        </w:rPr>
        <w:t>تواند او را تغییر دهد مثل قبح ظلم، اما برخی افعال قبحش اقتضائی است مثل ضرب فرزند و غیر قبیح است ولی اقتضائا</w:t>
      </w:r>
      <w:r w:rsidR="00F14D5D">
        <w:rPr>
          <w:rFonts w:hint="cs"/>
          <w:rtl/>
        </w:rPr>
        <w:t>ً</w:t>
      </w:r>
      <w:r w:rsidRPr="007E2EB9">
        <w:rPr>
          <w:rtl/>
        </w:rPr>
        <w:t xml:space="preserve"> در حال عادی قبیح است ولی اگر در </w:t>
      </w:r>
      <w:r w:rsidR="00F14D5D">
        <w:rPr>
          <w:rtl/>
        </w:rPr>
        <w:t>شرایطی</w:t>
      </w:r>
      <w:r w:rsidRPr="007E2EB9">
        <w:rPr>
          <w:rtl/>
        </w:rPr>
        <w:t xml:space="preserve"> ضرب للتادیب شد قبحش از بین می</w:t>
      </w:r>
      <w:r w:rsidR="005B2B19" w:rsidRPr="007E2EB9">
        <w:rPr>
          <w:rtl/>
        </w:rPr>
        <w:softHyphen/>
      </w:r>
      <w:r w:rsidRPr="007E2EB9">
        <w:rPr>
          <w:rtl/>
        </w:rPr>
        <w:t>رود. حال حق احترامی که اینجا گفته شده است لازم است و عدم توجه به آن قبیح است در حد علیت تامه است که تغییر نمی</w:t>
      </w:r>
      <w:r w:rsidR="005B2B19" w:rsidRPr="007E2EB9">
        <w:rPr>
          <w:rtl/>
        </w:rPr>
        <w:softHyphen/>
      </w:r>
      <w:r w:rsidRPr="007E2EB9">
        <w:rPr>
          <w:rtl/>
        </w:rPr>
        <w:t xml:space="preserve">کند یا </w:t>
      </w:r>
      <w:r w:rsidR="00F14D5D">
        <w:rPr>
          <w:rtl/>
        </w:rPr>
        <w:t>این‌طور</w:t>
      </w:r>
      <w:r w:rsidRPr="007E2EB9">
        <w:rPr>
          <w:rtl/>
        </w:rPr>
        <w:t xml:space="preserve"> نیست</w:t>
      </w:r>
      <w:r w:rsidR="00F14D5D">
        <w:rPr>
          <w:rtl/>
        </w:rPr>
        <w:t>؟</w:t>
      </w:r>
    </w:p>
    <w:p w:rsidR="00D17970" w:rsidRPr="007E2EB9" w:rsidRDefault="00D17970" w:rsidP="00D17970">
      <w:pPr>
        <w:rPr>
          <w:rtl/>
        </w:rPr>
      </w:pPr>
      <w:r w:rsidRPr="007E2EB9">
        <w:rPr>
          <w:rtl/>
        </w:rPr>
        <w:t>به نظر می</w:t>
      </w:r>
      <w:r w:rsidR="005B2B19" w:rsidRPr="007E2EB9">
        <w:rPr>
          <w:rtl/>
        </w:rPr>
        <w:softHyphen/>
      </w:r>
      <w:r w:rsidRPr="007E2EB9">
        <w:rPr>
          <w:rtl/>
        </w:rPr>
        <w:t xml:space="preserve">رسد </w:t>
      </w:r>
      <w:r w:rsidR="00F14D5D">
        <w:rPr>
          <w:rtl/>
        </w:rPr>
        <w:t>قابل‌تغییر</w:t>
      </w:r>
      <w:r w:rsidRPr="007E2EB9">
        <w:rPr>
          <w:rtl/>
        </w:rPr>
        <w:t xml:space="preserve"> است و ممکن است خود مولا این را تغییر بدهد و خود شهید صدر هم در برائت شرعیه این را قبول کرد و </w:t>
      </w:r>
      <w:r w:rsidR="00F14D5D">
        <w:rPr>
          <w:rtl/>
        </w:rPr>
        <w:t>می‌گوید</w:t>
      </w:r>
      <w:r w:rsidRPr="007E2EB9">
        <w:rPr>
          <w:rtl/>
        </w:rPr>
        <w:t xml:space="preserve"> عقل قائل به احتیاط عقلی است اما به شارع این اجازه را می</w:t>
      </w:r>
      <w:r w:rsidR="005B2B19" w:rsidRPr="007E2EB9">
        <w:rPr>
          <w:rtl/>
        </w:rPr>
        <w:softHyphen/>
      </w:r>
      <w:r w:rsidRPr="007E2EB9">
        <w:rPr>
          <w:rtl/>
        </w:rPr>
        <w:t>دهد که این حکم عقل را تغییر دهد و شارع اگر تنازل کرد و گفت لازم نیست احتیاط کنی دیگر عقل حکم به قبح نمی</w:t>
      </w:r>
      <w:r w:rsidR="005B2B19" w:rsidRPr="007E2EB9">
        <w:rPr>
          <w:rtl/>
        </w:rPr>
        <w:softHyphen/>
      </w:r>
      <w:r w:rsidRPr="007E2EB9">
        <w:rPr>
          <w:rtl/>
        </w:rPr>
        <w:t>کند. این سخن شارع قبح را تغییر می</w:t>
      </w:r>
      <w:r w:rsidR="005B2B19" w:rsidRPr="007E2EB9">
        <w:rPr>
          <w:rtl/>
        </w:rPr>
        <w:softHyphen/>
      </w:r>
      <w:r w:rsidRPr="007E2EB9">
        <w:rPr>
          <w:rtl/>
        </w:rPr>
        <w:t>دهد. البته</w:t>
      </w:r>
      <w:r w:rsidR="007B75AA" w:rsidRPr="007E2EB9">
        <w:rPr>
          <w:rtl/>
        </w:rPr>
        <w:t xml:space="preserve"> یادم</w:t>
      </w:r>
      <w:r w:rsidRPr="007E2EB9">
        <w:rPr>
          <w:rtl/>
        </w:rPr>
        <w:t xml:space="preserve"> مرحوم شهید صدر </w:t>
      </w:r>
      <w:r w:rsidR="007B75AA" w:rsidRPr="007E2EB9">
        <w:rPr>
          <w:rtl/>
        </w:rPr>
        <w:t>می</w:t>
      </w:r>
      <w:r w:rsidR="005B2B19" w:rsidRPr="007E2EB9">
        <w:rPr>
          <w:rtl/>
        </w:rPr>
        <w:softHyphen/>
      </w:r>
      <w:r w:rsidR="007B75AA" w:rsidRPr="007E2EB9">
        <w:rPr>
          <w:rtl/>
        </w:rPr>
        <w:t xml:space="preserve">گویند برائت شرعیه که آمد قبح نیست یا اینکه شارع </w:t>
      </w:r>
      <w:r w:rsidR="00F14D5D">
        <w:rPr>
          <w:rtl/>
        </w:rPr>
        <w:t>می‌گوید</w:t>
      </w:r>
      <w:r w:rsidR="007B75AA" w:rsidRPr="007E2EB9">
        <w:rPr>
          <w:rtl/>
        </w:rPr>
        <w:t xml:space="preserve"> حکم نیست و عقاب من نمی</w:t>
      </w:r>
      <w:r w:rsidR="005B2B19" w:rsidRPr="007E2EB9">
        <w:rPr>
          <w:rtl/>
        </w:rPr>
        <w:softHyphen/>
      </w:r>
      <w:r w:rsidR="007B75AA" w:rsidRPr="007E2EB9">
        <w:rPr>
          <w:rtl/>
        </w:rPr>
        <w:t>کنم ولی قبح هست. ما می</w:t>
      </w:r>
      <w:r w:rsidR="005B2B19" w:rsidRPr="007E2EB9">
        <w:rPr>
          <w:rtl/>
        </w:rPr>
        <w:softHyphen/>
      </w:r>
      <w:r w:rsidR="007B75AA" w:rsidRPr="007E2EB9">
        <w:rPr>
          <w:rtl/>
        </w:rPr>
        <w:t>گوییم قبح تغییر می</w:t>
      </w:r>
      <w:r w:rsidR="005B2B19" w:rsidRPr="007E2EB9">
        <w:rPr>
          <w:rtl/>
        </w:rPr>
        <w:softHyphen/>
      </w:r>
      <w:r w:rsidR="007B75AA" w:rsidRPr="007E2EB9">
        <w:rPr>
          <w:rtl/>
        </w:rPr>
        <w:t>کند زیرا قبح امر مشروط است</w:t>
      </w:r>
      <w:r w:rsidR="00F14D5D">
        <w:rPr>
          <w:rtl/>
        </w:rPr>
        <w:t xml:space="preserve">؛ </w:t>
      </w:r>
      <w:r w:rsidR="007B75AA" w:rsidRPr="007E2EB9">
        <w:rPr>
          <w:rtl/>
        </w:rPr>
        <w:t>بنابراین حق احترام را ما قبول داریم ولی می</w:t>
      </w:r>
      <w:r w:rsidR="005B2B19" w:rsidRPr="007E2EB9">
        <w:rPr>
          <w:rtl/>
        </w:rPr>
        <w:softHyphen/>
      </w:r>
      <w:r w:rsidR="007B75AA" w:rsidRPr="007E2EB9">
        <w:rPr>
          <w:rtl/>
        </w:rPr>
        <w:t xml:space="preserve">گوییم این حق احترام مشروط و مقید و محدود است. حق احترام مشروط به این است که تنازلی از ناحیه مولا نباشد. یا </w:t>
      </w:r>
      <w:r w:rsidR="00F14D5D">
        <w:rPr>
          <w:rtl/>
        </w:rPr>
        <w:t>به‌عبارت‌دیگر</w:t>
      </w:r>
      <w:r w:rsidR="007B75AA" w:rsidRPr="007E2EB9">
        <w:rPr>
          <w:rtl/>
        </w:rPr>
        <w:t xml:space="preserve"> این حق احترام برای مولایی </w:t>
      </w:r>
      <w:r w:rsidR="005B2B19" w:rsidRPr="007E2EB9">
        <w:rPr>
          <w:rtl/>
        </w:rPr>
        <w:t>است که روی حدود اولیه مولویت می</w:t>
      </w:r>
      <w:r w:rsidR="005B2B19" w:rsidRPr="007E2EB9">
        <w:rPr>
          <w:rtl/>
        </w:rPr>
        <w:softHyphen/>
      </w:r>
      <w:r w:rsidR="007B75AA" w:rsidRPr="007E2EB9">
        <w:rPr>
          <w:rtl/>
        </w:rPr>
        <w:t xml:space="preserve">خواهد عمل کند. مولای </w:t>
      </w:r>
      <w:r w:rsidR="00F14D5D">
        <w:rPr>
          <w:rtl/>
        </w:rPr>
        <w:t>سخت‌گیر</w:t>
      </w:r>
      <w:r w:rsidR="007B75AA" w:rsidRPr="007E2EB9">
        <w:rPr>
          <w:rtl/>
        </w:rPr>
        <w:t xml:space="preserve"> یا مولایی که سهل گیر نیست</w:t>
      </w:r>
      <w:r w:rsidR="00F14D5D">
        <w:rPr>
          <w:rtl/>
        </w:rPr>
        <w:t xml:space="preserve">؛ </w:t>
      </w:r>
      <w:r w:rsidR="007B75AA" w:rsidRPr="007E2EB9">
        <w:rPr>
          <w:rtl/>
        </w:rPr>
        <w:t xml:space="preserve">اما اگر مولا خودش بنا بر تسهیلی گذاشت این تسهیل مولا حق احترام </w:t>
      </w:r>
      <w:r w:rsidR="00F14D5D">
        <w:rPr>
          <w:rtl/>
        </w:rPr>
        <w:t>را برمی‌دارد</w:t>
      </w:r>
      <w:r w:rsidR="007B75AA" w:rsidRPr="007E2EB9">
        <w:rPr>
          <w:rtl/>
        </w:rPr>
        <w:t xml:space="preserve"> و پایین </w:t>
      </w:r>
      <w:r w:rsidR="00F14D5D">
        <w:rPr>
          <w:rtl/>
        </w:rPr>
        <w:t>می‌آورد</w:t>
      </w:r>
      <w:r w:rsidR="007B75AA" w:rsidRPr="007E2EB9">
        <w:rPr>
          <w:rtl/>
        </w:rPr>
        <w:t xml:space="preserve"> و قبح را </w:t>
      </w:r>
      <w:r w:rsidR="00F14D5D">
        <w:rPr>
          <w:rtl/>
        </w:rPr>
        <w:t>برمی‌دارد</w:t>
      </w:r>
      <w:r w:rsidR="007B75AA" w:rsidRPr="007E2EB9">
        <w:rPr>
          <w:rtl/>
        </w:rPr>
        <w:t>.</w:t>
      </w:r>
    </w:p>
    <w:p w:rsidR="007B75AA" w:rsidRPr="007E2EB9" w:rsidRDefault="00F14D5D" w:rsidP="00D17970">
      <w:pPr>
        <w:rPr>
          <w:rtl/>
        </w:rPr>
      </w:pPr>
      <w:r>
        <w:rPr>
          <w:rtl/>
        </w:rPr>
        <w:lastRenderedPageBreak/>
        <w:t>سؤال</w:t>
      </w:r>
      <w:r w:rsidR="007B75AA" w:rsidRPr="007E2EB9">
        <w:rPr>
          <w:rtl/>
        </w:rPr>
        <w:t>: اینجا یعنی مولا اجازه می</w:t>
      </w:r>
      <w:r w:rsidR="005B2B19" w:rsidRPr="007E2EB9">
        <w:rPr>
          <w:rtl/>
        </w:rPr>
        <w:softHyphen/>
      </w:r>
      <w:r w:rsidR="007B75AA" w:rsidRPr="007E2EB9">
        <w:rPr>
          <w:rtl/>
        </w:rPr>
        <w:t>دهد اگر اجازه داد قبحی نیست.</w:t>
      </w:r>
    </w:p>
    <w:p w:rsidR="007B75AA" w:rsidRPr="007E2EB9" w:rsidRDefault="007B75AA" w:rsidP="00D17970">
      <w:pPr>
        <w:rPr>
          <w:rtl/>
        </w:rPr>
      </w:pPr>
      <w:r w:rsidRPr="007E2EB9">
        <w:rPr>
          <w:rtl/>
        </w:rPr>
        <w:t>جواب: ما می</w:t>
      </w:r>
      <w:r w:rsidR="005B2B19" w:rsidRPr="007E2EB9">
        <w:rPr>
          <w:rtl/>
        </w:rPr>
        <w:softHyphen/>
      </w:r>
      <w:r w:rsidRPr="007E2EB9">
        <w:rPr>
          <w:rtl/>
        </w:rPr>
        <w:t>گوییم دیگر قبح نیست ولی شهید صدر نمی</w:t>
      </w:r>
      <w:r w:rsidR="005B2B19" w:rsidRPr="007E2EB9">
        <w:rPr>
          <w:rtl/>
        </w:rPr>
        <w:softHyphen/>
      </w:r>
      <w:r w:rsidRPr="007E2EB9">
        <w:rPr>
          <w:rtl/>
        </w:rPr>
        <w:t xml:space="preserve">دانم چه </w:t>
      </w:r>
      <w:r w:rsidR="00F14D5D">
        <w:rPr>
          <w:rtl/>
        </w:rPr>
        <w:t>می‌گوید</w:t>
      </w:r>
      <w:r w:rsidRPr="007E2EB9">
        <w:rPr>
          <w:rtl/>
        </w:rPr>
        <w:t>.</w:t>
      </w:r>
    </w:p>
    <w:p w:rsidR="007B75AA" w:rsidRPr="007E2EB9" w:rsidRDefault="007B75AA" w:rsidP="00D17970">
      <w:pPr>
        <w:rPr>
          <w:rtl/>
        </w:rPr>
      </w:pPr>
      <w:r w:rsidRPr="007E2EB9">
        <w:rPr>
          <w:rtl/>
        </w:rPr>
        <w:t>این عرضی است که می</w:t>
      </w:r>
      <w:r w:rsidR="005B2B19" w:rsidRPr="007E2EB9">
        <w:rPr>
          <w:rtl/>
        </w:rPr>
        <w:softHyphen/>
      </w:r>
      <w:r w:rsidRPr="007E2EB9">
        <w:rPr>
          <w:rtl/>
        </w:rPr>
        <w:t>گوییم قبح عقلی مشروط است و اینجا تمام می</w:t>
      </w:r>
      <w:r w:rsidR="005B2B19" w:rsidRPr="007E2EB9">
        <w:rPr>
          <w:rtl/>
        </w:rPr>
        <w:softHyphen/>
      </w:r>
      <w:r w:rsidRPr="007E2EB9">
        <w:rPr>
          <w:rtl/>
        </w:rPr>
        <w:t xml:space="preserve">شود. از طرف دیگر نکته دقیق دیگری بر این بیفزایید. آن اینکه تنازع مولا گاهی با لفظ و تعبیر و روایتی است که وارد شده و </w:t>
      </w:r>
      <w:r w:rsidR="00F14D5D">
        <w:rPr>
          <w:rtl/>
        </w:rPr>
        <w:t>می‌گوید</w:t>
      </w:r>
      <w:r w:rsidRPr="007E2EB9">
        <w:rPr>
          <w:rtl/>
        </w:rPr>
        <w:t xml:space="preserve"> من تنازل کردم مثل برائت شرعیه. رفع ما لا یعلمون </w:t>
      </w:r>
      <w:r w:rsidR="00F14D5D">
        <w:rPr>
          <w:rtl/>
        </w:rPr>
        <w:t>می‌گوید</w:t>
      </w:r>
      <w:r w:rsidRPr="007E2EB9">
        <w:rPr>
          <w:rtl/>
        </w:rPr>
        <w:t xml:space="preserve"> امتنانا</w:t>
      </w:r>
      <w:r w:rsidR="00F14D5D">
        <w:rPr>
          <w:rFonts w:hint="cs"/>
          <w:rtl/>
        </w:rPr>
        <w:t>ً</w:t>
      </w:r>
      <w:r w:rsidRPr="007E2EB9">
        <w:rPr>
          <w:rtl/>
        </w:rPr>
        <w:t xml:space="preserve"> من درگذشتم هرچند عقلت بگوید احتیاط بکن</w:t>
      </w:r>
      <w:r w:rsidR="00F14D5D">
        <w:rPr>
          <w:rtl/>
        </w:rPr>
        <w:t xml:space="preserve">؛ </w:t>
      </w:r>
      <w:r w:rsidRPr="007E2EB9">
        <w:rPr>
          <w:rtl/>
        </w:rPr>
        <w:t>اما گاهی هم هست که ما این تنازل را با دلیل خاص استفاده نمی</w:t>
      </w:r>
      <w:r w:rsidR="005B2B19" w:rsidRPr="007E2EB9">
        <w:rPr>
          <w:rtl/>
        </w:rPr>
        <w:softHyphen/>
      </w:r>
      <w:r w:rsidRPr="007E2EB9">
        <w:rPr>
          <w:rtl/>
        </w:rPr>
        <w:t>کنیم بلکه از روح شریعت به دست می</w:t>
      </w:r>
      <w:r w:rsidR="005B2B19" w:rsidRPr="007E2EB9">
        <w:rPr>
          <w:rtl/>
        </w:rPr>
        <w:softHyphen/>
      </w:r>
      <w:r w:rsidRPr="007E2EB9">
        <w:rPr>
          <w:rtl/>
        </w:rPr>
        <w:t>آوریم می</w:t>
      </w:r>
      <w:r w:rsidR="005B2B19" w:rsidRPr="007E2EB9">
        <w:rPr>
          <w:rtl/>
        </w:rPr>
        <w:softHyphen/>
      </w:r>
      <w:r w:rsidRPr="007E2EB9">
        <w:rPr>
          <w:rtl/>
        </w:rPr>
        <w:t>گوییم شریعت سمحه سهله است و دیدن روح آیات و روایات و اینکه لا حرج فی الدین و امثال این</w:t>
      </w:r>
      <w:r w:rsidR="00682240" w:rsidRPr="007E2EB9">
        <w:rPr>
          <w:rtl/>
        </w:rPr>
        <w:softHyphen/>
      </w:r>
      <w:r w:rsidRPr="007E2EB9">
        <w:rPr>
          <w:rtl/>
        </w:rPr>
        <w:t xml:space="preserve">ها ما را به نقطه کلی </w:t>
      </w:r>
      <w:r w:rsidR="00F14D5D">
        <w:rPr>
          <w:rtl/>
        </w:rPr>
        <w:t>می‌رساند</w:t>
      </w:r>
      <w:r w:rsidRPr="007E2EB9">
        <w:rPr>
          <w:rtl/>
        </w:rPr>
        <w:t xml:space="preserve"> که مولا با ما در مقام مولای حقیقی با آن </w:t>
      </w:r>
      <w:r w:rsidR="00F14D5D">
        <w:rPr>
          <w:rtl/>
        </w:rPr>
        <w:t>سخت‌گیر</w:t>
      </w:r>
      <w:r w:rsidRPr="007E2EB9">
        <w:rPr>
          <w:rtl/>
        </w:rPr>
        <w:t>ی برخورد نمی</w:t>
      </w:r>
      <w:r w:rsidR="005B2B19" w:rsidRPr="007E2EB9">
        <w:rPr>
          <w:rtl/>
        </w:rPr>
        <w:softHyphen/>
      </w:r>
      <w:r w:rsidRPr="007E2EB9">
        <w:rPr>
          <w:rtl/>
        </w:rPr>
        <w:t xml:space="preserve">کند. بلکه مدار همان موالی متعارف است. ولو اینکه حسن آن احتیاط جای خودش محفوظ است. احترام </w:t>
      </w:r>
      <w:r w:rsidR="00F14D5D">
        <w:rPr>
          <w:rtl/>
        </w:rPr>
        <w:t>حداکثری</w:t>
      </w:r>
      <w:r w:rsidRPr="007E2EB9">
        <w:rPr>
          <w:rtl/>
        </w:rPr>
        <w:t xml:space="preserve"> حسن دارد ولی الزامش را با مجموعه ادله می</w:t>
      </w:r>
      <w:r w:rsidR="005B2B19" w:rsidRPr="007E2EB9">
        <w:rPr>
          <w:rtl/>
        </w:rPr>
        <w:softHyphen/>
      </w:r>
      <w:r w:rsidRPr="007E2EB9">
        <w:rPr>
          <w:rtl/>
        </w:rPr>
        <w:t xml:space="preserve">فهمیم وجود ندارد. در رساله حقوق امام سجاد </w:t>
      </w:r>
      <w:r w:rsidR="00F14D5D">
        <w:rPr>
          <w:rtl/>
        </w:rPr>
        <w:t>می‌گوید</w:t>
      </w:r>
      <w:r w:rsidRPr="007E2EB9">
        <w:rPr>
          <w:rtl/>
        </w:rPr>
        <w:t xml:space="preserve"> اما حق الله الاکبر این است که ایمان و اخلاص داشته باشد و نیامده حق الله الاکبر این است که حداکثری را شما رعایت کنید. </w:t>
      </w:r>
      <w:r w:rsidR="00F14D5D">
        <w:rPr>
          <w:rtl/>
        </w:rPr>
        <w:t>این‌طور</w:t>
      </w:r>
      <w:r w:rsidRPr="007E2EB9">
        <w:rPr>
          <w:rtl/>
        </w:rPr>
        <w:t xml:space="preserve"> چیزی نیست. علاوه بر اینکه در روایاتی که ما داشتیم لم تکتب علیه سیئه. آن</w:t>
      </w:r>
      <w:r w:rsidR="00682240" w:rsidRPr="007E2EB9">
        <w:rPr>
          <w:rtl/>
        </w:rPr>
        <w:softHyphen/>
      </w:r>
      <w:r w:rsidRPr="007E2EB9">
        <w:rPr>
          <w:rtl/>
        </w:rPr>
        <w:t>ها می</w:t>
      </w:r>
      <w:r w:rsidR="005B2B19" w:rsidRPr="007E2EB9">
        <w:rPr>
          <w:rtl/>
        </w:rPr>
        <w:softHyphen/>
      </w:r>
      <w:r w:rsidRPr="007E2EB9">
        <w:rPr>
          <w:rtl/>
        </w:rPr>
        <w:t>گفت خدا تنازل کرده و نمی</w:t>
      </w:r>
      <w:r w:rsidR="005B2B19" w:rsidRPr="007E2EB9">
        <w:rPr>
          <w:rtl/>
        </w:rPr>
        <w:softHyphen/>
      </w:r>
      <w:r w:rsidRPr="007E2EB9">
        <w:rPr>
          <w:rtl/>
        </w:rPr>
        <w:t xml:space="preserve">خواهد عقاب کند. عقل </w:t>
      </w:r>
      <w:r w:rsidR="00F14D5D">
        <w:rPr>
          <w:rtl/>
        </w:rPr>
        <w:t>همین‌که</w:t>
      </w:r>
      <w:r w:rsidRPr="007E2EB9">
        <w:rPr>
          <w:rtl/>
        </w:rPr>
        <w:t xml:space="preserve"> این فضا را می</w:t>
      </w:r>
      <w:r w:rsidR="005B2B19" w:rsidRPr="007E2EB9">
        <w:rPr>
          <w:rtl/>
        </w:rPr>
        <w:softHyphen/>
      </w:r>
      <w:r w:rsidRPr="007E2EB9">
        <w:rPr>
          <w:rtl/>
        </w:rPr>
        <w:t xml:space="preserve">بیند </w:t>
      </w:r>
      <w:r w:rsidR="00F14D5D">
        <w:rPr>
          <w:rtl/>
        </w:rPr>
        <w:t>می‌گوید</w:t>
      </w:r>
      <w:r w:rsidRPr="007E2EB9">
        <w:rPr>
          <w:rtl/>
        </w:rPr>
        <w:t xml:space="preserve"> من قائل به قبح نیستم. بله حسن احترام </w:t>
      </w:r>
      <w:r w:rsidR="00F14D5D">
        <w:rPr>
          <w:rtl/>
        </w:rPr>
        <w:t>حداکثری</w:t>
      </w:r>
      <w:r w:rsidRPr="007E2EB9">
        <w:rPr>
          <w:rtl/>
        </w:rPr>
        <w:t xml:space="preserve"> را این</w:t>
      </w:r>
      <w:r w:rsidR="00682240" w:rsidRPr="007E2EB9">
        <w:rPr>
          <w:rtl/>
        </w:rPr>
        <w:softHyphen/>
      </w:r>
      <w:r w:rsidRPr="007E2EB9">
        <w:rPr>
          <w:rtl/>
        </w:rPr>
        <w:t>ها قبول دارند. لذا ما قائل به کراهت شدیده تجری هستیم آن روایات را هم باید درست کنیم که من</w:t>
      </w:r>
      <w:r w:rsidR="005B2B19" w:rsidRPr="007E2EB9">
        <w:rPr>
          <w:rtl/>
        </w:rPr>
        <w:t>افی با کراهت نداشته باشد ولی می</w:t>
      </w:r>
      <w:r w:rsidR="005B2B19" w:rsidRPr="007E2EB9">
        <w:rPr>
          <w:rtl/>
        </w:rPr>
        <w:softHyphen/>
      </w:r>
      <w:r w:rsidRPr="007E2EB9">
        <w:rPr>
          <w:rtl/>
        </w:rPr>
        <w:t>گوییم قبح جدی دارد اما الزام ندارد.</w:t>
      </w:r>
    </w:p>
    <w:p w:rsidR="007B75AA" w:rsidRPr="007E2EB9" w:rsidRDefault="007B75AA" w:rsidP="00D17970">
      <w:pPr>
        <w:rPr>
          <w:rtl/>
        </w:rPr>
      </w:pPr>
      <w:r w:rsidRPr="007E2EB9">
        <w:rPr>
          <w:rtl/>
        </w:rPr>
        <w:t xml:space="preserve">پس </w:t>
      </w:r>
      <w:r w:rsidR="00F14D5D">
        <w:rPr>
          <w:rtl/>
        </w:rPr>
        <w:t>علی‌الاصول</w:t>
      </w:r>
      <w:r w:rsidRPr="007E2EB9">
        <w:rPr>
          <w:rtl/>
        </w:rPr>
        <w:t xml:space="preserve"> این حق احترامی </w:t>
      </w:r>
      <w:r w:rsidR="00F14D5D">
        <w:rPr>
          <w:rtl/>
        </w:rPr>
        <w:t>حداکثری</w:t>
      </w:r>
      <w:r w:rsidRPr="007E2EB9">
        <w:rPr>
          <w:rtl/>
        </w:rPr>
        <w:t xml:space="preserve"> را در رابطه با یک شاخص با مولای حقیقی قبول داریم اما مشروط می</w:t>
      </w:r>
      <w:r w:rsidR="005B2B19" w:rsidRPr="007E2EB9">
        <w:rPr>
          <w:rtl/>
        </w:rPr>
        <w:softHyphen/>
      </w:r>
      <w:r w:rsidRPr="007E2EB9">
        <w:rPr>
          <w:rtl/>
        </w:rPr>
        <w:t xml:space="preserve">دانیم و در مورد خدا </w:t>
      </w:r>
      <w:r w:rsidR="00F14D5D">
        <w:rPr>
          <w:rtl/>
        </w:rPr>
        <w:t>ظاهراً</w:t>
      </w:r>
      <w:r w:rsidRPr="007E2EB9">
        <w:rPr>
          <w:rtl/>
        </w:rPr>
        <w:t xml:space="preserve"> تنازلی از این امر این شکلی دارد.</w:t>
      </w:r>
    </w:p>
    <w:p w:rsidR="007B75AA" w:rsidRPr="007E2EB9" w:rsidRDefault="00F14D5D" w:rsidP="00D17970">
      <w:pPr>
        <w:rPr>
          <w:rtl/>
        </w:rPr>
      </w:pPr>
      <w:r>
        <w:rPr>
          <w:rtl/>
        </w:rPr>
        <w:t>سؤال</w:t>
      </w:r>
      <w:r w:rsidR="007B75AA" w:rsidRPr="007E2EB9">
        <w:rPr>
          <w:rtl/>
        </w:rPr>
        <w:t>: آیا می</w:t>
      </w:r>
      <w:r w:rsidR="005B2B19" w:rsidRPr="007E2EB9">
        <w:rPr>
          <w:rtl/>
        </w:rPr>
        <w:softHyphen/>
      </w:r>
      <w:r w:rsidR="007B75AA" w:rsidRPr="007E2EB9">
        <w:rPr>
          <w:rtl/>
        </w:rPr>
        <w:t>شود این را نوعی مصلحت سلوکی بدانیم</w:t>
      </w:r>
      <w:r w:rsidR="001B788A" w:rsidRPr="007E2EB9">
        <w:t>…</w:t>
      </w:r>
    </w:p>
    <w:p w:rsidR="001B788A" w:rsidRPr="007E2EB9" w:rsidRDefault="001B788A" w:rsidP="00D17970">
      <w:pPr>
        <w:rPr>
          <w:rtl/>
        </w:rPr>
      </w:pPr>
      <w:r w:rsidRPr="007E2EB9">
        <w:rPr>
          <w:rtl/>
        </w:rPr>
        <w:t>جواب: انقیاد در اینجا به مصلحت سلوکیه شباهت دارد اما عین آن نیست.</w:t>
      </w:r>
    </w:p>
    <w:p w:rsidR="001B788A" w:rsidRPr="007E2EB9" w:rsidRDefault="00F14D5D" w:rsidP="00D17970">
      <w:pPr>
        <w:rPr>
          <w:rtl/>
        </w:rPr>
      </w:pPr>
      <w:r>
        <w:rPr>
          <w:rtl/>
        </w:rPr>
        <w:t>سؤال</w:t>
      </w:r>
      <w:r w:rsidR="001B788A" w:rsidRPr="007E2EB9">
        <w:rPr>
          <w:rtl/>
        </w:rPr>
        <w:t>: این مطلب از حالت عقلی محض خارج می</w:t>
      </w:r>
      <w:r w:rsidR="005B2B19" w:rsidRPr="007E2EB9">
        <w:rPr>
          <w:rtl/>
        </w:rPr>
        <w:softHyphen/>
      </w:r>
      <w:r w:rsidR="001B788A" w:rsidRPr="007E2EB9">
        <w:rPr>
          <w:rtl/>
        </w:rPr>
        <w:t xml:space="preserve">شود و از روایات کمک </w:t>
      </w:r>
      <w:r>
        <w:rPr>
          <w:rtl/>
        </w:rPr>
        <w:t>می‌گیرد</w:t>
      </w:r>
      <w:r w:rsidR="001B788A" w:rsidRPr="007E2EB9">
        <w:rPr>
          <w:rtl/>
        </w:rPr>
        <w:t>.</w:t>
      </w:r>
    </w:p>
    <w:p w:rsidR="001B788A" w:rsidRPr="007E2EB9" w:rsidRDefault="001B788A" w:rsidP="00D17970">
      <w:pPr>
        <w:rPr>
          <w:rtl/>
        </w:rPr>
      </w:pPr>
      <w:r w:rsidRPr="007E2EB9">
        <w:rPr>
          <w:rtl/>
        </w:rPr>
        <w:t>جواب: بله ولی ما به حدیث خاص اکتفا نمی</w:t>
      </w:r>
      <w:r w:rsidR="005B2B19" w:rsidRPr="007E2EB9">
        <w:rPr>
          <w:rtl/>
        </w:rPr>
        <w:softHyphen/>
      </w:r>
      <w:r w:rsidRPr="007E2EB9">
        <w:rPr>
          <w:rtl/>
        </w:rPr>
        <w:t>کنیم می</w:t>
      </w:r>
      <w:r w:rsidR="005B2B19" w:rsidRPr="007E2EB9">
        <w:rPr>
          <w:rtl/>
        </w:rPr>
        <w:softHyphen/>
      </w:r>
      <w:r w:rsidRPr="007E2EB9">
        <w:rPr>
          <w:rtl/>
        </w:rPr>
        <w:t>گوییم مجموعه مذاق شرع این است. عقل را مشروط می</w:t>
      </w:r>
      <w:r w:rsidR="005B2B19" w:rsidRPr="007E2EB9">
        <w:rPr>
          <w:rtl/>
        </w:rPr>
        <w:softHyphen/>
      </w:r>
      <w:r w:rsidRPr="007E2EB9">
        <w:rPr>
          <w:rtl/>
        </w:rPr>
        <w:t>دانیم تا اینجا می</w:t>
      </w:r>
      <w:r w:rsidR="005B2B19" w:rsidRPr="007E2EB9">
        <w:rPr>
          <w:rtl/>
        </w:rPr>
        <w:softHyphen/>
      </w:r>
      <w:r w:rsidRPr="007E2EB9">
        <w:rPr>
          <w:rtl/>
        </w:rPr>
        <w:t xml:space="preserve">گوییم عقل حکم </w:t>
      </w:r>
      <w:r w:rsidR="00F14D5D">
        <w:rPr>
          <w:rtl/>
        </w:rPr>
        <w:t>اولیه‌ای</w:t>
      </w:r>
      <w:r w:rsidRPr="007E2EB9">
        <w:rPr>
          <w:rtl/>
        </w:rPr>
        <w:t xml:space="preserve"> دارد اما مشروط است.</w:t>
      </w:r>
    </w:p>
    <w:p w:rsidR="001B788A" w:rsidRPr="007E2EB9" w:rsidRDefault="00F14D5D" w:rsidP="00D17970">
      <w:pPr>
        <w:rPr>
          <w:rtl/>
        </w:rPr>
      </w:pPr>
      <w:r>
        <w:rPr>
          <w:rtl/>
        </w:rPr>
        <w:t>سؤال</w:t>
      </w:r>
      <w:r w:rsidR="001B788A" w:rsidRPr="007E2EB9">
        <w:rPr>
          <w:rtl/>
        </w:rPr>
        <w:t xml:space="preserve">: اقتضای </w:t>
      </w:r>
      <w:r>
        <w:rPr>
          <w:rtl/>
        </w:rPr>
        <w:t>اولیه اینکه</w:t>
      </w:r>
      <w:r w:rsidR="001B788A" w:rsidRPr="007E2EB9">
        <w:rPr>
          <w:rtl/>
        </w:rPr>
        <w:t xml:space="preserve"> عقل به خالقیت نگاه می</w:t>
      </w:r>
      <w:r w:rsidR="005B2B19" w:rsidRPr="007E2EB9">
        <w:rPr>
          <w:rtl/>
        </w:rPr>
        <w:softHyphen/>
      </w:r>
      <w:r w:rsidR="001B788A" w:rsidRPr="007E2EB9">
        <w:rPr>
          <w:rtl/>
        </w:rPr>
        <w:t>کند.</w:t>
      </w:r>
    </w:p>
    <w:p w:rsidR="001B788A" w:rsidRPr="007E2EB9" w:rsidRDefault="001B788A" w:rsidP="005B2B19">
      <w:pPr>
        <w:rPr>
          <w:rtl/>
        </w:rPr>
      </w:pPr>
      <w:r w:rsidRPr="007E2EB9">
        <w:rPr>
          <w:rtl/>
        </w:rPr>
        <w:t>جواب: بله صریح حرف ماست. لذا کلام شهید صدر را باطل نم</w:t>
      </w:r>
      <w:r w:rsidR="005B2B19" w:rsidRPr="007E2EB9">
        <w:rPr>
          <w:rtl/>
        </w:rPr>
        <w:t>ی</w:t>
      </w:r>
      <w:r w:rsidR="005B2B19" w:rsidRPr="007E2EB9">
        <w:rPr>
          <w:rtl/>
        </w:rPr>
        <w:softHyphen/>
      </w:r>
      <w:r w:rsidRPr="007E2EB9">
        <w:rPr>
          <w:rtl/>
        </w:rPr>
        <w:t>دانیم بلکه ملاحظاتی داریم و آن را محدود و مشروط می</w:t>
      </w:r>
      <w:r w:rsidR="005B2B19" w:rsidRPr="007E2EB9">
        <w:rPr>
          <w:rtl/>
        </w:rPr>
        <w:softHyphen/>
      </w:r>
      <w:r w:rsidRPr="007E2EB9">
        <w:rPr>
          <w:rtl/>
        </w:rPr>
        <w:t>دانیم.</w:t>
      </w:r>
    </w:p>
    <w:p w:rsidR="001B788A" w:rsidRPr="007E2EB9" w:rsidRDefault="00F14D5D" w:rsidP="00D17970">
      <w:pPr>
        <w:rPr>
          <w:rtl/>
        </w:rPr>
      </w:pPr>
      <w:r>
        <w:rPr>
          <w:rtl/>
        </w:rPr>
        <w:t>سؤال</w:t>
      </w:r>
      <w:r w:rsidR="001B788A" w:rsidRPr="007E2EB9">
        <w:rPr>
          <w:rtl/>
        </w:rPr>
        <w:t xml:space="preserve"> حدودش از کجا می</w:t>
      </w:r>
      <w:r w:rsidR="005B2B19" w:rsidRPr="007E2EB9">
        <w:rPr>
          <w:rtl/>
        </w:rPr>
        <w:softHyphen/>
      </w:r>
      <w:r w:rsidR="001B788A" w:rsidRPr="007E2EB9">
        <w:rPr>
          <w:rtl/>
        </w:rPr>
        <w:t>آید؟</w:t>
      </w:r>
      <w:r>
        <w:rPr>
          <w:rtl/>
        </w:rPr>
        <w:t xml:space="preserve"> از</w:t>
      </w:r>
      <w:r w:rsidR="001B788A" w:rsidRPr="007E2EB9">
        <w:rPr>
          <w:rtl/>
        </w:rPr>
        <w:t xml:space="preserve"> خود عقل؟</w:t>
      </w:r>
    </w:p>
    <w:p w:rsidR="001B788A" w:rsidRPr="007E2EB9" w:rsidRDefault="001B788A" w:rsidP="005B2B19">
      <w:pPr>
        <w:rPr>
          <w:rtl/>
        </w:rPr>
      </w:pPr>
      <w:r w:rsidRPr="007E2EB9">
        <w:rPr>
          <w:rtl/>
        </w:rPr>
        <w:t xml:space="preserve">جواب: از عقل </w:t>
      </w:r>
      <w:r w:rsidR="00F14D5D">
        <w:rPr>
          <w:rtl/>
        </w:rPr>
        <w:t>سؤال</w:t>
      </w:r>
      <w:r w:rsidRPr="007E2EB9">
        <w:rPr>
          <w:rtl/>
        </w:rPr>
        <w:t xml:space="preserve"> می</w:t>
      </w:r>
      <w:r w:rsidR="005B2B19" w:rsidRPr="007E2EB9">
        <w:rPr>
          <w:rtl/>
        </w:rPr>
        <w:softHyphen/>
      </w:r>
      <w:r w:rsidRPr="007E2EB9">
        <w:rPr>
          <w:rtl/>
        </w:rPr>
        <w:t xml:space="preserve">کنیم اگر این حق حداکثری را کسی زیر پا بگذارد قبیح است؟ </w:t>
      </w:r>
      <w:r w:rsidR="00F14D5D">
        <w:rPr>
          <w:rtl/>
        </w:rPr>
        <w:t>می‌گوید</w:t>
      </w:r>
      <w:r w:rsidRPr="007E2EB9">
        <w:rPr>
          <w:rtl/>
        </w:rPr>
        <w:t xml:space="preserve"> بله می</w:t>
      </w:r>
      <w:r w:rsidR="005B2B19" w:rsidRPr="007E2EB9">
        <w:rPr>
          <w:rtl/>
        </w:rPr>
        <w:softHyphen/>
      </w:r>
      <w:r w:rsidRPr="007E2EB9">
        <w:rPr>
          <w:rtl/>
        </w:rPr>
        <w:t xml:space="preserve">گوییم اگر خود مولا کوتاه بیاید بازهم قبیح به معنای ذم الزامی است؟ </w:t>
      </w:r>
      <w:r w:rsidR="00F14D5D">
        <w:rPr>
          <w:rtl/>
        </w:rPr>
        <w:t>می‌گوید</w:t>
      </w:r>
      <w:r w:rsidRPr="007E2EB9">
        <w:rPr>
          <w:rtl/>
        </w:rPr>
        <w:t xml:space="preserve"> نه.</w:t>
      </w:r>
    </w:p>
    <w:p w:rsidR="001B788A" w:rsidRPr="007E2EB9" w:rsidRDefault="00F14D5D" w:rsidP="00D17970">
      <w:pPr>
        <w:rPr>
          <w:rtl/>
        </w:rPr>
      </w:pPr>
      <w:r>
        <w:rPr>
          <w:rtl/>
        </w:rPr>
        <w:t>سؤال</w:t>
      </w:r>
      <w:r w:rsidR="001B788A" w:rsidRPr="007E2EB9">
        <w:rPr>
          <w:rtl/>
        </w:rPr>
        <w:t>:...</w:t>
      </w:r>
    </w:p>
    <w:p w:rsidR="001B788A" w:rsidRPr="007E2EB9" w:rsidRDefault="001B788A" w:rsidP="00D17970">
      <w:pPr>
        <w:rPr>
          <w:rtl/>
        </w:rPr>
      </w:pPr>
      <w:r w:rsidRPr="007E2EB9">
        <w:rPr>
          <w:rtl/>
        </w:rPr>
        <w:lastRenderedPageBreak/>
        <w:t xml:space="preserve">جواب: عرض کردم دو فرق با برائت شرعی و </w:t>
      </w:r>
      <w:r w:rsidR="00F14D5D">
        <w:rPr>
          <w:rtl/>
        </w:rPr>
        <w:t>حق‌الطاعه</w:t>
      </w:r>
      <w:r w:rsidRPr="007E2EB9">
        <w:rPr>
          <w:rtl/>
        </w:rPr>
        <w:t xml:space="preserve"> دارد.</w:t>
      </w:r>
    </w:p>
    <w:p w:rsidR="001B788A" w:rsidRPr="007E2EB9" w:rsidRDefault="001B788A" w:rsidP="00BD7AE0">
      <w:pPr>
        <w:pStyle w:val="ListParagraph"/>
        <w:numPr>
          <w:ilvl w:val="0"/>
          <w:numId w:val="13"/>
        </w:numPr>
        <w:rPr>
          <w:rFonts w:ascii="Traditional Arabic" w:hAnsi="Traditional Arabic" w:cs="Traditional Arabic"/>
        </w:rPr>
      </w:pPr>
      <w:r w:rsidRPr="007E2EB9">
        <w:rPr>
          <w:rFonts w:ascii="Traditional Arabic" w:hAnsi="Traditional Arabic" w:cs="Traditional Arabic"/>
          <w:rtl/>
        </w:rPr>
        <w:t xml:space="preserve">در </w:t>
      </w:r>
      <w:r w:rsidR="00F14D5D">
        <w:rPr>
          <w:rFonts w:ascii="Traditional Arabic" w:hAnsi="Traditional Arabic" w:cs="Traditional Arabic"/>
          <w:rtl/>
        </w:rPr>
        <w:t>حق‌الطاعه</w:t>
      </w:r>
      <w:r w:rsidRPr="007E2EB9">
        <w:rPr>
          <w:rFonts w:ascii="Traditional Arabic" w:hAnsi="Traditional Arabic" w:cs="Traditional Arabic"/>
          <w:rtl/>
        </w:rPr>
        <w:t xml:space="preserve"> در همان موردی که عقل حکم می</w:t>
      </w:r>
      <w:r w:rsidR="005B2B19" w:rsidRPr="007E2EB9">
        <w:rPr>
          <w:rFonts w:ascii="Traditional Arabic" w:hAnsi="Traditional Arabic" w:cs="Traditional Arabic"/>
          <w:rtl/>
        </w:rPr>
        <w:softHyphen/>
      </w:r>
      <w:r w:rsidRPr="007E2EB9">
        <w:rPr>
          <w:rFonts w:ascii="Traditional Arabic" w:hAnsi="Traditional Arabic" w:cs="Traditional Arabic"/>
          <w:rtl/>
        </w:rPr>
        <w:t xml:space="preserve">کرد شرع گفت </w:t>
      </w:r>
      <w:r w:rsidR="00BD7AE0">
        <w:rPr>
          <w:rFonts w:ascii="Traditional Arabic" w:hAnsi="Traditional Arabic" w:cs="Traditional Arabic" w:hint="cs"/>
          <w:color w:val="008000"/>
          <w:rtl/>
        </w:rPr>
        <w:t>«</w:t>
      </w:r>
      <w:r w:rsidR="00BD7AE0" w:rsidRPr="00BD7AE0">
        <w:rPr>
          <w:rFonts w:ascii="Traditional Arabic" w:hAnsi="Traditional Arabic" w:cs="Traditional Arabic"/>
          <w:color w:val="008000"/>
          <w:rtl/>
        </w:rPr>
        <w:t xml:space="preserve">رُفِعَ عَنْ أُمَّتِي </w:t>
      </w:r>
      <w:r w:rsidR="00BD7AE0">
        <w:rPr>
          <w:rFonts w:ascii="Traditional Arabic" w:hAnsi="Traditional Arabic" w:cs="Traditional Arabic" w:hint="cs"/>
          <w:color w:val="008000"/>
          <w:rtl/>
        </w:rPr>
        <w:t>...</w:t>
      </w:r>
      <w:r w:rsidR="00BD7AE0" w:rsidRPr="00BD7AE0">
        <w:rPr>
          <w:rFonts w:ascii="Traditional Arabic" w:hAnsi="Traditional Arabic" w:cs="Traditional Arabic"/>
          <w:color w:val="008000"/>
          <w:rtl/>
        </w:rPr>
        <w:t xml:space="preserve"> مَا لَا يَعْلَمُون</w:t>
      </w:r>
      <w:r w:rsidR="00BD7AE0">
        <w:rPr>
          <w:rFonts w:ascii="Traditional Arabic" w:hAnsi="Traditional Arabic" w:cs="Traditional Arabic" w:hint="cs"/>
          <w:color w:val="008000"/>
          <w:rtl/>
        </w:rPr>
        <w:t>»</w:t>
      </w:r>
      <w:r w:rsidR="00BD7AE0" w:rsidRPr="00BD7AE0">
        <w:rPr>
          <w:rFonts w:ascii="Traditional Arabic" w:hAnsi="Traditional Arabic" w:cs="Traditional Arabic"/>
          <w:color w:val="C00000"/>
          <w:rtl/>
        </w:rPr>
        <w:t>‏</w:t>
      </w:r>
      <w:r w:rsidRPr="007E2EB9">
        <w:rPr>
          <w:rFonts w:ascii="Traditional Arabic" w:hAnsi="Traditional Arabic" w:cs="Traditional Arabic"/>
          <w:rtl/>
        </w:rPr>
        <w:t>.</w:t>
      </w:r>
      <w:r w:rsidR="00BD7AE0">
        <w:rPr>
          <w:rStyle w:val="FootnoteReference"/>
          <w:rFonts w:ascii="Traditional Arabic" w:hAnsi="Traditional Arabic" w:cs="Traditional Arabic"/>
          <w:rtl/>
        </w:rPr>
        <w:footnoteReference w:id="1"/>
      </w:r>
      <w:r w:rsidRPr="007E2EB9">
        <w:rPr>
          <w:rFonts w:ascii="Traditional Arabic" w:hAnsi="Traditional Arabic" w:cs="Traditional Arabic"/>
          <w:rtl/>
        </w:rPr>
        <w:t xml:space="preserve"> ما مذاق شرع را می</w:t>
      </w:r>
      <w:r w:rsidR="005B2B19" w:rsidRPr="007E2EB9">
        <w:rPr>
          <w:rFonts w:ascii="Traditional Arabic" w:hAnsi="Traditional Arabic" w:cs="Traditional Arabic"/>
          <w:rtl/>
        </w:rPr>
        <w:softHyphen/>
      </w:r>
      <w:r w:rsidRPr="007E2EB9">
        <w:rPr>
          <w:rFonts w:ascii="Traditional Arabic" w:hAnsi="Traditional Arabic" w:cs="Traditional Arabic"/>
          <w:rtl/>
        </w:rPr>
        <w:t>گوییم می</w:t>
      </w:r>
      <w:r w:rsidR="005B2B19" w:rsidRPr="007E2EB9">
        <w:rPr>
          <w:rFonts w:ascii="Traditional Arabic" w:hAnsi="Traditional Arabic" w:cs="Traditional Arabic"/>
          <w:rtl/>
        </w:rPr>
        <w:softHyphen/>
      </w:r>
      <w:r w:rsidRPr="007E2EB9">
        <w:rPr>
          <w:rFonts w:ascii="Traditional Arabic" w:hAnsi="Traditional Arabic" w:cs="Traditional Arabic"/>
          <w:rtl/>
        </w:rPr>
        <w:t>خواهیم بگوییم کلیت آن حرف اینجا نیست.</w:t>
      </w:r>
    </w:p>
    <w:p w:rsidR="001B788A" w:rsidRPr="007E2EB9" w:rsidRDefault="001B788A" w:rsidP="001B788A">
      <w:pPr>
        <w:pStyle w:val="ListParagraph"/>
        <w:numPr>
          <w:ilvl w:val="0"/>
          <w:numId w:val="13"/>
        </w:numPr>
        <w:rPr>
          <w:rFonts w:ascii="Traditional Arabic" w:hAnsi="Traditional Arabic" w:cs="Traditional Arabic"/>
        </w:rPr>
      </w:pPr>
      <w:r w:rsidRPr="007E2EB9">
        <w:rPr>
          <w:rFonts w:ascii="Traditional Arabic" w:hAnsi="Traditional Arabic" w:cs="Traditional Arabic"/>
          <w:rtl/>
        </w:rPr>
        <w:t>ممکن است شهید صدر آنجا بگوید عقل هنوز حکم به قبح می</w:t>
      </w:r>
      <w:r w:rsidR="005B2B19" w:rsidRPr="007E2EB9">
        <w:rPr>
          <w:rFonts w:ascii="Traditional Arabic" w:hAnsi="Traditional Arabic" w:cs="Traditional Arabic"/>
          <w:rtl/>
        </w:rPr>
        <w:softHyphen/>
      </w:r>
      <w:r w:rsidRPr="007E2EB9">
        <w:rPr>
          <w:rFonts w:ascii="Traditional Arabic" w:hAnsi="Traditional Arabic" w:cs="Traditional Arabic"/>
          <w:rtl/>
        </w:rPr>
        <w:t>کند اما مولا عقاب نمی</w:t>
      </w:r>
      <w:r w:rsidR="005B2B19" w:rsidRPr="007E2EB9">
        <w:rPr>
          <w:rFonts w:ascii="Traditional Arabic" w:hAnsi="Traditional Arabic" w:cs="Traditional Arabic"/>
          <w:rtl/>
        </w:rPr>
        <w:softHyphen/>
      </w:r>
      <w:r w:rsidRPr="007E2EB9">
        <w:rPr>
          <w:rFonts w:ascii="Traditional Arabic" w:hAnsi="Traditional Arabic" w:cs="Traditional Arabic"/>
          <w:rtl/>
        </w:rPr>
        <w:t>کند اما ما می</w:t>
      </w:r>
      <w:r w:rsidR="005B2B19" w:rsidRPr="007E2EB9">
        <w:rPr>
          <w:rFonts w:ascii="Traditional Arabic" w:hAnsi="Traditional Arabic" w:cs="Traditional Arabic"/>
          <w:rtl/>
        </w:rPr>
        <w:softHyphen/>
      </w:r>
      <w:r w:rsidRPr="007E2EB9">
        <w:rPr>
          <w:rFonts w:ascii="Traditional Arabic" w:hAnsi="Traditional Arabic" w:cs="Traditional Arabic"/>
          <w:rtl/>
        </w:rPr>
        <w:t>گوییم حکم به قبح دیگر نیست.</w:t>
      </w:r>
    </w:p>
    <w:p w:rsidR="001B788A" w:rsidRPr="007E2EB9" w:rsidRDefault="001B788A" w:rsidP="001B788A">
      <w:pPr>
        <w:rPr>
          <w:rtl/>
        </w:rPr>
      </w:pPr>
      <w:r w:rsidRPr="007E2EB9">
        <w:rPr>
          <w:rtl/>
        </w:rPr>
        <w:t xml:space="preserve">این از مباحث مهم عصر ماست و پارادایمی که </w:t>
      </w:r>
      <w:r w:rsidR="00F14D5D">
        <w:rPr>
          <w:rtl/>
        </w:rPr>
        <w:t>سخت‌گیر</w:t>
      </w:r>
      <w:r w:rsidRPr="007E2EB9">
        <w:rPr>
          <w:rtl/>
        </w:rPr>
        <w:t xml:space="preserve">ی مولای حقیقی را شهید صدر </w:t>
      </w:r>
      <w:r w:rsidR="00F14D5D">
        <w:rPr>
          <w:rtl/>
        </w:rPr>
        <w:t>می‌آورد</w:t>
      </w:r>
      <w:r w:rsidRPr="007E2EB9">
        <w:rPr>
          <w:rtl/>
        </w:rPr>
        <w:t xml:space="preserve"> در خیلی چیزها تأثیر می</w:t>
      </w:r>
      <w:r w:rsidR="005B2B19" w:rsidRPr="007E2EB9">
        <w:rPr>
          <w:rtl/>
        </w:rPr>
        <w:softHyphen/>
      </w:r>
      <w:r w:rsidRPr="007E2EB9">
        <w:rPr>
          <w:rtl/>
        </w:rPr>
        <w:t>گذارد ما می</w:t>
      </w:r>
      <w:r w:rsidR="005B2B19" w:rsidRPr="007E2EB9">
        <w:rPr>
          <w:rtl/>
        </w:rPr>
        <w:softHyphen/>
      </w:r>
      <w:r w:rsidRPr="007E2EB9">
        <w:rPr>
          <w:rtl/>
        </w:rPr>
        <w:t>گوییم این نیست بلکه عقل هم خودش پایین می</w:t>
      </w:r>
      <w:r w:rsidR="005B2B19" w:rsidRPr="007E2EB9">
        <w:rPr>
          <w:rtl/>
        </w:rPr>
        <w:softHyphen/>
      </w:r>
      <w:r w:rsidRPr="007E2EB9">
        <w:rPr>
          <w:rtl/>
        </w:rPr>
        <w:t xml:space="preserve">آید. این ملاحظه اول ماست که بحث مهمی هم بود و در طیف وسیعی از مباحث </w:t>
      </w:r>
      <w:r w:rsidR="00F14D5D">
        <w:rPr>
          <w:rtl/>
        </w:rPr>
        <w:t>مؤثر</w:t>
      </w:r>
      <w:r w:rsidRPr="007E2EB9">
        <w:rPr>
          <w:rtl/>
        </w:rPr>
        <w:t xml:space="preserve"> است.</w:t>
      </w:r>
    </w:p>
    <w:p w:rsidR="001B788A" w:rsidRPr="007E2EB9" w:rsidRDefault="00F14D5D" w:rsidP="001B788A">
      <w:pPr>
        <w:rPr>
          <w:rtl/>
        </w:rPr>
      </w:pPr>
      <w:r>
        <w:rPr>
          <w:rtl/>
        </w:rPr>
        <w:t>سؤال</w:t>
      </w:r>
      <w:r w:rsidR="001B788A" w:rsidRPr="007E2EB9">
        <w:rPr>
          <w:rtl/>
        </w:rPr>
        <w:t>: خروجی این است که فعل متجری به عقلا قبیح نیست اما نیتش چی؟</w:t>
      </w:r>
    </w:p>
    <w:p w:rsidR="001B788A" w:rsidRPr="007E2EB9" w:rsidRDefault="001B788A" w:rsidP="001B788A">
      <w:pPr>
        <w:rPr>
          <w:rtl/>
        </w:rPr>
      </w:pPr>
      <w:r w:rsidRPr="007E2EB9">
        <w:rPr>
          <w:rtl/>
        </w:rPr>
        <w:t>جواب: می</w:t>
      </w:r>
      <w:r w:rsidR="005B2B19" w:rsidRPr="007E2EB9">
        <w:rPr>
          <w:rtl/>
        </w:rPr>
        <w:softHyphen/>
      </w:r>
      <w:r w:rsidRPr="007E2EB9">
        <w:rPr>
          <w:rtl/>
        </w:rPr>
        <w:t>رسیم.</w:t>
      </w:r>
    </w:p>
    <w:p w:rsidR="001B788A" w:rsidRPr="007E2EB9" w:rsidRDefault="001B788A" w:rsidP="005B2B19">
      <w:pPr>
        <w:pStyle w:val="Heading2"/>
        <w:rPr>
          <w:rFonts w:ascii="Traditional Arabic" w:hAnsi="Traditional Arabic" w:cs="Traditional Arabic"/>
          <w:rtl/>
        </w:rPr>
      </w:pPr>
      <w:bookmarkStart w:id="14" w:name="_Toc28760025"/>
      <w:r w:rsidRPr="007E2EB9">
        <w:rPr>
          <w:rFonts w:ascii="Traditional Arabic" w:hAnsi="Traditional Arabic" w:cs="Traditional Arabic"/>
          <w:rtl/>
        </w:rPr>
        <w:t>ملاحظه دوم:</w:t>
      </w:r>
      <w:bookmarkEnd w:id="14"/>
    </w:p>
    <w:p w:rsidR="001B788A" w:rsidRPr="007E2EB9" w:rsidRDefault="001B788A" w:rsidP="001B788A">
      <w:pPr>
        <w:rPr>
          <w:rtl/>
        </w:rPr>
      </w:pPr>
      <w:r w:rsidRPr="007E2EB9">
        <w:rPr>
          <w:rtl/>
        </w:rPr>
        <w:t xml:space="preserve">اینکه کسی بگوید میان این دو ملاک حکم عقل به اطاعت مولا و قبح تخلف فقط احترام مولاست این گویا شما پرونده مصالح و مفاسد را </w:t>
      </w:r>
      <w:r w:rsidR="00F14D5D">
        <w:rPr>
          <w:rtl/>
        </w:rPr>
        <w:t>بسته‌اید</w:t>
      </w:r>
      <w:r w:rsidRPr="007E2EB9">
        <w:rPr>
          <w:rtl/>
        </w:rPr>
        <w:t xml:space="preserve"> یا به </w:t>
      </w:r>
      <w:r w:rsidR="00F14D5D">
        <w:rPr>
          <w:rtl/>
        </w:rPr>
        <w:t>حداقل</w:t>
      </w:r>
      <w:r w:rsidRPr="007E2EB9">
        <w:rPr>
          <w:rtl/>
        </w:rPr>
        <w:t xml:space="preserve"> </w:t>
      </w:r>
      <w:r w:rsidR="00F14D5D">
        <w:rPr>
          <w:rtl/>
        </w:rPr>
        <w:t>رسانده‌اید</w:t>
      </w:r>
      <w:r w:rsidRPr="007E2EB9">
        <w:rPr>
          <w:rtl/>
        </w:rPr>
        <w:t>. این هم مقداری خلاف آن فهمی است که ما از شریعت و تبعیت احکام للمصالح و</w:t>
      </w:r>
      <w:r w:rsidR="00F14D5D">
        <w:rPr>
          <w:rFonts w:hint="cs"/>
          <w:rtl/>
        </w:rPr>
        <w:t xml:space="preserve"> </w:t>
      </w:r>
      <w:r w:rsidRPr="007E2EB9">
        <w:rPr>
          <w:rtl/>
        </w:rPr>
        <w:t>المفاسد داریم. به نظر می</w:t>
      </w:r>
      <w:r w:rsidR="005B2B19" w:rsidRPr="007E2EB9">
        <w:rPr>
          <w:rtl/>
        </w:rPr>
        <w:softHyphen/>
      </w:r>
      <w:r w:rsidRPr="007E2EB9">
        <w:rPr>
          <w:rtl/>
        </w:rPr>
        <w:t xml:space="preserve">آید که رعایت مصالح و مفاسدی که </w:t>
      </w:r>
      <w:r w:rsidR="00F14D5D">
        <w:rPr>
          <w:rtl/>
        </w:rPr>
        <w:t>مدنظر</w:t>
      </w:r>
      <w:r w:rsidRPr="007E2EB9">
        <w:rPr>
          <w:rtl/>
        </w:rPr>
        <w:t xml:space="preserve"> شارع است خودش وجهی دارد و </w:t>
      </w:r>
      <w:r w:rsidR="00F14D5D">
        <w:rPr>
          <w:rtl/>
        </w:rPr>
        <w:t>فلسفه‌ای</w:t>
      </w:r>
      <w:r w:rsidRPr="007E2EB9">
        <w:rPr>
          <w:rtl/>
        </w:rPr>
        <w:t xml:space="preserve"> دارد و تخلف از آن مصالح و مفاسد یعنی تفویت مصلحت و ارتکاب مفسده خودش جایگاهی در رابطه عبد و مولا دارد. اینکه شما تمام فلسفه اطاعت و عصیان در روابط عبد و مولا را در مدار احترام قرار دهی و وزن مصالح و مفاسد را هم بسیار کاهش دهی یعنی وقتی او مصلحت و </w:t>
      </w:r>
      <w:r w:rsidR="00F14D5D">
        <w:rPr>
          <w:rtl/>
        </w:rPr>
        <w:t>مفسده‌ای</w:t>
      </w:r>
      <w:r w:rsidRPr="007E2EB9">
        <w:rPr>
          <w:rtl/>
        </w:rPr>
        <w:t xml:space="preserve"> گفت می</w:t>
      </w:r>
      <w:r w:rsidR="005B2B19" w:rsidRPr="007E2EB9">
        <w:rPr>
          <w:rtl/>
        </w:rPr>
        <w:softHyphen/>
      </w:r>
      <w:r w:rsidRPr="007E2EB9">
        <w:rPr>
          <w:rtl/>
        </w:rPr>
        <w:t>گوییم باید او را رعایت کرد از حیث حرمتی که باید برای مولا قائل بود نه از حیث اینکه در ذات فعل مصلحت مفسده وجود دارد این</w:t>
      </w:r>
      <w:r w:rsidR="00682240" w:rsidRPr="007E2EB9">
        <w:rPr>
          <w:rtl/>
        </w:rPr>
        <w:softHyphen/>
      </w:r>
      <w:r w:rsidRPr="007E2EB9">
        <w:rPr>
          <w:rtl/>
        </w:rPr>
        <w:t>ها طرق به این است که حرمت مولا حفظ شود. این</w:t>
      </w:r>
      <w:r w:rsidR="005B2B19" w:rsidRPr="007E2EB9">
        <w:rPr>
          <w:rtl/>
        </w:rPr>
        <w:t xml:space="preserve"> هم مقداری بعید است و به نظر می</w:t>
      </w:r>
      <w:r w:rsidR="005B2B19" w:rsidRPr="007E2EB9">
        <w:rPr>
          <w:rtl/>
        </w:rPr>
        <w:softHyphen/>
      </w:r>
      <w:r w:rsidRPr="007E2EB9">
        <w:rPr>
          <w:rtl/>
        </w:rPr>
        <w:t xml:space="preserve">آید که رعایت مصالح و مفاسدی که مولا تأکید دارد با </w:t>
      </w:r>
      <w:r w:rsidR="00F14D5D">
        <w:rPr>
          <w:rtl/>
        </w:rPr>
        <w:t>قطع‌نظر</w:t>
      </w:r>
      <w:r w:rsidRPr="007E2EB9">
        <w:rPr>
          <w:rtl/>
        </w:rPr>
        <w:t xml:space="preserve"> از احترام مولا خودش ارزش و جایگاه دارد. اینکه مصالح و مفاسد </w:t>
      </w:r>
      <w:r w:rsidR="00F14D5D">
        <w:rPr>
          <w:rtl/>
        </w:rPr>
        <w:t>مدنظر</w:t>
      </w:r>
      <w:r w:rsidRPr="007E2EB9">
        <w:rPr>
          <w:rtl/>
        </w:rPr>
        <w:t xml:space="preserve"> مولا رعایت شود با </w:t>
      </w:r>
      <w:r w:rsidR="00F14D5D">
        <w:rPr>
          <w:rtl/>
        </w:rPr>
        <w:t>قطع‌نظر</w:t>
      </w:r>
      <w:r w:rsidRPr="007E2EB9">
        <w:rPr>
          <w:rtl/>
        </w:rPr>
        <w:t xml:space="preserve"> از اینکه احترام مولا لازم باشد یا نه. ظاهر کلام شهید صدر این است که همه آن</w:t>
      </w:r>
      <w:r w:rsidR="00682240" w:rsidRPr="007E2EB9">
        <w:rPr>
          <w:rtl/>
        </w:rPr>
        <w:softHyphen/>
      </w:r>
      <w:r w:rsidRPr="007E2EB9">
        <w:rPr>
          <w:rtl/>
        </w:rPr>
        <w:t>ها وجهی است که مصداق احترام بکند تا عقل بگوید رعایت بکن.</w:t>
      </w:r>
    </w:p>
    <w:p w:rsidR="001B788A" w:rsidRPr="007E2EB9" w:rsidRDefault="001B788A" w:rsidP="00BD7AE0">
      <w:pPr>
        <w:rPr>
          <w:rtl/>
        </w:rPr>
      </w:pPr>
      <w:r w:rsidRPr="007E2EB9">
        <w:rPr>
          <w:rtl/>
        </w:rPr>
        <w:t>ممکن است کسی بگوید ما دو ملاک برای احترام مولا داریم نه یک ملاک. یک ملاک این است که احترام او رعایت شود یکی هم این است که آن اغراض مقصوده او رعایت شود. بین این دو عموم خصوص من وجه است و از هم جدا می</w:t>
      </w:r>
      <w:r w:rsidR="005B2B19" w:rsidRPr="007E2EB9">
        <w:rPr>
          <w:rtl/>
        </w:rPr>
        <w:softHyphen/>
      </w:r>
      <w:r w:rsidRPr="007E2EB9">
        <w:rPr>
          <w:rtl/>
        </w:rPr>
        <w:t xml:space="preserve">شود. در تجری اغراض مولا را از دست نداده اما خلاف احترام عمل کرده ممکن است بگوییم در این ماده اجتماع قانون حق احترام </w:t>
      </w:r>
      <w:r w:rsidR="00F14D5D">
        <w:rPr>
          <w:rtl/>
        </w:rPr>
        <w:t>می‌گوید</w:t>
      </w:r>
      <w:r w:rsidRPr="007E2EB9">
        <w:rPr>
          <w:rtl/>
        </w:rPr>
        <w:t xml:space="preserve"> اینجا هم خلاف کردی از طرف دیگر ماده افتراقی دارد که جایی که تفویت مصلحت می</w:t>
      </w:r>
      <w:r w:rsidR="005B2B19" w:rsidRPr="007E2EB9">
        <w:rPr>
          <w:rtl/>
        </w:rPr>
        <w:softHyphen/>
      </w:r>
      <w:r w:rsidRPr="007E2EB9">
        <w:rPr>
          <w:rtl/>
        </w:rPr>
        <w:t>کند و غرض مولا را از دست می</w:t>
      </w:r>
      <w:r w:rsidR="005B2B19" w:rsidRPr="007E2EB9">
        <w:rPr>
          <w:rtl/>
        </w:rPr>
        <w:softHyphen/>
      </w:r>
      <w:r w:rsidRPr="007E2EB9">
        <w:rPr>
          <w:rtl/>
        </w:rPr>
        <w:t xml:space="preserve">دهد ولو به </w:t>
      </w:r>
      <w:r w:rsidR="00F14D5D">
        <w:rPr>
          <w:rtl/>
        </w:rPr>
        <w:t>دلایلی</w:t>
      </w:r>
      <w:r w:rsidRPr="007E2EB9">
        <w:rPr>
          <w:rtl/>
        </w:rPr>
        <w:t xml:space="preserve"> نمی</w:t>
      </w:r>
      <w:r w:rsidR="005B2B19" w:rsidRPr="007E2EB9">
        <w:rPr>
          <w:rtl/>
        </w:rPr>
        <w:softHyphen/>
      </w:r>
      <w:r w:rsidRPr="007E2EB9">
        <w:rPr>
          <w:rtl/>
        </w:rPr>
        <w:t xml:space="preserve">شود گفت احترامش را رعایت نکرد. طبق نظر شما خلاف غرض </w:t>
      </w:r>
      <w:r w:rsidR="00F14D5D">
        <w:rPr>
          <w:rtl/>
        </w:rPr>
        <w:t>مفسده‌ای</w:t>
      </w:r>
      <w:r w:rsidRPr="007E2EB9">
        <w:rPr>
          <w:rtl/>
        </w:rPr>
        <w:t xml:space="preserve"> در آن نیست الا اینکه مقابل مولا ایستادگی </w:t>
      </w:r>
      <w:r w:rsidRPr="007E2EB9">
        <w:rPr>
          <w:rtl/>
        </w:rPr>
        <w:lastRenderedPageBreak/>
        <w:t>کردی. آیا درست است؟ بعید است. به ذهن می</w:t>
      </w:r>
      <w:r w:rsidR="005B2B19" w:rsidRPr="007E2EB9">
        <w:rPr>
          <w:rtl/>
        </w:rPr>
        <w:softHyphen/>
      </w:r>
      <w:r w:rsidRPr="007E2EB9">
        <w:rPr>
          <w:rtl/>
        </w:rPr>
        <w:t xml:space="preserve">آید دو ملاک اینجا وجود دارد. عقل </w:t>
      </w:r>
      <w:r w:rsidR="00F14D5D">
        <w:rPr>
          <w:rtl/>
        </w:rPr>
        <w:t>می‌گوید</w:t>
      </w:r>
      <w:r w:rsidRPr="007E2EB9">
        <w:rPr>
          <w:rtl/>
        </w:rPr>
        <w:t xml:space="preserve"> حرمت را باید </w:t>
      </w:r>
      <w:r w:rsidR="00F14D5D">
        <w:rPr>
          <w:rtl/>
        </w:rPr>
        <w:t>نگه‌</w:t>
      </w:r>
      <w:r w:rsidR="00BD7AE0">
        <w:rPr>
          <w:rFonts w:hint="cs"/>
          <w:rtl/>
        </w:rPr>
        <w:t xml:space="preserve"> </w:t>
      </w:r>
      <w:r w:rsidR="00F14D5D">
        <w:rPr>
          <w:rtl/>
        </w:rPr>
        <w:t>داری</w:t>
      </w:r>
      <w:r w:rsidRPr="007E2EB9">
        <w:rPr>
          <w:rtl/>
        </w:rPr>
        <w:t xml:space="preserve"> </w:t>
      </w:r>
      <w:r w:rsidR="00BD7AE0">
        <w:rPr>
          <w:rtl/>
        </w:rPr>
        <w:t>به‌گونه‌ای</w:t>
      </w:r>
      <w:r w:rsidRPr="007E2EB9">
        <w:rPr>
          <w:rtl/>
        </w:rPr>
        <w:t xml:space="preserve"> که اگر تجری هم می</w:t>
      </w:r>
      <w:r w:rsidR="005B2B19" w:rsidRPr="007E2EB9">
        <w:rPr>
          <w:rtl/>
        </w:rPr>
        <w:softHyphen/>
      </w:r>
      <w:r w:rsidRPr="007E2EB9">
        <w:rPr>
          <w:rtl/>
        </w:rPr>
        <w:t xml:space="preserve">کند </w:t>
      </w:r>
      <w:r w:rsidR="00F14D5D">
        <w:rPr>
          <w:rtl/>
        </w:rPr>
        <w:t>می‌گوید</w:t>
      </w:r>
      <w:r w:rsidRPr="007E2EB9">
        <w:rPr>
          <w:rtl/>
        </w:rPr>
        <w:t xml:space="preserve"> قبیح انجام </w:t>
      </w:r>
      <w:r w:rsidR="00F14D5D">
        <w:rPr>
          <w:rtl/>
        </w:rPr>
        <w:t>داد</w:t>
      </w:r>
      <w:r w:rsidR="00F14D5D">
        <w:rPr>
          <w:rFonts w:hint="cs"/>
          <w:rtl/>
        </w:rPr>
        <w:t>ی</w:t>
      </w:r>
      <w:r w:rsidR="00F14D5D">
        <w:rPr>
          <w:rtl/>
        </w:rPr>
        <w:t xml:space="preserve"> (</w:t>
      </w:r>
      <w:r w:rsidRPr="007E2EB9">
        <w:rPr>
          <w:rtl/>
        </w:rPr>
        <w:t xml:space="preserve">طبق نظر شهید صدر) اما اگر این بحث احترام نداشته باشیم ولی مولا مصالح و مفاسدی دارد </w:t>
      </w:r>
      <w:r w:rsidR="00BD7AE0">
        <w:rPr>
          <w:rtl/>
        </w:rPr>
        <w:t>به‌خصوص</w:t>
      </w:r>
      <w:r w:rsidRPr="007E2EB9">
        <w:rPr>
          <w:rtl/>
        </w:rPr>
        <w:t xml:space="preserve"> اینکه این اغراض و مصالح و مفاسد به خودتان برمی</w:t>
      </w:r>
      <w:r w:rsidR="005B2B19" w:rsidRPr="007E2EB9">
        <w:rPr>
          <w:rtl/>
        </w:rPr>
        <w:softHyphen/>
      </w:r>
      <w:r w:rsidRPr="007E2EB9">
        <w:rPr>
          <w:rtl/>
        </w:rPr>
        <w:t xml:space="preserve">گردد </w:t>
      </w:r>
      <w:r w:rsidR="00BD7AE0" w:rsidRPr="00BD7AE0">
        <w:rPr>
          <w:b/>
          <w:bCs/>
          <w:color w:val="007200"/>
          <w:rtl/>
        </w:rPr>
        <w:t>﴿إِنْ أَحْسَنْتُمْ أَحْسَنْتُمْ لِأَنْفُسِكُمْ وَ إِنْ أَسَأْتُمْ فَلَها﴾</w:t>
      </w:r>
      <w:r w:rsidR="00BD7AE0">
        <w:rPr>
          <w:rStyle w:val="FootnoteReference"/>
          <w:b/>
          <w:bCs/>
          <w:color w:val="007200"/>
          <w:rtl/>
        </w:rPr>
        <w:footnoteReference w:id="2"/>
      </w:r>
      <w:r w:rsidR="00BD7AE0">
        <w:rPr>
          <w:rFonts w:hint="cs"/>
          <w:rtl/>
        </w:rPr>
        <w:t xml:space="preserve"> </w:t>
      </w:r>
      <w:r w:rsidR="00F14D5D">
        <w:rPr>
          <w:rtl/>
        </w:rPr>
        <w:t>من</w:t>
      </w:r>
      <w:r w:rsidRPr="007E2EB9">
        <w:rPr>
          <w:rtl/>
        </w:rPr>
        <w:t xml:space="preserve"> نکردم خلق تا سودی کنم</w:t>
      </w:r>
      <w:r w:rsidR="00F14D5D">
        <w:rPr>
          <w:rtl/>
        </w:rPr>
        <w:t xml:space="preserve">؛ </w:t>
      </w:r>
      <w:r w:rsidRPr="007E2EB9">
        <w:rPr>
          <w:rtl/>
        </w:rPr>
        <w:t>یعنی من نکردم امر و نهی تا سودی کنم. نه خلق تکوینی برای سود بود نه امر و نهی تشریعی. اینجا مصالح و مفاسدی است که به خود عقل برمی</w:t>
      </w:r>
      <w:r w:rsidR="005B2B19" w:rsidRPr="007E2EB9">
        <w:rPr>
          <w:rtl/>
        </w:rPr>
        <w:softHyphen/>
      </w:r>
      <w:r w:rsidRPr="007E2EB9">
        <w:rPr>
          <w:rtl/>
        </w:rPr>
        <w:t>گردد به نظر می</w:t>
      </w:r>
      <w:r w:rsidR="005B2B19" w:rsidRPr="007E2EB9">
        <w:rPr>
          <w:rtl/>
        </w:rPr>
        <w:softHyphen/>
      </w:r>
      <w:r w:rsidRPr="007E2EB9">
        <w:rPr>
          <w:rtl/>
        </w:rPr>
        <w:t xml:space="preserve">آید با </w:t>
      </w:r>
      <w:r w:rsidR="00F14D5D">
        <w:rPr>
          <w:rtl/>
        </w:rPr>
        <w:t>قطع‌نظر</w:t>
      </w:r>
      <w:r w:rsidRPr="007E2EB9">
        <w:rPr>
          <w:rtl/>
        </w:rPr>
        <w:t xml:space="preserve"> از احترام در خود این</w:t>
      </w:r>
      <w:r w:rsidR="00682240" w:rsidRPr="007E2EB9">
        <w:rPr>
          <w:rtl/>
        </w:rPr>
        <w:softHyphen/>
      </w:r>
      <w:r w:rsidRPr="007E2EB9">
        <w:rPr>
          <w:rtl/>
        </w:rPr>
        <w:t>ها حسن اطاعت و قبح معصیت است به خودتان برمی</w:t>
      </w:r>
      <w:r w:rsidR="005B2B19" w:rsidRPr="007E2EB9">
        <w:rPr>
          <w:rtl/>
        </w:rPr>
        <w:softHyphen/>
      </w:r>
      <w:r w:rsidRPr="007E2EB9">
        <w:rPr>
          <w:rtl/>
        </w:rPr>
        <w:t>گردد. فرض محال کنیم حرمت خدا را هم زیر پا بگذاریم اشکال ندارد ولی بازهم خودت به عذاب جاویدان می</w:t>
      </w:r>
      <w:r w:rsidR="00682240" w:rsidRPr="007E2EB9">
        <w:rPr>
          <w:rtl/>
        </w:rPr>
        <w:softHyphen/>
      </w:r>
      <w:r w:rsidRPr="007E2EB9">
        <w:rPr>
          <w:rtl/>
        </w:rPr>
        <w:t>رسی. این معادله را در شرع نمی</w:t>
      </w:r>
      <w:r w:rsidR="00682240" w:rsidRPr="007E2EB9">
        <w:rPr>
          <w:rtl/>
        </w:rPr>
        <w:softHyphen/>
      </w:r>
      <w:r w:rsidRPr="007E2EB9">
        <w:rPr>
          <w:rtl/>
        </w:rPr>
        <w:t>شود کنار گذاشت. پس اگر توجه کنید که در اوامر و نواهی شارع ارشاد به مصالح و مفاسد واقعی است، طبق تعبیر متکلمین الواجبات الشرعیه الطاف فی الواجبات العقلیه یعنی خدا کمکت می</w:t>
      </w:r>
      <w:r w:rsidR="00682240" w:rsidRPr="007E2EB9">
        <w:rPr>
          <w:rtl/>
        </w:rPr>
        <w:softHyphen/>
      </w:r>
      <w:r w:rsidRPr="007E2EB9">
        <w:rPr>
          <w:rtl/>
        </w:rPr>
        <w:t xml:space="preserve">کند همان که مصلحت و مفسده توست به آن برسی خدا ارشاد کرده و الا مولای عادی نیست که </w:t>
      </w:r>
      <w:r w:rsidR="00BD7AE0">
        <w:rPr>
          <w:rtl/>
        </w:rPr>
        <w:t>بهره‌ای</w:t>
      </w:r>
      <w:r w:rsidRPr="007E2EB9">
        <w:rPr>
          <w:rtl/>
        </w:rPr>
        <w:t xml:space="preserve"> ببرد حتی از غرض قرب الی الله خدا سودی نمی</w:t>
      </w:r>
      <w:r w:rsidR="00682240" w:rsidRPr="007E2EB9">
        <w:rPr>
          <w:rtl/>
        </w:rPr>
        <w:softHyphen/>
      </w:r>
      <w:r w:rsidRPr="007E2EB9">
        <w:rPr>
          <w:rtl/>
        </w:rPr>
        <w:t>برد بهشت و جهنم هم همین است. این</w:t>
      </w:r>
      <w:r w:rsidR="00682240" w:rsidRPr="007E2EB9">
        <w:rPr>
          <w:rtl/>
        </w:rPr>
        <w:softHyphen/>
      </w:r>
      <w:r w:rsidRPr="007E2EB9">
        <w:rPr>
          <w:rtl/>
        </w:rPr>
        <w:t xml:space="preserve">ها واقعیاتی است که در معارف ماست و </w:t>
      </w:r>
      <w:r w:rsidR="00F14D5D">
        <w:rPr>
          <w:rtl/>
        </w:rPr>
        <w:t>می‌گوید</w:t>
      </w:r>
      <w:r w:rsidRPr="007E2EB9">
        <w:rPr>
          <w:rtl/>
        </w:rPr>
        <w:t xml:space="preserve"> رعایت احکام در واقع رعایت خودتان است تعجب است که شهید صدر توجه ن</w:t>
      </w:r>
      <w:r w:rsidR="00F14D5D">
        <w:rPr>
          <w:rtl/>
        </w:rPr>
        <w:t>کرده‌اند</w:t>
      </w:r>
      <w:r w:rsidRPr="007E2EB9">
        <w:rPr>
          <w:rtl/>
        </w:rPr>
        <w:t>. اگر شرعی در کار نبود آیا من خودم را در آتش می</w:t>
      </w:r>
      <w:r w:rsidR="00682240" w:rsidRPr="007E2EB9">
        <w:rPr>
          <w:rtl/>
        </w:rPr>
        <w:softHyphen/>
      </w:r>
      <w:r w:rsidRPr="007E2EB9">
        <w:rPr>
          <w:rtl/>
        </w:rPr>
        <w:t>انداختم؟ خیر عقل می</w:t>
      </w:r>
      <w:r w:rsidR="00682240" w:rsidRPr="007E2EB9">
        <w:rPr>
          <w:rtl/>
        </w:rPr>
        <w:softHyphen/>
      </w:r>
      <w:r w:rsidRPr="007E2EB9">
        <w:rPr>
          <w:rtl/>
        </w:rPr>
        <w:t xml:space="preserve">گفت قبیح است. ضرر محتمل را عقل </w:t>
      </w:r>
      <w:r w:rsidR="00F14D5D">
        <w:rPr>
          <w:rtl/>
        </w:rPr>
        <w:t>می‌گوید</w:t>
      </w:r>
      <w:r w:rsidRPr="007E2EB9">
        <w:rPr>
          <w:rtl/>
        </w:rPr>
        <w:t xml:space="preserve"> اجتناب کن چه برسد به ضرر مقطوع. این</w:t>
      </w:r>
      <w:r w:rsidR="00682240" w:rsidRPr="007E2EB9">
        <w:rPr>
          <w:rtl/>
        </w:rPr>
        <w:softHyphen/>
      </w:r>
      <w:r w:rsidRPr="007E2EB9">
        <w:rPr>
          <w:rtl/>
        </w:rPr>
        <w:t xml:space="preserve">ها مصلحت و مفسده واقعی و حسن و قبح عقلی واقعی دارد با </w:t>
      </w:r>
      <w:r w:rsidR="00F14D5D">
        <w:rPr>
          <w:rtl/>
        </w:rPr>
        <w:t>قطع‌نظر</w:t>
      </w:r>
      <w:r w:rsidRPr="007E2EB9">
        <w:rPr>
          <w:rtl/>
        </w:rPr>
        <w:t xml:space="preserve"> از اینکه احترامی در کار باشد. برمی</w:t>
      </w:r>
      <w:r w:rsidR="00682240" w:rsidRPr="007E2EB9">
        <w:rPr>
          <w:rtl/>
        </w:rPr>
        <w:softHyphen/>
      </w:r>
      <w:r w:rsidRPr="007E2EB9">
        <w:rPr>
          <w:rtl/>
        </w:rPr>
        <w:t>گردد به احترام به خودش که همان حفظ النفس است.</w:t>
      </w:r>
    </w:p>
    <w:p w:rsidR="001B788A" w:rsidRPr="007E2EB9" w:rsidRDefault="001B788A" w:rsidP="001B788A">
      <w:pPr>
        <w:pStyle w:val="ListParagraph"/>
        <w:numPr>
          <w:ilvl w:val="0"/>
          <w:numId w:val="14"/>
        </w:numPr>
        <w:rPr>
          <w:rFonts w:ascii="Traditional Arabic" w:eastAsia="2  Badr" w:hAnsi="Traditional Arabic" w:cs="Traditional Arabic"/>
          <w:sz w:val="28"/>
        </w:rPr>
      </w:pPr>
      <w:r w:rsidRPr="007E2EB9">
        <w:rPr>
          <w:rFonts w:ascii="Traditional Arabic" w:hAnsi="Traditional Arabic" w:cs="Traditional Arabic"/>
          <w:rtl/>
        </w:rPr>
        <w:t>کل احکام شرعی هم تابع مصالح و مفاسد است.</w:t>
      </w:r>
    </w:p>
    <w:p w:rsidR="001B788A" w:rsidRPr="007E2EB9" w:rsidRDefault="001B788A" w:rsidP="001B788A">
      <w:pPr>
        <w:pStyle w:val="ListParagraph"/>
        <w:numPr>
          <w:ilvl w:val="0"/>
          <w:numId w:val="14"/>
        </w:numPr>
        <w:rPr>
          <w:rFonts w:ascii="Traditional Arabic" w:eastAsia="2  Badr" w:hAnsi="Traditional Arabic" w:cs="Traditional Arabic"/>
          <w:sz w:val="28"/>
        </w:rPr>
      </w:pPr>
      <w:r w:rsidRPr="007E2EB9">
        <w:rPr>
          <w:rFonts w:ascii="Traditional Arabic" w:hAnsi="Traditional Arabic" w:cs="Traditional Arabic"/>
          <w:rtl/>
        </w:rPr>
        <w:t>مصلحت مفسده هم به خود شخص برمی</w:t>
      </w:r>
      <w:r w:rsidR="00682240" w:rsidRPr="007E2EB9">
        <w:rPr>
          <w:rFonts w:ascii="Traditional Arabic" w:hAnsi="Traditional Arabic" w:cs="Traditional Arabic"/>
          <w:rtl/>
        </w:rPr>
        <w:softHyphen/>
      </w:r>
      <w:r w:rsidRPr="007E2EB9">
        <w:rPr>
          <w:rFonts w:ascii="Traditional Arabic" w:hAnsi="Traditional Arabic" w:cs="Traditional Arabic"/>
          <w:rtl/>
        </w:rPr>
        <w:t>گردد و شارع هم فقط مرشد کلی است. در خود این</w:t>
      </w:r>
      <w:r w:rsidR="00682240" w:rsidRPr="007E2EB9">
        <w:rPr>
          <w:rFonts w:ascii="Traditional Arabic" w:hAnsi="Traditional Arabic" w:cs="Traditional Arabic"/>
          <w:rtl/>
        </w:rPr>
        <w:softHyphen/>
      </w:r>
      <w:r w:rsidRPr="007E2EB9">
        <w:rPr>
          <w:rFonts w:ascii="Traditional Arabic" w:hAnsi="Traditional Arabic" w:cs="Traditional Arabic"/>
          <w:rtl/>
        </w:rPr>
        <w:t>ها هم ملاک حسن و قبح دارد.</w:t>
      </w:r>
    </w:p>
    <w:p w:rsidR="001B788A" w:rsidRPr="007E2EB9" w:rsidRDefault="001B788A" w:rsidP="005B2B19">
      <w:pPr>
        <w:ind w:left="284" w:firstLine="0"/>
        <w:rPr>
          <w:rtl/>
        </w:rPr>
      </w:pPr>
      <w:r w:rsidRPr="007E2EB9">
        <w:rPr>
          <w:rtl/>
        </w:rPr>
        <w:t>پس ملاک دیگری وجود دارد که غیر احترام مولاست.</w:t>
      </w:r>
    </w:p>
    <w:sectPr w:rsidR="001B788A" w:rsidRPr="007E2EB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165" w:rsidRDefault="008C2165" w:rsidP="000D5800">
      <w:pPr>
        <w:spacing w:after="0"/>
      </w:pPr>
      <w:r>
        <w:separator/>
      </w:r>
    </w:p>
  </w:endnote>
  <w:endnote w:type="continuationSeparator" w:id="0">
    <w:p w:rsidR="008C2165" w:rsidRDefault="008C216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E0" w:rsidRDefault="00BD7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01FAF">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E0" w:rsidRDefault="00BD7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165" w:rsidRDefault="008C2165" w:rsidP="000D5800">
      <w:pPr>
        <w:spacing w:after="0"/>
      </w:pPr>
      <w:r>
        <w:separator/>
      </w:r>
    </w:p>
  </w:footnote>
  <w:footnote w:type="continuationSeparator" w:id="0">
    <w:p w:rsidR="008C2165" w:rsidRDefault="008C2165" w:rsidP="000D5800">
      <w:pPr>
        <w:spacing w:after="0"/>
      </w:pPr>
      <w:r>
        <w:continuationSeparator/>
      </w:r>
    </w:p>
  </w:footnote>
  <w:footnote w:id="1">
    <w:p w:rsidR="00BD7AE0" w:rsidRDefault="00BD7AE0" w:rsidP="00BD7AE0">
      <w:pPr>
        <w:pStyle w:val="FootnoteText"/>
        <w:rPr>
          <w:rFonts w:hint="cs"/>
        </w:rPr>
      </w:pPr>
      <w:r>
        <w:rPr>
          <w:rStyle w:val="FootnoteReference"/>
        </w:rPr>
        <w:footnoteRef/>
      </w:r>
      <w:r>
        <w:rPr>
          <w:rFonts w:hint="cs"/>
          <w:rtl/>
        </w:rPr>
        <w:t>.</w:t>
      </w:r>
      <w:r>
        <w:rPr>
          <w:rtl/>
        </w:rPr>
        <w:t xml:space="preserve"> </w:t>
      </w:r>
      <w:r w:rsidRPr="00BD7AE0">
        <w:rPr>
          <w:rtl/>
        </w:rPr>
        <w:t>وسائل الشيعة، ج‏15، ص: 369</w:t>
      </w:r>
      <w:r>
        <w:rPr>
          <w:rFonts w:hint="cs"/>
          <w:rtl/>
        </w:rPr>
        <w:t>.</w:t>
      </w:r>
    </w:p>
  </w:footnote>
  <w:footnote w:id="2">
    <w:p w:rsidR="00BD7AE0" w:rsidRDefault="00BD7AE0">
      <w:pPr>
        <w:pStyle w:val="FootnoteText"/>
        <w:rPr>
          <w:rFonts w:hint="cs"/>
        </w:rPr>
      </w:pPr>
      <w:r>
        <w:rPr>
          <w:rStyle w:val="FootnoteReference"/>
        </w:rPr>
        <w:footnoteRef/>
      </w:r>
      <w:r>
        <w:rPr>
          <w:rFonts w:hint="cs"/>
          <w:rtl/>
        </w:rPr>
        <w:t>.</w:t>
      </w:r>
      <w:r>
        <w:rPr>
          <w:rtl/>
        </w:rPr>
        <w:t xml:space="preserve"> </w:t>
      </w:r>
      <w:r>
        <w:rPr>
          <w:rFonts w:hint="cs"/>
          <w:rtl/>
        </w:rPr>
        <w:t>اسراء،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E0" w:rsidRDefault="00BD7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BD7AE0">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2E7A641" wp14:editId="6BE1FDB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BD7AE0">
      <w:rPr>
        <w:rFonts w:ascii="Adobe Arabic" w:hAnsi="Adobe Arabic" w:cs="Adobe Arabic" w:hint="cs"/>
        <w:b/>
        <w:bCs/>
        <w:sz w:val="24"/>
        <w:szCs w:val="24"/>
        <w:rtl/>
      </w:rPr>
      <w:t xml:space="preserve">                                  </w:t>
    </w:r>
    <w:r w:rsidR="00F14D5D">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D24A2">
      <w:rPr>
        <w:rFonts w:ascii="Adobe Arabic" w:hAnsi="Adobe Arabic" w:cs="Adobe Arabic" w:hint="cs"/>
        <w:b/>
        <w:bCs/>
        <w:sz w:val="24"/>
        <w:szCs w:val="24"/>
        <w:rtl/>
      </w:rPr>
      <w:t>تجری</w:t>
    </w:r>
    <w:r w:rsidR="00F14D5D">
      <w:rPr>
        <w:rFonts w:ascii="Adobe Arabic" w:hAnsi="Adobe Arabic" w:cs="Adobe Arabic"/>
        <w:b/>
        <w:bCs/>
        <w:sz w:val="24"/>
        <w:szCs w:val="24"/>
        <w:rtl/>
      </w:rPr>
      <w:t xml:space="preserve"> </w:t>
    </w:r>
    <w:r w:rsidR="00BD7AE0">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CC0E9C">
      <w:rPr>
        <w:rFonts w:ascii="Adobe Arabic" w:hAnsi="Adobe Arabic" w:cs="Adobe Arabic" w:hint="cs"/>
        <w:b/>
        <w:bCs/>
        <w:sz w:val="24"/>
        <w:szCs w:val="24"/>
        <w:rtl/>
      </w:rPr>
      <w:t xml:space="preserve"> </w:t>
    </w:r>
    <w:r w:rsidR="005B2B19">
      <w:rPr>
        <w:rFonts w:ascii="Adobe Arabic" w:hAnsi="Adobe Arabic" w:cs="Adobe Arabic" w:hint="cs"/>
        <w:b/>
        <w:bCs/>
        <w:sz w:val="24"/>
        <w:szCs w:val="24"/>
        <w:rtl/>
      </w:rPr>
      <w:t>09</w:t>
    </w:r>
    <w:r w:rsidR="009D24A2">
      <w:rPr>
        <w:rFonts w:ascii="Adobe Arabic" w:hAnsi="Adobe Arabic" w:cs="Adobe Arabic" w:hint="cs"/>
        <w:b/>
        <w:bCs/>
        <w:sz w:val="24"/>
        <w:szCs w:val="24"/>
        <w:rtl/>
      </w:rPr>
      <w:t>/</w:t>
    </w:r>
    <w:r w:rsidR="005B2B19">
      <w:rPr>
        <w:rFonts w:ascii="Adobe Arabic" w:hAnsi="Adobe Arabic" w:cs="Adobe Arabic" w:hint="cs"/>
        <w:b/>
        <w:bCs/>
        <w:sz w:val="24"/>
        <w:szCs w:val="24"/>
        <w:rtl/>
      </w:rPr>
      <w:t>10</w:t>
    </w:r>
    <w:r w:rsidR="009D24A2">
      <w:rPr>
        <w:rFonts w:ascii="Adobe Arabic" w:hAnsi="Adobe Arabic" w:cs="Adobe Arabic" w:hint="cs"/>
        <w:b/>
        <w:bCs/>
        <w:sz w:val="24"/>
        <w:szCs w:val="24"/>
        <w:rtl/>
      </w:rPr>
      <w:t>/98</w:t>
    </w:r>
  </w:p>
  <w:p w:rsidR="00873379" w:rsidRDefault="00F14D5D" w:rsidP="005B2B19">
    <w:pPr>
      <w:pStyle w:val="Header"/>
      <w:ind w:firstLine="0"/>
      <w:rPr>
        <w:rFonts w:eastAsiaTheme="minorHAnsi"/>
      </w:rPr>
    </w:pPr>
    <w:r>
      <w:rPr>
        <w:rFonts w:ascii="Adobe Arabic" w:hAnsi="Adobe Arabic" w:cs="Adobe Arabic"/>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sidR="00BD7AE0">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sidR="009D24A2">
      <w:rPr>
        <w:rFonts w:ascii="Adobe Arabic" w:hAnsi="Adobe Arabic" w:cs="Adobe Arabic" w:hint="cs"/>
        <w:b/>
        <w:bCs/>
        <w:sz w:val="24"/>
        <w:szCs w:val="24"/>
        <w:rtl/>
      </w:rPr>
      <w:t xml:space="preserve"> </w:t>
    </w:r>
    <w:r w:rsidR="005B2B19">
      <w:rPr>
        <w:rFonts w:ascii="Adobe Arabic" w:hAnsi="Adobe Arabic" w:cs="Adobe Arabic" w:hint="cs"/>
        <w:b/>
        <w:bCs/>
        <w:sz w:val="24"/>
        <w:szCs w:val="24"/>
        <w:rtl/>
      </w:rPr>
      <w:t>ادله عقلی حرمت تجری</w:t>
    </w:r>
    <w:r>
      <w:rPr>
        <w:rFonts w:ascii="Adobe Arabic" w:hAnsi="Adobe Arabic" w:cs="Adobe Arabic"/>
        <w:b/>
        <w:bCs/>
        <w:sz w:val="24"/>
        <w:szCs w:val="24"/>
        <w:rtl/>
      </w:rPr>
      <w:t xml:space="preserve"> </w:t>
    </w:r>
    <w:r w:rsidR="00BD7AE0">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شماره جلسه:</w:t>
    </w:r>
    <w:r w:rsidR="009D24A2">
      <w:rPr>
        <w:rFonts w:ascii="Adobe Arabic" w:hAnsi="Adobe Arabic" w:cs="Adobe Arabic" w:hint="cs"/>
        <w:b/>
        <w:bCs/>
        <w:sz w:val="24"/>
        <w:szCs w:val="24"/>
        <w:rtl/>
      </w:rPr>
      <w:t xml:space="preserve"> </w:t>
    </w:r>
    <w:r w:rsidR="005B2B19">
      <w:rPr>
        <w:rFonts w:ascii="Adobe Arabic" w:hAnsi="Adobe Arabic" w:cs="Adobe Arabic" w:hint="cs"/>
        <w:b/>
        <w:bCs/>
        <w:sz w:val="24"/>
        <w:szCs w:val="24"/>
        <w:rtl/>
      </w:rPr>
      <w:t>364</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2D137C65" wp14:editId="5F98088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1DEC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E0" w:rsidRDefault="00BD7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53869"/>
    <w:multiLevelType w:val="hybridMultilevel"/>
    <w:tmpl w:val="4CA009A0"/>
    <w:lvl w:ilvl="0" w:tplc="22EC3C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55E1123"/>
    <w:multiLevelType w:val="hybridMultilevel"/>
    <w:tmpl w:val="2B363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70B53C1"/>
    <w:multiLevelType w:val="hybridMultilevel"/>
    <w:tmpl w:val="5CDCBB2C"/>
    <w:lvl w:ilvl="0" w:tplc="D4F68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12"/>
  </w:num>
  <w:num w:numId="3">
    <w:abstractNumId w:val="8"/>
  </w:num>
  <w:num w:numId="4">
    <w:abstractNumId w:val="3"/>
  </w:num>
  <w:num w:numId="5">
    <w:abstractNumId w:val="9"/>
  </w:num>
  <w:num w:numId="6">
    <w:abstractNumId w:val="1"/>
  </w:num>
  <w:num w:numId="7">
    <w:abstractNumId w:val="0"/>
  </w:num>
  <w:num w:numId="8">
    <w:abstractNumId w:val="6"/>
  </w:num>
  <w:num w:numId="9">
    <w:abstractNumId w:val="2"/>
  </w:num>
  <w:num w:numId="10">
    <w:abstractNumId w:val="5"/>
  </w:num>
  <w:num w:numId="11">
    <w:abstractNumId w:val="10"/>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366F"/>
    <w:rsid w:val="00007060"/>
    <w:rsid w:val="000125A7"/>
    <w:rsid w:val="000228A2"/>
    <w:rsid w:val="0002657F"/>
    <w:rsid w:val="000324F1"/>
    <w:rsid w:val="000330CD"/>
    <w:rsid w:val="000342C4"/>
    <w:rsid w:val="00041FE0"/>
    <w:rsid w:val="00042E34"/>
    <w:rsid w:val="00045B14"/>
    <w:rsid w:val="00052BA3"/>
    <w:rsid w:val="0006363E"/>
    <w:rsid w:val="00063C89"/>
    <w:rsid w:val="00080DFF"/>
    <w:rsid w:val="00084511"/>
    <w:rsid w:val="00085ED5"/>
    <w:rsid w:val="000A1A51"/>
    <w:rsid w:val="000D2D0D"/>
    <w:rsid w:val="000D33E1"/>
    <w:rsid w:val="000D5800"/>
    <w:rsid w:val="000D6581"/>
    <w:rsid w:val="000E12C8"/>
    <w:rsid w:val="000F1897"/>
    <w:rsid w:val="000F4FEE"/>
    <w:rsid w:val="000F6A9F"/>
    <w:rsid w:val="000F7E72"/>
    <w:rsid w:val="00101E2D"/>
    <w:rsid w:val="00101FAF"/>
    <w:rsid w:val="00102405"/>
    <w:rsid w:val="00102CEB"/>
    <w:rsid w:val="00114C37"/>
    <w:rsid w:val="00117955"/>
    <w:rsid w:val="00132779"/>
    <w:rsid w:val="00133E1D"/>
    <w:rsid w:val="00134E8C"/>
    <w:rsid w:val="0013617D"/>
    <w:rsid w:val="00136442"/>
    <w:rsid w:val="001370B6"/>
    <w:rsid w:val="0013725D"/>
    <w:rsid w:val="0014142F"/>
    <w:rsid w:val="001446AA"/>
    <w:rsid w:val="00150D4B"/>
    <w:rsid w:val="00152670"/>
    <w:rsid w:val="001550AE"/>
    <w:rsid w:val="00166DD8"/>
    <w:rsid w:val="001712D6"/>
    <w:rsid w:val="001757C8"/>
    <w:rsid w:val="00177934"/>
    <w:rsid w:val="00192A6A"/>
    <w:rsid w:val="0019566B"/>
    <w:rsid w:val="00196082"/>
    <w:rsid w:val="00197CDD"/>
    <w:rsid w:val="001B788A"/>
    <w:rsid w:val="001C2734"/>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480"/>
    <w:rsid w:val="002376A5"/>
    <w:rsid w:val="002417C9"/>
    <w:rsid w:val="002529C5"/>
    <w:rsid w:val="00270294"/>
    <w:rsid w:val="00283229"/>
    <w:rsid w:val="002914BD"/>
    <w:rsid w:val="00297263"/>
    <w:rsid w:val="002A04B3"/>
    <w:rsid w:val="002A21AE"/>
    <w:rsid w:val="002A35E0"/>
    <w:rsid w:val="002B0BA7"/>
    <w:rsid w:val="002B7AD5"/>
    <w:rsid w:val="002C56FD"/>
    <w:rsid w:val="002D49E4"/>
    <w:rsid w:val="002D5BDC"/>
    <w:rsid w:val="002D720F"/>
    <w:rsid w:val="002E1E33"/>
    <w:rsid w:val="002E450B"/>
    <w:rsid w:val="002E73F9"/>
    <w:rsid w:val="002F05B9"/>
    <w:rsid w:val="00306E3D"/>
    <w:rsid w:val="00311429"/>
    <w:rsid w:val="0031684F"/>
    <w:rsid w:val="00323168"/>
    <w:rsid w:val="003308B2"/>
    <w:rsid w:val="00331826"/>
    <w:rsid w:val="00334CB9"/>
    <w:rsid w:val="003367D5"/>
    <w:rsid w:val="00340BA3"/>
    <w:rsid w:val="00363811"/>
    <w:rsid w:val="00366400"/>
    <w:rsid w:val="003963D7"/>
    <w:rsid w:val="00396F28"/>
    <w:rsid w:val="003A1A05"/>
    <w:rsid w:val="003A2654"/>
    <w:rsid w:val="003A5D9D"/>
    <w:rsid w:val="003C06BF"/>
    <w:rsid w:val="003C4F40"/>
    <w:rsid w:val="003C7899"/>
    <w:rsid w:val="003D20DC"/>
    <w:rsid w:val="003D2F0A"/>
    <w:rsid w:val="003D563F"/>
    <w:rsid w:val="003E1E58"/>
    <w:rsid w:val="003E2BAB"/>
    <w:rsid w:val="003E3FC3"/>
    <w:rsid w:val="00403174"/>
    <w:rsid w:val="00405199"/>
    <w:rsid w:val="00406887"/>
    <w:rsid w:val="00410699"/>
    <w:rsid w:val="00415360"/>
    <w:rsid w:val="004203BB"/>
    <w:rsid w:val="004215FA"/>
    <w:rsid w:val="00443EB7"/>
    <w:rsid w:val="0044591E"/>
    <w:rsid w:val="004476F0"/>
    <w:rsid w:val="00455B91"/>
    <w:rsid w:val="00455F4E"/>
    <w:rsid w:val="004651D2"/>
    <w:rsid w:val="00465D26"/>
    <w:rsid w:val="004679F8"/>
    <w:rsid w:val="00492C9D"/>
    <w:rsid w:val="004A022D"/>
    <w:rsid w:val="004A790F"/>
    <w:rsid w:val="004B337F"/>
    <w:rsid w:val="004C4D9F"/>
    <w:rsid w:val="004F3596"/>
    <w:rsid w:val="004F5456"/>
    <w:rsid w:val="0051790F"/>
    <w:rsid w:val="00530FD7"/>
    <w:rsid w:val="00536E06"/>
    <w:rsid w:val="00545B0C"/>
    <w:rsid w:val="00551628"/>
    <w:rsid w:val="00560FD8"/>
    <w:rsid w:val="00572E2D"/>
    <w:rsid w:val="0057307B"/>
    <w:rsid w:val="00580CFA"/>
    <w:rsid w:val="00592103"/>
    <w:rsid w:val="005941DD"/>
    <w:rsid w:val="005A545E"/>
    <w:rsid w:val="005A5862"/>
    <w:rsid w:val="005B05D4"/>
    <w:rsid w:val="005B0852"/>
    <w:rsid w:val="005B16EB"/>
    <w:rsid w:val="005B2B19"/>
    <w:rsid w:val="005C06AE"/>
    <w:rsid w:val="005F3E2E"/>
    <w:rsid w:val="00610C18"/>
    <w:rsid w:val="00612385"/>
    <w:rsid w:val="0061376C"/>
    <w:rsid w:val="00617C7C"/>
    <w:rsid w:val="00627180"/>
    <w:rsid w:val="00636EFA"/>
    <w:rsid w:val="0066229C"/>
    <w:rsid w:val="00663739"/>
    <w:rsid w:val="00663AAD"/>
    <w:rsid w:val="00682240"/>
    <w:rsid w:val="0069696C"/>
    <w:rsid w:val="00696C84"/>
    <w:rsid w:val="006A085A"/>
    <w:rsid w:val="006C125E"/>
    <w:rsid w:val="006D3A87"/>
    <w:rsid w:val="006E3628"/>
    <w:rsid w:val="006F01B4"/>
    <w:rsid w:val="006F6BFE"/>
    <w:rsid w:val="00703DD3"/>
    <w:rsid w:val="00715F5C"/>
    <w:rsid w:val="007160A3"/>
    <w:rsid w:val="007254AF"/>
    <w:rsid w:val="00734D59"/>
    <w:rsid w:val="0073609B"/>
    <w:rsid w:val="007378A9"/>
    <w:rsid w:val="00737A6C"/>
    <w:rsid w:val="0074771A"/>
    <w:rsid w:val="0075033E"/>
    <w:rsid w:val="00752745"/>
    <w:rsid w:val="0075336C"/>
    <w:rsid w:val="00753A93"/>
    <w:rsid w:val="0076665E"/>
    <w:rsid w:val="00771910"/>
    <w:rsid w:val="00772185"/>
    <w:rsid w:val="007749BC"/>
    <w:rsid w:val="00780C88"/>
    <w:rsid w:val="00780E25"/>
    <w:rsid w:val="007810A0"/>
    <w:rsid w:val="007818F0"/>
    <w:rsid w:val="00783462"/>
    <w:rsid w:val="00787B13"/>
    <w:rsid w:val="00792FAC"/>
    <w:rsid w:val="007A431B"/>
    <w:rsid w:val="007A4F18"/>
    <w:rsid w:val="007A5D2F"/>
    <w:rsid w:val="007B0062"/>
    <w:rsid w:val="007B6FEB"/>
    <w:rsid w:val="007B75AA"/>
    <w:rsid w:val="007C1EF7"/>
    <w:rsid w:val="007C710E"/>
    <w:rsid w:val="007D0B88"/>
    <w:rsid w:val="007D1549"/>
    <w:rsid w:val="007D2ED1"/>
    <w:rsid w:val="007E03E9"/>
    <w:rsid w:val="007E04EE"/>
    <w:rsid w:val="007E2EB9"/>
    <w:rsid w:val="007E636F"/>
    <w:rsid w:val="007E7FA7"/>
    <w:rsid w:val="007F0721"/>
    <w:rsid w:val="007F293C"/>
    <w:rsid w:val="007F3221"/>
    <w:rsid w:val="007F4A90"/>
    <w:rsid w:val="007F7E76"/>
    <w:rsid w:val="00802D15"/>
    <w:rsid w:val="00803501"/>
    <w:rsid w:val="0080799B"/>
    <w:rsid w:val="00807BE3"/>
    <w:rsid w:val="00811F02"/>
    <w:rsid w:val="00833847"/>
    <w:rsid w:val="008407A4"/>
    <w:rsid w:val="00844860"/>
    <w:rsid w:val="00845CC4"/>
    <w:rsid w:val="0086243C"/>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A"/>
    <w:rsid w:val="008C2165"/>
    <w:rsid w:val="008C3414"/>
    <w:rsid w:val="008C4B52"/>
    <w:rsid w:val="008D030F"/>
    <w:rsid w:val="008D3287"/>
    <w:rsid w:val="008D36D5"/>
    <w:rsid w:val="008E3903"/>
    <w:rsid w:val="008E7053"/>
    <w:rsid w:val="008F083F"/>
    <w:rsid w:val="008F63E3"/>
    <w:rsid w:val="00900A8F"/>
    <w:rsid w:val="00913C3B"/>
    <w:rsid w:val="00915509"/>
    <w:rsid w:val="00924401"/>
    <w:rsid w:val="00927388"/>
    <w:rsid w:val="009274FE"/>
    <w:rsid w:val="00932EE3"/>
    <w:rsid w:val="009401AC"/>
    <w:rsid w:val="00940323"/>
    <w:rsid w:val="009475B7"/>
    <w:rsid w:val="00951877"/>
    <w:rsid w:val="0095758E"/>
    <w:rsid w:val="009613AC"/>
    <w:rsid w:val="0097329A"/>
    <w:rsid w:val="00980643"/>
    <w:rsid w:val="009A2204"/>
    <w:rsid w:val="009A42EF"/>
    <w:rsid w:val="009A5E52"/>
    <w:rsid w:val="009B46BC"/>
    <w:rsid w:val="009B61C3"/>
    <w:rsid w:val="009C636B"/>
    <w:rsid w:val="009C7B4F"/>
    <w:rsid w:val="009D24A2"/>
    <w:rsid w:val="009E1F06"/>
    <w:rsid w:val="009E63CB"/>
    <w:rsid w:val="009F4EB3"/>
    <w:rsid w:val="009F5F6C"/>
    <w:rsid w:val="00A06D48"/>
    <w:rsid w:val="00A10836"/>
    <w:rsid w:val="00A21834"/>
    <w:rsid w:val="00A31C17"/>
    <w:rsid w:val="00A31FDE"/>
    <w:rsid w:val="00A35AC2"/>
    <w:rsid w:val="00A37C77"/>
    <w:rsid w:val="00A5418D"/>
    <w:rsid w:val="00A6237F"/>
    <w:rsid w:val="00A6441E"/>
    <w:rsid w:val="00A670B9"/>
    <w:rsid w:val="00A72088"/>
    <w:rsid w:val="00A725C2"/>
    <w:rsid w:val="00A769EE"/>
    <w:rsid w:val="00A810A5"/>
    <w:rsid w:val="00A83BDA"/>
    <w:rsid w:val="00A9616A"/>
    <w:rsid w:val="00A96F68"/>
    <w:rsid w:val="00AA2342"/>
    <w:rsid w:val="00AC7D0F"/>
    <w:rsid w:val="00AD0304"/>
    <w:rsid w:val="00AD27BE"/>
    <w:rsid w:val="00AF0F1A"/>
    <w:rsid w:val="00B002D6"/>
    <w:rsid w:val="00B01724"/>
    <w:rsid w:val="00B07D3E"/>
    <w:rsid w:val="00B1300D"/>
    <w:rsid w:val="00B15027"/>
    <w:rsid w:val="00B21CF4"/>
    <w:rsid w:val="00B24300"/>
    <w:rsid w:val="00B330C7"/>
    <w:rsid w:val="00B34736"/>
    <w:rsid w:val="00B43691"/>
    <w:rsid w:val="00B55D51"/>
    <w:rsid w:val="00B63F15"/>
    <w:rsid w:val="00B80B86"/>
    <w:rsid w:val="00B9119B"/>
    <w:rsid w:val="00B96A3B"/>
    <w:rsid w:val="00BA51A8"/>
    <w:rsid w:val="00BB1C64"/>
    <w:rsid w:val="00BB5F7E"/>
    <w:rsid w:val="00BC26F6"/>
    <w:rsid w:val="00BC4833"/>
    <w:rsid w:val="00BC7094"/>
    <w:rsid w:val="00BD3122"/>
    <w:rsid w:val="00BD40DA"/>
    <w:rsid w:val="00BD7AE0"/>
    <w:rsid w:val="00BF3D67"/>
    <w:rsid w:val="00C160AF"/>
    <w:rsid w:val="00C17970"/>
    <w:rsid w:val="00C21058"/>
    <w:rsid w:val="00C22299"/>
    <w:rsid w:val="00C2269D"/>
    <w:rsid w:val="00C25609"/>
    <w:rsid w:val="00C262D7"/>
    <w:rsid w:val="00C26607"/>
    <w:rsid w:val="00C335B2"/>
    <w:rsid w:val="00C35CF1"/>
    <w:rsid w:val="00C60D75"/>
    <w:rsid w:val="00C64CEA"/>
    <w:rsid w:val="00C73012"/>
    <w:rsid w:val="00C76295"/>
    <w:rsid w:val="00C763DD"/>
    <w:rsid w:val="00C803C2"/>
    <w:rsid w:val="00C805CE"/>
    <w:rsid w:val="00C84FC0"/>
    <w:rsid w:val="00C9244A"/>
    <w:rsid w:val="00C9781A"/>
    <w:rsid w:val="00CA3B00"/>
    <w:rsid w:val="00CA7B4F"/>
    <w:rsid w:val="00CB0E5D"/>
    <w:rsid w:val="00CB5DA3"/>
    <w:rsid w:val="00CC0E9C"/>
    <w:rsid w:val="00CC3976"/>
    <w:rsid w:val="00CC5DBD"/>
    <w:rsid w:val="00CC720E"/>
    <w:rsid w:val="00CD0F33"/>
    <w:rsid w:val="00CD7D9D"/>
    <w:rsid w:val="00CE09B7"/>
    <w:rsid w:val="00CE1DF5"/>
    <w:rsid w:val="00CE1E36"/>
    <w:rsid w:val="00CE31E6"/>
    <w:rsid w:val="00CE3B74"/>
    <w:rsid w:val="00CF42E2"/>
    <w:rsid w:val="00CF6D24"/>
    <w:rsid w:val="00CF7916"/>
    <w:rsid w:val="00D158F3"/>
    <w:rsid w:val="00D15FDC"/>
    <w:rsid w:val="00D17970"/>
    <w:rsid w:val="00D2470E"/>
    <w:rsid w:val="00D3665C"/>
    <w:rsid w:val="00D417CF"/>
    <w:rsid w:val="00D508CC"/>
    <w:rsid w:val="00D50F4B"/>
    <w:rsid w:val="00D60547"/>
    <w:rsid w:val="00D66444"/>
    <w:rsid w:val="00D75673"/>
    <w:rsid w:val="00D76353"/>
    <w:rsid w:val="00DA34F7"/>
    <w:rsid w:val="00DB21CF"/>
    <w:rsid w:val="00DB28BB"/>
    <w:rsid w:val="00DC0541"/>
    <w:rsid w:val="00DC603F"/>
    <w:rsid w:val="00DD3C0D"/>
    <w:rsid w:val="00DD4864"/>
    <w:rsid w:val="00DD71A2"/>
    <w:rsid w:val="00DE1DC4"/>
    <w:rsid w:val="00DE43B4"/>
    <w:rsid w:val="00DE532A"/>
    <w:rsid w:val="00DF56E4"/>
    <w:rsid w:val="00E0639C"/>
    <w:rsid w:val="00E067E6"/>
    <w:rsid w:val="00E12531"/>
    <w:rsid w:val="00E12EF7"/>
    <w:rsid w:val="00E143B0"/>
    <w:rsid w:val="00E14C06"/>
    <w:rsid w:val="00E3737E"/>
    <w:rsid w:val="00E4012D"/>
    <w:rsid w:val="00E44617"/>
    <w:rsid w:val="00E45ECB"/>
    <w:rsid w:val="00E55891"/>
    <w:rsid w:val="00E6283A"/>
    <w:rsid w:val="00E732A3"/>
    <w:rsid w:val="00E83A85"/>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F138C"/>
    <w:rsid w:val="00F01AFE"/>
    <w:rsid w:val="00F034CE"/>
    <w:rsid w:val="00F10A0F"/>
    <w:rsid w:val="00F14D5D"/>
    <w:rsid w:val="00F1562C"/>
    <w:rsid w:val="00F25714"/>
    <w:rsid w:val="00F30EEF"/>
    <w:rsid w:val="00F3446D"/>
    <w:rsid w:val="00F40284"/>
    <w:rsid w:val="00F53380"/>
    <w:rsid w:val="00F57CB9"/>
    <w:rsid w:val="00F67976"/>
    <w:rsid w:val="00F70BE1"/>
    <w:rsid w:val="00F729E7"/>
    <w:rsid w:val="00F76398"/>
    <w:rsid w:val="00F774CC"/>
    <w:rsid w:val="00F85929"/>
    <w:rsid w:val="00FB0610"/>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842C64-657B-4C8C-A2A0-47AEDBBC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330C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330C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330C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330C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330C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330C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330C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330C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330C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330C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330C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330C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330C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330C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330C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330CD"/>
    <w:pPr>
      <w:spacing w:after="0"/>
      <w:ind w:firstLine="0"/>
    </w:pPr>
    <w:rPr>
      <w:rFonts w:eastAsiaTheme="minorEastAsia"/>
    </w:rPr>
  </w:style>
  <w:style w:type="paragraph" w:styleId="TOC2">
    <w:name w:val="toc 2"/>
    <w:basedOn w:val="Normal"/>
    <w:next w:val="Normal"/>
    <w:autoRedefine/>
    <w:uiPriority w:val="39"/>
    <w:unhideWhenUsed/>
    <w:qFormat/>
    <w:rsid w:val="000330CD"/>
    <w:pPr>
      <w:spacing w:after="0"/>
      <w:ind w:left="221"/>
    </w:pPr>
    <w:rPr>
      <w:rFonts w:eastAsiaTheme="minorEastAsia"/>
    </w:rPr>
  </w:style>
  <w:style w:type="paragraph" w:styleId="TOC3">
    <w:name w:val="toc 3"/>
    <w:basedOn w:val="Normal"/>
    <w:next w:val="Normal"/>
    <w:autoRedefine/>
    <w:uiPriority w:val="39"/>
    <w:unhideWhenUsed/>
    <w:qFormat/>
    <w:rsid w:val="000330C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330CD"/>
    <w:rPr>
      <w:rFonts w:cs="2  Lotus"/>
      <w:smallCaps/>
      <w:color w:val="auto"/>
      <w:szCs w:val="28"/>
      <w:u w:val="single"/>
    </w:rPr>
  </w:style>
  <w:style w:type="character" w:styleId="IntenseReference">
    <w:name w:val="Intense Reference"/>
    <w:uiPriority w:val="32"/>
    <w:qFormat/>
    <w:rsid w:val="000330CD"/>
    <w:rPr>
      <w:rFonts w:cs="2  Lotus"/>
      <w:b/>
      <w:bCs/>
      <w:smallCaps/>
      <w:color w:val="auto"/>
      <w:spacing w:val="5"/>
      <w:szCs w:val="28"/>
      <w:u w:val="single"/>
    </w:rPr>
  </w:style>
  <w:style w:type="character" w:styleId="BookTitle">
    <w:name w:val="Book Title"/>
    <w:uiPriority w:val="33"/>
    <w:qFormat/>
    <w:rsid w:val="000330CD"/>
    <w:rPr>
      <w:rFonts w:cs="2  Titr"/>
      <w:b/>
      <w:bCs/>
      <w:smallCaps/>
      <w:spacing w:val="5"/>
      <w:szCs w:val="100"/>
    </w:rPr>
  </w:style>
  <w:style w:type="paragraph" w:styleId="TOCHeading">
    <w:name w:val="TOC Heading"/>
    <w:basedOn w:val="Heading1"/>
    <w:next w:val="Normal"/>
    <w:uiPriority w:val="39"/>
    <w:unhideWhenUsed/>
    <w:qFormat/>
    <w:rsid w:val="000330C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330C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330C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330C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330C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330C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330CD"/>
    <w:pPr>
      <w:spacing w:after="0"/>
      <w:ind w:left="658"/>
    </w:pPr>
    <w:rPr>
      <w:rFonts w:eastAsia="Times New Roman"/>
    </w:rPr>
  </w:style>
  <w:style w:type="paragraph" w:styleId="TOC5">
    <w:name w:val="toc 5"/>
    <w:basedOn w:val="Normal"/>
    <w:next w:val="Normal"/>
    <w:autoRedefine/>
    <w:uiPriority w:val="39"/>
    <w:semiHidden/>
    <w:unhideWhenUsed/>
    <w:qFormat/>
    <w:rsid w:val="000330CD"/>
    <w:pPr>
      <w:spacing w:after="0"/>
      <w:ind w:left="879"/>
    </w:pPr>
    <w:rPr>
      <w:rFonts w:eastAsia="Times New Roman"/>
    </w:rPr>
  </w:style>
  <w:style w:type="paragraph" w:styleId="TOC6">
    <w:name w:val="toc 6"/>
    <w:basedOn w:val="Normal"/>
    <w:next w:val="Normal"/>
    <w:autoRedefine/>
    <w:uiPriority w:val="39"/>
    <w:semiHidden/>
    <w:unhideWhenUsed/>
    <w:qFormat/>
    <w:rsid w:val="000330CD"/>
    <w:pPr>
      <w:spacing w:after="0"/>
      <w:ind w:left="1100"/>
    </w:pPr>
    <w:rPr>
      <w:rFonts w:eastAsia="Times New Roman"/>
    </w:rPr>
  </w:style>
  <w:style w:type="paragraph" w:styleId="TOC7">
    <w:name w:val="toc 7"/>
    <w:basedOn w:val="Normal"/>
    <w:next w:val="Normal"/>
    <w:autoRedefine/>
    <w:uiPriority w:val="39"/>
    <w:semiHidden/>
    <w:unhideWhenUsed/>
    <w:qFormat/>
    <w:rsid w:val="000330CD"/>
    <w:pPr>
      <w:spacing w:after="0"/>
      <w:ind w:left="1321"/>
    </w:pPr>
    <w:rPr>
      <w:rFonts w:eastAsia="Times New Roman"/>
    </w:rPr>
  </w:style>
  <w:style w:type="paragraph" w:styleId="Caption">
    <w:name w:val="caption"/>
    <w:basedOn w:val="Normal"/>
    <w:next w:val="Normal"/>
    <w:uiPriority w:val="35"/>
    <w:semiHidden/>
    <w:unhideWhenUsed/>
    <w:qFormat/>
    <w:rsid w:val="000330CD"/>
    <w:rPr>
      <w:rFonts w:eastAsia="Times New Roman"/>
      <w:b/>
      <w:bCs/>
      <w:sz w:val="20"/>
      <w:szCs w:val="20"/>
    </w:rPr>
  </w:style>
  <w:style w:type="paragraph" w:styleId="Title">
    <w:name w:val="Title"/>
    <w:basedOn w:val="Normal"/>
    <w:next w:val="Normal"/>
    <w:link w:val="TitleChar"/>
    <w:autoRedefine/>
    <w:uiPriority w:val="10"/>
    <w:qFormat/>
    <w:rsid w:val="000330C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330C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330C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330CD"/>
    <w:rPr>
      <w:rFonts w:ascii="Cambria" w:eastAsia="2  Badr" w:hAnsi="Cambria" w:cs="Karim"/>
      <w:i/>
      <w:spacing w:val="15"/>
      <w:sz w:val="24"/>
      <w:szCs w:val="60"/>
    </w:rPr>
  </w:style>
  <w:style w:type="character" w:styleId="Emphasis">
    <w:name w:val="Emphasis"/>
    <w:uiPriority w:val="20"/>
    <w:qFormat/>
    <w:rsid w:val="000330CD"/>
    <w:rPr>
      <w:rFonts w:cs="2  Lotus"/>
      <w:i/>
      <w:iCs/>
      <w:color w:val="808080"/>
      <w:szCs w:val="32"/>
    </w:rPr>
  </w:style>
  <w:style w:type="character" w:customStyle="1" w:styleId="NoSpacingChar">
    <w:name w:val="No Spacing Char"/>
    <w:aliases w:val="متن عربي Char"/>
    <w:link w:val="NoSpacing"/>
    <w:uiPriority w:val="1"/>
    <w:rsid w:val="000330CD"/>
    <w:rPr>
      <w:rFonts w:eastAsia="2  Lotus" w:cs="2  Badr"/>
      <w:bCs/>
      <w:sz w:val="72"/>
      <w:szCs w:val="28"/>
    </w:rPr>
  </w:style>
  <w:style w:type="paragraph" w:styleId="ListParagraph">
    <w:name w:val="List Paragraph"/>
    <w:basedOn w:val="Normal"/>
    <w:link w:val="ListParagraphChar"/>
    <w:autoRedefine/>
    <w:uiPriority w:val="34"/>
    <w:qFormat/>
    <w:rsid w:val="000330CD"/>
    <w:pPr>
      <w:ind w:left="1134" w:firstLine="0"/>
    </w:pPr>
    <w:rPr>
      <w:rFonts w:ascii="Calibri" w:eastAsia="2  Lotus" w:hAnsi="Calibri" w:cs="2  Lotus"/>
      <w:sz w:val="22"/>
    </w:rPr>
  </w:style>
  <w:style w:type="character" w:customStyle="1" w:styleId="ListParagraphChar">
    <w:name w:val="List Paragraph Char"/>
    <w:link w:val="ListParagraph"/>
    <w:uiPriority w:val="34"/>
    <w:rsid w:val="000330CD"/>
    <w:rPr>
      <w:rFonts w:eastAsia="2  Lotus" w:cs="2  Lotus"/>
      <w:sz w:val="22"/>
      <w:szCs w:val="28"/>
    </w:rPr>
  </w:style>
  <w:style w:type="paragraph" w:styleId="Quote">
    <w:name w:val="Quote"/>
    <w:basedOn w:val="Normal"/>
    <w:next w:val="Normal"/>
    <w:link w:val="QuoteChar"/>
    <w:autoRedefine/>
    <w:uiPriority w:val="29"/>
    <w:qFormat/>
    <w:rsid w:val="000330C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330CD"/>
    <w:rPr>
      <w:rFonts w:cs="B Lotus"/>
      <w:i/>
      <w:szCs w:val="30"/>
    </w:rPr>
  </w:style>
  <w:style w:type="paragraph" w:styleId="IntenseQuote">
    <w:name w:val="Intense Quote"/>
    <w:basedOn w:val="Normal"/>
    <w:next w:val="Normal"/>
    <w:link w:val="IntenseQuoteChar"/>
    <w:autoRedefine/>
    <w:uiPriority w:val="30"/>
    <w:qFormat/>
    <w:rsid w:val="000330C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330CD"/>
    <w:rPr>
      <w:rFonts w:eastAsia="2  Lotus" w:cs="B Lotus"/>
      <w:b/>
      <w:bCs/>
      <w:i/>
      <w:szCs w:val="30"/>
    </w:rPr>
  </w:style>
  <w:style w:type="character" w:styleId="SubtleEmphasis">
    <w:name w:val="Subtle Emphasis"/>
    <w:uiPriority w:val="19"/>
    <w:qFormat/>
    <w:rsid w:val="000330CD"/>
    <w:rPr>
      <w:rFonts w:cs="2  Lotus"/>
      <w:i/>
      <w:iCs/>
      <w:color w:val="4A442A"/>
      <w:szCs w:val="32"/>
      <w:u w:val="none"/>
    </w:rPr>
  </w:style>
  <w:style w:type="character" w:styleId="IntenseEmphasis">
    <w:name w:val="Intense Emphasis"/>
    <w:uiPriority w:val="21"/>
    <w:qFormat/>
    <w:rsid w:val="000330C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0330CD"/>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8128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B63B-3C74-4D58-95A7-0744C429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916</TotalTime>
  <Pages>6</Pages>
  <Words>1685</Words>
  <Characters>9606</Characters>
  <Application>Microsoft Office Word</Application>
  <DocSecurity>0</DocSecurity>
  <Lines>80</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7</cp:revision>
  <dcterms:created xsi:type="dcterms:W3CDTF">2019-11-25T14:17:00Z</dcterms:created>
  <dcterms:modified xsi:type="dcterms:W3CDTF">2020-01-01T06:07:00Z</dcterms:modified>
</cp:coreProperties>
</file>