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237240184"/>
        <w:docPartObj>
          <w:docPartGallery w:val="Table of Contents"/>
          <w:docPartUnique/>
        </w:docPartObj>
      </w:sdtPr>
      <w:sdtEndPr>
        <w:rPr>
          <w:b/>
          <w:noProof/>
        </w:rPr>
      </w:sdtEndPr>
      <w:sdtContent>
        <w:p w:rsidR="00095CAA" w:rsidRPr="00AB1E2B" w:rsidRDefault="00095CAA" w:rsidP="00095CAA">
          <w:pPr>
            <w:pStyle w:val="TOCHeading"/>
            <w:rPr>
              <w:rFonts w:cs="Traditional Arabic"/>
            </w:rPr>
          </w:pPr>
          <w:r w:rsidRPr="00AB1E2B">
            <w:rPr>
              <w:rFonts w:cs="Traditional Arabic" w:hint="cs"/>
              <w:rtl/>
            </w:rPr>
            <w:t>فهرست</w:t>
          </w:r>
        </w:p>
        <w:p w:rsidR="00095CAA" w:rsidRPr="00AB1E2B" w:rsidRDefault="00095CAA" w:rsidP="00095CAA">
          <w:pPr>
            <w:pStyle w:val="TOC1"/>
            <w:tabs>
              <w:tab w:val="right" w:leader="dot" w:pos="9350"/>
            </w:tabs>
            <w:rPr>
              <w:noProof/>
              <w:sz w:val="22"/>
              <w:szCs w:val="22"/>
              <w:lang w:bidi="ar-SA"/>
            </w:rPr>
          </w:pPr>
          <w:r w:rsidRPr="00AB1E2B">
            <w:fldChar w:fldCharType="begin"/>
          </w:r>
          <w:r w:rsidRPr="00AB1E2B">
            <w:instrText xml:space="preserve"> TOC \o "1-3" \h \z \u </w:instrText>
          </w:r>
          <w:r w:rsidRPr="00AB1E2B">
            <w:fldChar w:fldCharType="separate"/>
          </w:r>
          <w:hyperlink w:anchor="_Toc30593678" w:history="1">
            <w:r w:rsidRPr="00AB1E2B">
              <w:rPr>
                <w:rStyle w:val="Hyperlink"/>
                <w:noProof/>
                <w:rtl/>
              </w:rPr>
              <w:t>اشاره</w:t>
            </w:r>
            <w:r w:rsidRPr="00AB1E2B">
              <w:rPr>
                <w:noProof/>
                <w:webHidden/>
              </w:rPr>
              <w:tab/>
            </w:r>
            <w:r w:rsidRPr="00AB1E2B">
              <w:rPr>
                <w:noProof/>
                <w:webHidden/>
              </w:rPr>
              <w:fldChar w:fldCharType="begin"/>
            </w:r>
            <w:r w:rsidRPr="00AB1E2B">
              <w:rPr>
                <w:noProof/>
                <w:webHidden/>
              </w:rPr>
              <w:instrText xml:space="preserve"> PAGEREF _Toc30593678 \h </w:instrText>
            </w:r>
            <w:r w:rsidRPr="00AB1E2B">
              <w:rPr>
                <w:noProof/>
                <w:webHidden/>
              </w:rPr>
            </w:r>
            <w:r w:rsidRPr="00AB1E2B">
              <w:rPr>
                <w:noProof/>
                <w:webHidden/>
              </w:rPr>
              <w:fldChar w:fldCharType="separate"/>
            </w:r>
            <w:r w:rsidRPr="00AB1E2B">
              <w:rPr>
                <w:noProof/>
                <w:webHidden/>
              </w:rPr>
              <w:t>2</w:t>
            </w:r>
            <w:r w:rsidRPr="00AB1E2B">
              <w:rPr>
                <w:noProof/>
                <w:webHidden/>
              </w:rPr>
              <w:fldChar w:fldCharType="end"/>
            </w:r>
          </w:hyperlink>
        </w:p>
        <w:p w:rsidR="00095CAA" w:rsidRPr="00AB1E2B" w:rsidRDefault="0043004A" w:rsidP="00095CAA">
          <w:pPr>
            <w:pStyle w:val="TOC1"/>
            <w:tabs>
              <w:tab w:val="right" w:leader="dot" w:pos="9350"/>
            </w:tabs>
            <w:rPr>
              <w:noProof/>
              <w:sz w:val="22"/>
              <w:szCs w:val="22"/>
              <w:lang w:bidi="ar-SA"/>
            </w:rPr>
          </w:pPr>
          <w:hyperlink w:anchor="_Toc30593679" w:history="1">
            <w:r w:rsidR="00095CAA" w:rsidRPr="00AB1E2B">
              <w:rPr>
                <w:rStyle w:val="Hyperlink"/>
                <w:noProof/>
                <w:rtl/>
              </w:rPr>
              <w:t>مطلب چهارم: اطلاق روا</w:t>
            </w:r>
            <w:r w:rsidR="00095CAA" w:rsidRPr="00AB1E2B">
              <w:rPr>
                <w:rStyle w:val="Hyperlink"/>
                <w:rFonts w:hint="cs"/>
                <w:noProof/>
                <w:rtl/>
              </w:rPr>
              <w:t>ی</w:t>
            </w:r>
            <w:r w:rsidR="00095CAA" w:rsidRPr="00AB1E2B">
              <w:rPr>
                <w:rStyle w:val="Hyperlink"/>
                <w:rFonts w:hint="eastAsia"/>
                <w:noProof/>
                <w:rtl/>
              </w:rPr>
              <w:t>ات</w:t>
            </w:r>
            <w:r w:rsidR="00095CAA" w:rsidRPr="00AB1E2B">
              <w:rPr>
                <w:rStyle w:val="Hyperlink"/>
                <w:noProof/>
                <w:rtl/>
              </w:rPr>
              <w:t xml:space="preserve"> نسبت به انق</w:t>
            </w:r>
            <w:r w:rsidR="00095CAA" w:rsidRPr="00AB1E2B">
              <w:rPr>
                <w:rStyle w:val="Hyperlink"/>
                <w:rFonts w:hint="cs"/>
                <w:noProof/>
                <w:rtl/>
              </w:rPr>
              <w:t>ی</w:t>
            </w:r>
            <w:r w:rsidR="00095CAA" w:rsidRPr="00AB1E2B">
              <w:rPr>
                <w:rStyle w:val="Hyperlink"/>
                <w:rFonts w:hint="eastAsia"/>
                <w:noProof/>
                <w:rtl/>
              </w:rPr>
              <w:t>اد</w:t>
            </w:r>
            <w:r w:rsidR="00095CAA" w:rsidRPr="00AB1E2B">
              <w:rPr>
                <w:noProof/>
                <w:webHidden/>
              </w:rPr>
              <w:tab/>
            </w:r>
            <w:r w:rsidR="00095CAA" w:rsidRPr="00AB1E2B">
              <w:rPr>
                <w:noProof/>
                <w:webHidden/>
              </w:rPr>
              <w:fldChar w:fldCharType="begin"/>
            </w:r>
            <w:r w:rsidR="00095CAA" w:rsidRPr="00AB1E2B">
              <w:rPr>
                <w:noProof/>
                <w:webHidden/>
              </w:rPr>
              <w:instrText xml:space="preserve"> PAGEREF _Toc30593679 \h </w:instrText>
            </w:r>
            <w:r w:rsidR="00095CAA" w:rsidRPr="00AB1E2B">
              <w:rPr>
                <w:noProof/>
                <w:webHidden/>
              </w:rPr>
            </w:r>
            <w:r w:rsidR="00095CAA" w:rsidRPr="00AB1E2B">
              <w:rPr>
                <w:noProof/>
                <w:webHidden/>
              </w:rPr>
              <w:fldChar w:fldCharType="separate"/>
            </w:r>
            <w:r w:rsidR="00095CAA" w:rsidRPr="00AB1E2B">
              <w:rPr>
                <w:noProof/>
                <w:webHidden/>
              </w:rPr>
              <w:t>2</w:t>
            </w:r>
            <w:r w:rsidR="00095CAA" w:rsidRPr="00AB1E2B">
              <w:rPr>
                <w:noProof/>
                <w:webHidden/>
              </w:rPr>
              <w:fldChar w:fldCharType="end"/>
            </w:r>
          </w:hyperlink>
        </w:p>
        <w:p w:rsidR="00095CAA" w:rsidRPr="00AB1E2B" w:rsidRDefault="0043004A" w:rsidP="00095CAA">
          <w:pPr>
            <w:pStyle w:val="TOC2"/>
            <w:tabs>
              <w:tab w:val="right" w:leader="dot" w:pos="9350"/>
            </w:tabs>
            <w:rPr>
              <w:noProof/>
              <w:sz w:val="22"/>
              <w:szCs w:val="22"/>
              <w:lang w:bidi="ar-SA"/>
            </w:rPr>
          </w:pPr>
          <w:hyperlink w:anchor="_Toc30593680" w:history="1">
            <w:r w:rsidR="00095CAA" w:rsidRPr="00AB1E2B">
              <w:rPr>
                <w:rStyle w:val="Hyperlink"/>
                <w:noProof/>
                <w:rtl/>
              </w:rPr>
              <w:t>موارد احتمال</w:t>
            </w:r>
            <w:r w:rsidR="00095CAA" w:rsidRPr="00AB1E2B">
              <w:rPr>
                <w:rStyle w:val="Hyperlink"/>
                <w:rFonts w:hint="cs"/>
                <w:noProof/>
                <w:rtl/>
              </w:rPr>
              <w:t>ی</w:t>
            </w:r>
            <w:r w:rsidR="00095CAA" w:rsidRPr="00AB1E2B">
              <w:rPr>
                <w:rStyle w:val="Hyperlink"/>
                <w:noProof/>
                <w:rtl/>
              </w:rPr>
              <w:t xml:space="preserve"> تحت شمول روا</w:t>
            </w:r>
            <w:r w:rsidR="00095CAA" w:rsidRPr="00AB1E2B">
              <w:rPr>
                <w:rStyle w:val="Hyperlink"/>
                <w:rFonts w:hint="cs"/>
                <w:noProof/>
                <w:rtl/>
              </w:rPr>
              <w:t>ی</w:t>
            </w:r>
            <w:r w:rsidR="00095CAA" w:rsidRPr="00AB1E2B">
              <w:rPr>
                <w:rStyle w:val="Hyperlink"/>
                <w:rFonts w:hint="eastAsia"/>
                <w:noProof/>
                <w:rtl/>
              </w:rPr>
              <w:t>ت</w:t>
            </w:r>
            <w:r w:rsidR="00095CAA" w:rsidRPr="00AB1E2B">
              <w:rPr>
                <w:rStyle w:val="Hyperlink"/>
                <w:noProof/>
                <w:rtl/>
              </w:rPr>
              <w:t>:</w:t>
            </w:r>
            <w:r w:rsidR="00095CAA" w:rsidRPr="00AB1E2B">
              <w:rPr>
                <w:noProof/>
                <w:webHidden/>
              </w:rPr>
              <w:tab/>
            </w:r>
            <w:r w:rsidR="00095CAA" w:rsidRPr="00AB1E2B">
              <w:rPr>
                <w:noProof/>
                <w:webHidden/>
              </w:rPr>
              <w:fldChar w:fldCharType="begin"/>
            </w:r>
            <w:r w:rsidR="00095CAA" w:rsidRPr="00AB1E2B">
              <w:rPr>
                <w:noProof/>
                <w:webHidden/>
              </w:rPr>
              <w:instrText xml:space="preserve"> PAGEREF _Toc30593680 \h </w:instrText>
            </w:r>
            <w:r w:rsidR="00095CAA" w:rsidRPr="00AB1E2B">
              <w:rPr>
                <w:noProof/>
                <w:webHidden/>
              </w:rPr>
            </w:r>
            <w:r w:rsidR="00095CAA" w:rsidRPr="00AB1E2B">
              <w:rPr>
                <w:noProof/>
                <w:webHidden/>
              </w:rPr>
              <w:fldChar w:fldCharType="separate"/>
            </w:r>
            <w:r w:rsidR="00095CAA" w:rsidRPr="00AB1E2B">
              <w:rPr>
                <w:noProof/>
                <w:webHidden/>
              </w:rPr>
              <w:t>3</w:t>
            </w:r>
            <w:r w:rsidR="00095CAA" w:rsidRPr="00AB1E2B">
              <w:rPr>
                <w:noProof/>
                <w:webHidden/>
              </w:rPr>
              <w:fldChar w:fldCharType="end"/>
            </w:r>
          </w:hyperlink>
        </w:p>
        <w:p w:rsidR="00095CAA" w:rsidRPr="00AB1E2B" w:rsidRDefault="0043004A" w:rsidP="00095CAA">
          <w:pPr>
            <w:pStyle w:val="TOC2"/>
            <w:tabs>
              <w:tab w:val="right" w:leader="dot" w:pos="9350"/>
            </w:tabs>
            <w:rPr>
              <w:noProof/>
              <w:sz w:val="22"/>
              <w:szCs w:val="22"/>
              <w:lang w:bidi="ar-SA"/>
            </w:rPr>
          </w:pPr>
          <w:hyperlink w:anchor="_Toc30593681" w:history="1">
            <w:r w:rsidR="00095CAA" w:rsidRPr="00AB1E2B">
              <w:rPr>
                <w:rStyle w:val="Hyperlink"/>
                <w:noProof/>
                <w:rtl/>
              </w:rPr>
              <w:t>اطلاق روا</w:t>
            </w:r>
            <w:r w:rsidR="00095CAA" w:rsidRPr="00AB1E2B">
              <w:rPr>
                <w:rStyle w:val="Hyperlink"/>
                <w:rFonts w:hint="cs"/>
                <w:noProof/>
                <w:rtl/>
              </w:rPr>
              <w:t>ی</w:t>
            </w:r>
            <w:r w:rsidR="00095CAA" w:rsidRPr="00AB1E2B">
              <w:rPr>
                <w:rStyle w:val="Hyperlink"/>
                <w:rFonts w:hint="eastAsia"/>
                <w:noProof/>
                <w:rtl/>
              </w:rPr>
              <w:t>ت</w:t>
            </w:r>
            <w:r w:rsidR="00095CAA" w:rsidRPr="00AB1E2B">
              <w:rPr>
                <w:rStyle w:val="Hyperlink"/>
                <w:noProof/>
                <w:rtl/>
              </w:rPr>
              <w:t xml:space="preserve"> نسبت به مورد اول:</w:t>
            </w:r>
            <w:r w:rsidR="00095CAA" w:rsidRPr="00AB1E2B">
              <w:rPr>
                <w:noProof/>
                <w:webHidden/>
              </w:rPr>
              <w:tab/>
            </w:r>
            <w:r w:rsidR="00095CAA" w:rsidRPr="00AB1E2B">
              <w:rPr>
                <w:noProof/>
                <w:webHidden/>
              </w:rPr>
              <w:fldChar w:fldCharType="begin"/>
            </w:r>
            <w:r w:rsidR="00095CAA" w:rsidRPr="00AB1E2B">
              <w:rPr>
                <w:noProof/>
                <w:webHidden/>
              </w:rPr>
              <w:instrText xml:space="preserve"> PAGEREF _Toc30593681 \h </w:instrText>
            </w:r>
            <w:r w:rsidR="00095CAA" w:rsidRPr="00AB1E2B">
              <w:rPr>
                <w:noProof/>
                <w:webHidden/>
              </w:rPr>
            </w:r>
            <w:r w:rsidR="00095CAA" w:rsidRPr="00AB1E2B">
              <w:rPr>
                <w:noProof/>
                <w:webHidden/>
              </w:rPr>
              <w:fldChar w:fldCharType="separate"/>
            </w:r>
            <w:r w:rsidR="00095CAA" w:rsidRPr="00AB1E2B">
              <w:rPr>
                <w:noProof/>
                <w:webHidden/>
              </w:rPr>
              <w:t>3</w:t>
            </w:r>
            <w:r w:rsidR="00095CAA" w:rsidRPr="00AB1E2B">
              <w:rPr>
                <w:noProof/>
                <w:webHidden/>
              </w:rPr>
              <w:fldChar w:fldCharType="end"/>
            </w:r>
          </w:hyperlink>
        </w:p>
        <w:p w:rsidR="00095CAA" w:rsidRPr="00AB1E2B" w:rsidRDefault="0043004A" w:rsidP="00095CAA">
          <w:pPr>
            <w:pStyle w:val="TOC2"/>
            <w:tabs>
              <w:tab w:val="right" w:leader="dot" w:pos="9350"/>
            </w:tabs>
            <w:rPr>
              <w:noProof/>
              <w:sz w:val="22"/>
              <w:szCs w:val="22"/>
              <w:lang w:bidi="ar-SA"/>
            </w:rPr>
          </w:pPr>
          <w:hyperlink w:anchor="_Toc30593682" w:history="1">
            <w:r w:rsidR="00095CAA" w:rsidRPr="00AB1E2B">
              <w:rPr>
                <w:rStyle w:val="Hyperlink"/>
                <w:noProof/>
                <w:rtl/>
              </w:rPr>
              <w:t>اطلاق روا</w:t>
            </w:r>
            <w:r w:rsidR="00095CAA" w:rsidRPr="00AB1E2B">
              <w:rPr>
                <w:rStyle w:val="Hyperlink"/>
                <w:rFonts w:hint="cs"/>
                <w:noProof/>
                <w:rtl/>
              </w:rPr>
              <w:t>ی</w:t>
            </w:r>
            <w:r w:rsidR="00095CAA" w:rsidRPr="00AB1E2B">
              <w:rPr>
                <w:rStyle w:val="Hyperlink"/>
                <w:rFonts w:hint="eastAsia"/>
                <w:noProof/>
                <w:rtl/>
              </w:rPr>
              <w:t>ت</w:t>
            </w:r>
            <w:r w:rsidR="00095CAA" w:rsidRPr="00AB1E2B">
              <w:rPr>
                <w:rStyle w:val="Hyperlink"/>
                <w:noProof/>
                <w:rtl/>
              </w:rPr>
              <w:t xml:space="preserve"> نسبت به مورد دوم:</w:t>
            </w:r>
            <w:r w:rsidR="00095CAA" w:rsidRPr="00AB1E2B">
              <w:rPr>
                <w:noProof/>
                <w:webHidden/>
              </w:rPr>
              <w:tab/>
            </w:r>
            <w:r w:rsidR="00095CAA" w:rsidRPr="00AB1E2B">
              <w:rPr>
                <w:noProof/>
                <w:webHidden/>
              </w:rPr>
              <w:fldChar w:fldCharType="begin"/>
            </w:r>
            <w:r w:rsidR="00095CAA" w:rsidRPr="00AB1E2B">
              <w:rPr>
                <w:noProof/>
                <w:webHidden/>
              </w:rPr>
              <w:instrText xml:space="preserve"> PAGEREF _Toc30593682 \h </w:instrText>
            </w:r>
            <w:r w:rsidR="00095CAA" w:rsidRPr="00AB1E2B">
              <w:rPr>
                <w:noProof/>
                <w:webHidden/>
              </w:rPr>
            </w:r>
            <w:r w:rsidR="00095CAA" w:rsidRPr="00AB1E2B">
              <w:rPr>
                <w:noProof/>
                <w:webHidden/>
              </w:rPr>
              <w:fldChar w:fldCharType="separate"/>
            </w:r>
            <w:r w:rsidR="00095CAA" w:rsidRPr="00AB1E2B">
              <w:rPr>
                <w:noProof/>
                <w:webHidden/>
              </w:rPr>
              <w:t>3</w:t>
            </w:r>
            <w:r w:rsidR="00095CAA" w:rsidRPr="00AB1E2B">
              <w:rPr>
                <w:noProof/>
                <w:webHidden/>
              </w:rPr>
              <w:fldChar w:fldCharType="end"/>
            </w:r>
          </w:hyperlink>
        </w:p>
        <w:p w:rsidR="00095CAA" w:rsidRPr="00AB1E2B" w:rsidRDefault="0043004A" w:rsidP="00095CAA">
          <w:pPr>
            <w:pStyle w:val="TOC2"/>
            <w:tabs>
              <w:tab w:val="right" w:leader="dot" w:pos="9350"/>
            </w:tabs>
            <w:rPr>
              <w:noProof/>
              <w:sz w:val="22"/>
              <w:szCs w:val="22"/>
              <w:lang w:bidi="ar-SA"/>
            </w:rPr>
          </w:pPr>
          <w:hyperlink w:anchor="_Toc30593683" w:history="1">
            <w:r w:rsidR="00095CAA" w:rsidRPr="00AB1E2B">
              <w:rPr>
                <w:rStyle w:val="Hyperlink"/>
                <w:noProof/>
                <w:rtl/>
              </w:rPr>
              <w:t>اطلاق روا</w:t>
            </w:r>
            <w:r w:rsidR="00095CAA" w:rsidRPr="00AB1E2B">
              <w:rPr>
                <w:rStyle w:val="Hyperlink"/>
                <w:rFonts w:hint="cs"/>
                <w:noProof/>
                <w:rtl/>
              </w:rPr>
              <w:t>ی</w:t>
            </w:r>
            <w:r w:rsidR="00095CAA" w:rsidRPr="00AB1E2B">
              <w:rPr>
                <w:rStyle w:val="Hyperlink"/>
                <w:rFonts w:hint="eastAsia"/>
                <w:noProof/>
                <w:rtl/>
              </w:rPr>
              <w:t>ت</w:t>
            </w:r>
            <w:r w:rsidR="00095CAA" w:rsidRPr="00AB1E2B">
              <w:rPr>
                <w:rStyle w:val="Hyperlink"/>
                <w:noProof/>
                <w:rtl/>
              </w:rPr>
              <w:t xml:space="preserve"> نسبت به مورد سوم (انق</w:t>
            </w:r>
            <w:r w:rsidR="00095CAA" w:rsidRPr="00AB1E2B">
              <w:rPr>
                <w:rStyle w:val="Hyperlink"/>
                <w:rFonts w:hint="cs"/>
                <w:noProof/>
                <w:rtl/>
              </w:rPr>
              <w:t>ی</w:t>
            </w:r>
            <w:r w:rsidR="00095CAA" w:rsidRPr="00AB1E2B">
              <w:rPr>
                <w:rStyle w:val="Hyperlink"/>
                <w:rFonts w:hint="eastAsia"/>
                <w:noProof/>
                <w:rtl/>
              </w:rPr>
              <w:t>اد</w:t>
            </w:r>
            <w:r w:rsidR="00095CAA" w:rsidRPr="00AB1E2B">
              <w:rPr>
                <w:rStyle w:val="Hyperlink"/>
                <w:noProof/>
                <w:rtl/>
              </w:rPr>
              <w:t>):</w:t>
            </w:r>
            <w:r w:rsidR="00095CAA" w:rsidRPr="00AB1E2B">
              <w:rPr>
                <w:noProof/>
                <w:webHidden/>
              </w:rPr>
              <w:tab/>
            </w:r>
            <w:r w:rsidR="00095CAA" w:rsidRPr="00AB1E2B">
              <w:rPr>
                <w:noProof/>
                <w:webHidden/>
              </w:rPr>
              <w:fldChar w:fldCharType="begin"/>
            </w:r>
            <w:r w:rsidR="00095CAA" w:rsidRPr="00AB1E2B">
              <w:rPr>
                <w:noProof/>
                <w:webHidden/>
              </w:rPr>
              <w:instrText xml:space="preserve"> PAGEREF _Toc30593683 \h </w:instrText>
            </w:r>
            <w:r w:rsidR="00095CAA" w:rsidRPr="00AB1E2B">
              <w:rPr>
                <w:noProof/>
                <w:webHidden/>
              </w:rPr>
            </w:r>
            <w:r w:rsidR="00095CAA" w:rsidRPr="00AB1E2B">
              <w:rPr>
                <w:noProof/>
                <w:webHidden/>
              </w:rPr>
              <w:fldChar w:fldCharType="separate"/>
            </w:r>
            <w:r w:rsidR="00095CAA" w:rsidRPr="00AB1E2B">
              <w:rPr>
                <w:noProof/>
                <w:webHidden/>
              </w:rPr>
              <w:t>4</w:t>
            </w:r>
            <w:r w:rsidR="00095CAA" w:rsidRPr="00AB1E2B">
              <w:rPr>
                <w:noProof/>
                <w:webHidden/>
              </w:rPr>
              <w:fldChar w:fldCharType="end"/>
            </w:r>
          </w:hyperlink>
        </w:p>
        <w:p w:rsidR="00095CAA" w:rsidRPr="00AB1E2B" w:rsidRDefault="0043004A" w:rsidP="00095CAA">
          <w:pPr>
            <w:pStyle w:val="TOC1"/>
            <w:tabs>
              <w:tab w:val="right" w:leader="dot" w:pos="9350"/>
            </w:tabs>
            <w:rPr>
              <w:noProof/>
              <w:sz w:val="22"/>
              <w:szCs w:val="22"/>
              <w:lang w:bidi="ar-SA"/>
            </w:rPr>
          </w:pPr>
          <w:hyperlink w:anchor="_Toc30593684" w:history="1">
            <w:r w:rsidR="00095CAA" w:rsidRPr="00AB1E2B">
              <w:rPr>
                <w:rStyle w:val="Hyperlink"/>
                <w:noProof/>
                <w:rtl/>
              </w:rPr>
              <w:t>خلاصه بحث امروز:</w:t>
            </w:r>
            <w:r w:rsidR="00095CAA" w:rsidRPr="00AB1E2B">
              <w:rPr>
                <w:noProof/>
                <w:webHidden/>
              </w:rPr>
              <w:tab/>
            </w:r>
            <w:r w:rsidR="00095CAA" w:rsidRPr="00AB1E2B">
              <w:rPr>
                <w:noProof/>
                <w:webHidden/>
              </w:rPr>
              <w:fldChar w:fldCharType="begin"/>
            </w:r>
            <w:r w:rsidR="00095CAA" w:rsidRPr="00AB1E2B">
              <w:rPr>
                <w:noProof/>
                <w:webHidden/>
              </w:rPr>
              <w:instrText xml:space="preserve"> PAGEREF _Toc30593684 \h </w:instrText>
            </w:r>
            <w:r w:rsidR="00095CAA" w:rsidRPr="00AB1E2B">
              <w:rPr>
                <w:noProof/>
                <w:webHidden/>
              </w:rPr>
            </w:r>
            <w:r w:rsidR="00095CAA" w:rsidRPr="00AB1E2B">
              <w:rPr>
                <w:noProof/>
                <w:webHidden/>
              </w:rPr>
              <w:fldChar w:fldCharType="separate"/>
            </w:r>
            <w:r w:rsidR="00095CAA" w:rsidRPr="00AB1E2B">
              <w:rPr>
                <w:noProof/>
                <w:webHidden/>
              </w:rPr>
              <w:t>7</w:t>
            </w:r>
            <w:r w:rsidR="00095CAA" w:rsidRPr="00AB1E2B">
              <w:rPr>
                <w:noProof/>
                <w:webHidden/>
              </w:rPr>
              <w:fldChar w:fldCharType="end"/>
            </w:r>
          </w:hyperlink>
        </w:p>
        <w:p w:rsidR="00095CAA" w:rsidRPr="00AB1E2B" w:rsidRDefault="00095CAA" w:rsidP="00095CAA">
          <w:r w:rsidRPr="00AB1E2B">
            <w:rPr>
              <w:b/>
              <w:bCs/>
              <w:noProof/>
            </w:rPr>
            <w:fldChar w:fldCharType="end"/>
          </w:r>
        </w:p>
      </w:sdtContent>
    </w:sdt>
    <w:p w:rsidR="00DD33D9" w:rsidRPr="00AB1E2B" w:rsidRDefault="00DD33D9" w:rsidP="00095CAA">
      <w:pPr>
        <w:spacing w:after="0"/>
        <w:ind w:firstLine="0"/>
        <w:jc w:val="left"/>
        <w:rPr>
          <w:rtl/>
        </w:rPr>
      </w:pPr>
      <w:r w:rsidRPr="00AB1E2B">
        <w:rPr>
          <w:rtl/>
        </w:rPr>
        <w:br w:type="page"/>
      </w:r>
    </w:p>
    <w:p w:rsidR="007D4F46" w:rsidRPr="00AB1E2B" w:rsidRDefault="007D4F46" w:rsidP="007D4F46">
      <w:pPr>
        <w:jc w:val="center"/>
        <w:rPr>
          <w:rtl/>
        </w:rPr>
      </w:pPr>
      <w:bookmarkStart w:id="1" w:name="_Toc30425287"/>
      <w:r w:rsidRPr="00AB1E2B">
        <w:rPr>
          <w:rFonts w:hint="cs"/>
          <w:rtl/>
        </w:rPr>
        <w:lastRenderedPageBreak/>
        <w:t>بسم الله الرحمن الرحیم</w:t>
      </w:r>
    </w:p>
    <w:p w:rsidR="007D4F46" w:rsidRPr="00AB1E2B" w:rsidRDefault="007D4F46" w:rsidP="007D4F46">
      <w:pPr>
        <w:pStyle w:val="Heading1"/>
        <w:rPr>
          <w:rtl/>
        </w:rPr>
      </w:pPr>
      <w:bookmarkStart w:id="2" w:name="_Toc29129852"/>
      <w:r w:rsidRPr="00AB1E2B">
        <w:rPr>
          <w:rFonts w:hint="cs"/>
          <w:rtl/>
        </w:rPr>
        <w:t>اصول/</w:t>
      </w:r>
      <w:r w:rsidRPr="00AB1E2B">
        <w:rPr>
          <w:rFonts w:hint="cs"/>
          <w:color w:val="auto"/>
          <w:rtl/>
        </w:rPr>
        <w:t xml:space="preserve">انقیاد/ادله </w:t>
      </w:r>
      <w:bookmarkEnd w:id="2"/>
      <w:r w:rsidRPr="00AB1E2B">
        <w:rPr>
          <w:rFonts w:hint="cs"/>
          <w:color w:val="auto"/>
          <w:rtl/>
        </w:rPr>
        <w:t>شرعی</w:t>
      </w:r>
    </w:p>
    <w:p w:rsidR="007D4F46" w:rsidRPr="00AB1E2B" w:rsidRDefault="007D4F46" w:rsidP="007D4F46">
      <w:pPr>
        <w:pStyle w:val="Heading1"/>
        <w:rPr>
          <w:rtl/>
        </w:rPr>
      </w:pPr>
      <w:r w:rsidRPr="00AB1E2B">
        <w:rPr>
          <w:rFonts w:hint="cs"/>
          <w:rtl/>
        </w:rPr>
        <w:t>اشاره</w:t>
      </w:r>
      <w:bookmarkEnd w:id="1"/>
    </w:p>
    <w:p w:rsidR="005A099B" w:rsidRPr="00AB1E2B" w:rsidRDefault="005A099B" w:rsidP="007D4F46">
      <w:pPr>
        <w:rPr>
          <w:rtl/>
        </w:rPr>
      </w:pPr>
      <w:r w:rsidRPr="00AB1E2B">
        <w:rPr>
          <w:rFonts w:hint="cs"/>
          <w:rtl/>
        </w:rPr>
        <w:t xml:space="preserve">دو مبحث در اینجا وجود داشت. یکی مبحث تجری که به طور مستوفی محل بحث قرار گرفت و بحث دوم بحث انقیاد بود. در انقیاد سه مطلب را ذیل روایات انقیاد عرض کردیم. به حکم شرعی رسیدیم که عمده روایات معتبره ای است که در ابواب مقدمات عبادات </w:t>
      </w:r>
      <w:r w:rsidR="007D4F46" w:rsidRPr="00AB1E2B">
        <w:rPr>
          <w:rtl/>
        </w:rPr>
        <w:t>ج 1</w:t>
      </w:r>
      <w:r w:rsidRPr="00AB1E2B">
        <w:rPr>
          <w:rFonts w:hint="cs"/>
          <w:rtl/>
        </w:rPr>
        <w:t xml:space="preserve"> وسائل باب شش ذکر شد. روایاتی که</w:t>
      </w:r>
      <w:r w:rsidR="007D4F46" w:rsidRPr="00AB1E2B">
        <w:rPr>
          <w:rFonts w:hint="cs"/>
          <w:rtl/>
        </w:rPr>
        <w:t xml:space="preserve"> می‌</w:t>
      </w:r>
      <w:r w:rsidRPr="00AB1E2B">
        <w:rPr>
          <w:rFonts w:hint="cs"/>
          <w:rtl/>
        </w:rPr>
        <w:t xml:space="preserve">فرمود </w:t>
      </w:r>
      <w:r w:rsidR="007D4F46" w:rsidRPr="00AB1E2B">
        <w:rPr>
          <w:rFonts w:hint="cs"/>
          <w:color w:val="008000"/>
          <w:rtl/>
        </w:rPr>
        <w:t>«</w:t>
      </w:r>
      <w:r w:rsidR="007D4F46" w:rsidRPr="00AB1E2B">
        <w:rPr>
          <w:color w:val="008000"/>
          <w:rtl/>
        </w:rPr>
        <w:t>فَإِذَا هَمَّ أَحَدُهُمْ بِحَسَنَةٍ وَ لَمْ يَعْمَلْهَا كُتِبَتْ لَهُ حَسَنَةٌ وَ إِنْ عَمِلَهَا كُتِبَتْ لَهُ عَشَرَة</w:t>
      </w:r>
      <w:r w:rsidR="007D4F46" w:rsidRPr="00AB1E2B">
        <w:rPr>
          <w:rFonts w:hint="cs"/>
          <w:color w:val="008000"/>
          <w:rtl/>
        </w:rPr>
        <w:t>»</w:t>
      </w:r>
      <w:r w:rsidR="007D4F46" w:rsidRPr="00AB1E2B">
        <w:rPr>
          <w:rStyle w:val="FootnoteReference"/>
          <w:rtl/>
        </w:rPr>
        <w:footnoteReference w:id="1"/>
      </w:r>
      <w:r w:rsidRPr="00AB1E2B">
        <w:rPr>
          <w:rFonts w:hint="cs"/>
          <w:rtl/>
        </w:rPr>
        <w:t xml:space="preserve"> این </w:t>
      </w:r>
      <w:r w:rsidR="007D4F46" w:rsidRPr="00AB1E2B">
        <w:rPr>
          <w:rFonts w:hint="cs"/>
          <w:rtl/>
        </w:rPr>
        <w:t>مضمون‌ها</w:t>
      </w:r>
      <w:r w:rsidRPr="00AB1E2B">
        <w:rPr>
          <w:rFonts w:hint="cs"/>
          <w:rtl/>
        </w:rPr>
        <w:t xml:space="preserve"> با کمی تفاوت تعابیر بود. بعضی سند معتبر داشت. در تجری هم مورد بحث قرار گرفت. محور استدلال در انقیاد هم این روایات بود. دیروز سه مطلب را ذکر کردیم. سندا هم قابل </w:t>
      </w:r>
      <w:r w:rsidR="007D4F46" w:rsidRPr="00AB1E2B">
        <w:rPr>
          <w:rFonts w:hint="cs"/>
          <w:rtl/>
        </w:rPr>
        <w:t>اعتمادند</w:t>
      </w:r>
      <w:r w:rsidRPr="00AB1E2B">
        <w:rPr>
          <w:rFonts w:hint="cs"/>
          <w:rtl/>
        </w:rPr>
        <w:t>.</w:t>
      </w:r>
    </w:p>
    <w:p w:rsidR="005A099B" w:rsidRPr="00AB1E2B" w:rsidRDefault="007D4F46" w:rsidP="005A099B">
      <w:pPr>
        <w:rPr>
          <w:rtl/>
        </w:rPr>
      </w:pPr>
      <w:r w:rsidRPr="00AB1E2B">
        <w:rPr>
          <w:rFonts w:hint="cs"/>
          <w:rtl/>
        </w:rPr>
        <w:t>سؤال</w:t>
      </w:r>
      <w:r w:rsidR="005A099B" w:rsidRPr="00AB1E2B">
        <w:rPr>
          <w:rFonts w:hint="cs"/>
          <w:rtl/>
        </w:rPr>
        <w:t>:</w:t>
      </w:r>
      <w:r w:rsidRPr="00AB1E2B">
        <w:rPr>
          <w:rtl/>
        </w:rPr>
        <w:t xml:space="preserve"> در</w:t>
      </w:r>
      <w:r w:rsidR="005A099B" w:rsidRPr="00AB1E2B">
        <w:rPr>
          <w:rFonts w:hint="cs"/>
          <w:rtl/>
        </w:rPr>
        <w:t xml:space="preserve"> اصول عملیه شخص یقین ندارد عمل مطابق با واقع است آیا روایات آن را هم شامل</w:t>
      </w:r>
      <w:r w:rsidRPr="00AB1E2B">
        <w:rPr>
          <w:rFonts w:hint="cs"/>
          <w:rtl/>
        </w:rPr>
        <w:t xml:space="preserve"> می‌</w:t>
      </w:r>
      <w:r w:rsidR="005A099B" w:rsidRPr="00AB1E2B">
        <w:rPr>
          <w:rFonts w:hint="cs"/>
          <w:rtl/>
        </w:rPr>
        <w:t>شود؟</w:t>
      </w:r>
    </w:p>
    <w:p w:rsidR="005A099B" w:rsidRPr="00AB1E2B" w:rsidRDefault="005A099B" w:rsidP="005A099B">
      <w:pPr>
        <w:rPr>
          <w:rtl/>
        </w:rPr>
      </w:pPr>
      <w:r w:rsidRPr="00AB1E2B">
        <w:rPr>
          <w:rFonts w:hint="cs"/>
          <w:rtl/>
        </w:rPr>
        <w:t>جواب: بله.</w:t>
      </w:r>
      <w:r w:rsidR="007D4F46" w:rsidRPr="00AB1E2B">
        <w:rPr>
          <w:rFonts w:hint="cs"/>
          <w:rtl/>
        </w:rPr>
        <w:t xml:space="preserve"> می‌</w:t>
      </w:r>
      <w:r w:rsidRPr="00AB1E2B">
        <w:rPr>
          <w:rFonts w:hint="cs"/>
          <w:rtl/>
        </w:rPr>
        <w:t>گوید کسی که تصمیم به کار نیک گرفت اقدام هم کرد علاوه بر ثواب نیت که داشت برای عمل هم ثواب</w:t>
      </w:r>
      <w:r w:rsidR="007D4F46" w:rsidRPr="00AB1E2B">
        <w:rPr>
          <w:rFonts w:hint="cs"/>
          <w:rtl/>
        </w:rPr>
        <w:t xml:space="preserve"> می‌</w:t>
      </w:r>
      <w:r w:rsidRPr="00AB1E2B">
        <w:rPr>
          <w:rFonts w:hint="cs"/>
          <w:rtl/>
        </w:rPr>
        <w:t>برد. شامل آن هم</w:t>
      </w:r>
      <w:r w:rsidR="007D4F46" w:rsidRPr="00AB1E2B">
        <w:rPr>
          <w:rFonts w:hint="cs"/>
          <w:rtl/>
        </w:rPr>
        <w:t xml:space="preserve"> می‌</w:t>
      </w:r>
      <w:r w:rsidRPr="00AB1E2B">
        <w:rPr>
          <w:rFonts w:hint="cs"/>
          <w:rtl/>
        </w:rPr>
        <w:t>شود</w:t>
      </w:r>
      <w:r w:rsidR="007D4F46" w:rsidRPr="00AB1E2B">
        <w:rPr>
          <w:rtl/>
        </w:rPr>
        <w:t xml:space="preserve">؛ </w:t>
      </w:r>
      <w:r w:rsidRPr="00AB1E2B">
        <w:rPr>
          <w:rFonts w:hint="cs"/>
          <w:rtl/>
        </w:rPr>
        <w:t>زیرا این حسنه با چه دلیلی</w:t>
      </w:r>
      <w:r w:rsidR="007D4F46" w:rsidRPr="00AB1E2B">
        <w:rPr>
          <w:rFonts w:hint="cs"/>
          <w:rtl/>
        </w:rPr>
        <w:t xml:space="preserve"> می‌</w:t>
      </w:r>
      <w:r w:rsidRPr="00AB1E2B">
        <w:rPr>
          <w:rFonts w:hint="cs"/>
          <w:rtl/>
        </w:rPr>
        <w:t>گوییم حسنه است با حجت شرعی. حال چه قطع باشد چه اصل باشد استصحاب باشد حسنه</w:t>
      </w:r>
      <w:r w:rsidR="007D4F46" w:rsidRPr="00AB1E2B">
        <w:rPr>
          <w:rFonts w:hint="cs"/>
          <w:rtl/>
        </w:rPr>
        <w:t xml:space="preserve"> می‌</w:t>
      </w:r>
      <w:r w:rsidRPr="00AB1E2B">
        <w:rPr>
          <w:rFonts w:hint="cs"/>
          <w:rtl/>
        </w:rPr>
        <w:t>شود.</w:t>
      </w:r>
    </w:p>
    <w:p w:rsidR="005A099B" w:rsidRPr="00AB1E2B" w:rsidRDefault="005A099B" w:rsidP="005A099B">
      <w:pPr>
        <w:rPr>
          <w:rtl/>
        </w:rPr>
      </w:pPr>
      <w:r w:rsidRPr="00AB1E2B">
        <w:rPr>
          <w:rFonts w:hint="cs"/>
          <w:rtl/>
        </w:rPr>
        <w:t>این مطالبی بود که راجع به روایات عرض کردیم. مطلب دیگری ذیل روایات است.</w:t>
      </w:r>
    </w:p>
    <w:p w:rsidR="005A099B" w:rsidRPr="00AB1E2B" w:rsidRDefault="005A099B" w:rsidP="00DD33D9">
      <w:pPr>
        <w:pStyle w:val="Heading1"/>
        <w:rPr>
          <w:rtl/>
        </w:rPr>
      </w:pPr>
      <w:bookmarkStart w:id="3" w:name="_Toc30593679"/>
      <w:r w:rsidRPr="00AB1E2B">
        <w:rPr>
          <w:rFonts w:hint="cs"/>
          <w:rtl/>
        </w:rPr>
        <w:t>مطلب چهارم:</w:t>
      </w:r>
      <w:r w:rsidR="00DD33D9" w:rsidRPr="00AB1E2B">
        <w:rPr>
          <w:rFonts w:hint="cs"/>
          <w:rtl/>
        </w:rPr>
        <w:t xml:space="preserve"> اطلاق روایات نسبت به انقیاد</w:t>
      </w:r>
      <w:bookmarkEnd w:id="3"/>
    </w:p>
    <w:p w:rsidR="00AE2617" w:rsidRPr="00AB1E2B" w:rsidRDefault="005A099B" w:rsidP="005A099B">
      <w:pPr>
        <w:rPr>
          <w:rtl/>
        </w:rPr>
      </w:pPr>
      <w:r w:rsidRPr="00AB1E2B">
        <w:rPr>
          <w:rFonts w:hint="cs"/>
          <w:rtl/>
        </w:rPr>
        <w:t>آیا روایات اطلاقی دارد که شامل انقیاد هم بشود؟ حال انقیاد یعنی جایی که فکر</w:t>
      </w:r>
      <w:r w:rsidR="007D4F46" w:rsidRPr="00AB1E2B">
        <w:rPr>
          <w:rFonts w:hint="cs"/>
          <w:rtl/>
        </w:rPr>
        <w:t xml:space="preserve"> می‌</w:t>
      </w:r>
      <w:r w:rsidRPr="00AB1E2B">
        <w:rPr>
          <w:rFonts w:hint="cs"/>
          <w:rtl/>
        </w:rPr>
        <w:t xml:space="preserve">کرده تکلیف هست ولی </w:t>
      </w:r>
      <w:r w:rsidR="007D4F46" w:rsidRPr="00AB1E2B">
        <w:rPr>
          <w:rFonts w:hint="cs"/>
          <w:rtl/>
        </w:rPr>
        <w:t>واقعاً</w:t>
      </w:r>
      <w:r w:rsidRPr="00AB1E2B">
        <w:rPr>
          <w:rFonts w:hint="cs"/>
          <w:rtl/>
        </w:rPr>
        <w:t xml:space="preserve"> نبوده. او تصمیم به انجام کاری گرفته که فکر</w:t>
      </w:r>
      <w:r w:rsidR="007D4F46" w:rsidRPr="00AB1E2B">
        <w:rPr>
          <w:rFonts w:hint="cs"/>
          <w:rtl/>
        </w:rPr>
        <w:t xml:space="preserve"> می‌</w:t>
      </w:r>
      <w:r w:rsidRPr="00AB1E2B">
        <w:rPr>
          <w:rFonts w:hint="cs"/>
          <w:rtl/>
        </w:rPr>
        <w:t xml:space="preserve">کرده تکلیف اوست ولی </w:t>
      </w:r>
      <w:r w:rsidR="007D4F46" w:rsidRPr="00AB1E2B">
        <w:rPr>
          <w:rFonts w:hint="cs"/>
          <w:rtl/>
        </w:rPr>
        <w:t>فی‌الواقع</w:t>
      </w:r>
      <w:r w:rsidRPr="00AB1E2B">
        <w:rPr>
          <w:rFonts w:hint="cs"/>
          <w:rtl/>
        </w:rPr>
        <w:t xml:space="preserve"> تکلیف او نبوده. فکر</w:t>
      </w:r>
      <w:r w:rsidR="007D4F46" w:rsidRPr="00AB1E2B">
        <w:rPr>
          <w:rFonts w:hint="cs"/>
          <w:rtl/>
        </w:rPr>
        <w:t xml:space="preserve"> می‌</w:t>
      </w:r>
      <w:r w:rsidRPr="00AB1E2B">
        <w:rPr>
          <w:rFonts w:hint="cs"/>
          <w:rtl/>
        </w:rPr>
        <w:t xml:space="preserve">کرده عالم است عمل به تکلیف اکرم العالم کرده است ولی </w:t>
      </w:r>
      <w:r w:rsidR="007D4F46" w:rsidRPr="00AB1E2B">
        <w:rPr>
          <w:rFonts w:hint="cs"/>
          <w:rtl/>
        </w:rPr>
        <w:t>درواقع</w:t>
      </w:r>
      <w:r w:rsidRPr="00AB1E2B">
        <w:rPr>
          <w:rFonts w:hint="cs"/>
          <w:rtl/>
        </w:rPr>
        <w:t xml:space="preserve"> عالم نبوده و اشتباه کرده بود. این مقصود از انقیاد است. روایات مصداق بارزش جایی است که دلش</w:t>
      </w:r>
      <w:r w:rsidR="007D4F46" w:rsidRPr="00AB1E2B">
        <w:rPr>
          <w:rFonts w:hint="cs"/>
          <w:rtl/>
        </w:rPr>
        <w:t xml:space="preserve"> می‌</w:t>
      </w:r>
      <w:r w:rsidRPr="00AB1E2B">
        <w:rPr>
          <w:rFonts w:hint="cs"/>
          <w:rtl/>
        </w:rPr>
        <w:t>خواهد برود در جنگ با کفار یا بغات شرکت کند ولی</w:t>
      </w:r>
      <w:r w:rsidR="007D4F46" w:rsidRPr="00AB1E2B">
        <w:rPr>
          <w:rFonts w:hint="cs"/>
          <w:rtl/>
        </w:rPr>
        <w:t xml:space="preserve"> نمی‌</w:t>
      </w:r>
      <w:r w:rsidRPr="00AB1E2B">
        <w:rPr>
          <w:rFonts w:hint="cs"/>
          <w:rtl/>
        </w:rPr>
        <w:t>تواند توان یا امکاناتش را ندارد، روایات</w:t>
      </w:r>
      <w:r w:rsidR="007D4F46" w:rsidRPr="00AB1E2B">
        <w:rPr>
          <w:rFonts w:hint="cs"/>
          <w:rtl/>
        </w:rPr>
        <w:t xml:space="preserve"> می‌</w:t>
      </w:r>
      <w:r w:rsidRPr="00AB1E2B">
        <w:rPr>
          <w:rFonts w:hint="cs"/>
          <w:rtl/>
        </w:rPr>
        <w:t xml:space="preserve">گوید </w:t>
      </w:r>
      <w:r w:rsidR="007D4F46" w:rsidRPr="00AB1E2B">
        <w:rPr>
          <w:rFonts w:hint="cs"/>
          <w:rtl/>
        </w:rPr>
        <w:t>همین‌که</w:t>
      </w:r>
      <w:r w:rsidRPr="00AB1E2B">
        <w:rPr>
          <w:rFonts w:hint="cs"/>
          <w:rtl/>
        </w:rPr>
        <w:t xml:space="preserve"> شما</w:t>
      </w:r>
      <w:r w:rsidR="007D4F46" w:rsidRPr="00AB1E2B">
        <w:rPr>
          <w:rFonts w:hint="cs"/>
          <w:rtl/>
        </w:rPr>
        <w:t xml:space="preserve"> می‌</w:t>
      </w:r>
      <w:r w:rsidRPr="00AB1E2B">
        <w:rPr>
          <w:rFonts w:hint="cs"/>
          <w:rtl/>
        </w:rPr>
        <w:t>خواهید ما به شما ثواب</w:t>
      </w:r>
      <w:r w:rsidR="007D4F46" w:rsidRPr="00AB1E2B">
        <w:rPr>
          <w:rFonts w:hint="cs"/>
          <w:rtl/>
        </w:rPr>
        <w:t xml:space="preserve"> می‌</w:t>
      </w:r>
      <w:r w:rsidRPr="00AB1E2B">
        <w:rPr>
          <w:rFonts w:hint="cs"/>
          <w:rtl/>
        </w:rPr>
        <w:t>دهیم. یا تصمیم گرفت ولی بعد تنبلی کرد انجام نداد روایات</w:t>
      </w:r>
      <w:r w:rsidR="007D4F46" w:rsidRPr="00AB1E2B">
        <w:rPr>
          <w:rFonts w:hint="cs"/>
          <w:rtl/>
        </w:rPr>
        <w:t xml:space="preserve"> می‌</w:t>
      </w:r>
      <w:r w:rsidRPr="00AB1E2B">
        <w:rPr>
          <w:rFonts w:hint="cs"/>
          <w:rtl/>
        </w:rPr>
        <w:t xml:space="preserve">گوید تصمیمش مورد ثواب هست. </w:t>
      </w:r>
      <w:r w:rsidR="007D4F46" w:rsidRPr="00AB1E2B">
        <w:rPr>
          <w:rFonts w:hint="cs"/>
          <w:rtl/>
        </w:rPr>
        <w:t>این‌ها</w:t>
      </w:r>
      <w:r w:rsidRPr="00AB1E2B">
        <w:rPr>
          <w:rFonts w:hint="cs"/>
          <w:rtl/>
        </w:rPr>
        <w:t xml:space="preserve"> موارد روشن روایات است. مورد </w:t>
      </w:r>
      <w:r w:rsidR="007D4F46" w:rsidRPr="00AB1E2B">
        <w:rPr>
          <w:rFonts w:hint="cs"/>
          <w:rtl/>
        </w:rPr>
        <w:t>کاملاً</w:t>
      </w:r>
      <w:r w:rsidRPr="00AB1E2B">
        <w:rPr>
          <w:rFonts w:hint="cs"/>
          <w:rtl/>
        </w:rPr>
        <w:t xml:space="preserve"> روشن همان حالت اول است که تصمیم دارد ولی مقدورش نیست که وارد میدان شود یا اینکه عدم مقدوریتش با عوامل بیرونی است</w:t>
      </w:r>
      <w:r w:rsidR="007D4F46" w:rsidRPr="00AB1E2B">
        <w:rPr>
          <w:rtl/>
        </w:rPr>
        <w:t xml:space="preserve">؛ </w:t>
      </w:r>
      <w:r w:rsidR="007D4F46" w:rsidRPr="00AB1E2B">
        <w:rPr>
          <w:rFonts w:hint="cs"/>
          <w:rtl/>
        </w:rPr>
        <w:t>مثلاً</w:t>
      </w:r>
      <w:r w:rsidRPr="00AB1E2B">
        <w:rPr>
          <w:rFonts w:hint="cs"/>
          <w:rtl/>
        </w:rPr>
        <w:t xml:space="preserve"> </w:t>
      </w:r>
      <w:r w:rsidR="007D4F46" w:rsidRPr="00AB1E2B">
        <w:rPr>
          <w:rFonts w:hint="cs"/>
          <w:rtl/>
        </w:rPr>
        <w:t>عده‌ای</w:t>
      </w:r>
      <w:r w:rsidRPr="00AB1E2B">
        <w:rPr>
          <w:rFonts w:hint="cs"/>
          <w:rtl/>
        </w:rPr>
        <w:t xml:space="preserve"> در آخرین لحظات تصمیم گرفتند به یاری امام حسین بروند. آمدند که به کربلا بروند مأمورین جلویشان را گرفتند.</w:t>
      </w:r>
      <w:r w:rsidR="007D4F46" w:rsidRPr="00AB1E2B">
        <w:rPr>
          <w:rFonts w:hint="cs"/>
          <w:rtl/>
        </w:rPr>
        <w:t xml:space="preserve"> می‌</w:t>
      </w:r>
      <w:r w:rsidRPr="00AB1E2B">
        <w:rPr>
          <w:rFonts w:hint="cs"/>
          <w:rtl/>
        </w:rPr>
        <w:t xml:space="preserve">توانستند زودتر بروند نرفتند. ممکن است </w:t>
      </w:r>
      <w:r w:rsidR="007D4F46" w:rsidRPr="00AB1E2B">
        <w:rPr>
          <w:rFonts w:hint="cs"/>
          <w:rtl/>
        </w:rPr>
        <w:t>بعضی‌هایشان</w:t>
      </w:r>
      <w:r w:rsidRPr="00AB1E2B">
        <w:rPr>
          <w:rFonts w:hint="cs"/>
          <w:rtl/>
        </w:rPr>
        <w:t xml:space="preserve"> هم زودتر هم</w:t>
      </w:r>
      <w:r w:rsidR="007D4F46" w:rsidRPr="00AB1E2B">
        <w:rPr>
          <w:rFonts w:hint="cs"/>
          <w:rtl/>
        </w:rPr>
        <w:t xml:space="preserve"> نمی‌</w:t>
      </w:r>
      <w:r w:rsidRPr="00AB1E2B">
        <w:rPr>
          <w:rFonts w:hint="cs"/>
          <w:rtl/>
        </w:rPr>
        <w:t xml:space="preserve">توانستند بروند. </w:t>
      </w:r>
      <w:r w:rsidR="007D4F46" w:rsidRPr="00AB1E2B">
        <w:rPr>
          <w:rFonts w:hint="cs"/>
          <w:rtl/>
        </w:rPr>
        <w:t>واقعاً</w:t>
      </w:r>
      <w:r w:rsidRPr="00AB1E2B">
        <w:rPr>
          <w:rFonts w:hint="cs"/>
          <w:rtl/>
        </w:rPr>
        <w:t xml:space="preserve"> تصمیم گرفتند بروند از </w:t>
      </w:r>
      <w:r w:rsidR="007D4F46" w:rsidRPr="00AB1E2B">
        <w:rPr>
          <w:rFonts w:hint="cs"/>
          <w:rtl/>
        </w:rPr>
        <w:t>اباعبدالله</w:t>
      </w:r>
      <w:r w:rsidRPr="00AB1E2B">
        <w:rPr>
          <w:rFonts w:hint="cs"/>
          <w:rtl/>
        </w:rPr>
        <w:t xml:space="preserve"> دفاع کنند ولی عامل بیرونی مانع شد. </w:t>
      </w:r>
      <w:r w:rsidR="007D4F46" w:rsidRPr="00AB1E2B">
        <w:rPr>
          <w:rFonts w:hint="cs"/>
          <w:rtl/>
        </w:rPr>
        <w:t>این‌ها</w:t>
      </w:r>
      <w:r w:rsidRPr="00AB1E2B">
        <w:rPr>
          <w:rFonts w:hint="cs"/>
          <w:rtl/>
        </w:rPr>
        <w:t xml:space="preserve"> جاهای متیقن از روایات است.</w:t>
      </w:r>
    </w:p>
    <w:p w:rsidR="005A099B" w:rsidRPr="00AB1E2B" w:rsidRDefault="00AE2617" w:rsidP="007D4F46">
      <w:pPr>
        <w:rPr>
          <w:rtl/>
        </w:rPr>
      </w:pPr>
      <w:r w:rsidRPr="00AB1E2B">
        <w:rPr>
          <w:rFonts w:hint="cs"/>
          <w:rtl/>
        </w:rPr>
        <w:lastRenderedPageBreak/>
        <w:t xml:space="preserve">پس مورد مشخص روایات این دو مورد است: </w:t>
      </w:r>
      <w:r w:rsidR="005A099B" w:rsidRPr="00AB1E2B">
        <w:rPr>
          <w:rFonts w:hint="cs"/>
          <w:rtl/>
        </w:rPr>
        <w:t xml:space="preserve">صاحبان تصمیم حسنات که </w:t>
      </w:r>
      <w:r w:rsidR="007D4F46" w:rsidRPr="00AB1E2B">
        <w:rPr>
          <w:rFonts w:hint="cs"/>
          <w:rtl/>
        </w:rPr>
        <w:t>شخصاً نمی‌</w:t>
      </w:r>
      <w:r w:rsidR="005A099B" w:rsidRPr="00AB1E2B">
        <w:rPr>
          <w:rFonts w:hint="cs"/>
          <w:rtl/>
        </w:rPr>
        <w:t xml:space="preserve">توانند وارد انجام تکلیف شوند </w:t>
      </w:r>
      <w:r w:rsidR="007D4F46" w:rsidRPr="00AB1E2B">
        <w:rPr>
          <w:rFonts w:hint="cs"/>
          <w:rtl/>
        </w:rPr>
        <w:t>این‌ها</w:t>
      </w:r>
      <w:r w:rsidR="005A099B" w:rsidRPr="00AB1E2B">
        <w:rPr>
          <w:rFonts w:hint="cs"/>
          <w:rtl/>
        </w:rPr>
        <w:t xml:space="preserve"> </w:t>
      </w:r>
      <w:r w:rsidR="007D4F46" w:rsidRPr="00AB1E2B">
        <w:rPr>
          <w:rFonts w:hint="cs"/>
          <w:rtl/>
        </w:rPr>
        <w:t>«</w:t>
      </w:r>
      <w:r w:rsidR="007D4F46" w:rsidRPr="00AB1E2B">
        <w:rPr>
          <w:color w:val="008000"/>
          <w:rtl/>
        </w:rPr>
        <w:t>هَمَّ أَحَدُهُمْ بِحَسَنَةٍ وَ لَمْ يَعْمَلْهَا كُتِبَتْ لَهُ حَسَنَةٌ</w:t>
      </w:r>
      <w:r w:rsidR="007D4F46" w:rsidRPr="00AB1E2B">
        <w:rPr>
          <w:rFonts w:hint="cs"/>
          <w:rtl/>
        </w:rPr>
        <w:t>»</w:t>
      </w:r>
      <w:r w:rsidR="005A099B" w:rsidRPr="00AB1E2B">
        <w:rPr>
          <w:rFonts w:hint="cs"/>
          <w:rtl/>
        </w:rPr>
        <w:t>. یا اینکه تصمیم را گرفت</w:t>
      </w:r>
      <w:r w:rsidRPr="00AB1E2B">
        <w:rPr>
          <w:rFonts w:hint="cs"/>
          <w:rtl/>
        </w:rPr>
        <w:t xml:space="preserve"> و </w:t>
      </w:r>
      <w:r w:rsidR="007D4F46" w:rsidRPr="00AB1E2B">
        <w:rPr>
          <w:rFonts w:hint="cs"/>
          <w:rtl/>
        </w:rPr>
        <w:t>شخصاً</w:t>
      </w:r>
      <w:r w:rsidRPr="00AB1E2B">
        <w:rPr>
          <w:rFonts w:hint="cs"/>
          <w:rtl/>
        </w:rPr>
        <w:t xml:space="preserve"> هم</w:t>
      </w:r>
      <w:r w:rsidR="007D4F46" w:rsidRPr="00AB1E2B">
        <w:rPr>
          <w:rFonts w:hint="cs"/>
          <w:rtl/>
        </w:rPr>
        <w:t xml:space="preserve"> می‌</w:t>
      </w:r>
      <w:r w:rsidRPr="00AB1E2B">
        <w:rPr>
          <w:rFonts w:hint="cs"/>
          <w:rtl/>
        </w:rPr>
        <w:t xml:space="preserve">توانست برود اما </w:t>
      </w:r>
      <w:r w:rsidR="007D4F46" w:rsidRPr="00AB1E2B">
        <w:rPr>
          <w:rFonts w:hint="cs"/>
          <w:rtl/>
        </w:rPr>
        <w:t>ناتوانی‌اش</w:t>
      </w:r>
      <w:r w:rsidRPr="00AB1E2B">
        <w:rPr>
          <w:rFonts w:hint="cs"/>
          <w:rtl/>
        </w:rPr>
        <w:t xml:space="preserve"> به خاطر قهر قاهری بود و عامل بیرونی بود.</w:t>
      </w:r>
    </w:p>
    <w:p w:rsidR="00AE2617" w:rsidRPr="00AB1E2B" w:rsidRDefault="00AE2617" w:rsidP="00AE2617">
      <w:pPr>
        <w:rPr>
          <w:rtl/>
        </w:rPr>
      </w:pPr>
      <w:r w:rsidRPr="00AB1E2B">
        <w:rPr>
          <w:rFonts w:hint="cs"/>
          <w:rtl/>
        </w:rPr>
        <w:t xml:space="preserve">اما دو مورد دیگر هست که محل </w:t>
      </w:r>
      <w:r w:rsidR="007D4F46" w:rsidRPr="00AB1E2B">
        <w:rPr>
          <w:rFonts w:hint="cs"/>
          <w:rtl/>
        </w:rPr>
        <w:t>سؤال</w:t>
      </w:r>
      <w:r w:rsidRPr="00AB1E2B">
        <w:rPr>
          <w:rFonts w:hint="cs"/>
          <w:rtl/>
        </w:rPr>
        <w:t xml:space="preserve"> است که آیا اطلاق </w:t>
      </w:r>
      <w:r w:rsidR="007D4F46" w:rsidRPr="00AB1E2B">
        <w:rPr>
          <w:rFonts w:hint="cs"/>
          <w:rtl/>
        </w:rPr>
        <w:t>آن‌ها</w:t>
      </w:r>
      <w:r w:rsidRPr="00AB1E2B">
        <w:rPr>
          <w:rFonts w:hint="cs"/>
          <w:rtl/>
        </w:rPr>
        <w:t xml:space="preserve"> را هم</w:t>
      </w:r>
      <w:r w:rsidR="007D4F46" w:rsidRPr="00AB1E2B">
        <w:rPr>
          <w:rFonts w:hint="cs"/>
          <w:rtl/>
        </w:rPr>
        <w:t xml:space="preserve"> می‌</w:t>
      </w:r>
      <w:r w:rsidRPr="00AB1E2B">
        <w:rPr>
          <w:rFonts w:hint="cs"/>
          <w:rtl/>
        </w:rPr>
        <w:t>گیرد؟</w:t>
      </w:r>
    </w:p>
    <w:p w:rsidR="00AE2617" w:rsidRPr="00AB1E2B" w:rsidRDefault="00AE2617" w:rsidP="00AE2617">
      <w:pPr>
        <w:rPr>
          <w:rtl/>
        </w:rPr>
      </w:pPr>
      <w:r w:rsidRPr="00AB1E2B">
        <w:rPr>
          <w:rFonts w:hint="cs"/>
          <w:rtl/>
        </w:rPr>
        <w:t>مورد اول اینکه به هر دلیلی تصمیم گرفت ولی انجام نداد. حتی اگر واجب هم بود معصیت کرد. یا اگر مستحب است تنبلی کرد معصیت هم ولو نکرد. تصمیم گرفت اول صبح این کار نیک را انجام دهد ولی خوابید. تصمیم گرفت نماز شب بخواند قدرت هم داشت تنبلی مانع او شد. اینجا هم همت کرده ولی عدم عملش از ناحیه ناتوانی شخصی یا عوامل بیرونی نیست بلکه به خاطر کاهلی است. حتی کاهلی که در واجبات بوده. آیا این را هم</w:t>
      </w:r>
      <w:r w:rsidR="007D4F46" w:rsidRPr="00AB1E2B">
        <w:rPr>
          <w:rFonts w:hint="cs"/>
          <w:rtl/>
        </w:rPr>
        <w:t xml:space="preserve"> می‌</w:t>
      </w:r>
      <w:r w:rsidRPr="00AB1E2B">
        <w:rPr>
          <w:rFonts w:hint="cs"/>
          <w:rtl/>
        </w:rPr>
        <w:t>گیرد؟</w:t>
      </w:r>
    </w:p>
    <w:p w:rsidR="00AE2617" w:rsidRPr="00AB1E2B" w:rsidRDefault="00AE2617" w:rsidP="00AE2617">
      <w:pPr>
        <w:rPr>
          <w:rtl/>
        </w:rPr>
      </w:pPr>
      <w:r w:rsidRPr="00AB1E2B">
        <w:rPr>
          <w:rFonts w:hint="cs"/>
          <w:rtl/>
        </w:rPr>
        <w:t xml:space="preserve">مورد بعد اینکه تصمیم به انجام حسنه گرفته و اقدام کرده ولی مصداق را اشتباه فهمیده است. تصمیم به اکرام عالم کرده </w:t>
      </w:r>
      <w:r w:rsidR="007D4F46" w:rsidRPr="00AB1E2B">
        <w:rPr>
          <w:rFonts w:hint="cs"/>
          <w:rtl/>
        </w:rPr>
        <w:t>دست‌به‌کار</w:t>
      </w:r>
      <w:r w:rsidRPr="00AB1E2B">
        <w:rPr>
          <w:rFonts w:hint="cs"/>
          <w:rtl/>
        </w:rPr>
        <w:t xml:space="preserve"> شد سور هم داد ولی فهمید او عالم نیست و خطا کرده. آیا این را هم</w:t>
      </w:r>
      <w:r w:rsidR="007D4F46" w:rsidRPr="00AB1E2B">
        <w:rPr>
          <w:rFonts w:hint="cs"/>
          <w:rtl/>
        </w:rPr>
        <w:t xml:space="preserve"> می‌</w:t>
      </w:r>
      <w:r w:rsidRPr="00AB1E2B">
        <w:rPr>
          <w:rFonts w:hint="cs"/>
          <w:rtl/>
        </w:rPr>
        <w:t>گیرد؟</w:t>
      </w:r>
    </w:p>
    <w:p w:rsidR="00DD33D9" w:rsidRPr="00AB1E2B" w:rsidRDefault="00DD33D9" w:rsidP="00095CAA">
      <w:pPr>
        <w:pStyle w:val="Heading2"/>
        <w:rPr>
          <w:rFonts w:ascii="Traditional Arabic" w:hAnsi="Traditional Arabic" w:cs="Traditional Arabic"/>
          <w:rtl/>
        </w:rPr>
      </w:pPr>
      <w:bookmarkStart w:id="4" w:name="_Toc30593680"/>
      <w:r w:rsidRPr="00AB1E2B">
        <w:rPr>
          <w:rFonts w:ascii="Traditional Arabic" w:hAnsi="Traditional Arabic" w:cs="Traditional Arabic" w:hint="cs"/>
          <w:rtl/>
        </w:rPr>
        <w:t>موارد احتمالی تحت شمول روایت:</w:t>
      </w:r>
      <w:bookmarkEnd w:id="4"/>
    </w:p>
    <w:p w:rsidR="00AE2617" w:rsidRPr="00AB1E2B" w:rsidRDefault="00AE2617" w:rsidP="00AE2617">
      <w:pPr>
        <w:rPr>
          <w:rtl/>
        </w:rPr>
      </w:pPr>
      <w:r w:rsidRPr="00AB1E2B">
        <w:rPr>
          <w:rFonts w:hint="cs"/>
          <w:rtl/>
        </w:rPr>
        <w:t>پس اقسامی است:</w:t>
      </w:r>
    </w:p>
    <w:p w:rsidR="00AE2617" w:rsidRPr="00AB1E2B" w:rsidRDefault="00AE2617" w:rsidP="00AE2617">
      <w:pPr>
        <w:pStyle w:val="ListParagraph"/>
        <w:numPr>
          <w:ilvl w:val="0"/>
          <w:numId w:val="24"/>
        </w:numPr>
        <w:rPr>
          <w:rFonts w:ascii="Traditional Arabic" w:hAnsi="Traditional Arabic" w:cs="Traditional Arabic"/>
        </w:rPr>
      </w:pPr>
      <w:r w:rsidRPr="00AB1E2B">
        <w:rPr>
          <w:rFonts w:ascii="Traditional Arabic" w:hAnsi="Traditional Arabic" w:cs="Traditional Arabic" w:hint="cs"/>
          <w:rtl/>
        </w:rPr>
        <w:t>تصمیم گرفته ولی به خاطر عدم قدرت نتوانست انجام دهد حال یا به خاطر موانع شخصی یا عوامل بیرونی.</w:t>
      </w:r>
    </w:p>
    <w:p w:rsidR="00AE2617" w:rsidRPr="00AB1E2B" w:rsidRDefault="00AE2617" w:rsidP="00AE2617">
      <w:pPr>
        <w:pStyle w:val="ListParagraph"/>
        <w:numPr>
          <w:ilvl w:val="0"/>
          <w:numId w:val="24"/>
        </w:numPr>
        <w:rPr>
          <w:rFonts w:ascii="Traditional Arabic" w:hAnsi="Traditional Arabic" w:cs="Traditional Arabic"/>
        </w:rPr>
      </w:pPr>
      <w:r w:rsidRPr="00AB1E2B">
        <w:rPr>
          <w:rFonts w:ascii="Traditional Arabic" w:hAnsi="Traditional Arabic" w:cs="Traditional Arabic" w:hint="cs"/>
          <w:rtl/>
        </w:rPr>
        <w:t xml:space="preserve">عدم عمل به خاطر کاهلی و </w:t>
      </w:r>
      <w:r w:rsidR="007D4F46" w:rsidRPr="00AB1E2B">
        <w:rPr>
          <w:rFonts w:ascii="Traditional Arabic" w:hAnsi="Traditional Arabic" w:cs="Traditional Arabic" w:hint="cs"/>
          <w:rtl/>
        </w:rPr>
        <w:t>احیاناً</w:t>
      </w:r>
      <w:r w:rsidRPr="00AB1E2B">
        <w:rPr>
          <w:rFonts w:ascii="Traditional Arabic" w:hAnsi="Traditional Arabic" w:cs="Traditional Arabic" w:hint="cs"/>
          <w:rtl/>
        </w:rPr>
        <w:t xml:space="preserve"> عصیان خودش است.</w:t>
      </w:r>
    </w:p>
    <w:p w:rsidR="00AE2617" w:rsidRPr="00AB1E2B" w:rsidRDefault="00AE2617" w:rsidP="00AE2617">
      <w:pPr>
        <w:pStyle w:val="ListParagraph"/>
        <w:numPr>
          <w:ilvl w:val="0"/>
          <w:numId w:val="24"/>
        </w:numPr>
        <w:rPr>
          <w:rFonts w:ascii="Traditional Arabic" w:hAnsi="Traditional Arabic" w:cs="Traditional Arabic"/>
        </w:rPr>
      </w:pPr>
      <w:r w:rsidRPr="00AB1E2B">
        <w:rPr>
          <w:rFonts w:ascii="Traditional Arabic" w:hAnsi="Traditional Arabic" w:cs="Traditional Arabic" w:hint="cs"/>
          <w:rtl/>
        </w:rPr>
        <w:t>عدم عمل او به خاطر اشتباه مصداق است. به نتیجه نرسید ولی اقدام عملی کرده بر خلاف دو قسم قبل که در اولی معذور بود در قسم دوم نبود ولی این قسم سوم هم معذور است.</w:t>
      </w:r>
    </w:p>
    <w:p w:rsidR="00095CAA" w:rsidRPr="00AB1E2B" w:rsidRDefault="00095CAA" w:rsidP="00095CAA">
      <w:pPr>
        <w:pStyle w:val="Heading2"/>
        <w:rPr>
          <w:rFonts w:ascii="Traditional Arabic" w:hAnsi="Traditional Arabic" w:cs="Traditional Arabic"/>
        </w:rPr>
      </w:pPr>
      <w:bookmarkStart w:id="5" w:name="_Toc30593681"/>
      <w:r w:rsidRPr="00AB1E2B">
        <w:rPr>
          <w:rFonts w:ascii="Traditional Arabic" w:hAnsi="Traditional Arabic" w:cs="Traditional Arabic" w:hint="cs"/>
          <w:rtl/>
        </w:rPr>
        <w:t>اطلاق روایت نسبت به مورد اول:</w:t>
      </w:r>
      <w:bookmarkEnd w:id="5"/>
    </w:p>
    <w:p w:rsidR="00AE2617" w:rsidRPr="00AB1E2B" w:rsidRDefault="00AE2617" w:rsidP="00AE2617">
      <w:pPr>
        <w:rPr>
          <w:rtl/>
        </w:rPr>
      </w:pPr>
      <w:r w:rsidRPr="00AB1E2B">
        <w:rPr>
          <w:rFonts w:hint="cs"/>
          <w:rtl/>
        </w:rPr>
        <w:t xml:space="preserve">آیا اطلاق روایات من هم بحسنه کتبت له حسنه همه </w:t>
      </w:r>
      <w:r w:rsidR="007D4F46" w:rsidRPr="00AB1E2B">
        <w:rPr>
          <w:rFonts w:hint="cs"/>
          <w:rtl/>
        </w:rPr>
        <w:t>این‌ها</w:t>
      </w:r>
      <w:r w:rsidRPr="00AB1E2B">
        <w:rPr>
          <w:rFonts w:hint="cs"/>
          <w:rtl/>
        </w:rPr>
        <w:t xml:space="preserve"> را</w:t>
      </w:r>
      <w:r w:rsidR="007D4F46" w:rsidRPr="00AB1E2B">
        <w:rPr>
          <w:rFonts w:hint="cs"/>
          <w:rtl/>
        </w:rPr>
        <w:t xml:space="preserve"> می‌</w:t>
      </w:r>
      <w:r w:rsidRPr="00AB1E2B">
        <w:rPr>
          <w:rFonts w:hint="cs"/>
          <w:rtl/>
        </w:rPr>
        <w:t>گیرد؟ قسم اول که مصداق بارز این روایات است. تصمیم گرفته اگر مانع هم نبود انجام</w:t>
      </w:r>
      <w:r w:rsidR="007D4F46" w:rsidRPr="00AB1E2B">
        <w:rPr>
          <w:rFonts w:hint="cs"/>
          <w:rtl/>
        </w:rPr>
        <w:t xml:space="preserve"> می‌</w:t>
      </w:r>
      <w:r w:rsidRPr="00AB1E2B">
        <w:rPr>
          <w:rFonts w:hint="cs"/>
          <w:rtl/>
        </w:rPr>
        <w:t>داد و اگر انجام هم</w:t>
      </w:r>
      <w:r w:rsidR="007D4F46" w:rsidRPr="00AB1E2B">
        <w:rPr>
          <w:rFonts w:hint="cs"/>
          <w:rtl/>
        </w:rPr>
        <w:t xml:space="preserve"> می‌</w:t>
      </w:r>
      <w:r w:rsidRPr="00AB1E2B">
        <w:rPr>
          <w:rFonts w:hint="cs"/>
          <w:rtl/>
        </w:rPr>
        <w:t>داد درست هم بود ولی موانع شخصی یا بیرونی جلو عمل را گرفته و فقط در حد نیت باقی مانده. این مصداق بارز روایات است.</w:t>
      </w:r>
    </w:p>
    <w:p w:rsidR="00AE2617" w:rsidRPr="00AB1E2B" w:rsidRDefault="00AE2617" w:rsidP="00AE2617">
      <w:pPr>
        <w:rPr>
          <w:rtl/>
        </w:rPr>
      </w:pPr>
      <w:r w:rsidRPr="00AB1E2B">
        <w:rPr>
          <w:rFonts w:hint="cs"/>
          <w:rtl/>
        </w:rPr>
        <w:t xml:space="preserve">قبل ادامه بحث، استحضار دارید این چه امتنان بزرگی است که خدا بر </w:t>
      </w:r>
      <w:r w:rsidR="007D4F46" w:rsidRPr="00AB1E2B">
        <w:rPr>
          <w:rFonts w:hint="cs"/>
          <w:rtl/>
        </w:rPr>
        <w:t>مؤمن می‌</w:t>
      </w:r>
      <w:r w:rsidRPr="00AB1E2B">
        <w:rPr>
          <w:rFonts w:hint="cs"/>
          <w:rtl/>
        </w:rPr>
        <w:t>گذارد؟</w:t>
      </w:r>
      <w:r w:rsidR="007D4F46" w:rsidRPr="00AB1E2B">
        <w:rPr>
          <w:rFonts w:hint="cs"/>
          <w:rtl/>
        </w:rPr>
        <w:t xml:space="preserve"> می‌</w:t>
      </w:r>
      <w:r w:rsidRPr="00AB1E2B">
        <w:rPr>
          <w:rFonts w:hint="cs"/>
          <w:rtl/>
        </w:rPr>
        <w:t xml:space="preserve">گوید ارزش </w:t>
      </w:r>
      <w:r w:rsidR="007D4F46" w:rsidRPr="00AB1E2B">
        <w:rPr>
          <w:rFonts w:hint="cs"/>
          <w:rtl/>
        </w:rPr>
        <w:t>آدم‌ها</w:t>
      </w:r>
      <w:r w:rsidRPr="00AB1E2B">
        <w:rPr>
          <w:rFonts w:hint="cs"/>
          <w:rtl/>
        </w:rPr>
        <w:t xml:space="preserve"> به نیاتشان است کسی نیتش این است که همه </w:t>
      </w:r>
      <w:r w:rsidR="007D4F46" w:rsidRPr="00AB1E2B">
        <w:rPr>
          <w:rFonts w:hint="cs"/>
          <w:rtl/>
        </w:rPr>
        <w:t>آدم‌ها</w:t>
      </w:r>
      <w:r w:rsidRPr="00AB1E2B">
        <w:rPr>
          <w:rFonts w:hint="cs"/>
          <w:rtl/>
        </w:rPr>
        <w:t xml:space="preserve"> را هدایت بکند. این یعنی ثواب هدایت عالم را در حد نیتش</w:t>
      </w:r>
      <w:r w:rsidR="007D4F46" w:rsidRPr="00AB1E2B">
        <w:rPr>
          <w:rFonts w:hint="cs"/>
          <w:rtl/>
        </w:rPr>
        <w:t xml:space="preserve"> می‌</w:t>
      </w:r>
      <w:r w:rsidRPr="00AB1E2B">
        <w:rPr>
          <w:rFonts w:hint="cs"/>
          <w:rtl/>
        </w:rPr>
        <w:t xml:space="preserve">برد. هرچند در حد خود عمل نیست. ولی به شکلی همه این </w:t>
      </w:r>
      <w:r w:rsidR="007D4F46" w:rsidRPr="00AB1E2B">
        <w:rPr>
          <w:rFonts w:hint="cs"/>
          <w:rtl/>
        </w:rPr>
        <w:t>بی‌پایان</w:t>
      </w:r>
      <w:r w:rsidRPr="00AB1E2B">
        <w:rPr>
          <w:rFonts w:hint="cs"/>
          <w:rtl/>
        </w:rPr>
        <w:t xml:space="preserve"> ثواب را</w:t>
      </w:r>
      <w:r w:rsidR="007D4F46" w:rsidRPr="00AB1E2B">
        <w:rPr>
          <w:rFonts w:hint="cs"/>
          <w:rtl/>
        </w:rPr>
        <w:t xml:space="preserve"> می‌</w:t>
      </w:r>
      <w:r w:rsidRPr="00AB1E2B">
        <w:rPr>
          <w:rFonts w:hint="cs"/>
          <w:rtl/>
        </w:rPr>
        <w:t>برد. این همان است که بحث خلود را توجیه</w:t>
      </w:r>
      <w:r w:rsidR="007D4F46" w:rsidRPr="00AB1E2B">
        <w:rPr>
          <w:rFonts w:hint="cs"/>
          <w:rtl/>
        </w:rPr>
        <w:t xml:space="preserve"> می‌</w:t>
      </w:r>
      <w:r w:rsidRPr="00AB1E2B">
        <w:rPr>
          <w:rFonts w:hint="cs"/>
          <w:rtl/>
        </w:rPr>
        <w:t xml:space="preserve">کند. انسانی که قصد کار وسیع دارد در </w:t>
      </w:r>
      <w:r w:rsidR="007D4F46" w:rsidRPr="00AB1E2B">
        <w:rPr>
          <w:rFonts w:hint="cs"/>
          <w:rtl/>
        </w:rPr>
        <w:t>آن‌ها</w:t>
      </w:r>
      <w:r w:rsidRPr="00AB1E2B">
        <w:rPr>
          <w:rFonts w:hint="cs"/>
          <w:rtl/>
        </w:rPr>
        <w:t xml:space="preserve"> سهیم است ولی شرایط اقتضا نکرد. راجع به هم</w:t>
      </w:r>
      <w:r w:rsidR="007D4F46" w:rsidRPr="00AB1E2B">
        <w:rPr>
          <w:rFonts w:hint="cs"/>
          <w:rtl/>
        </w:rPr>
        <w:t>ّ</w:t>
      </w:r>
      <w:r w:rsidRPr="00AB1E2B">
        <w:rPr>
          <w:rFonts w:hint="cs"/>
          <w:rtl/>
        </w:rPr>
        <w:t xml:space="preserve"> هم </w:t>
      </w:r>
      <w:r w:rsidR="007D4F46" w:rsidRPr="00AB1E2B">
        <w:rPr>
          <w:rFonts w:hint="cs"/>
          <w:rtl/>
        </w:rPr>
        <w:t>نکته‌ای</w:t>
      </w:r>
      <w:r w:rsidRPr="00AB1E2B">
        <w:rPr>
          <w:rFonts w:hint="cs"/>
          <w:rtl/>
        </w:rPr>
        <w:t xml:space="preserve"> عرض خواهیم کرد.</w:t>
      </w:r>
    </w:p>
    <w:p w:rsidR="00095CAA" w:rsidRPr="00AB1E2B" w:rsidRDefault="00095CAA" w:rsidP="00095CAA">
      <w:pPr>
        <w:pStyle w:val="Heading2"/>
        <w:rPr>
          <w:rFonts w:ascii="Traditional Arabic" w:hAnsi="Traditional Arabic" w:cs="Traditional Arabic"/>
          <w:rtl/>
        </w:rPr>
      </w:pPr>
      <w:bookmarkStart w:id="6" w:name="_Toc30593682"/>
      <w:r w:rsidRPr="00AB1E2B">
        <w:rPr>
          <w:rFonts w:ascii="Traditional Arabic" w:hAnsi="Traditional Arabic" w:cs="Traditional Arabic" w:hint="cs"/>
          <w:rtl/>
        </w:rPr>
        <w:lastRenderedPageBreak/>
        <w:t>اطلاق روایت نسبت به مورد دوم:</w:t>
      </w:r>
      <w:bookmarkEnd w:id="6"/>
    </w:p>
    <w:p w:rsidR="00AE2617" w:rsidRPr="00AB1E2B" w:rsidRDefault="00AE2617" w:rsidP="00095CAA">
      <w:pPr>
        <w:rPr>
          <w:rtl/>
        </w:rPr>
      </w:pPr>
      <w:r w:rsidRPr="00AB1E2B">
        <w:rPr>
          <w:rFonts w:hint="cs"/>
          <w:rtl/>
        </w:rPr>
        <w:t xml:space="preserve">اما قسم دوم محل </w:t>
      </w:r>
      <w:r w:rsidR="007D4F46" w:rsidRPr="00AB1E2B">
        <w:rPr>
          <w:rFonts w:hint="cs"/>
          <w:rtl/>
        </w:rPr>
        <w:t>سؤال</w:t>
      </w:r>
      <w:r w:rsidRPr="00AB1E2B">
        <w:rPr>
          <w:rFonts w:hint="cs"/>
          <w:rtl/>
        </w:rPr>
        <w:t xml:space="preserve"> است. کسی تصمیم گرفته بعد کاهلی موجب عصیان او شد در واجبات و محرمات ولی موجب عصیان او شد. عدم عمل مستند به کاهلی و ضعف خود اوست. این قسم دوم هم دو شق دارد در بادی امر.</w:t>
      </w:r>
    </w:p>
    <w:p w:rsidR="00AE2617" w:rsidRPr="00AB1E2B" w:rsidRDefault="00AE2617" w:rsidP="00AE2617">
      <w:pPr>
        <w:pStyle w:val="ListParagraph"/>
        <w:numPr>
          <w:ilvl w:val="0"/>
          <w:numId w:val="25"/>
        </w:numPr>
        <w:rPr>
          <w:rFonts w:ascii="Traditional Arabic" w:hAnsi="Traditional Arabic" w:cs="Traditional Arabic"/>
        </w:rPr>
      </w:pPr>
      <w:r w:rsidRPr="00AB1E2B">
        <w:rPr>
          <w:rFonts w:ascii="Traditional Arabic" w:hAnsi="Traditional Arabic" w:cs="Traditional Arabic" w:hint="cs"/>
          <w:rtl/>
        </w:rPr>
        <w:t xml:space="preserve">وقتی تصمیم گرفت </w:t>
      </w:r>
      <w:r w:rsidR="007D4F46" w:rsidRPr="00AB1E2B">
        <w:rPr>
          <w:rFonts w:ascii="Traditional Arabic" w:hAnsi="Traditional Arabic" w:cs="Traditional Arabic" w:hint="cs"/>
          <w:rtl/>
        </w:rPr>
        <w:t>واقعاً</w:t>
      </w:r>
      <w:r w:rsidRPr="00AB1E2B">
        <w:rPr>
          <w:rFonts w:ascii="Traditional Arabic" w:hAnsi="Traditional Arabic" w:cs="Traditional Arabic" w:hint="cs"/>
          <w:rtl/>
        </w:rPr>
        <w:t xml:space="preserve"> تصمیم گرفت بعد مانع و عارضی در </w:t>
      </w:r>
      <w:r w:rsidR="007D4F46" w:rsidRPr="00AB1E2B">
        <w:rPr>
          <w:rFonts w:ascii="Traditional Arabic" w:hAnsi="Traditional Arabic" w:cs="Traditional Arabic" w:hint="cs"/>
          <w:rtl/>
        </w:rPr>
        <w:t>اراده‌اش</w:t>
      </w:r>
      <w:r w:rsidRPr="00AB1E2B">
        <w:rPr>
          <w:rFonts w:ascii="Traditional Arabic" w:hAnsi="Traditional Arabic" w:cs="Traditional Arabic" w:hint="cs"/>
          <w:rtl/>
        </w:rPr>
        <w:t xml:space="preserve"> پیدا شد و تصمیم برگشت. بالاخره اراده منعقد شد. این شق واضحش است.</w:t>
      </w:r>
    </w:p>
    <w:p w:rsidR="00AE2617" w:rsidRPr="00AB1E2B" w:rsidRDefault="00AE2617" w:rsidP="00AE2617">
      <w:pPr>
        <w:pStyle w:val="ListParagraph"/>
        <w:numPr>
          <w:ilvl w:val="0"/>
          <w:numId w:val="25"/>
        </w:numPr>
        <w:rPr>
          <w:rFonts w:ascii="Traditional Arabic" w:hAnsi="Traditional Arabic" w:cs="Traditional Arabic"/>
        </w:rPr>
      </w:pPr>
      <w:r w:rsidRPr="00AB1E2B">
        <w:rPr>
          <w:rFonts w:ascii="Traditional Arabic" w:hAnsi="Traditional Arabic" w:cs="Traditional Arabic" w:hint="cs"/>
          <w:rtl/>
        </w:rPr>
        <w:t>تصمیم گرفت ولی اینکه در حین عمل هم احتمال</w:t>
      </w:r>
      <w:r w:rsidR="007D4F46" w:rsidRPr="00AB1E2B">
        <w:rPr>
          <w:rFonts w:ascii="Traditional Arabic" w:hAnsi="Traditional Arabic" w:cs="Traditional Arabic" w:hint="cs"/>
          <w:rtl/>
        </w:rPr>
        <w:t xml:space="preserve"> می‌</w:t>
      </w:r>
      <w:r w:rsidRPr="00AB1E2B">
        <w:rPr>
          <w:rFonts w:ascii="Traditional Arabic" w:hAnsi="Traditional Arabic" w:cs="Traditional Arabic" w:hint="cs"/>
          <w:rtl/>
        </w:rPr>
        <w:t xml:space="preserve">داد شاید انجام ندهد. </w:t>
      </w:r>
      <w:r w:rsidR="0012693E" w:rsidRPr="00AB1E2B">
        <w:rPr>
          <w:rFonts w:ascii="Traditional Arabic" w:hAnsi="Traditional Arabic" w:cs="Traditional Arabic" w:hint="cs"/>
          <w:rtl/>
        </w:rPr>
        <w:t>در قبلی احتمال انجام ندادن را</w:t>
      </w:r>
      <w:r w:rsidR="007D4F46" w:rsidRPr="00AB1E2B">
        <w:rPr>
          <w:rFonts w:ascii="Traditional Arabic" w:hAnsi="Traditional Arabic" w:cs="Traditional Arabic" w:hint="cs"/>
          <w:rtl/>
        </w:rPr>
        <w:t xml:space="preserve"> نمی‌</w:t>
      </w:r>
      <w:r w:rsidR="0012693E" w:rsidRPr="00AB1E2B">
        <w:rPr>
          <w:rFonts w:ascii="Traditional Arabic" w:hAnsi="Traditional Arabic" w:cs="Traditional Arabic" w:hint="cs"/>
          <w:rtl/>
        </w:rPr>
        <w:t>دهد. ولی این شق</w:t>
      </w:r>
      <w:r w:rsidR="007D4F46" w:rsidRPr="00AB1E2B">
        <w:rPr>
          <w:rFonts w:ascii="Traditional Arabic" w:hAnsi="Traditional Arabic" w:cs="Traditional Arabic" w:hint="cs"/>
          <w:rtl/>
        </w:rPr>
        <w:t xml:space="preserve"> می‌</w:t>
      </w:r>
      <w:r w:rsidR="0012693E" w:rsidRPr="00AB1E2B">
        <w:rPr>
          <w:rFonts w:ascii="Traditional Arabic" w:hAnsi="Traditional Arabic" w:cs="Traditional Arabic" w:hint="cs"/>
          <w:rtl/>
        </w:rPr>
        <w:t xml:space="preserve">دهد. این تصمیم </w:t>
      </w:r>
      <w:r w:rsidR="007D4F46" w:rsidRPr="00AB1E2B">
        <w:rPr>
          <w:rFonts w:ascii="Traditional Arabic" w:hAnsi="Traditional Arabic" w:cs="Traditional Arabic" w:hint="cs"/>
          <w:rtl/>
        </w:rPr>
        <w:t>نیم‌بندتری</w:t>
      </w:r>
      <w:r w:rsidR="0012693E" w:rsidRPr="00AB1E2B">
        <w:rPr>
          <w:rFonts w:ascii="Traditional Arabic" w:hAnsi="Traditional Arabic" w:cs="Traditional Arabic" w:hint="cs"/>
          <w:rtl/>
        </w:rPr>
        <w:t xml:space="preserve"> است.</w:t>
      </w:r>
    </w:p>
    <w:p w:rsidR="0012693E" w:rsidRPr="00AB1E2B" w:rsidRDefault="0012693E" w:rsidP="0012693E">
      <w:pPr>
        <w:rPr>
          <w:rtl/>
        </w:rPr>
      </w:pPr>
      <w:r w:rsidRPr="00AB1E2B">
        <w:rPr>
          <w:rFonts w:hint="cs"/>
          <w:rtl/>
        </w:rPr>
        <w:t>نسبت به این قسم دوم ممکن است کسی بگوید اطلاق دارد و شامل این است. تصمیم به حسنه کرد ثواب</w:t>
      </w:r>
      <w:r w:rsidR="007D4F46" w:rsidRPr="00AB1E2B">
        <w:rPr>
          <w:rFonts w:hint="cs"/>
          <w:rtl/>
        </w:rPr>
        <w:t xml:space="preserve"> می‌</w:t>
      </w:r>
      <w:r w:rsidRPr="00AB1E2B">
        <w:rPr>
          <w:rFonts w:hint="cs"/>
          <w:rtl/>
        </w:rPr>
        <w:t>نویسند ولو اینکه بعد عصیان کرد. گناهکار هم هست ولی در لحظاتی تصمیم داشت انجام دهد. تصمیم داشت نماز صبح را بخواند ولی هوا و هوسی پیش آمد و نخواند. ممکن است بگوییم اطلاق دارد و این را هم</w:t>
      </w:r>
      <w:r w:rsidR="007D4F46" w:rsidRPr="00AB1E2B">
        <w:rPr>
          <w:rFonts w:hint="cs"/>
          <w:rtl/>
        </w:rPr>
        <w:t xml:space="preserve"> می‌</w:t>
      </w:r>
      <w:r w:rsidRPr="00AB1E2B">
        <w:rPr>
          <w:rFonts w:hint="cs"/>
          <w:rtl/>
        </w:rPr>
        <w:t>گیرد. چه به نتیجه پایدار باشد و عصیانی دنبالش نیاید چه نیت عصیان دنبالش بیاید.</w:t>
      </w:r>
    </w:p>
    <w:p w:rsidR="0012693E" w:rsidRPr="00AB1E2B" w:rsidRDefault="0012693E" w:rsidP="007D4F46">
      <w:pPr>
        <w:rPr>
          <w:rtl/>
        </w:rPr>
      </w:pPr>
      <w:r w:rsidRPr="00AB1E2B">
        <w:rPr>
          <w:rFonts w:hint="cs"/>
          <w:rtl/>
        </w:rPr>
        <w:t>احتمال دوم در این قسم دوم این است که کسی بگوید ظاهر روایات انصراف دارد. آن روایات که</w:t>
      </w:r>
      <w:r w:rsidR="007D4F46" w:rsidRPr="00AB1E2B">
        <w:rPr>
          <w:rFonts w:hint="cs"/>
          <w:rtl/>
        </w:rPr>
        <w:t xml:space="preserve"> می‌</w:t>
      </w:r>
      <w:r w:rsidRPr="00AB1E2B">
        <w:rPr>
          <w:rFonts w:hint="cs"/>
          <w:rtl/>
        </w:rPr>
        <w:t xml:space="preserve">گوید </w:t>
      </w:r>
      <w:r w:rsidR="007D4F46" w:rsidRPr="00AB1E2B">
        <w:rPr>
          <w:rFonts w:hint="cs"/>
          <w:rtl/>
        </w:rPr>
        <w:t>«</w:t>
      </w:r>
      <w:r w:rsidRPr="00AB1E2B">
        <w:rPr>
          <w:rFonts w:hint="cs"/>
          <w:color w:val="008000"/>
          <w:rtl/>
        </w:rPr>
        <w:t>فان لم یعملها کتبت له حسنه</w:t>
      </w:r>
      <w:r w:rsidR="007D4F46" w:rsidRPr="00AB1E2B">
        <w:rPr>
          <w:rFonts w:hint="cs"/>
          <w:rtl/>
        </w:rPr>
        <w:t>»</w:t>
      </w:r>
      <w:r w:rsidRPr="00AB1E2B">
        <w:rPr>
          <w:rFonts w:hint="cs"/>
          <w:rtl/>
        </w:rPr>
        <w:t xml:space="preserve"> ظاهرش این است که این جمله انصراف به جایی دارد که عصیانی عارض نشده است. اگر تصمیم گرفت </w:t>
      </w:r>
      <w:r w:rsidR="007D4F46" w:rsidRPr="00AB1E2B">
        <w:rPr>
          <w:rFonts w:hint="cs"/>
          <w:rtl/>
        </w:rPr>
        <w:t>«</w:t>
      </w:r>
      <w:r w:rsidRPr="00AB1E2B">
        <w:rPr>
          <w:rFonts w:hint="cs"/>
          <w:color w:val="008000"/>
          <w:rtl/>
        </w:rPr>
        <w:t>ان</w:t>
      </w:r>
      <w:r w:rsidRPr="00AB1E2B">
        <w:rPr>
          <w:rFonts w:hint="cs"/>
          <w:rtl/>
        </w:rPr>
        <w:t xml:space="preserve"> </w:t>
      </w:r>
      <w:r w:rsidR="007D4F46" w:rsidRPr="00AB1E2B">
        <w:rPr>
          <w:rFonts w:hint="cs"/>
          <w:color w:val="008000"/>
          <w:rtl/>
        </w:rPr>
        <w:t>ل</w:t>
      </w:r>
      <w:r w:rsidR="007D4F46" w:rsidRPr="00AB1E2B">
        <w:rPr>
          <w:color w:val="008000"/>
          <w:rtl/>
        </w:rPr>
        <w:t>مْ يَعْمَلْهَا كُتِبَتْ لَهُ حَسَنَةٌ</w:t>
      </w:r>
      <w:r w:rsidR="007D4F46" w:rsidRPr="00AB1E2B">
        <w:rPr>
          <w:rFonts w:hint="cs"/>
          <w:rtl/>
        </w:rPr>
        <w:t>».</w:t>
      </w:r>
      <w:r w:rsidRPr="00AB1E2B">
        <w:rPr>
          <w:rFonts w:hint="cs"/>
          <w:rtl/>
        </w:rPr>
        <w:t xml:space="preserve"> اگر عمل نکرد</w:t>
      </w:r>
      <w:r w:rsidR="007D4F46" w:rsidRPr="00AB1E2B">
        <w:rPr>
          <w:rtl/>
        </w:rPr>
        <w:t xml:space="preserve">؛ </w:t>
      </w:r>
      <w:r w:rsidRPr="00AB1E2B">
        <w:rPr>
          <w:rFonts w:hint="cs"/>
          <w:rtl/>
        </w:rPr>
        <w:t>اما جایی که تصمیم را گرفت ولی بعد برگشت و گفت عصیان</w:t>
      </w:r>
      <w:r w:rsidR="007D4F46" w:rsidRPr="00AB1E2B">
        <w:rPr>
          <w:rFonts w:hint="cs"/>
          <w:rtl/>
        </w:rPr>
        <w:t xml:space="preserve"> می‌</w:t>
      </w:r>
      <w:r w:rsidRPr="00AB1E2B">
        <w:rPr>
          <w:rFonts w:hint="cs"/>
          <w:rtl/>
        </w:rPr>
        <w:t>کنم. آیا روایت این مورد راهم</w:t>
      </w:r>
      <w:r w:rsidR="007D4F46" w:rsidRPr="00AB1E2B">
        <w:rPr>
          <w:rFonts w:hint="cs"/>
          <w:rtl/>
        </w:rPr>
        <w:t xml:space="preserve"> می‌</w:t>
      </w:r>
      <w:r w:rsidRPr="00AB1E2B">
        <w:rPr>
          <w:rFonts w:hint="cs"/>
          <w:rtl/>
        </w:rPr>
        <w:t>گیرد؟ ممکن است کسی بگوید روایت انصراف دارد. فقط شامل جایی بشود که اهتمام به حسنه مستمر و پایدار باشد</w:t>
      </w:r>
      <w:r w:rsidR="007D4F46" w:rsidRPr="00AB1E2B">
        <w:rPr>
          <w:rtl/>
        </w:rPr>
        <w:t>؛ و</w:t>
      </w:r>
      <w:r w:rsidRPr="00AB1E2B">
        <w:rPr>
          <w:rFonts w:hint="cs"/>
          <w:rtl/>
        </w:rPr>
        <w:t xml:space="preserve"> شامل مورد عصیان</w:t>
      </w:r>
      <w:r w:rsidR="007D4F46" w:rsidRPr="00AB1E2B">
        <w:rPr>
          <w:rFonts w:hint="cs"/>
          <w:rtl/>
        </w:rPr>
        <w:t xml:space="preserve"> نمی‌</w:t>
      </w:r>
      <w:r w:rsidRPr="00AB1E2B">
        <w:rPr>
          <w:rFonts w:hint="cs"/>
          <w:rtl/>
        </w:rPr>
        <w:t>شود.</w:t>
      </w:r>
    </w:p>
    <w:p w:rsidR="0012693E" w:rsidRPr="00AB1E2B" w:rsidRDefault="0012693E" w:rsidP="0012693E">
      <w:pPr>
        <w:rPr>
          <w:rtl/>
        </w:rPr>
      </w:pPr>
      <w:r w:rsidRPr="00AB1E2B">
        <w:rPr>
          <w:rFonts w:hint="cs"/>
          <w:rtl/>
        </w:rPr>
        <w:t>تردیدی وجود دارد علی</w:t>
      </w:r>
      <w:r w:rsidR="007D4F46" w:rsidRPr="00AB1E2B">
        <w:rPr>
          <w:rFonts w:hint="cs"/>
          <w:rtl/>
        </w:rPr>
        <w:t>‌</w:t>
      </w:r>
      <w:r w:rsidRPr="00AB1E2B">
        <w:rPr>
          <w:rFonts w:hint="cs"/>
          <w:rtl/>
        </w:rPr>
        <w:t>رغمی که ابتدا انسان اطلاق را ترجیح</w:t>
      </w:r>
      <w:r w:rsidR="007D4F46" w:rsidRPr="00AB1E2B">
        <w:rPr>
          <w:rFonts w:hint="cs"/>
          <w:rtl/>
        </w:rPr>
        <w:t xml:space="preserve"> می‌</w:t>
      </w:r>
      <w:r w:rsidRPr="00AB1E2B">
        <w:rPr>
          <w:rFonts w:hint="cs"/>
          <w:rtl/>
        </w:rPr>
        <w:t>دهد لم یعملها اطلاق دارد. چه به خاطر طرو موانع باشد چه به خاطر عصیان باشد</w:t>
      </w:r>
      <w:r w:rsidR="007D4F46" w:rsidRPr="00AB1E2B">
        <w:rPr>
          <w:rtl/>
        </w:rPr>
        <w:t xml:space="preserve">؛ </w:t>
      </w:r>
      <w:r w:rsidRPr="00AB1E2B">
        <w:rPr>
          <w:rFonts w:hint="cs"/>
          <w:rtl/>
        </w:rPr>
        <w:t>اما با تأمل ممکن است بگوییم انصراف دارد. جایی که تصمیم خوبی گرفت اما از سر عصیان برگشت این را شامل</w:t>
      </w:r>
      <w:r w:rsidR="007D4F46" w:rsidRPr="00AB1E2B">
        <w:rPr>
          <w:rFonts w:hint="cs"/>
          <w:rtl/>
        </w:rPr>
        <w:t xml:space="preserve"> نمی‌</w:t>
      </w:r>
      <w:r w:rsidRPr="00AB1E2B">
        <w:rPr>
          <w:rFonts w:hint="cs"/>
          <w:rtl/>
        </w:rPr>
        <w:t>شود.</w:t>
      </w:r>
    </w:p>
    <w:p w:rsidR="0012693E" w:rsidRPr="00AB1E2B" w:rsidRDefault="007D4F46" w:rsidP="0012693E">
      <w:pPr>
        <w:rPr>
          <w:rtl/>
        </w:rPr>
      </w:pPr>
      <w:r w:rsidRPr="00AB1E2B">
        <w:rPr>
          <w:rFonts w:hint="cs"/>
          <w:rtl/>
        </w:rPr>
        <w:t>سؤال</w:t>
      </w:r>
      <w:r w:rsidR="0012693E" w:rsidRPr="00AB1E2B">
        <w:rPr>
          <w:rFonts w:hint="cs"/>
          <w:rtl/>
        </w:rPr>
        <w:t>:</w:t>
      </w:r>
      <w:r w:rsidRPr="00AB1E2B">
        <w:rPr>
          <w:rFonts w:hint="cs"/>
          <w:rtl/>
        </w:rPr>
        <w:t xml:space="preserve"> نمی‌</w:t>
      </w:r>
      <w:r w:rsidR="0012693E" w:rsidRPr="00AB1E2B">
        <w:rPr>
          <w:rFonts w:hint="cs"/>
          <w:rtl/>
        </w:rPr>
        <w:t>شود گفت جایی که مستحب بود و معصیت نبود ثواب دارد ولی جایی که حرام است نه؟</w:t>
      </w:r>
    </w:p>
    <w:p w:rsidR="0012693E" w:rsidRPr="00AB1E2B" w:rsidRDefault="0012693E" w:rsidP="0012693E">
      <w:pPr>
        <w:rPr>
          <w:rtl/>
        </w:rPr>
      </w:pPr>
      <w:r w:rsidRPr="00AB1E2B">
        <w:rPr>
          <w:rFonts w:hint="cs"/>
          <w:rtl/>
        </w:rPr>
        <w:t>جواب: بله. تعبیری که ما گفتیم همین نتیجه را</w:t>
      </w:r>
      <w:r w:rsidR="007D4F46" w:rsidRPr="00AB1E2B">
        <w:rPr>
          <w:rFonts w:hint="cs"/>
          <w:rtl/>
        </w:rPr>
        <w:t xml:space="preserve"> می‌</w:t>
      </w:r>
      <w:r w:rsidRPr="00AB1E2B">
        <w:rPr>
          <w:rFonts w:hint="cs"/>
          <w:rtl/>
        </w:rPr>
        <w:t xml:space="preserve">دهد. هم بحسنه منصرف است به </w:t>
      </w:r>
      <w:r w:rsidR="007D4F46" w:rsidRPr="00AB1E2B">
        <w:rPr>
          <w:rFonts w:hint="cs"/>
          <w:rtl/>
        </w:rPr>
        <w:t>حسنه‌ای</w:t>
      </w:r>
      <w:r w:rsidRPr="00AB1E2B">
        <w:rPr>
          <w:rFonts w:hint="cs"/>
          <w:rtl/>
        </w:rPr>
        <w:t xml:space="preserve"> که متعقب به هم معصیت نباشد این در واجبات است. ولی در مستحبات این انصراف را ندارد</w:t>
      </w:r>
      <w:r w:rsidR="007D4F46" w:rsidRPr="00AB1E2B">
        <w:rPr>
          <w:rtl/>
        </w:rPr>
        <w:t xml:space="preserve">؛ </w:t>
      </w:r>
      <w:r w:rsidR="007D4F46" w:rsidRPr="00AB1E2B">
        <w:rPr>
          <w:rFonts w:hint="cs"/>
          <w:rtl/>
        </w:rPr>
        <w:t>مثلاً</w:t>
      </w:r>
      <w:r w:rsidRPr="00AB1E2B">
        <w:rPr>
          <w:rFonts w:hint="cs"/>
          <w:rtl/>
        </w:rPr>
        <w:t xml:space="preserve"> تصمیم به نماز شب گرفته اما کاهلی کرده و پا</w:t>
      </w:r>
      <w:r w:rsidR="007D4F46" w:rsidRPr="00AB1E2B">
        <w:rPr>
          <w:rFonts w:hint="cs"/>
          <w:rtl/>
        </w:rPr>
        <w:t xml:space="preserve"> نمی‌</w:t>
      </w:r>
      <w:r w:rsidRPr="00AB1E2B">
        <w:rPr>
          <w:rFonts w:hint="cs"/>
          <w:rtl/>
        </w:rPr>
        <w:t>شود.</w:t>
      </w:r>
    </w:p>
    <w:p w:rsidR="0012693E" w:rsidRPr="00AB1E2B" w:rsidRDefault="007D4F46" w:rsidP="0012693E">
      <w:pPr>
        <w:rPr>
          <w:rtl/>
        </w:rPr>
      </w:pPr>
      <w:r w:rsidRPr="00AB1E2B">
        <w:rPr>
          <w:rFonts w:hint="cs"/>
          <w:rtl/>
        </w:rPr>
        <w:t>سؤال</w:t>
      </w:r>
      <w:r w:rsidR="0012693E" w:rsidRPr="00AB1E2B">
        <w:rPr>
          <w:rFonts w:hint="cs"/>
          <w:rtl/>
        </w:rPr>
        <w:t>: بگوییم حسنه واجب لحظه معصیت به خاطر آن نیت حسنه برایش نوشته</w:t>
      </w:r>
      <w:r w:rsidRPr="00AB1E2B">
        <w:rPr>
          <w:rFonts w:hint="cs"/>
          <w:rtl/>
        </w:rPr>
        <w:t xml:space="preserve"> می‌شود اما عصیان باعث ح</w:t>
      </w:r>
      <w:r w:rsidR="0012693E" w:rsidRPr="00AB1E2B">
        <w:rPr>
          <w:rFonts w:hint="cs"/>
          <w:rtl/>
        </w:rPr>
        <w:t>بط آن حسنه</w:t>
      </w:r>
      <w:r w:rsidRPr="00AB1E2B">
        <w:rPr>
          <w:rFonts w:hint="cs"/>
          <w:rtl/>
        </w:rPr>
        <w:t xml:space="preserve"> می‌</w:t>
      </w:r>
      <w:r w:rsidR="0012693E" w:rsidRPr="00AB1E2B">
        <w:rPr>
          <w:rFonts w:hint="cs"/>
          <w:rtl/>
        </w:rPr>
        <w:t>شود.</w:t>
      </w:r>
    </w:p>
    <w:p w:rsidR="0012693E" w:rsidRPr="00AB1E2B" w:rsidRDefault="007D4F46" w:rsidP="0012693E">
      <w:pPr>
        <w:rPr>
          <w:rtl/>
        </w:rPr>
      </w:pPr>
      <w:r w:rsidRPr="00AB1E2B">
        <w:rPr>
          <w:rFonts w:hint="cs"/>
          <w:rtl/>
        </w:rPr>
        <w:t>جواب: مشروط به شرط متأخر. ح</w:t>
      </w:r>
      <w:r w:rsidR="0012693E" w:rsidRPr="00AB1E2B">
        <w:rPr>
          <w:rFonts w:hint="cs"/>
          <w:rtl/>
        </w:rPr>
        <w:t>بط دلیل</w:t>
      </w:r>
      <w:r w:rsidRPr="00AB1E2B">
        <w:rPr>
          <w:rFonts w:hint="cs"/>
          <w:rtl/>
        </w:rPr>
        <w:t xml:space="preserve"> می‌</w:t>
      </w:r>
      <w:r w:rsidR="0012693E" w:rsidRPr="00AB1E2B">
        <w:rPr>
          <w:rFonts w:hint="cs"/>
          <w:rtl/>
        </w:rPr>
        <w:t>خواهد. تصویرش وجود دارد.</w:t>
      </w:r>
    </w:p>
    <w:p w:rsidR="0012693E" w:rsidRPr="00AB1E2B" w:rsidRDefault="007D4F46" w:rsidP="0012693E">
      <w:pPr>
        <w:rPr>
          <w:rtl/>
        </w:rPr>
      </w:pPr>
      <w:r w:rsidRPr="00AB1E2B">
        <w:rPr>
          <w:rFonts w:hint="cs"/>
          <w:rtl/>
        </w:rPr>
        <w:t>سؤال</w:t>
      </w:r>
      <w:r w:rsidR="0012693E" w:rsidRPr="00AB1E2B">
        <w:rPr>
          <w:rFonts w:hint="cs"/>
          <w:rtl/>
        </w:rPr>
        <w:t>: پس این تصویر ثبوتی را</w:t>
      </w:r>
      <w:r w:rsidRPr="00AB1E2B">
        <w:rPr>
          <w:rFonts w:hint="cs"/>
          <w:rtl/>
        </w:rPr>
        <w:t xml:space="preserve"> می‌</w:t>
      </w:r>
      <w:r w:rsidR="0012693E" w:rsidRPr="00AB1E2B">
        <w:rPr>
          <w:rFonts w:hint="cs"/>
          <w:rtl/>
        </w:rPr>
        <w:t xml:space="preserve">شود </w:t>
      </w:r>
      <w:r w:rsidRPr="00AB1E2B">
        <w:rPr>
          <w:rFonts w:hint="cs"/>
          <w:rtl/>
        </w:rPr>
        <w:t>به‌عنوان</w:t>
      </w:r>
      <w:r w:rsidR="0012693E" w:rsidRPr="00AB1E2B">
        <w:rPr>
          <w:rFonts w:hint="cs"/>
          <w:rtl/>
        </w:rPr>
        <w:t xml:space="preserve"> وجه سومی در کنار اطلاق و انصراف اضافه کرد.</w:t>
      </w:r>
    </w:p>
    <w:p w:rsidR="0012693E" w:rsidRPr="00AB1E2B" w:rsidRDefault="0012693E" w:rsidP="0012693E">
      <w:pPr>
        <w:rPr>
          <w:rtl/>
        </w:rPr>
      </w:pPr>
      <w:r w:rsidRPr="00AB1E2B">
        <w:rPr>
          <w:rFonts w:hint="cs"/>
          <w:rtl/>
        </w:rPr>
        <w:lastRenderedPageBreak/>
        <w:t xml:space="preserve">جواب: بله. ولی دلیل ندارد. اشکالی ندارد </w:t>
      </w:r>
      <w:r w:rsidR="007D4F46" w:rsidRPr="00AB1E2B">
        <w:rPr>
          <w:rFonts w:hint="cs"/>
          <w:rtl/>
        </w:rPr>
        <w:t>به‌عنوان</w:t>
      </w:r>
      <w:r w:rsidRPr="00AB1E2B">
        <w:rPr>
          <w:rFonts w:hint="cs"/>
          <w:rtl/>
        </w:rPr>
        <w:t xml:space="preserve"> احتمال معقول است.</w:t>
      </w:r>
    </w:p>
    <w:p w:rsidR="0012693E" w:rsidRPr="00AB1E2B" w:rsidRDefault="0012693E" w:rsidP="0012693E">
      <w:pPr>
        <w:rPr>
          <w:rtl/>
        </w:rPr>
      </w:pPr>
      <w:r w:rsidRPr="00AB1E2B">
        <w:rPr>
          <w:rFonts w:hint="cs"/>
          <w:rtl/>
        </w:rPr>
        <w:t>پس صورت دوم در این سه صورت که عدم عمل به خاطر تغییر نیت است این مشمول اینجا نباشد. انصراف در اینجا که شامل معصیت نشود بعید نیست. ولی در غیر معصیت مثل مستحبات اطلاق آن را</w:t>
      </w:r>
      <w:r w:rsidR="007D4F46" w:rsidRPr="00AB1E2B">
        <w:rPr>
          <w:rFonts w:hint="cs"/>
          <w:rtl/>
        </w:rPr>
        <w:t xml:space="preserve"> می‌</w:t>
      </w:r>
      <w:r w:rsidRPr="00AB1E2B">
        <w:rPr>
          <w:rFonts w:hint="cs"/>
          <w:rtl/>
        </w:rPr>
        <w:t>گیرد. نتیجه هم تفصیل بین مستحبات و واجبات است. این هم صورت دوم.</w:t>
      </w:r>
    </w:p>
    <w:p w:rsidR="00095CAA" w:rsidRPr="00AB1E2B" w:rsidRDefault="00095CAA" w:rsidP="00095CAA">
      <w:pPr>
        <w:pStyle w:val="Heading2"/>
        <w:rPr>
          <w:rFonts w:ascii="Traditional Arabic" w:hAnsi="Traditional Arabic" w:cs="Traditional Arabic"/>
          <w:rtl/>
        </w:rPr>
      </w:pPr>
      <w:bookmarkStart w:id="7" w:name="_Toc30593683"/>
      <w:r w:rsidRPr="00AB1E2B">
        <w:rPr>
          <w:rFonts w:ascii="Traditional Arabic" w:hAnsi="Traditional Arabic" w:cs="Traditional Arabic" w:hint="cs"/>
          <w:rtl/>
        </w:rPr>
        <w:t>اطلاق روایت نسبت به مورد سوم (انقیاد):</w:t>
      </w:r>
      <w:bookmarkEnd w:id="7"/>
    </w:p>
    <w:p w:rsidR="0012693E" w:rsidRPr="00AB1E2B" w:rsidRDefault="0012693E" w:rsidP="0012693E">
      <w:pPr>
        <w:rPr>
          <w:rtl/>
        </w:rPr>
      </w:pPr>
      <w:r w:rsidRPr="00AB1E2B">
        <w:rPr>
          <w:rFonts w:hint="cs"/>
          <w:rtl/>
        </w:rPr>
        <w:t>اما صورت سوم که بحث ماست، تصمیم گرفت از تصمیم هم بازنگشت مانعی هم نداشت برهم نگشت عمل کرد ولی در عمل مصداق را اشتباه تشخیص داد</w:t>
      </w:r>
      <w:r w:rsidR="007D4F46" w:rsidRPr="00AB1E2B">
        <w:rPr>
          <w:rtl/>
        </w:rPr>
        <w:t xml:space="preserve">؛ </w:t>
      </w:r>
      <w:r w:rsidR="007D4F46" w:rsidRPr="00AB1E2B">
        <w:rPr>
          <w:rFonts w:hint="cs"/>
          <w:rtl/>
        </w:rPr>
        <w:t>مثلاً</w:t>
      </w:r>
      <w:r w:rsidRPr="00AB1E2B">
        <w:rPr>
          <w:rFonts w:hint="cs"/>
          <w:rtl/>
        </w:rPr>
        <w:t xml:space="preserve"> آن کسی که اکرامش کرد عالم نبود یا نماز یا دعای اول ماه را خواند بعد فهمید اول ماه نیست. یا انفاق واجب به </w:t>
      </w:r>
      <w:r w:rsidR="007D4F46" w:rsidRPr="00AB1E2B">
        <w:rPr>
          <w:rFonts w:hint="cs"/>
          <w:rtl/>
        </w:rPr>
        <w:t>بچه‌اش</w:t>
      </w:r>
      <w:r w:rsidRPr="00AB1E2B">
        <w:rPr>
          <w:rFonts w:hint="cs"/>
          <w:rtl/>
        </w:rPr>
        <w:t xml:space="preserve"> کرد بعد فهمید </w:t>
      </w:r>
      <w:r w:rsidR="007D4F46" w:rsidRPr="00AB1E2B">
        <w:rPr>
          <w:rFonts w:hint="cs"/>
          <w:rtl/>
        </w:rPr>
        <w:t>بچه‌اش</w:t>
      </w:r>
      <w:r w:rsidRPr="00AB1E2B">
        <w:rPr>
          <w:rFonts w:hint="cs"/>
          <w:rtl/>
        </w:rPr>
        <w:t xml:space="preserve"> نبوده است. </w:t>
      </w:r>
      <w:r w:rsidR="00780F52" w:rsidRPr="00AB1E2B">
        <w:rPr>
          <w:rFonts w:hint="cs"/>
          <w:rtl/>
        </w:rPr>
        <w:t>اینجا هم نیت داشته ولی عمل انجام نشده است چون اشتباه بود.</w:t>
      </w:r>
    </w:p>
    <w:p w:rsidR="00780F52" w:rsidRPr="00AB1E2B" w:rsidRDefault="007D4F46" w:rsidP="0012693E">
      <w:pPr>
        <w:rPr>
          <w:rtl/>
        </w:rPr>
      </w:pPr>
      <w:r w:rsidRPr="00AB1E2B">
        <w:rPr>
          <w:rFonts w:hint="cs"/>
          <w:rtl/>
        </w:rPr>
        <w:t>سؤال</w:t>
      </w:r>
      <w:r w:rsidR="00780F52" w:rsidRPr="00AB1E2B">
        <w:rPr>
          <w:rFonts w:hint="cs"/>
          <w:rtl/>
        </w:rPr>
        <w:t xml:space="preserve">: صورت سوم هم یکسان نیست. یک مرتبه </w:t>
      </w:r>
      <w:r w:rsidRPr="00AB1E2B">
        <w:rPr>
          <w:rFonts w:hint="cs"/>
          <w:rtl/>
        </w:rPr>
        <w:t>وظیفه‌اش</w:t>
      </w:r>
      <w:r w:rsidR="00780F52" w:rsidRPr="00AB1E2B">
        <w:rPr>
          <w:rFonts w:hint="cs"/>
          <w:rtl/>
        </w:rPr>
        <w:t xml:space="preserve"> بوده کاری را نکند ولی انجام داده گاهی هم </w:t>
      </w:r>
      <w:r w:rsidRPr="00AB1E2B">
        <w:rPr>
          <w:rFonts w:hint="cs"/>
          <w:rtl/>
        </w:rPr>
        <w:t>گزینه‌ای</w:t>
      </w:r>
      <w:r w:rsidR="00780F52" w:rsidRPr="00AB1E2B">
        <w:rPr>
          <w:rFonts w:hint="cs"/>
          <w:rtl/>
        </w:rPr>
        <w:t xml:space="preserve"> که به جای آن نبوده گزینه مباحی بود.</w:t>
      </w:r>
    </w:p>
    <w:p w:rsidR="00780F52" w:rsidRPr="00AB1E2B" w:rsidRDefault="00780F52" w:rsidP="0012693E">
      <w:pPr>
        <w:rPr>
          <w:rtl/>
        </w:rPr>
      </w:pPr>
      <w:r w:rsidRPr="00AB1E2B">
        <w:rPr>
          <w:rFonts w:hint="cs"/>
          <w:rtl/>
        </w:rPr>
        <w:t>جواب: بله گفتیم انقیاد هم مثل تجری صوری دارد.</w:t>
      </w:r>
    </w:p>
    <w:p w:rsidR="00780F52" w:rsidRPr="00AB1E2B" w:rsidRDefault="00780F52" w:rsidP="0012693E">
      <w:pPr>
        <w:rPr>
          <w:rtl/>
        </w:rPr>
      </w:pPr>
      <w:r w:rsidRPr="00AB1E2B">
        <w:rPr>
          <w:rFonts w:hint="cs"/>
          <w:rtl/>
        </w:rPr>
        <w:t xml:space="preserve">این صورت سوم هم </w:t>
      </w:r>
      <w:r w:rsidR="007D4F46" w:rsidRPr="00AB1E2B">
        <w:rPr>
          <w:rFonts w:hint="cs"/>
          <w:rtl/>
        </w:rPr>
        <w:t>طبعاً</w:t>
      </w:r>
      <w:r w:rsidRPr="00AB1E2B">
        <w:rPr>
          <w:rFonts w:hint="cs"/>
          <w:rtl/>
        </w:rPr>
        <w:t xml:space="preserve"> همان دو مبحث اینجا هست به علاوه نکته جدیدی. یک احتمال اینکه بگوییم روایات اطلاق دارد و شامل این</w:t>
      </w:r>
      <w:r w:rsidR="007D4F46" w:rsidRPr="00AB1E2B">
        <w:rPr>
          <w:rFonts w:hint="cs"/>
          <w:rtl/>
        </w:rPr>
        <w:t xml:space="preserve"> می‌</w:t>
      </w:r>
      <w:r w:rsidRPr="00AB1E2B">
        <w:rPr>
          <w:rFonts w:hint="cs"/>
          <w:rtl/>
        </w:rPr>
        <w:t xml:space="preserve">شود. من هم بحسنه کتبت له حسنه. انسان منقاد که </w:t>
      </w:r>
      <w:r w:rsidR="007D4F46" w:rsidRPr="00AB1E2B">
        <w:rPr>
          <w:rFonts w:hint="cs"/>
          <w:rtl/>
        </w:rPr>
        <w:t>واقعاً</w:t>
      </w:r>
      <w:r w:rsidRPr="00AB1E2B">
        <w:rPr>
          <w:rFonts w:hint="cs"/>
          <w:rtl/>
        </w:rPr>
        <w:t xml:space="preserve"> تکلیف عمل نکرده ولی انقیاد نشان داده هم به حسنه کرده و لم یعملها به خاطر تشخیص اشتباه مصداق. ولی هم به حسنه داشته مثل بقیه. این احتمال شمول اطلاق بود.</w:t>
      </w:r>
    </w:p>
    <w:p w:rsidR="00780F52" w:rsidRPr="00AB1E2B" w:rsidRDefault="007D4F46" w:rsidP="0012693E">
      <w:pPr>
        <w:rPr>
          <w:rtl/>
        </w:rPr>
      </w:pPr>
      <w:r w:rsidRPr="00AB1E2B">
        <w:rPr>
          <w:rFonts w:hint="cs"/>
          <w:rtl/>
        </w:rPr>
        <w:t>سؤال</w:t>
      </w:r>
      <w:r w:rsidR="00780F52" w:rsidRPr="00AB1E2B">
        <w:rPr>
          <w:rFonts w:hint="cs"/>
          <w:rtl/>
        </w:rPr>
        <w:t xml:space="preserve">: چه حسنه واقعی چه ظاهری؟ اینجا </w:t>
      </w:r>
      <w:r w:rsidRPr="00AB1E2B">
        <w:rPr>
          <w:rFonts w:hint="cs"/>
          <w:rtl/>
        </w:rPr>
        <w:t>درواقع</w:t>
      </w:r>
      <w:r w:rsidR="00780F52" w:rsidRPr="00AB1E2B">
        <w:rPr>
          <w:rFonts w:hint="cs"/>
          <w:rtl/>
        </w:rPr>
        <w:t xml:space="preserve"> حسنه نبود. پس روایت که گفته من هم</w:t>
      </w:r>
      <w:r w:rsidRPr="00AB1E2B">
        <w:rPr>
          <w:rFonts w:hint="cs"/>
          <w:rtl/>
        </w:rPr>
        <w:t>ّ</w:t>
      </w:r>
      <w:r w:rsidR="00780F52" w:rsidRPr="00AB1E2B">
        <w:rPr>
          <w:rFonts w:hint="cs"/>
          <w:rtl/>
        </w:rPr>
        <w:t xml:space="preserve"> ب</w:t>
      </w:r>
      <w:r w:rsidRPr="00AB1E2B">
        <w:rPr>
          <w:rFonts w:hint="cs"/>
          <w:rtl/>
        </w:rPr>
        <w:t>حسنه ‌ای</w:t>
      </w:r>
      <w:r w:rsidR="00780F52" w:rsidRPr="00AB1E2B">
        <w:rPr>
          <w:rFonts w:hint="cs"/>
          <w:rtl/>
        </w:rPr>
        <w:t>نجا حسنه نیست پس روایت نباید شاملش شود. چون حسنه واقعی نیست در خیال او حسنه بود.</w:t>
      </w:r>
    </w:p>
    <w:p w:rsidR="00780F52" w:rsidRPr="00AB1E2B" w:rsidRDefault="00780F52" w:rsidP="0012693E">
      <w:pPr>
        <w:rPr>
          <w:rtl/>
        </w:rPr>
      </w:pPr>
      <w:r w:rsidRPr="00AB1E2B">
        <w:rPr>
          <w:rFonts w:hint="cs"/>
          <w:rtl/>
        </w:rPr>
        <w:t xml:space="preserve">جواب: حسنه </w:t>
      </w:r>
      <w:r w:rsidR="007D4F46" w:rsidRPr="00AB1E2B">
        <w:rPr>
          <w:rFonts w:hint="cs"/>
          <w:rtl/>
        </w:rPr>
        <w:t>درواقع</w:t>
      </w:r>
      <w:r w:rsidRPr="00AB1E2B">
        <w:rPr>
          <w:rFonts w:hint="cs"/>
          <w:rtl/>
        </w:rPr>
        <w:t xml:space="preserve"> اینجا قطع یا اماره یا اصل او حسنه نبود. اکرام عالم باید بکند عالم بودن او را با قطع یا اطمینان یا اماره یا اصل عملی استصحاب فهمید. اینجا هم حسنه است. در این موارد تجری تصمیم به حسنه و هم به حسنه دو جور است گاهی هم به این دارد که اکرام عالم بکند با </w:t>
      </w:r>
      <w:r w:rsidR="007D4F46" w:rsidRPr="00AB1E2B">
        <w:rPr>
          <w:rFonts w:hint="cs"/>
          <w:rtl/>
        </w:rPr>
        <w:t>قطع‌نظر</w:t>
      </w:r>
      <w:r w:rsidRPr="00AB1E2B">
        <w:rPr>
          <w:rFonts w:hint="cs"/>
          <w:rtl/>
        </w:rPr>
        <w:t xml:space="preserve"> از این مصداق. هم به اکرام عالم دارد تطبیق به این کرده. اینجا مصداق بارز است که نیت حسنه را داشته ولی بعد تطبیق داده منوی خودش را بر این. مورد دوم اینکه به عکس است مستقیم تصمیم او روی اکرام این شخص رفته بعد حساب</w:t>
      </w:r>
      <w:r w:rsidR="007D4F46" w:rsidRPr="00AB1E2B">
        <w:rPr>
          <w:rFonts w:hint="cs"/>
          <w:rtl/>
        </w:rPr>
        <w:t xml:space="preserve"> می‌</w:t>
      </w:r>
      <w:r w:rsidRPr="00AB1E2B">
        <w:rPr>
          <w:rFonts w:hint="cs"/>
          <w:rtl/>
        </w:rPr>
        <w:t xml:space="preserve">کند که این شخص بر اساس قطع یا اطمینان یا اماره یا اصل عالم هم هست و مصداق اکرم العالم است. این دو حالت در تصمیم هست ولی </w:t>
      </w:r>
      <w:r w:rsidR="007D4F46" w:rsidRPr="00AB1E2B">
        <w:rPr>
          <w:rFonts w:hint="cs"/>
          <w:rtl/>
        </w:rPr>
        <w:t>نهایتاً</w:t>
      </w:r>
      <w:r w:rsidRPr="00AB1E2B">
        <w:rPr>
          <w:rFonts w:hint="cs"/>
          <w:rtl/>
        </w:rPr>
        <w:t xml:space="preserve"> او تصمیم به حسنه واقعیه گرفته. هم به حسنه داشته حال ابتدا روی کبرای تکریم عالم هم به </w:t>
      </w:r>
      <w:r w:rsidR="007D4F46" w:rsidRPr="00AB1E2B">
        <w:rPr>
          <w:rFonts w:hint="cs"/>
          <w:rtl/>
        </w:rPr>
        <w:t>حسنه‌اش</w:t>
      </w:r>
      <w:r w:rsidRPr="00AB1E2B">
        <w:rPr>
          <w:rFonts w:hint="cs"/>
          <w:rtl/>
        </w:rPr>
        <w:t xml:space="preserve"> رفته بعد مصداق خطا پیدا کرده. گاهی هم نه هم به اکرام این شخص دارد و بعد هم وقتی سراغ ادله</w:t>
      </w:r>
      <w:r w:rsidR="007D4F46" w:rsidRPr="00AB1E2B">
        <w:rPr>
          <w:rFonts w:hint="cs"/>
          <w:rtl/>
        </w:rPr>
        <w:t xml:space="preserve"> می‌</w:t>
      </w:r>
      <w:r w:rsidRPr="00AB1E2B">
        <w:rPr>
          <w:rFonts w:hint="cs"/>
          <w:rtl/>
        </w:rPr>
        <w:t>رود</w:t>
      </w:r>
      <w:r w:rsidR="007D4F46" w:rsidRPr="00AB1E2B">
        <w:rPr>
          <w:rFonts w:hint="cs"/>
          <w:rtl/>
        </w:rPr>
        <w:t xml:space="preserve"> می‌</w:t>
      </w:r>
      <w:r w:rsidRPr="00AB1E2B">
        <w:rPr>
          <w:rFonts w:hint="cs"/>
          <w:rtl/>
        </w:rPr>
        <w:t>بیند مصداق تکلیف هم هست. باز هم تصمیم به حسنه گرفته ولی سیرش معکوس بود نسبت به اولی. از این جهت فرقی</w:t>
      </w:r>
      <w:r w:rsidR="007D4F46" w:rsidRPr="00AB1E2B">
        <w:rPr>
          <w:rFonts w:hint="cs"/>
          <w:rtl/>
        </w:rPr>
        <w:t xml:space="preserve"> نمی‌</w:t>
      </w:r>
      <w:r w:rsidRPr="00AB1E2B">
        <w:rPr>
          <w:rFonts w:hint="cs"/>
          <w:rtl/>
        </w:rPr>
        <w:t xml:space="preserve">کند که انسان منقاد </w:t>
      </w:r>
      <w:r w:rsidR="007D4F46" w:rsidRPr="00AB1E2B">
        <w:rPr>
          <w:rFonts w:hint="cs"/>
          <w:rtl/>
        </w:rPr>
        <w:t>درهرحال</w:t>
      </w:r>
      <w:r w:rsidRPr="00AB1E2B">
        <w:rPr>
          <w:rFonts w:hint="cs"/>
          <w:rtl/>
        </w:rPr>
        <w:t xml:space="preserve"> تصمیم به اکرام عالم داشته چه شکل اول باشد چه شکل دوم. هم به حسنه هست اطلاق دارد و هر دو صورت را هم</w:t>
      </w:r>
      <w:r w:rsidR="007D4F46" w:rsidRPr="00AB1E2B">
        <w:rPr>
          <w:rFonts w:hint="cs"/>
          <w:rtl/>
        </w:rPr>
        <w:t xml:space="preserve"> می‌</w:t>
      </w:r>
      <w:r w:rsidRPr="00AB1E2B">
        <w:rPr>
          <w:rFonts w:hint="cs"/>
          <w:rtl/>
        </w:rPr>
        <w:t>گیرد. منتها منوی او تطبیقش بر شخص خارجی خطا بود. ضرر</w:t>
      </w:r>
      <w:r w:rsidR="007D4F46" w:rsidRPr="00AB1E2B">
        <w:rPr>
          <w:rFonts w:hint="cs"/>
          <w:rtl/>
        </w:rPr>
        <w:t xml:space="preserve"> نمی‌</w:t>
      </w:r>
      <w:r w:rsidRPr="00AB1E2B">
        <w:rPr>
          <w:rFonts w:hint="cs"/>
          <w:rtl/>
        </w:rPr>
        <w:t>زند به اینکه نیتش نیت حسنه بود.</w:t>
      </w:r>
    </w:p>
    <w:p w:rsidR="00780F52" w:rsidRPr="00AB1E2B" w:rsidRDefault="007D4F46" w:rsidP="0012693E">
      <w:pPr>
        <w:rPr>
          <w:rtl/>
        </w:rPr>
      </w:pPr>
      <w:r w:rsidRPr="00AB1E2B">
        <w:rPr>
          <w:rFonts w:hint="cs"/>
          <w:rtl/>
        </w:rPr>
        <w:t>سؤال</w:t>
      </w:r>
      <w:r w:rsidR="00780F52" w:rsidRPr="00AB1E2B">
        <w:rPr>
          <w:rFonts w:hint="cs"/>
          <w:rtl/>
        </w:rPr>
        <w:t>: خطا رفتنش گاهی به سوء اختیار خودش است.</w:t>
      </w:r>
      <w:r w:rsidRPr="00AB1E2B">
        <w:rPr>
          <w:rFonts w:hint="cs"/>
          <w:rtl/>
        </w:rPr>
        <w:t xml:space="preserve"> می‌</w:t>
      </w:r>
      <w:r w:rsidR="00780F52" w:rsidRPr="00AB1E2B">
        <w:rPr>
          <w:rFonts w:hint="cs"/>
          <w:rtl/>
        </w:rPr>
        <w:t>توانست تحقیق کند.</w:t>
      </w:r>
    </w:p>
    <w:p w:rsidR="00780F52" w:rsidRPr="00AB1E2B" w:rsidRDefault="00780F52" w:rsidP="0012693E">
      <w:pPr>
        <w:rPr>
          <w:rtl/>
        </w:rPr>
      </w:pPr>
      <w:r w:rsidRPr="00AB1E2B">
        <w:rPr>
          <w:rFonts w:hint="cs"/>
          <w:rtl/>
        </w:rPr>
        <w:lastRenderedPageBreak/>
        <w:t>جواب: نه. فرض این است که در انقیاد سوء اختیار نداشته. اگر داشته معذور نیست و تکلیف هم اگر سلب شد معذور نیست. فکر</w:t>
      </w:r>
      <w:r w:rsidR="007D4F46" w:rsidRPr="00AB1E2B">
        <w:rPr>
          <w:rFonts w:hint="cs"/>
          <w:rtl/>
        </w:rPr>
        <w:t xml:space="preserve"> می‌</w:t>
      </w:r>
      <w:r w:rsidRPr="00AB1E2B">
        <w:rPr>
          <w:rFonts w:hint="cs"/>
          <w:rtl/>
        </w:rPr>
        <w:t>کرد نماز صبح است و خواند.</w:t>
      </w:r>
      <w:r w:rsidR="007D4F46" w:rsidRPr="00AB1E2B">
        <w:rPr>
          <w:rFonts w:hint="cs"/>
          <w:rtl/>
        </w:rPr>
        <w:t xml:space="preserve"> می‌</w:t>
      </w:r>
      <w:r w:rsidRPr="00AB1E2B">
        <w:rPr>
          <w:rFonts w:hint="cs"/>
          <w:rtl/>
        </w:rPr>
        <w:t>توانست تحقیق کند ولی نکرد. مفروض ما جایی است که حجت شرعیه داشت ولی اشتباه کرده بود.</w:t>
      </w:r>
    </w:p>
    <w:p w:rsidR="00780F52" w:rsidRPr="00AB1E2B" w:rsidRDefault="007D4F46" w:rsidP="0012693E">
      <w:pPr>
        <w:rPr>
          <w:rtl/>
        </w:rPr>
      </w:pPr>
      <w:r w:rsidRPr="00AB1E2B">
        <w:rPr>
          <w:rFonts w:hint="cs"/>
          <w:rtl/>
        </w:rPr>
        <w:t>سؤال</w:t>
      </w:r>
      <w:r w:rsidR="00780F52" w:rsidRPr="00AB1E2B">
        <w:rPr>
          <w:rFonts w:hint="cs"/>
          <w:rtl/>
        </w:rPr>
        <w:t xml:space="preserve">: حسنه واقعی </w:t>
      </w:r>
      <w:r w:rsidRPr="00AB1E2B">
        <w:rPr>
          <w:rFonts w:hint="cs"/>
          <w:rtl/>
        </w:rPr>
        <w:t>لازمه‌اش</w:t>
      </w:r>
      <w:r w:rsidR="00780F52" w:rsidRPr="00AB1E2B">
        <w:rPr>
          <w:rFonts w:hint="cs"/>
          <w:rtl/>
        </w:rPr>
        <w:t xml:space="preserve"> شناخت است. اگر نداشته باشد به حسنه نیت هم </w:t>
      </w:r>
      <w:r w:rsidRPr="00AB1E2B">
        <w:rPr>
          <w:rFonts w:hint="cs"/>
          <w:rtl/>
        </w:rPr>
        <w:t>بی‌فایده می‌</w:t>
      </w:r>
      <w:r w:rsidR="00780F52" w:rsidRPr="00AB1E2B">
        <w:rPr>
          <w:rFonts w:hint="cs"/>
          <w:rtl/>
        </w:rPr>
        <w:t>شود</w:t>
      </w:r>
      <w:r w:rsidRPr="00AB1E2B">
        <w:rPr>
          <w:rtl/>
        </w:rPr>
        <w:t xml:space="preserve">؛ </w:t>
      </w:r>
      <w:r w:rsidRPr="00AB1E2B">
        <w:rPr>
          <w:rFonts w:hint="cs"/>
          <w:rtl/>
        </w:rPr>
        <w:t>مثلاً</w:t>
      </w:r>
      <w:r w:rsidR="00780F52" w:rsidRPr="00AB1E2B">
        <w:rPr>
          <w:rFonts w:hint="cs"/>
          <w:rtl/>
        </w:rPr>
        <w:t xml:space="preserve"> من قصد تهران دارم نه</w:t>
      </w:r>
      <w:r w:rsidRPr="00AB1E2B">
        <w:rPr>
          <w:rFonts w:hint="cs"/>
          <w:rtl/>
        </w:rPr>
        <w:t xml:space="preserve"> می‌دانم ماشین کجاست نه مس</w:t>
      </w:r>
      <w:r w:rsidR="00780F52" w:rsidRPr="00AB1E2B">
        <w:rPr>
          <w:rFonts w:hint="cs"/>
          <w:rtl/>
        </w:rPr>
        <w:t xml:space="preserve">یر </w:t>
      </w:r>
      <w:r w:rsidRPr="00AB1E2B">
        <w:rPr>
          <w:rFonts w:hint="cs"/>
          <w:rtl/>
        </w:rPr>
        <w:t>همین‌طور</w:t>
      </w:r>
      <w:r w:rsidR="00780F52" w:rsidRPr="00AB1E2B">
        <w:rPr>
          <w:rFonts w:hint="cs"/>
          <w:rtl/>
        </w:rPr>
        <w:t xml:space="preserve"> که بخواهم </w:t>
      </w:r>
      <w:r w:rsidRPr="00AB1E2B">
        <w:rPr>
          <w:rFonts w:hint="cs"/>
          <w:rtl/>
        </w:rPr>
        <w:t>فایده‌ای</w:t>
      </w:r>
      <w:r w:rsidR="00780F52" w:rsidRPr="00AB1E2B">
        <w:rPr>
          <w:rFonts w:hint="cs"/>
          <w:rtl/>
        </w:rPr>
        <w:t xml:space="preserve"> ندارد. ولی </w:t>
      </w:r>
      <w:r w:rsidRPr="00AB1E2B">
        <w:rPr>
          <w:rFonts w:hint="cs"/>
          <w:rtl/>
        </w:rPr>
        <w:t>حسنه‌ای</w:t>
      </w:r>
      <w:r w:rsidR="00780F52" w:rsidRPr="00AB1E2B">
        <w:rPr>
          <w:rFonts w:hint="cs"/>
          <w:rtl/>
        </w:rPr>
        <w:t xml:space="preserve"> که در ذهنش است تا زمانی که شناختی برایش نیاید</w:t>
      </w:r>
      <w:r w:rsidRPr="00AB1E2B">
        <w:rPr>
          <w:rFonts w:hint="cs"/>
          <w:rtl/>
        </w:rPr>
        <w:t xml:space="preserve"> نمی‌</w:t>
      </w:r>
      <w:r w:rsidR="00780F52" w:rsidRPr="00AB1E2B">
        <w:rPr>
          <w:rFonts w:hint="cs"/>
          <w:rtl/>
        </w:rPr>
        <w:t>شود</w:t>
      </w:r>
      <w:r w:rsidR="003B5C83" w:rsidRPr="00AB1E2B">
        <w:rPr>
          <w:rFonts w:hint="cs"/>
          <w:rtl/>
        </w:rPr>
        <w:t xml:space="preserve"> روی</w:t>
      </w:r>
      <w:r w:rsidR="00780F52" w:rsidRPr="00AB1E2B">
        <w:rPr>
          <w:rFonts w:hint="cs"/>
          <w:rtl/>
        </w:rPr>
        <w:t xml:space="preserve"> اطلاق روایات </w:t>
      </w:r>
      <w:r w:rsidR="003B5C83" w:rsidRPr="00AB1E2B">
        <w:rPr>
          <w:rFonts w:hint="cs"/>
          <w:rtl/>
        </w:rPr>
        <w:t xml:space="preserve">حساب کرد. به خاطر اینکه داعش و امثال </w:t>
      </w:r>
      <w:r w:rsidRPr="00AB1E2B">
        <w:rPr>
          <w:rFonts w:hint="cs"/>
          <w:rtl/>
        </w:rPr>
        <w:t>این‌ها</w:t>
      </w:r>
      <w:r w:rsidR="003B5C83" w:rsidRPr="00AB1E2B">
        <w:rPr>
          <w:rFonts w:hint="cs"/>
          <w:rtl/>
        </w:rPr>
        <w:t xml:space="preserve"> اگر با حسنه مخیله را ...</w:t>
      </w:r>
    </w:p>
    <w:p w:rsidR="003B5C83" w:rsidRPr="00AB1E2B" w:rsidRDefault="003B5C83" w:rsidP="0012693E">
      <w:pPr>
        <w:rPr>
          <w:rtl/>
        </w:rPr>
      </w:pPr>
      <w:r w:rsidRPr="00AB1E2B">
        <w:rPr>
          <w:rFonts w:hint="cs"/>
          <w:rtl/>
        </w:rPr>
        <w:t>جواب: مسیر شرعی را طی کرده یا نه؟</w:t>
      </w:r>
    </w:p>
    <w:p w:rsidR="003B5C83" w:rsidRPr="00AB1E2B" w:rsidRDefault="007D4F46" w:rsidP="0012693E">
      <w:pPr>
        <w:rPr>
          <w:rtl/>
        </w:rPr>
      </w:pPr>
      <w:r w:rsidRPr="00AB1E2B">
        <w:rPr>
          <w:rFonts w:hint="cs"/>
          <w:rtl/>
        </w:rPr>
        <w:t>سؤال</w:t>
      </w:r>
      <w:r w:rsidR="003B5C83" w:rsidRPr="00AB1E2B">
        <w:rPr>
          <w:rFonts w:hint="cs"/>
          <w:rtl/>
        </w:rPr>
        <w:t>: شناختی به حسنه ندارد.</w:t>
      </w:r>
    </w:p>
    <w:p w:rsidR="003B5C83" w:rsidRPr="00AB1E2B" w:rsidRDefault="003B5C83" w:rsidP="0012693E">
      <w:pPr>
        <w:rPr>
          <w:rtl/>
        </w:rPr>
      </w:pPr>
      <w:r w:rsidRPr="00AB1E2B">
        <w:rPr>
          <w:rFonts w:hint="cs"/>
          <w:rtl/>
        </w:rPr>
        <w:t>جواب:</w:t>
      </w:r>
      <w:r w:rsidR="007D4F46" w:rsidRPr="00AB1E2B">
        <w:rPr>
          <w:rFonts w:hint="cs"/>
          <w:rtl/>
        </w:rPr>
        <w:t xml:space="preserve"> می‌</w:t>
      </w:r>
      <w:r w:rsidRPr="00AB1E2B">
        <w:rPr>
          <w:rFonts w:hint="cs"/>
          <w:rtl/>
        </w:rPr>
        <w:t>دانم. مسیر شرعی را طی کرده و این را حسنه دانسته و بر اساس او عمل کرده چه شبهه حکمی چه موضوعی. از نظر عقلایی اگر مسیر را درست طی کرده.</w:t>
      </w:r>
    </w:p>
    <w:p w:rsidR="003B5C83" w:rsidRPr="00AB1E2B" w:rsidRDefault="007D4F46" w:rsidP="0012693E">
      <w:pPr>
        <w:rPr>
          <w:rtl/>
        </w:rPr>
      </w:pPr>
      <w:r w:rsidRPr="00AB1E2B">
        <w:rPr>
          <w:rFonts w:hint="cs"/>
          <w:rtl/>
        </w:rPr>
        <w:t>سؤال</w:t>
      </w:r>
      <w:r w:rsidR="003B5C83" w:rsidRPr="00AB1E2B">
        <w:rPr>
          <w:rFonts w:hint="cs"/>
          <w:rtl/>
        </w:rPr>
        <w:t xml:space="preserve">: حسنه در روایات اگر حسنه واقعی است </w:t>
      </w:r>
      <w:r w:rsidRPr="00AB1E2B">
        <w:rPr>
          <w:rFonts w:hint="cs"/>
          <w:rtl/>
        </w:rPr>
        <w:t>لازمه‌اش</w:t>
      </w:r>
      <w:r w:rsidR="003B5C83" w:rsidRPr="00AB1E2B">
        <w:rPr>
          <w:rFonts w:hint="cs"/>
          <w:rtl/>
        </w:rPr>
        <w:t xml:space="preserve"> شناخت شیء است که اگر نباشد همه نیات </w:t>
      </w:r>
      <w:r w:rsidRPr="00AB1E2B">
        <w:rPr>
          <w:rFonts w:hint="cs"/>
          <w:rtl/>
        </w:rPr>
        <w:t>بی‌خود</w:t>
      </w:r>
      <w:r w:rsidR="003B5C83" w:rsidRPr="00AB1E2B">
        <w:rPr>
          <w:rFonts w:hint="cs"/>
          <w:rtl/>
        </w:rPr>
        <w:t xml:space="preserve"> است.</w:t>
      </w:r>
    </w:p>
    <w:p w:rsidR="003B5C83" w:rsidRPr="00AB1E2B" w:rsidRDefault="003B5C83" w:rsidP="003B5C83">
      <w:pPr>
        <w:rPr>
          <w:rtl/>
        </w:rPr>
      </w:pPr>
      <w:r w:rsidRPr="00AB1E2B">
        <w:rPr>
          <w:rFonts w:hint="cs"/>
          <w:rtl/>
        </w:rPr>
        <w:t>جواب: آن بحثش جداست. فرض این است که حسنه واقعیه ای در اکرام عالم هست و در تشخیص اشتباه کرده. در شبهه حکمیه جداست بحث</w:t>
      </w:r>
      <w:r w:rsidR="007D4F46" w:rsidRPr="00AB1E2B">
        <w:rPr>
          <w:rFonts w:hint="cs"/>
          <w:rtl/>
        </w:rPr>
        <w:t xml:space="preserve"> می‌</w:t>
      </w:r>
      <w:r w:rsidRPr="00AB1E2B">
        <w:rPr>
          <w:rFonts w:hint="cs"/>
          <w:rtl/>
        </w:rPr>
        <w:t>کنیم.</w:t>
      </w:r>
      <w:r w:rsidR="007D4F46" w:rsidRPr="00AB1E2B">
        <w:rPr>
          <w:rFonts w:hint="cs"/>
          <w:rtl/>
        </w:rPr>
        <w:t xml:space="preserve"> </w:t>
      </w:r>
      <w:r w:rsidRPr="00AB1E2B">
        <w:rPr>
          <w:rFonts w:hint="cs"/>
          <w:rtl/>
        </w:rPr>
        <w:t xml:space="preserve">(که مثل داعش که شبهه حکمیه دارد.) او </w:t>
      </w:r>
      <w:r w:rsidR="007D4F46" w:rsidRPr="00AB1E2B">
        <w:rPr>
          <w:rFonts w:hint="cs"/>
          <w:rtl/>
        </w:rPr>
        <w:t>واقعاً</w:t>
      </w:r>
      <w:r w:rsidRPr="00AB1E2B">
        <w:rPr>
          <w:rFonts w:hint="cs"/>
          <w:rtl/>
        </w:rPr>
        <w:t xml:space="preserve"> تصمیم گرفته بر امری که </w:t>
      </w:r>
      <w:r w:rsidR="007D4F46" w:rsidRPr="00AB1E2B">
        <w:rPr>
          <w:rFonts w:hint="cs"/>
          <w:rtl/>
        </w:rPr>
        <w:t>فی‌الواقع</w:t>
      </w:r>
      <w:r w:rsidRPr="00AB1E2B">
        <w:rPr>
          <w:rFonts w:hint="cs"/>
          <w:rtl/>
        </w:rPr>
        <w:t xml:space="preserve"> حسنه است که اکرام عالم است حال چه ابتدا تصمیم به کلی داشته و بعد فرد را انتخاب کرده یا ابتدا قصد اکرام فرد داشته بعد دید این شخص عالم هم هست به نیت اکرام عالم او را اکرام کرد. سیرش دو نوع است ولی </w:t>
      </w:r>
      <w:r w:rsidR="007D4F46" w:rsidRPr="00AB1E2B">
        <w:rPr>
          <w:rFonts w:hint="cs"/>
          <w:rtl/>
        </w:rPr>
        <w:t>درهرحال</w:t>
      </w:r>
      <w:r w:rsidRPr="00AB1E2B">
        <w:rPr>
          <w:rFonts w:hint="cs"/>
          <w:rtl/>
        </w:rPr>
        <w:t xml:space="preserve"> تصمیم او به حسنه واقعی است. ولی حسنه غیر واقعیه که در شبهه حکمیه اشتباه کرده بعد</w:t>
      </w:r>
      <w:r w:rsidR="007D4F46" w:rsidRPr="00AB1E2B">
        <w:rPr>
          <w:rFonts w:hint="cs"/>
          <w:rtl/>
        </w:rPr>
        <w:t xml:space="preserve"> می‌</w:t>
      </w:r>
      <w:r w:rsidRPr="00AB1E2B">
        <w:rPr>
          <w:rFonts w:hint="cs"/>
          <w:rtl/>
        </w:rPr>
        <w:t xml:space="preserve">گوییم. این </w:t>
      </w:r>
      <w:r w:rsidR="007D4F46" w:rsidRPr="00AB1E2B">
        <w:rPr>
          <w:rFonts w:hint="cs"/>
          <w:rtl/>
        </w:rPr>
        <w:t>حسنه‌ای</w:t>
      </w:r>
      <w:r w:rsidRPr="00AB1E2B">
        <w:rPr>
          <w:rFonts w:hint="cs"/>
          <w:rtl/>
        </w:rPr>
        <w:t xml:space="preserve"> است که در مقام کبرا </w:t>
      </w:r>
      <w:r w:rsidR="007D4F46" w:rsidRPr="00AB1E2B">
        <w:rPr>
          <w:rFonts w:hint="cs"/>
          <w:rtl/>
        </w:rPr>
        <w:t>اراده‌اش</w:t>
      </w:r>
      <w:r w:rsidRPr="00AB1E2B">
        <w:rPr>
          <w:rFonts w:hint="cs"/>
          <w:rtl/>
        </w:rPr>
        <w:t xml:space="preserve"> به او تعلق گرفته ولی در تشخیص مصداق اشتباه شده است.</w:t>
      </w:r>
    </w:p>
    <w:p w:rsidR="003B5C83" w:rsidRPr="00AB1E2B" w:rsidRDefault="007D4F46" w:rsidP="003B5C83">
      <w:pPr>
        <w:rPr>
          <w:rtl/>
        </w:rPr>
      </w:pPr>
      <w:r w:rsidRPr="00AB1E2B">
        <w:rPr>
          <w:rFonts w:hint="cs"/>
          <w:rtl/>
        </w:rPr>
        <w:t>سؤال</w:t>
      </w:r>
      <w:r w:rsidR="003B5C83" w:rsidRPr="00AB1E2B">
        <w:rPr>
          <w:rFonts w:hint="cs"/>
          <w:rtl/>
        </w:rPr>
        <w:t>: داعش هم همین است.</w:t>
      </w:r>
    </w:p>
    <w:p w:rsidR="003B5C83" w:rsidRPr="00AB1E2B" w:rsidRDefault="003B5C83" w:rsidP="003B5C83">
      <w:pPr>
        <w:rPr>
          <w:rtl/>
        </w:rPr>
      </w:pPr>
      <w:r w:rsidRPr="00AB1E2B">
        <w:rPr>
          <w:rFonts w:hint="cs"/>
          <w:rtl/>
        </w:rPr>
        <w:t>جواب: این نیست.</w:t>
      </w:r>
    </w:p>
    <w:p w:rsidR="003B5C83" w:rsidRPr="00AB1E2B" w:rsidRDefault="007D4F46" w:rsidP="003B5C83">
      <w:pPr>
        <w:rPr>
          <w:rtl/>
        </w:rPr>
      </w:pPr>
      <w:r w:rsidRPr="00AB1E2B">
        <w:rPr>
          <w:rFonts w:hint="cs"/>
          <w:rtl/>
        </w:rPr>
        <w:t>سؤال</w:t>
      </w:r>
      <w:r w:rsidR="003B5C83" w:rsidRPr="00AB1E2B">
        <w:rPr>
          <w:rFonts w:hint="cs"/>
          <w:rtl/>
        </w:rPr>
        <w:t>: داعش هم</w:t>
      </w:r>
      <w:r w:rsidRPr="00AB1E2B">
        <w:rPr>
          <w:rFonts w:hint="cs"/>
          <w:rtl/>
        </w:rPr>
        <w:t xml:space="preserve"> می‌</w:t>
      </w:r>
      <w:r w:rsidR="003B5C83" w:rsidRPr="00AB1E2B">
        <w:rPr>
          <w:rFonts w:hint="cs"/>
          <w:rtl/>
        </w:rPr>
        <w:t>گوید مشرک است این شخص.</w:t>
      </w:r>
    </w:p>
    <w:p w:rsidR="00095CAA" w:rsidRPr="00AB1E2B" w:rsidRDefault="003B5C83" w:rsidP="003B5C83">
      <w:pPr>
        <w:rPr>
          <w:rtl/>
        </w:rPr>
      </w:pPr>
      <w:r w:rsidRPr="00AB1E2B">
        <w:rPr>
          <w:rFonts w:hint="cs"/>
          <w:rtl/>
        </w:rPr>
        <w:t>جواب: جاهایی از آن ممکن است این باشد ولی جاهایی هم چون سیر کبروی تشخیص احکام است حسنه واقعیه نیست. او تصمیم گرفته که به کافر گرفته</w:t>
      </w:r>
      <w:r w:rsidR="007D4F46" w:rsidRPr="00AB1E2B">
        <w:rPr>
          <w:rtl/>
        </w:rPr>
        <w:t>؛ و</w:t>
      </w:r>
      <w:r w:rsidRPr="00AB1E2B">
        <w:rPr>
          <w:rFonts w:hint="cs"/>
          <w:rtl/>
        </w:rPr>
        <w:t xml:space="preserve"> کمک به کافر </w:t>
      </w:r>
      <w:r w:rsidR="007D4F46" w:rsidRPr="00AB1E2B">
        <w:rPr>
          <w:rFonts w:hint="cs"/>
          <w:rtl/>
        </w:rPr>
        <w:t>درواقع</w:t>
      </w:r>
      <w:r w:rsidRPr="00AB1E2B">
        <w:rPr>
          <w:rFonts w:hint="cs"/>
          <w:rtl/>
        </w:rPr>
        <w:t xml:space="preserve"> هم حکمی ندارد و رجحانی ندارد. بحث ما اینجا نیست.</w:t>
      </w:r>
    </w:p>
    <w:p w:rsidR="003B5C83" w:rsidRPr="00AB1E2B" w:rsidRDefault="003B5C83" w:rsidP="003B5C83">
      <w:pPr>
        <w:rPr>
          <w:rtl/>
        </w:rPr>
      </w:pPr>
      <w:r w:rsidRPr="00AB1E2B">
        <w:rPr>
          <w:rFonts w:hint="cs"/>
          <w:rtl/>
        </w:rPr>
        <w:t xml:space="preserve">بحث ما جایی است که تصمیم به اکرام عالم انفاق </w:t>
      </w:r>
      <w:r w:rsidR="007D4F46" w:rsidRPr="00AB1E2B">
        <w:rPr>
          <w:rFonts w:hint="cs"/>
          <w:rtl/>
        </w:rPr>
        <w:t>واجب‌النفقه</w:t>
      </w:r>
      <w:r w:rsidRPr="00AB1E2B">
        <w:rPr>
          <w:rFonts w:hint="cs"/>
          <w:rtl/>
        </w:rPr>
        <w:t xml:space="preserve"> نماز اول ماه یا نماز صبح کرده که از لحاظ کبروی حکمش قطعی است ولی در تطبیق اشتباه کرده. اینجا را شامل</w:t>
      </w:r>
      <w:r w:rsidR="007D4F46" w:rsidRPr="00AB1E2B">
        <w:rPr>
          <w:rFonts w:hint="cs"/>
          <w:rtl/>
        </w:rPr>
        <w:t xml:space="preserve"> می‌</w:t>
      </w:r>
      <w:r w:rsidRPr="00AB1E2B">
        <w:rPr>
          <w:rFonts w:hint="cs"/>
          <w:rtl/>
        </w:rPr>
        <w:t>شود یا اطلاق روایات شاملش</w:t>
      </w:r>
      <w:r w:rsidR="007D4F46" w:rsidRPr="00AB1E2B">
        <w:rPr>
          <w:rFonts w:hint="cs"/>
          <w:rtl/>
        </w:rPr>
        <w:t xml:space="preserve"> می‌</w:t>
      </w:r>
      <w:r w:rsidRPr="00AB1E2B">
        <w:rPr>
          <w:rFonts w:hint="cs"/>
          <w:rtl/>
        </w:rPr>
        <w:t xml:space="preserve">شود و احتمال هم دارد که بعضی بگویند روایات از این اطلاق دارد. ظاهر روایت اینکه من هم بحسنه بعد عمل نکرد یعنی عوامل نگذاشت عمل کند نه اینکه تشخیص اشتباه داد و عمل نکرد. منتها در اینجا بر خلاف قبلی انصراف خیلی ضعیف است و اطلاق خیلی قوی است و اگر اطلاق هم نباشد فحوا بعید نیست. در بحث قبلی تنقیح مناط و فحوا نداشتیم. ممکن است بگوید مستبعد نیست. دلیل بگوید تصمیم گرفتی </w:t>
      </w:r>
      <w:r w:rsidRPr="00AB1E2B">
        <w:rPr>
          <w:rFonts w:hint="cs"/>
          <w:rtl/>
        </w:rPr>
        <w:lastRenderedPageBreak/>
        <w:t>و روی تصمیم ایستادی ثواب به تو</w:t>
      </w:r>
      <w:r w:rsidR="007D4F46" w:rsidRPr="00AB1E2B">
        <w:rPr>
          <w:rFonts w:hint="cs"/>
          <w:rtl/>
        </w:rPr>
        <w:t xml:space="preserve"> می‌</w:t>
      </w:r>
      <w:r w:rsidRPr="00AB1E2B">
        <w:rPr>
          <w:rFonts w:hint="cs"/>
          <w:rtl/>
        </w:rPr>
        <w:t xml:space="preserve">دهد. یا اگر برگشتی یا </w:t>
      </w:r>
      <w:r w:rsidR="007D4F46" w:rsidRPr="00AB1E2B">
        <w:rPr>
          <w:rFonts w:hint="cs"/>
          <w:rtl/>
        </w:rPr>
        <w:t>لااقل</w:t>
      </w:r>
      <w:r w:rsidRPr="00AB1E2B">
        <w:rPr>
          <w:rFonts w:hint="cs"/>
          <w:rtl/>
        </w:rPr>
        <w:t xml:space="preserve"> عصیان کردی ثواب به تو</w:t>
      </w:r>
      <w:r w:rsidR="007D4F46" w:rsidRPr="00AB1E2B">
        <w:rPr>
          <w:rFonts w:hint="cs"/>
          <w:rtl/>
        </w:rPr>
        <w:t xml:space="preserve"> نمی‌</w:t>
      </w:r>
      <w:r w:rsidRPr="00AB1E2B">
        <w:rPr>
          <w:rFonts w:hint="cs"/>
          <w:rtl/>
        </w:rPr>
        <w:t>دهم. ولی اگر بگوید کسی تصمیم گرفت بر هم نگشت فقط به خاطر مانعی انجام نداد بگوییم ثواب</w:t>
      </w:r>
      <w:r w:rsidR="007D4F46" w:rsidRPr="00AB1E2B">
        <w:rPr>
          <w:rFonts w:hint="cs"/>
          <w:rtl/>
        </w:rPr>
        <w:t xml:space="preserve"> می‌</w:t>
      </w:r>
      <w:r w:rsidRPr="00AB1E2B">
        <w:rPr>
          <w:rFonts w:hint="cs"/>
          <w:rtl/>
        </w:rPr>
        <w:t xml:space="preserve">دهیم اما به کسی که تصمیم گرفت بر هم نگشت از تصمیمش و اقدام هم کرد </w:t>
      </w:r>
      <w:r w:rsidR="007D4F46" w:rsidRPr="00AB1E2B">
        <w:rPr>
          <w:rFonts w:hint="cs"/>
          <w:rtl/>
        </w:rPr>
        <w:t>و فقط</w:t>
      </w:r>
      <w:r w:rsidRPr="00AB1E2B">
        <w:rPr>
          <w:rFonts w:hint="cs"/>
          <w:rtl/>
        </w:rPr>
        <w:t xml:space="preserve"> در تشخیص مصداق اشتباه کرده بود بگوییم به تو ثواب</w:t>
      </w:r>
      <w:r w:rsidR="007D4F46" w:rsidRPr="00AB1E2B">
        <w:rPr>
          <w:rFonts w:hint="cs"/>
          <w:rtl/>
        </w:rPr>
        <w:t xml:space="preserve"> نمی‌</w:t>
      </w:r>
      <w:r w:rsidRPr="00AB1E2B">
        <w:rPr>
          <w:rFonts w:hint="cs"/>
          <w:rtl/>
        </w:rPr>
        <w:t>دهیم این بعید است. در مقام واقع اگر نگوییم اولویت فحوا، تنقیح مناط</w:t>
      </w:r>
      <w:r w:rsidR="007D4F46" w:rsidRPr="00AB1E2B">
        <w:rPr>
          <w:rFonts w:hint="cs"/>
          <w:rtl/>
        </w:rPr>
        <w:t xml:space="preserve"> می‌</w:t>
      </w:r>
      <w:r w:rsidRPr="00AB1E2B">
        <w:rPr>
          <w:rFonts w:hint="cs"/>
          <w:rtl/>
        </w:rPr>
        <w:t>کنیم. ولی این را در قسم قبل نداشتم. لذا</w:t>
      </w:r>
      <w:r w:rsidR="007D4F46" w:rsidRPr="00AB1E2B">
        <w:rPr>
          <w:rFonts w:hint="cs"/>
          <w:rtl/>
        </w:rPr>
        <w:t xml:space="preserve"> می‌</w:t>
      </w:r>
      <w:r w:rsidRPr="00AB1E2B">
        <w:rPr>
          <w:rFonts w:hint="cs"/>
          <w:rtl/>
        </w:rPr>
        <w:t>گوییم اگر دلیل آمد که اگر شما تصمیم به انجام کار نیک گرفتی و مانعی نگذاشت انجام دهی ثواب</w:t>
      </w:r>
      <w:r w:rsidR="007D4F46" w:rsidRPr="00AB1E2B">
        <w:rPr>
          <w:rFonts w:hint="cs"/>
          <w:rtl/>
        </w:rPr>
        <w:t xml:space="preserve"> می‌</w:t>
      </w:r>
      <w:r w:rsidRPr="00AB1E2B">
        <w:rPr>
          <w:rFonts w:hint="cs"/>
          <w:rtl/>
        </w:rPr>
        <w:t xml:space="preserve">دهیم بعد بگوید کسی که تصمیم گرفت مانعی هم پیش نیامد به ظاهر و بعد عمل کرد بگوییم </w:t>
      </w:r>
      <w:r w:rsidR="00DD33D9" w:rsidRPr="00AB1E2B">
        <w:rPr>
          <w:rFonts w:hint="cs"/>
          <w:rtl/>
        </w:rPr>
        <w:t>ثواب</w:t>
      </w:r>
      <w:r w:rsidR="007D4F46" w:rsidRPr="00AB1E2B">
        <w:rPr>
          <w:rFonts w:hint="cs"/>
          <w:rtl/>
        </w:rPr>
        <w:t xml:space="preserve"> نمی‌</w:t>
      </w:r>
      <w:r w:rsidR="00DD33D9" w:rsidRPr="00AB1E2B">
        <w:rPr>
          <w:rFonts w:hint="cs"/>
          <w:rtl/>
        </w:rPr>
        <w:t xml:space="preserve">برد. اگر به طریق اولی نگوییم </w:t>
      </w:r>
      <w:r w:rsidR="007D4F46" w:rsidRPr="00AB1E2B">
        <w:rPr>
          <w:rFonts w:hint="cs"/>
          <w:rtl/>
        </w:rPr>
        <w:t>لااقل</w:t>
      </w:r>
      <w:r w:rsidR="00DD33D9" w:rsidRPr="00AB1E2B">
        <w:rPr>
          <w:rFonts w:hint="cs"/>
          <w:rtl/>
        </w:rPr>
        <w:t xml:space="preserve"> مناطا مثل اوست. </w:t>
      </w:r>
      <w:r w:rsidR="007D4F46" w:rsidRPr="00AB1E2B">
        <w:rPr>
          <w:rFonts w:hint="cs"/>
          <w:rtl/>
        </w:rPr>
        <w:t>درحالی‌که</w:t>
      </w:r>
      <w:r w:rsidR="00DD33D9" w:rsidRPr="00AB1E2B">
        <w:rPr>
          <w:rFonts w:hint="cs"/>
          <w:rtl/>
        </w:rPr>
        <w:t xml:space="preserve"> مورد دوم این اولویت یا تنقیح مناط را ندارد</w:t>
      </w:r>
      <w:r w:rsidR="007D4F46" w:rsidRPr="00AB1E2B">
        <w:rPr>
          <w:rtl/>
        </w:rPr>
        <w:t xml:space="preserve">؛ </w:t>
      </w:r>
      <w:r w:rsidR="00DD33D9" w:rsidRPr="00AB1E2B">
        <w:rPr>
          <w:rFonts w:hint="cs"/>
          <w:rtl/>
        </w:rPr>
        <w:t>یعنی ممکن است بگوییم شما که روی نیتت ماندی مانع جلویت را گرفت ثوابت را</w:t>
      </w:r>
      <w:r w:rsidR="007D4F46" w:rsidRPr="00AB1E2B">
        <w:rPr>
          <w:rFonts w:hint="cs"/>
          <w:rtl/>
        </w:rPr>
        <w:t xml:space="preserve"> می‌</w:t>
      </w:r>
      <w:r w:rsidR="00DD33D9" w:rsidRPr="00AB1E2B">
        <w:rPr>
          <w:rFonts w:hint="cs"/>
          <w:rtl/>
        </w:rPr>
        <w:t>دهیم ولی شمایی که قصد کردی ولی عصیان کردی ثواب به تو</w:t>
      </w:r>
      <w:r w:rsidR="007D4F46" w:rsidRPr="00AB1E2B">
        <w:rPr>
          <w:rFonts w:hint="cs"/>
          <w:rtl/>
        </w:rPr>
        <w:t xml:space="preserve"> نمی‌</w:t>
      </w:r>
      <w:r w:rsidR="00DD33D9" w:rsidRPr="00AB1E2B">
        <w:rPr>
          <w:rFonts w:hint="cs"/>
          <w:rtl/>
        </w:rPr>
        <w:t>دهیم.</w:t>
      </w:r>
    </w:p>
    <w:p w:rsidR="00095CAA" w:rsidRPr="00AB1E2B" w:rsidRDefault="00095CAA" w:rsidP="00095CAA">
      <w:pPr>
        <w:pStyle w:val="Heading1"/>
        <w:rPr>
          <w:rtl/>
        </w:rPr>
      </w:pPr>
      <w:bookmarkStart w:id="8" w:name="_Toc30593684"/>
      <w:r w:rsidRPr="00AB1E2B">
        <w:rPr>
          <w:rFonts w:hint="cs"/>
          <w:rtl/>
        </w:rPr>
        <w:t>خلاصه بحث امروز:</w:t>
      </w:r>
      <w:bookmarkEnd w:id="8"/>
    </w:p>
    <w:p w:rsidR="00DD33D9" w:rsidRPr="00AB1E2B" w:rsidRDefault="00DD33D9" w:rsidP="003B5C83">
      <w:pPr>
        <w:rPr>
          <w:rtl/>
        </w:rPr>
      </w:pPr>
      <w:r w:rsidRPr="00AB1E2B">
        <w:rPr>
          <w:rFonts w:hint="cs"/>
          <w:rtl/>
        </w:rPr>
        <w:t>حاصل کلام امروز این شد که سه صورت متصور است:</w:t>
      </w:r>
    </w:p>
    <w:p w:rsidR="00DD33D9" w:rsidRPr="00AB1E2B" w:rsidRDefault="00DD33D9" w:rsidP="00DD33D9">
      <w:pPr>
        <w:pStyle w:val="ListParagraph"/>
        <w:numPr>
          <w:ilvl w:val="0"/>
          <w:numId w:val="26"/>
        </w:numPr>
        <w:rPr>
          <w:rFonts w:ascii="Traditional Arabic" w:hAnsi="Traditional Arabic" w:cs="Traditional Arabic"/>
        </w:rPr>
      </w:pPr>
      <w:r w:rsidRPr="00AB1E2B">
        <w:rPr>
          <w:rFonts w:ascii="Traditional Arabic" w:hAnsi="Traditional Arabic" w:cs="Traditional Arabic" w:hint="cs"/>
          <w:rtl/>
        </w:rPr>
        <w:t>تصمیم گرفت و عمل نکرد به خاطر مانع.</w:t>
      </w:r>
    </w:p>
    <w:p w:rsidR="00DD33D9" w:rsidRPr="00AB1E2B" w:rsidRDefault="00DD33D9" w:rsidP="00DD33D9">
      <w:pPr>
        <w:pStyle w:val="ListParagraph"/>
        <w:numPr>
          <w:ilvl w:val="0"/>
          <w:numId w:val="26"/>
        </w:numPr>
        <w:rPr>
          <w:rFonts w:ascii="Traditional Arabic" w:hAnsi="Traditional Arabic" w:cs="Traditional Arabic"/>
        </w:rPr>
      </w:pPr>
      <w:r w:rsidRPr="00AB1E2B">
        <w:rPr>
          <w:rFonts w:ascii="Traditional Arabic" w:hAnsi="Traditional Arabic" w:cs="Traditional Arabic" w:hint="cs"/>
          <w:rtl/>
        </w:rPr>
        <w:t xml:space="preserve">تصمیم به حسنه گرفت و عمل نکرد به خاطر کاهلی و </w:t>
      </w:r>
      <w:r w:rsidR="007D4F46" w:rsidRPr="00AB1E2B">
        <w:rPr>
          <w:rFonts w:ascii="Traditional Arabic" w:hAnsi="Traditional Arabic" w:cs="Traditional Arabic" w:hint="cs"/>
          <w:rtl/>
        </w:rPr>
        <w:t>احیاناً</w:t>
      </w:r>
      <w:r w:rsidRPr="00AB1E2B">
        <w:rPr>
          <w:rFonts w:ascii="Traditional Arabic" w:hAnsi="Traditional Arabic" w:cs="Traditional Arabic" w:hint="cs"/>
          <w:rtl/>
        </w:rPr>
        <w:t xml:space="preserve"> عصیان.</w:t>
      </w:r>
    </w:p>
    <w:p w:rsidR="00DD33D9" w:rsidRPr="00AB1E2B" w:rsidRDefault="00DD33D9" w:rsidP="00DD33D9">
      <w:pPr>
        <w:pStyle w:val="ListParagraph"/>
        <w:numPr>
          <w:ilvl w:val="0"/>
          <w:numId w:val="26"/>
        </w:numPr>
        <w:rPr>
          <w:rFonts w:ascii="Traditional Arabic" w:hAnsi="Traditional Arabic" w:cs="Traditional Arabic"/>
        </w:rPr>
      </w:pPr>
      <w:r w:rsidRPr="00AB1E2B">
        <w:rPr>
          <w:rFonts w:ascii="Traditional Arabic" w:hAnsi="Traditional Arabic" w:cs="Traditional Arabic" w:hint="cs"/>
          <w:rtl/>
        </w:rPr>
        <w:t>تصمیم گرفت و عمل کرد ولی خلاف در آمد و عملش با واقع مطابق نبود و در مصداق اشتباه کرد.</w:t>
      </w:r>
    </w:p>
    <w:p w:rsidR="00DD33D9" w:rsidRPr="00AB1E2B" w:rsidRDefault="00DD33D9" w:rsidP="00DD33D9">
      <w:r w:rsidRPr="00AB1E2B">
        <w:rPr>
          <w:rFonts w:hint="cs"/>
          <w:rtl/>
        </w:rPr>
        <w:t>ما</w:t>
      </w:r>
      <w:r w:rsidR="007D4F46" w:rsidRPr="00AB1E2B">
        <w:rPr>
          <w:rFonts w:hint="cs"/>
          <w:rtl/>
        </w:rPr>
        <w:t xml:space="preserve"> می‌</w:t>
      </w:r>
      <w:r w:rsidRPr="00AB1E2B">
        <w:rPr>
          <w:rFonts w:hint="cs"/>
          <w:rtl/>
        </w:rPr>
        <w:t xml:space="preserve">گوییم یک فرض این است که همه </w:t>
      </w:r>
      <w:r w:rsidR="007D4F46" w:rsidRPr="00AB1E2B">
        <w:rPr>
          <w:rFonts w:hint="cs"/>
          <w:rtl/>
        </w:rPr>
        <w:t>این‌ها</w:t>
      </w:r>
      <w:r w:rsidRPr="00AB1E2B">
        <w:rPr>
          <w:rFonts w:hint="cs"/>
          <w:rtl/>
        </w:rPr>
        <w:t xml:space="preserve"> مشمول اطلاق است. یک فرض این که دومی انصراف دارد یک فرض اینکه سومی انصراف دارد. ولی ما گفتیم که حسن اول را اگر پذیرفتیم </w:t>
      </w:r>
      <w:r w:rsidR="007D4F46" w:rsidRPr="00AB1E2B">
        <w:rPr>
          <w:rFonts w:hint="cs"/>
          <w:rtl/>
        </w:rPr>
        <w:t>حتماً</w:t>
      </w:r>
      <w:r w:rsidRPr="00AB1E2B">
        <w:rPr>
          <w:rFonts w:hint="cs"/>
          <w:rtl/>
        </w:rPr>
        <w:t xml:space="preserve"> حکم سوم را باید بپذیریم که انقیاد باشد. یا به خاطر شمول اطلاق یا فحوا یا </w:t>
      </w:r>
      <w:r w:rsidR="007D4F46" w:rsidRPr="00AB1E2B">
        <w:rPr>
          <w:rFonts w:hint="cs"/>
          <w:rtl/>
        </w:rPr>
        <w:t>حداقل</w:t>
      </w:r>
      <w:r w:rsidRPr="00AB1E2B">
        <w:rPr>
          <w:rFonts w:hint="cs"/>
          <w:rtl/>
        </w:rPr>
        <w:t xml:space="preserve"> تنقیح مناط. لذا بحث ما که انقیاد است مشمول روایت </w:t>
      </w:r>
      <w:r w:rsidR="007D4F46" w:rsidRPr="00AB1E2B">
        <w:rPr>
          <w:rFonts w:hint="cs"/>
          <w:rtl/>
        </w:rPr>
        <w:t>حتماً</w:t>
      </w:r>
      <w:r w:rsidRPr="00AB1E2B">
        <w:rPr>
          <w:rFonts w:hint="cs"/>
          <w:rtl/>
        </w:rPr>
        <w:t xml:space="preserve"> است. بله در صورت دوم تردید بود.</w:t>
      </w:r>
    </w:p>
    <w:bookmarkEnd w:id="0"/>
    <w:p w:rsidR="00DD33D9" w:rsidRPr="00AB1E2B" w:rsidRDefault="00DD33D9" w:rsidP="00DD33D9">
      <w:pPr>
        <w:rPr>
          <w:rtl/>
        </w:rPr>
      </w:pPr>
    </w:p>
    <w:sectPr w:rsidR="00DD33D9" w:rsidRPr="00AB1E2B"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04A" w:rsidRDefault="0043004A" w:rsidP="000D5800">
      <w:pPr>
        <w:spacing w:after="0"/>
      </w:pPr>
      <w:r>
        <w:separator/>
      </w:r>
    </w:p>
  </w:endnote>
  <w:endnote w:type="continuationSeparator" w:id="0">
    <w:p w:rsidR="0043004A" w:rsidRDefault="0043004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AA" w:rsidRDefault="00095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52060D">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AA" w:rsidRDefault="00095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04A" w:rsidRDefault="0043004A" w:rsidP="000D5800">
      <w:pPr>
        <w:spacing w:after="0"/>
      </w:pPr>
      <w:r>
        <w:separator/>
      </w:r>
    </w:p>
  </w:footnote>
  <w:footnote w:type="continuationSeparator" w:id="0">
    <w:p w:rsidR="0043004A" w:rsidRDefault="0043004A" w:rsidP="000D5800">
      <w:pPr>
        <w:spacing w:after="0"/>
      </w:pPr>
      <w:r>
        <w:continuationSeparator/>
      </w:r>
    </w:p>
  </w:footnote>
  <w:footnote w:id="1">
    <w:p w:rsidR="007D4F46" w:rsidRDefault="007D4F46" w:rsidP="007D4F46">
      <w:pPr>
        <w:pStyle w:val="FootnoteText"/>
      </w:pPr>
      <w:r>
        <w:rPr>
          <w:rStyle w:val="FootnoteReference"/>
        </w:rPr>
        <w:footnoteRef/>
      </w:r>
      <w:r>
        <w:rPr>
          <w:rFonts w:hint="cs"/>
          <w:rtl/>
        </w:rPr>
        <w:t>.</w:t>
      </w:r>
      <w:r w:rsidRPr="00E92208">
        <w:rPr>
          <w:rtl/>
        </w:rPr>
        <w:t xml:space="preserve"> </w:t>
      </w:r>
      <w:r>
        <w:rPr>
          <w:rtl/>
        </w:rPr>
        <w:t>بحارالأنوار</w:t>
      </w:r>
      <w:r w:rsidRPr="00E92208">
        <w:rPr>
          <w:rtl/>
        </w:rPr>
        <w:t xml:space="preserve"> (ط - بيروت)، ج‏10، ص: 39</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AA" w:rsidRDefault="00095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095CAA">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FB76AD0" wp14:editId="3A899ED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sidR="009D24A2">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D7231D">
      <w:rPr>
        <w:rFonts w:ascii="Adobe Arabic" w:hAnsi="Adobe Arabic" w:cs="Adobe Arabic" w:hint="cs"/>
        <w:b/>
        <w:bCs/>
        <w:sz w:val="24"/>
        <w:szCs w:val="24"/>
        <w:rtl/>
      </w:rPr>
      <w:t xml:space="preserve">                                              </w:t>
    </w:r>
    <w:r w:rsidR="007D4F46">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666E53">
      <w:rPr>
        <w:rFonts w:ascii="Adobe Arabic" w:hAnsi="Adobe Arabic" w:cs="Adobe Arabic" w:hint="cs"/>
        <w:b/>
        <w:bCs/>
        <w:sz w:val="24"/>
        <w:szCs w:val="24"/>
        <w:rtl/>
      </w:rPr>
      <w:t>انقیاد</w:t>
    </w:r>
    <w:r w:rsidR="007D4F46">
      <w:rPr>
        <w:rFonts w:ascii="Adobe Arabic" w:hAnsi="Adobe Arabic" w:cs="Adobe Arabic"/>
        <w:b/>
        <w:bCs/>
        <w:sz w:val="24"/>
        <w:szCs w:val="24"/>
        <w:rtl/>
      </w:rPr>
      <w:t xml:space="preserve"> </w:t>
    </w:r>
    <w:r w:rsidR="00D7231D">
      <w:rPr>
        <w:rFonts w:ascii="Adobe Arabic" w:hAnsi="Adobe Arabic" w:cs="Adobe Arabic" w:hint="cs"/>
        <w:b/>
        <w:bCs/>
        <w:sz w:val="24"/>
        <w:szCs w:val="24"/>
        <w:rtl/>
      </w:rPr>
      <w:t xml:space="preserve">                                         </w:t>
    </w:r>
    <w:r w:rsidR="009338B5">
      <w:rPr>
        <w:rFonts w:ascii="Adobe Arabic" w:hAnsi="Adobe Arabic" w:cs="Adobe Arabic" w:hint="cs"/>
        <w:b/>
        <w:bCs/>
        <w:sz w:val="24"/>
        <w:szCs w:val="24"/>
        <w:rtl/>
      </w:rPr>
      <w:t>تاریخ جلسه:</w:t>
    </w:r>
    <w:r w:rsidR="00095CAA">
      <w:rPr>
        <w:rFonts w:ascii="Adobe Arabic" w:hAnsi="Adobe Arabic" w:cs="Adobe Arabic" w:hint="cs"/>
        <w:b/>
        <w:bCs/>
        <w:sz w:val="24"/>
        <w:szCs w:val="24"/>
        <w:rtl/>
      </w:rPr>
      <w:t>30</w:t>
    </w:r>
    <w:r w:rsidR="009D24A2">
      <w:rPr>
        <w:rFonts w:ascii="Adobe Arabic" w:hAnsi="Adobe Arabic" w:cs="Adobe Arabic" w:hint="cs"/>
        <w:b/>
        <w:bCs/>
        <w:sz w:val="24"/>
        <w:szCs w:val="24"/>
        <w:rtl/>
      </w:rPr>
      <w:t>/</w:t>
    </w:r>
    <w:r w:rsidR="00D11F5A">
      <w:rPr>
        <w:rFonts w:ascii="Adobe Arabic" w:hAnsi="Adobe Arabic" w:cs="Adobe Arabic" w:hint="cs"/>
        <w:b/>
        <w:bCs/>
        <w:sz w:val="24"/>
        <w:szCs w:val="24"/>
        <w:rtl/>
      </w:rPr>
      <w:t>10</w:t>
    </w:r>
    <w:r w:rsidR="009D24A2">
      <w:rPr>
        <w:rFonts w:ascii="Adobe Arabic" w:hAnsi="Adobe Arabic" w:cs="Adobe Arabic" w:hint="cs"/>
        <w:b/>
        <w:bCs/>
        <w:sz w:val="24"/>
        <w:szCs w:val="24"/>
        <w:rtl/>
      </w:rPr>
      <w:t>/98</w:t>
    </w:r>
  </w:p>
  <w:p w:rsidR="00873379" w:rsidRDefault="00873379" w:rsidP="00095CAA">
    <w:pPr>
      <w:pStyle w:val="Header"/>
      <w:ind w:firstLine="0"/>
      <w:rPr>
        <w:rFonts w:eastAsiaTheme="minorHAnsi"/>
      </w:rPr>
    </w:pPr>
    <w:r w:rsidRPr="004F5524">
      <w:rPr>
        <w:rFonts w:ascii="Adobe Arabic" w:hAnsi="Adobe Arabic" w:cs="Adobe Arabic"/>
        <w:b/>
        <w:bCs/>
        <w:sz w:val="24"/>
        <w:szCs w:val="24"/>
        <w:rtl/>
      </w:rPr>
      <w:t>استاد اعرافی</w:t>
    </w:r>
    <w:r w:rsidR="007D4F46">
      <w:rPr>
        <w:rFonts w:ascii="Adobe Arabic" w:hAnsi="Adobe Arabic" w:cs="Adobe Arabic"/>
        <w:b/>
        <w:bCs/>
        <w:sz w:val="24"/>
        <w:szCs w:val="24"/>
        <w:rtl/>
      </w:rPr>
      <w:t xml:space="preserve"> </w:t>
    </w:r>
    <w:r w:rsidR="00D7231D">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7D4F46">
      <w:rPr>
        <w:rFonts w:ascii="Adobe Arabic" w:hAnsi="Adobe Arabic" w:cs="Adobe Arabic"/>
        <w:b/>
        <w:bCs/>
        <w:sz w:val="24"/>
        <w:szCs w:val="24"/>
        <w:rtl/>
      </w:rPr>
      <w:t xml:space="preserve"> انق</w:t>
    </w:r>
    <w:r w:rsidR="007D4F46">
      <w:rPr>
        <w:rFonts w:ascii="Adobe Arabic" w:hAnsi="Adobe Arabic" w:cs="Adobe Arabic" w:hint="cs"/>
        <w:b/>
        <w:bCs/>
        <w:sz w:val="24"/>
        <w:szCs w:val="24"/>
        <w:rtl/>
      </w:rPr>
      <w:t>ی</w:t>
    </w:r>
    <w:r w:rsidR="007D4F46">
      <w:rPr>
        <w:rFonts w:ascii="Adobe Arabic" w:hAnsi="Adobe Arabic" w:cs="Adobe Arabic" w:hint="eastAsia"/>
        <w:b/>
        <w:bCs/>
        <w:sz w:val="24"/>
        <w:szCs w:val="24"/>
        <w:rtl/>
      </w:rPr>
      <w:t>اد</w:t>
    </w:r>
    <w:r w:rsidR="00666E53">
      <w:rPr>
        <w:rFonts w:ascii="Adobe Arabic" w:hAnsi="Adobe Arabic" w:cs="Adobe Arabic" w:hint="cs"/>
        <w:b/>
        <w:bCs/>
        <w:sz w:val="24"/>
        <w:szCs w:val="24"/>
        <w:rtl/>
      </w:rPr>
      <w:t xml:space="preserve"> از نظر روایات</w:t>
    </w:r>
    <w:r w:rsidR="00D7231D">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9D24A2">
      <w:rPr>
        <w:rFonts w:ascii="Adobe Arabic" w:hAnsi="Adobe Arabic" w:cs="Adobe Arabic" w:hint="cs"/>
        <w:b/>
        <w:bCs/>
        <w:sz w:val="24"/>
        <w:szCs w:val="24"/>
        <w:rtl/>
      </w:rPr>
      <w:t xml:space="preserve"> </w:t>
    </w:r>
    <w:r w:rsidR="00095CAA">
      <w:rPr>
        <w:rFonts w:ascii="Adobe Arabic" w:hAnsi="Adobe Arabic" w:cs="Adobe Arabic" w:hint="cs"/>
        <w:b/>
        <w:bCs/>
        <w:sz w:val="24"/>
        <w:szCs w:val="24"/>
        <w:rtl/>
      </w:rPr>
      <w:t>371</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2342A7A4" wp14:editId="4F25F3DA">
              <wp:simplePos x="0" y="0"/>
              <wp:positionH relativeFrom="column">
                <wp:posOffset>51435</wp:posOffset>
              </wp:positionH>
              <wp:positionV relativeFrom="paragraph">
                <wp:posOffset>258445</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1CD6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5pt,20.35pt" to="506.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AA" w:rsidRDefault="00095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B346F"/>
    <w:multiLevelType w:val="hybridMultilevel"/>
    <w:tmpl w:val="EBA60282"/>
    <w:lvl w:ilvl="0" w:tplc="487E9A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36833A4"/>
    <w:multiLevelType w:val="hybridMultilevel"/>
    <w:tmpl w:val="2660A744"/>
    <w:lvl w:ilvl="0" w:tplc="513CEA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20F26"/>
    <w:multiLevelType w:val="hybridMultilevel"/>
    <w:tmpl w:val="CB9E06EA"/>
    <w:lvl w:ilvl="0" w:tplc="B178C1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7F80E6D"/>
    <w:multiLevelType w:val="hybridMultilevel"/>
    <w:tmpl w:val="573E3904"/>
    <w:lvl w:ilvl="0" w:tplc="4C90C8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E896B77"/>
    <w:multiLevelType w:val="hybridMultilevel"/>
    <w:tmpl w:val="C874B758"/>
    <w:lvl w:ilvl="0" w:tplc="513CEA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2D374D"/>
    <w:multiLevelType w:val="hybridMultilevel"/>
    <w:tmpl w:val="6E7CF094"/>
    <w:lvl w:ilvl="0" w:tplc="D20822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29259D1"/>
    <w:multiLevelType w:val="hybridMultilevel"/>
    <w:tmpl w:val="4DAAD500"/>
    <w:lvl w:ilvl="0" w:tplc="99EA49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39219DA"/>
    <w:multiLevelType w:val="hybridMultilevel"/>
    <w:tmpl w:val="28D0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72D06"/>
    <w:multiLevelType w:val="hybridMultilevel"/>
    <w:tmpl w:val="3E300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4847CD"/>
    <w:multiLevelType w:val="hybridMultilevel"/>
    <w:tmpl w:val="D8D05FB8"/>
    <w:lvl w:ilvl="0" w:tplc="D43A2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1867630"/>
    <w:multiLevelType w:val="hybridMultilevel"/>
    <w:tmpl w:val="57C6A9DA"/>
    <w:lvl w:ilvl="0" w:tplc="1F681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AE5706"/>
    <w:multiLevelType w:val="hybridMultilevel"/>
    <w:tmpl w:val="2F8692DA"/>
    <w:lvl w:ilvl="0" w:tplc="6C9ACB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CB0262"/>
    <w:multiLevelType w:val="hybridMultilevel"/>
    <w:tmpl w:val="B95E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21CC6"/>
    <w:multiLevelType w:val="hybridMultilevel"/>
    <w:tmpl w:val="73FE4D98"/>
    <w:lvl w:ilvl="0" w:tplc="50E4B2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2F971DE"/>
    <w:multiLevelType w:val="hybridMultilevel"/>
    <w:tmpl w:val="C3CE3E12"/>
    <w:lvl w:ilvl="0" w:tplc="228A6FE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54906218"/>
    <w:multiLevelType w:val="hybridMultilevel"/>
    <w:tmpl w:val="A3243906"/>
    <w:lvl w:ilvl="0" w:tplc="349838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8FA3D85"/>
    <w:multiLevelType w:val="hybridMultilevel"/>
    <w:tmpl w:val="CC3C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1D68A8"/>
    <w:multiLevelType w:val="hybridMultilevel"/>
    <w:tmpl w:val="A176C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B712DA"/>
    <w:multiLevelType w:val="hybridMultilevel"/>
    <w:tmpl w:val="B05EA562"/>
    <w:lvl w:ilvl="0" w:tplc="513CEA1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A4D5E8E"/>
    <w:multiLevelType w:val="hybridMultilevel"/>
    <w:tmpl w:val="0B56222E"/>
    <w:lvl w:ilvl="0" w:tplc="91FE57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C501888"/>
    <w:multiLevelType w:val="hybridMultilevel"/>
    <w:tmpl w:val="FF9222D4"/>
    <w:lvl w:ilvl="0" w:tplc="6CFC7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9"/>
  </w:num>
  <w:num w:numId="2">
    <w:abstractNumId w:val="20"/>
  </w:num>
  <w:num w:numId="3">
    <w:abstractNumId w:val="10"/>
  </w:num>
  <w:num w:numId="4">
    <w:abstractNumId w:val="2"/>
  </w:num>
  <w:num w:numId="5">
    <w:abstractNumId w:val="14"/>
  </w:num>
  <w:num w:numId="6">
    <w:abstractNumId w:val="4"/>
  </w:num>
  <w:num w:numId="7">
    <w:abstractNumId w:val="17"/>
  </w:num>
  <w:num w:numId="8">
    <w:abstractNumId w:val="25"/>
  </w:num>
  <w:num w:numId="9">
    <w:abstractNumId w:val="8"/>
  </w:num>
  <w:num w:numId="10">
    <w:abstractNumId w:val="21"/>
  </w:num>
  <w:num w:numId="11">
    <w:abstractNumId w:val="15"/>
  </w:num>
  <w:num w:numId="12">
    <w:abstractNumId w:val="22"/>
  </w:num>
  <w:num w:numId="13">
    <w:abstractNumId w:val="18"/>
  </w:num>
  <w:num w:numId="14">
    <w:abstractNumId w:val="7"/>
  </w:num>
  <w:num w:numId="15">
    <w:abstractNumId w:val="11"/>
  </w:num>
  <w:num w:numId="16">
    <w:abstractNumId w:val="1"/>
  </w:num>
  <w:num w:numId="17">
    <w:abstractNumId w:val="23"/>
  </w:num>
  <w:num w:numId="18">
    <w:abstractNumId w:val="5"/>
  </w:num>
  <w:num w:numId="19">
    <w:abstractNumId w:val="13"/>
  </w:num>
  <w:num w:numId="20">
    <w:abstractNumId w:val="24"/>
  </w:num>
  <w:num w:numId="21">
    <w:abstractNumId w:val="12"/>
  </w:num>
  <w:num w:numId="22">
    <w:abstractNumId w:val="9"/>
  </w:num>
  <w:num w:numId="23">
    <w:abstractNumId w:val="6"/>
  </w:num>
  <w:num w:numId="24">
    <w:abstractNumId w:val="0"/>
  </w:num>
  <w:num w:numId="25">
    <w:abstractNumId w:val="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366F"/>
    <w:rsid w:val="00007060"/>
    <w:rsid w:val="000125A7"/>
    <w:rsid w:val="000228A2"/>
    <w:rsid w:val="0002657F"/>
    <w:rsid w:val="000324F1"/>
    <w:rsid w:val="000330CD"/>
    <w:rsid w:val="000342C4"/>
    <w:rsid w:val="00041FE0"/>
    <w:rsid w:val="00042E34"/>
    <w:rsid w:val="00045B14"/>
    <w:rsid w:val="00046682"/>
    <w:rsid w:val="00052BA3"/>
    <w:rsid w:val="0006363E"/>
    <w:rsid w:val="00063C89"/>
    <w:rsid w:val="00074DE5"/>
    <w:rsid w:val="00080DFF"/>
    <w:rsid w:val="00084511"/>
    <w:rsid w:val="00085ED5"/>
    <w:rsid w:val="00095CAA"/>
    <w:rsid w:val="000A1A51"/>
    <w:rsid w:val="000D2D0D"/>
    <w:rsid w:val="000D33E1"/>
    <w:rsid w:val="000D5800"/>
    <w:rsid w:val="000D6581"/>
    <w:rsid w:val="000F1897"/>
    <w:rsid w:val="000F6A9F"/>
    <w:rsid w:val="000F7E72"/>
    <w:rsid w:val="00101E2D"/>
    <w:rsid w:val="00102405"/>
    <w:rsid w:val="00102CEB"/>
    <w:rsid w:val="0011382C"/>
    <w:rsid w:val="00114C37"/>
    <w:rsid w:val="00117955"/>
    <w:rsid w:val="0012693E"/>
    <w:rsid w:val="001274E3"/>
    <w:rsid w:val="00133E1D"/>
    <w:rsid w:val="00134E8C"/>
    <w:rsid w:val="0013617D"/>
    <w:rsid w:val="00136442"/>
    <w:rsid w:val="001370B6"/>
    <w:rsid w:val="0013725D"/>
    <w:rsid w:val="0014142F"/>
    <w:rsid w:val="00150D4B"/>
    <w:rsid w:val="00152670"/>
    <w:rsid w:val="001550AE"/>
    <w:rsid w:val="00165EEB"/>
    <w:rsid w:val="00166DD8"/>
    <w:rsid w:val="001712D6"/>
    <w:rsid w:val="001757C8"/>
    <w:rsid w:val="00177934"/>
    <w:rsid w:val="00192A6A"/>
    <w:rsid w:val="0019566B"/>
    <w:rsid w:val="00196082"/>
    <w:rsid w:val="00197CDD"/>
    <w:rsid w:val="001B2C3B"/>
    <w:rsid w:val="001C367D"/>
    <w:rsid w:val="001C3CCA"/>
    <w:rsid w:val="001D12EA"/>
    <w:rsid w:val="001D1F54"/>
    <w:rsid w:val="001D20D1"/>
    <w:rsid w:val="001D24F8"/>
    <w:rsid w:val="001D542D"/>
    <w:rsid w:val="001D6605"/>
    <w:rsid w:val="001E2E2B"/>
    <w:rsid w:val="001E306E"/>
    <w:rsid w:val="001E3FB0"/>
    <w:rsid w:val="001E4FFF"/>
    <w:rsid w:val="001F2E3E"/>
    <w:rsid w:val="00206B69"/>
    <w:rsid w:val="00210F67"/>
    <w:rsid w:val="00224C0A"/>
    <w:rsid w:val="00233777"/>
    <w:rsid w:val="00237480"/>
    <w:rsid w:val="002376A5"/>
    <w:rsid w:val="002417C9"/>
    <w:rsid w:val="002529C5"/>
    <w:rsid w:val="00263491"/>
    <w:rsid w:val="00270294"/>
    <w:rsid w:val="00283229"/>
    <w:rsid w:val="002914BD"/>
    <w:rsid w:val="00297263"/>
    <w:rsid w:val="002A04B3"/>
    <w:rsid w:val="002A21AE"/>
    <w:rsid w:val="002A35E0"/>
    <w:rsid w:val="002B0BA7"/>
    <w:rsid w:val="002B1137"/>
    <w:rsid w:val="002B7AD5"/>
    <w:rsid w:val="002C56FD"/>
    <w:rsid w:val="002C645F"/>
    <w:rsid w:val="002D1EBB"/>
    <w:rsid w:val="002D49E4"/>
    <w:rsid w:val="002D5BDC"/>
    <w:rsid w:val="002D720F"/>
    <w:rsid w:val="002E1E33"/>
    <w:rsid w:val="002E450B"/>
    <w:rsid w:val="002E499F"/>
    <w:rsid w:val="002E73F9"/>
    <w:rsid w:val="002F05B9"/>
    <w:rsid w:val="002F30F6"/>
    <w:rsid w:val="00306E3D"/>
    <w:rsid w:val="00311429"/>
    <w:rsid w:val="0031684F"/>
    <w:rsid w:val="00323168"/>
    <w:rsid w:val="003308B2"/>
    <w:rsid w:val="00331826"/>
    <w:rsid w:val="00334CB9"/>
    <w:rsid w:val="003367D5"/>
    <w:rsid w:val="00340BA3"/>
    <w:rsid w:val="00361B7F"/>
    <w:rsid w:val="00363811"/>
    <w:rsid w:val="00366400"/>
    <w:rsid w:val="003915D5"/>
    <w:rsid w:val="003963D7"/>
    <w:rsid w:val="00396F28"/>
    <w:rsid w:val="003A1A05"/>
    <w:rsid w:val="003A2654"/>
    <w:rsid w:val="003A5D9D"/>
    <w:rsid w:val="003B5C83"/>
    <w:rsid w:val="003C06BF"/>
    <w:rsid w:val="003C4F40"/>
    <w:rsid w:val="003C5643"/>
    <w:rsid w:val="003C7899"/>
    <w:rsid w:val="003D20DC"/>
    <w:rsid w:val="003D2F0A"/>
    <w:rsid w:val="003D3D5F"/>
    <w:rsid w:val="003D563F"/>
    <w:rsid w:val="003E1E58"/>
    <w:rsid w:val="003E2BAB"/>
    <w:rsid w:val="003E3FC3"/>
    <w:rsid w:val="00403174"/>
    <w:rsid w:val="00405199"/>
    <w:rsid w:val="00406887"/>
    <w:rsid w:val="00410699"/>
    <w:rsid w:val="00415360"/>
    <w:rsid w:val="004203BB"/>
    <w:rsid w:val="004215FA"/>
    <w:rsid w:val="0042600E"/>
    <w:rsid w:val="0043004A"/>
    <w:rsid w:val="004403B9"/>
    <w:rsid w:val="0044347F"/>
    <w:rsid w:val="00443EB7"/>
    <w:rsid w:val="00444DB4"/>
    <w:rsid w:val="0044591E"/>
    <w:rsid w:val="004476F0"/>
    <w:rsid w:val="00455B91"/>
    <w:rsid w:val="00455F4E"/>
    <w:rsid w:val="004651D2"/>
    <w:rsid w:val="00465D26"/>
    <w:rsid w:val="004679F8"/>
    <w:rsid w:val="004862DD"/>
    <w:rsid w:val="00492C9D"/>
    <w:rsid w:val="004A483E"/>
    <w:rsid w:val="004A790F"/>
    <w:rsid w:val="004B337F"/>
    <w:rsid w:val="004B6BFD"/>
    <w:rsid w:val="004B7AF5"/>
    <w:rsid w:val="004C4D9F"/>
    <w:rsid w:val="004C6500"/>
    <w:rsid w:val="004D63BA"/>
    <w:rsid w:val="004E4A70"/>
    <w:rsid w:val="004E5ED4"/>
    <w:rsid w:val="004F3596"/>
    <w:rsid w:val="004F5456"/>
    <w:rsid w:val="0051790F"/>
    <w:rsid w:val="0052060D"/>
    <w:rsid w:val="00530FD7"/>
    <w:rsid w:val="00536E06"/>
    <w:rsid w:val="00545B0C"/>
    <w:rsid w:val="00551628"/>
    <w:rsid w:val="00560FD8"/>
    <w:rsid w:val="00572E2D"/>
    <w:rsid w:val="0057307B"/>
    <w:rsid w:val="00580CFA"/>
    <w:rsid w:val="00580DCD"/>
    <w:rsid w:val="00592103"/>
    <w:rsid w:val="00593BEC"/>
    <w:rsid w:val="005941DD"/>
    <w:rsid w:val="005A099B"/>
    <w:rsid w:val="005A545E"/>
    <w:rsid w:val="005A5862"/>
    <w:rsid w:val="005B05D4"/>
    <w:rsid w:val="005B0852"/>
    <w:rsid w:val="005B16EB"/>
    <w:rsid w:val="005C06AE"/>
    <w:rsid w:val="005E52C4"/>
    <w:rsid w:val="005F3E2E"/>
    <w:rsid w:val="00610C18"/>
    <w:rsid w:val="00612385"/>
    <w:rsid w:val="0061376C"/>
    <w:rsid w:val="00617C7C"/>
    <w:rsid w:val="00627180"/>
    <w:rsid w:val="00633F03"/>
    <w:rsid w:val="00636EFA"/>
    <w:rsid w:val="006511CA"/>
    <w:rsid w:val="0066229C"/>
    <w:rsid w:val="00663739"/>
    <w:rsid w:val="00663AAD"/>
    <w:rsid w:val="00666E53"/>
    <w:rsid w:val="0069696C"/>
    <w:rsid w:val="00696C84"/>
    <w:rsid w:val="006A085A"/>
    <w:rsid w:val="006A4FF6"/>
    <w:rsid w:val="006C125E"/>
    <w:rsid w:val="006D3A87"/>
    <w:rsid w:val="006E3628"/>
    <w:rsid w:val="006E62A0"/>
    <w:rsid w:val="006F01B4"/>
    <w:rsid w:val="006F3F42"/>
    <w:rsid w:val="006F6BFE"/>
    <w:rsid w:val="00703DD3"/>
    <w:rsid w:val="00715F5C"/>
    <w:rsid w:val="007160A3"/>
    <w:rsid w:val="007254AF"/>
    <w:rsid w:val="00734D59"/>
    <w:rsid w:val="0073609B"/>
    <w:rsid w:val="007378A9"/>
    <w:rsid w:val="00737A6C"/>
    <w:rsid w:val="0074771A"/>
    <w:rsid w:val="0075033E"/>
    <w:rsid w:val="00752745"/>
    <w:rsid w:val="0075336C"/>
    <w:rsid w:val="00753A93"/>
    <w:rsid w:val="0076665E"/>
    <w:rsid w:val="00772185"/>
    <w:rsid w:val="007749BC"/>
    <w:rsid w:val="00780C88"/>
    <w:rsid w:val="00780E25"/>
    <w:rsid w:val="00780F52"/>
    <w:rsid w:val="007810A0"/>
    <w:rsid w:val="007818F0"/>
    <w:rsid w:val="00783462"/>
    <w:rsid w:val="00787B13"/>
    <w:rsid w:val="00792FAC"/>
    <w:rsid w:val="0079696F"/>
    <w:rsid w:val="00796E73"/>
    <w:rsid w:val="007A431B"/>
    <w:rsid w:val="007A5D2F"/>
    <w:rsid w:val="007A65C1"/>
    <w:rsid w:val="007B0062"/>
    <w:rsid w:val="007B6FEB"/>
    <w:rsid w:val="007C1EF7"/>
    <w:rsid w:val="007C710E"/>
    <w:rsid w:val="007D0B88"/>
    <w:rsid w:val="007D1549"/>
    <w:rsid w:val="007D2ED1"/>
    <w:rsid w:val="007D4F46"/>
    <w:rsid w:val="007D5006"/>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33847"/>
    <w:rsid w:val="008407A4"/>
    <w:rsid w:val="00844860"/>
    <w:rsid w:val="00845CC4"/>
    <w:rsid w:val="00846004"/>
    <w:rsid w:val="00853FBF"/>
    <w:rsid w:val="0086243C"/>
    <w:rsid w:val="0086349B"/>
    <w:rsid w:val="008644F4"/>
    <w:rsid w:val="00864CA5"/>
    <w:rsid w:val="00871C42"/>
    <w:rsid w:val="00873379"/>
    <w:rsid w:val="008748B8"/>
    <w:rsid w:val="00875597"/>
    <w:rsid w:val="00883733"/>
    <w:rsid w:val="008965D2"/>
    <w:rsid w:val="008A236D"/>
    <w:rsid w:val="008A3AE6"/>
    <w:rsid w:val="008A3B4B"/>
    <w:rsid w:val="008A6805"/>
    <w:rsid w:val="008B2AFF"/>
    <w:rsid w:val="008B3C4A"/>
    <w:rsid w:val="008B565A"/>
    <w:rsid w:val="008C1A37"/>
    <w:rsid w:val="008C3414"/>
    <w:rsid w:val="008C4B52"/>
    <w:rsid w:val="008C5CD5"/>
    <w:rsid w:val="008D030F"/>
    <w:rsid w:val="008D27F1"/>
    <w:rsid w:val="008D3287"/>
    <w:rsid w:val="008D36D5"/>
    <w:rsid w:val="008E3903"/>
    <w:rsid w:val="008E7053"/>
    <w:rsid w:val="008F083F"/>
    <w:rsid w:val="008F63E3"/>
    <w:rsid w:val="00900A8F"/>
    <w:rsid w:val="009108BB"/>
    <w:rsid w:val="00913C3B"/>
    <w:rsid w:val="00915509"/>
    <w:rsid w:val="00924401"/>
    <w:rsid w:val="00927388"/>
    <w:rsid w:val="009274FE"/>
    <w:rsid w:val="00927501"/>
    <w:rsid w:val="00932EE3"/>
    <w:rsid w:val="009334BD"/>
    <w:rsid w:val="009338B5"/>
    <w:rsid w:val="0093620B"/>
    <w:rsid w:val="009401AC"/>
    <w:rsid w:val="00940323"/>
    <w:rsid w:val="009475B7"/>
    <w:rsid w:val="0095758E"/>
    <w:rsid w:val="009613AC"/>
    <w:rsid w:val="009774D1"/>
    <w:rsid w:val="00980643"/>
    <w:rsid w:val="00985294"/>
    <w:rsid w:val="009A2204"/>
    <w:rsid w:val="009A42EF"/>
    <w:rsid w:val="009A5E52"/>
    <w:rsid w:val="009B36BC"/>
    <w:rsid w:val="009B46BC"/>
    <w:rsid w:val="009B61C3"/>
    <w:rsid w:val="009C636B"/>
    <w:rsid w:val="009C7B4F"/>
    <w:rsid w:val="009D24A2"/>
    <w:rsid w:val="009E1F06"/>
    <w:rsid w:val="009F4EB3"/>
    <w:rsid w:val="009F5F6C"/>
    <w:rsid w:val="00A06D48"/>
    <w:rsid w:val="00A10836"/>
    <w:rsid w:val="00A21834"/>
    <w:rsid w:val="00A31C17"/>
    <w:rsid w:val="00A31FDE"/>
    <w:rsid w:val="00A34B23"/>
    <w:rsid w:val="00A35AC2"/>
    <w:rsid w:val="00A37C77"/>
    <w:rsid w:val="00A46808"/>
    <w:rsid w:val="00A5418D"/>
    <w:rsid w:val="00A6237F"/>
    <w:rsid w:val="00A63A93"/>
    <w:rsid w:val="00A6441E"/>
    <w:rsid w:val="00A64E09"/>
    <w:rsid w:val="00A670B9"/>
    <w:rsid w:val="00A72088"/>
    <w:rsid w:val="00A725C2"/>
    <w:rsid w:val="00A769EE"/>
    <w:rsid w:val="00A810A5"/>
    <w:rsid w:val="00A83BDA"/>
    <w:rsid w:val="00A862CC"/>
    <w:rsid w:val="00A86B06"/>
    <w:rsid w:val="00A9616A"/>
    <w:rsid w:val="00A96F68"/>
    <w:rsid w:val="00AA2342"/>
    <w:rsid w:val="00AB1E2B"/>
    <w:rsid w:val="00AC7D0F"/>
    <w:rsid w:val="00AD0304"/>
    <w:rsid w:val="00AD27BE"/>
    <w:rsid w:val="00AE2617"/>
    <w:rsid w:val="00AF0F1A"/>
    <w:rsid w:val="00B002D6"/>
    <w:rsid w:val="00B01724"/>
    <w:rsid w:val="00B01931"/>
    <w:rsid w:val="00B07D3E"/>
    <w:rsid w:val="00B1300D"/>
    <w:rsid w:val="00B15027"/>
    <w:rsid w:val="00B166B6"/>
    <w:rsid w:val="00B21CF4"/>
    <w:rsid w:val="00B24300"/>
    <w:rsid w:val="00B31234"/>
    <w:rsid w:val="00B330C7"/>
    <w:rsid w:val="00B34736"/>
    <w:rsid w:val="00B43691"/>
    <w:rsid w:val="00B55D51"/>
    <w:rsid w:val="00B63F15"/>
    <w:rsid w:val="00B80B86"/>
    <w:rsid w:val="00B9119B"/>
    <w:rsid w:val="00B96A3B"/>
    <w:rsid w:val="00BA253A"/>
    <w:rsid w:val="00BA4A8D"/>
    <w:rsid w:val="00BA51A8"/>
    <w:rsid w:val="00BB1C64"/>
    <w:rsid w:val="00BB5F7E"/>
    <w:rsid w:val="00BC26F6"/>
    <w:rsid w:val="00BC4833"/>
    <w:rsid w:val="00BC7094"/>
    <w:rsid w:val="00BD3122"/>
    <w:rsid w:val="00BD40DA"/>
    <w:rsid w:val="00BF3D67"/>
    <w:rsid w:val="00C05395"/>
    <w:rsid w:val="00C1039C"/>
    <w:rsid w:val="00C15B34"/>
    <w:rsid w:val="00C160AF"/>
    <w:rsid w:val="00C17970"/>
    <w:rsid w:val="00C21058"/>
    <w:rsid w:val="00C22299"/>
    <w:rsid w:val="00C2269D"/>
    <w:rsid w:val="00C25609"/>
    <w:rsid w:val="00C262D7"/>
    <w:rsid w:val="00C26607"/>
    <w:rsid w:val="00C335B2"/>
    <w:rsid w:val="00C35CF1"/>
    <w:rsid w:val="00C60D75"/>
    <w:rsid w:val="00C64CEA"/>
    <w:rsid w:val="00C73012"/>
    <w:rsid w:val="00C754F4"/>
    <w:rsid w:val="00C76295"/>
    <w:rsid w:val="00C763DD"/>
    <w:rsid w:val="00C803C2"/>
    <w:rsid w:val="00C805CE"/>
    <w:rsid w:val="00C84FC0"/>
    <w:rsid w:val="00C9244A"/>
    <w:rsid w:val="00C957B4"/>
    <w:rsid w:val="00C9781A"/>
    <w:rsid w:val="00CA371B"/>
    <w:rsid w:val="00CA3B00"/>
    <w:rsid w:val="00CB0E5D"/>
    <w:rsid w:val="00CB5DA3"/>
    <w:rsid w:val="00CC0E9C"/>
    <w:rsid w:val="00CC3976"/>
    <w:rsid w:val="00CC5DBD"/>
    <w:rsid w:val="00CC720E"/>
    <w:rsid w:val="00CC7E4E"/>
    <w:rsid w:val="00CD0F33"/>
    <w:rsid w:val="00CD1D6C"/>
    <w:rsid w:val="00CD6C03"/>
    <w:rsid w:val="00CE09B7"/>
    <w:rsid w:val="00CE1DF5"/>
    <w:rsid w:val="00CE1E36"/>
    <w:rsid w:val="00CE31E6"/>
    <w:rsid w:val="00CE3B74"/>
    <w:rsid w:val="00CF42E2"/>
    <w:rsid w:val="00CF6D24"/>
    <w:rsid w:val="00CF7916"/>
    <w:rsid w:val="00D0014A"/>
    <w:rsid w:val="00D030EA"/>
    <w:rsid w:val="00D11F5A"/>
    <w:rsid w:val="00D158F3"/>
    <w:rsid w:val="00D15FDC"/>
    <w:rsid w:val="00D2470E"/>
    <w:rsid w:val="00D3665C"/>
    <w:rsid w:val="00D417CF"/>
    <w:rsid w:val="00D508CC"/>
    <w:rsid w:val="00D50F4B"/>
    <w:rsid w:val="00D60547"/>
    <w:rsid w:val="00D66444"/>
    <w:rsid w:val="00D7231D"/>
    <w:rsid w:val="00D75673"/>
    <w:rsid w:val="00D76353"/>
    <w:rsid w:val="00D84E1B"/>
    <w:rsid w:val="00DA34F7"/>
    <w:rsid w:val="00DB21CF"/>
    <w:rsid w:val="00DB28BB"/>
    <w:rsid w:val="00DB29B1"/>
    <w:rsid w:val="00DC0541"/>
    <w:rsid w:val="00DC603F"/>
    <w:rsid w:val="00DD2F8C"/>
    <w:rsid w:val="00DD33D9"/>
    <w:rsid w:val="00DD3C0D"/>
    <w:rsid w:val="00DD4864"/>
    <w:rsid w:val="00DD71A2"/>
    <w:rsid w:val="00DE1DC4"/>
    <w:rsid w:val="00DE1F13"/>
    <w:rsid w:val="00DE221B"/>
    <w:rsid w:val="00DE532A"/>
    <w:rsid w:val="00DF56E4"/>
    <w:rsid w:val="00E0639C"/>
    <w:rsid w:val="00E067E6"/>
    <w:rsid w:val="00E12531"/>
    <w:rsid w:val="00E12F48"/>
    <w:rsid w:val="00E143B0"/>
    <w:rsid w:val="00E14C06"/>
    <w:rsid w:val="00E3737E"/>
    <w:rsid w:val="00E4012D"/>
    <w:rsid w:val="00E45ECB"/>
    <w:rsid w:val="00E55891"/>
    <w:rsid w:val="00E6283A"/>
    <w:rsid w:val="00E62F29"/>
    <w:rsid w:val="00E732A3"/>
    <w:rsid w:val="00E83A85"/>
    <w:rsid w:val="00E9026B"/>
    <w:rsid w:val="00E90FC4"/>
    <w:rsid w:val="00EA01EC"/>
    <w:rsid w:val="00EA15B0"/>
    <w:rsid w:val="00EA4A6E"/>
    <w:rsid w:val="00EA5D97"/>
    <w:rsid w:val="00EB0BDB"/>
    <w:rsid w:val="00EB106C"/>
    <w:rsid w:val="00EB3D35"/>
    <w:rsid w:val="00EC4393"/>
    <w:rsid w:val="00ED2236"/>
    <w:rsid w:val="00ED4BE3"/>
    <w:rsid w:val="00EE1C07"/>
    <w:rsid w:val="00EE2C91"/>
    <w:rsid w:val="00EE3979"/>
    <w:rsid w:val="00EF138C"/>
    <w:rsid w:val="00EF6296"/>
    <w:rsid w:val="00F01AFE"/>
    <w:rsid w:val="00F034CE"/>
    <w:rsid w:val="00F10A0F"/>
    <w:rsid w:val="00F1562C"/>
    <w:rsid w:val="00F160D2"/>
    <w:rsid w:val="00F25714"/>
    <w:rsid w:val="00F30EEF"/>
    <w:rsid w:val="00F33BB1"/>
    <w:rsid w:val="00F3446D"/>
    <w:rsid w:val="00F40284"/>
    <w:rsid w:val="00F53380"/>
    <w:rsid w:val="00F67976"/>
    <w:rsid w:val="00F70BE1"/>
    <w:rsid w:val="00F729E7"/>
    <w:rsid w:val="00F76398"/>
    <w:rsid w:val="00F85929"/>
    <w:rsid w:val="00F91F9D"/>
    <w:rsid w:val="00FB0610"/>
    <w:rsid w:val="00FB3ED3"/>
    <w:rsid w:val="00FB4408"/>
    <w:rsid w:val="00FB7933"/>
    <w:rsid w:val="00FC0862"/>
    <w:rsid w:val="00FC70FB"/>
    <w:rsid w:val="00FD143D"/>
    <w:rsid w:val="00FE04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D92BE-F59C-4D96-9BAC-046C4A81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B1E2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B1E2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B1E2B"/>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AB1E2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B1E2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B1E2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B1E2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B1E2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B1E2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B1E2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B1E2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B1E2B"/>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AB1E2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B1E2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B1E2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B1E2B"/>
    <w:pPr>
      <w:spacing w:after="0"/>
      <w:ind w:firstLine="0"/>
    </w:pPr>
    <w:rPr>
      <w:rFonts w:eastAsiaTheme="minorEastAsia"/>
    </w:rPr>
  </w:style>
  <w:style w:type="paragraph" w:styleId="TOC2">
    <w:name w:val="toc 2"/>
    <w:basedOn w:val="Normal"/>
    <w:next w:val="Normal"/>
    <w:autoRedefine/>
    <w:uiPriority w:val="39"/>
    <w:unhideWhenUsed/>
    <w:qFormat/>
    <w:rsid w:val="00AB1E2B"/>
    <w:pPr>
      <w:spacing w:after="0"/>
      <w:ind w:left="221"/>
    </w:pPr>
    <w:rPr>
      <w:rFonts w:eastAsiaTheme="minorEastAsia"/>
    </w:rPr>
  </w:style>
  <w:style w:type="paragraph" w:styleId="TOC3">
    <w:name w:val="toc 3"/>
    <w:basedOn w:val="Normal"/>
    <w:next w:val="Normal"/>
    <w:autoRedefine/>
    <w:uiPriority w:val="39"/>
    <w:unhideWhenUsed/>
    <w:qFormat/>
    <w:rsid w:val="00AB1E2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B1E2B"/>
    <w:rPr>
      <w:rFonts w:cs="2  Lotus"/>
      <w:smallCaps/>
      <w:color w:val="auto"/>
      <w:szCs w:val="28"/>
      <w:u w:val="single"/>
    </w:rPr>
  </w:style>
  <w:style w:type="character" w:styleId="IntenseReference">
    <w:name w:val="Intense Reference"/>
    <w:uiPriority w:val="32"/>
    <w:qFormat/>
    <w:rsid w:val="00AB1E2B"/>
    <w:rPr>
      <w:rFonts w:cs="2  Lotus"/>
      <w:b/>
      <w:bCs/>
      <w:smallCaps/>
      <w:color w:val="auto"/>
      <w:spacing w:val="5"/>
      <w:szCs w:val="28"/>
      <w:u w:val="single"/>
    </w:rPr>
  </w:style>
  <w:style w:type="character" w:styleId="BookTitle">
    <w:name w:val="Book Title"/>
    <w:uiPriority w:val="33"/>
    <w:qFormat/>
    <w:rsid w:val="00AB1E2B"/>
    <w:rPr>
      <w:rFonts w:cs="2  Titr"/>
      <w:b/>
      <w:bCs/>
      <w:smallCaps/>
      <w:spacing w:val="5"/>
      <w:szCs w:val="100"/>
    </w:rPr>
  </w:style>
  <w:style w:type="paragraph" w:styleId="TOCHeading">
    <w:name w:val="TOC Heading"/>
    <w:basedOn w:val="Heading1"/>
    <w:next w:val="Normal"/>
    <w:uiPriority w:val="39"/>
    <w:unhideWhenUsed/>
    <w:qFormat/>
    <w:rsid w:val="00AB1E2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B1E2B"/>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B1E2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B1E2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B1E2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B1E2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B1E2B"/>
    <w:pPr>
      <w:spacing w:after="0"/>
      <w:ind w:left="658"/>
    </w:pPr>
    <w:rPr>
      <w:rFonts w:eastAsia="Times New Roman"/>
    </w:rPr>
  </w:style>
  <w:style w:type="paragraph" w:styleId="TOC5">
    <w:name w:val="toc 5"/>
    <w:basedOn w:val="Normal"/>
    <w:next w:val="Normal"/>
    <w:autoRedefine/>
    <w:uiPriority w:val="39"/>
    <w:semiHidden/>
    <w:unhideWhenUsed/>
    <w:qFormat/>
    <w:rsid w:val="00AB1E2B"/>
    <w:pPr>
      <w:spacing w:after="0"/>
      <w:ind w:left="879"/>
    </w:pPr>
    <w:rPr>
      <w:rFonts w:eastAsia="Times New Roman"/>
    </w:rPr>
  </w:style>
  <w:style w:type="paragraph" w:styleId="TOC6">
    <w:name w:val="toc 6"/>
    <w:basedOn w:val="Normal"/>
    <w:next w:val="Normal"/>
    <w:autoRedefine/>
    <w:uiPriority w:val="39"/>
    <w:semiHidden/>
    <w:unhideWhenUsed/>
    <w:qFormat/>
    <w:rsid w:val="00AB1E2B"/>
    <w:pPr>
      <w:spacing w:after="0"/>
      <w:ind w:left="1100"/>
    </w:pPr>
    <w:rPr>
      <w:rFonts w:eastAsia="Times New Roman"/>
    </w:rPr>
  </w:style>
  <w:style w:type="paragraph" w:styleId="TOC7">
    <w:name w:val="toc 7"/>
    <w:basedOn w:val="Normal"/>
    <w:next w:val="Normal"/>
    <w:autoRedefine/>
    <w:uiPriority w:val="39"/>
    <w:semiHidden/>
    <w:unhideWhenUsed/>
    <w:qFormat/>
    <w:rsid w:val="00AB1E2B"/>
    <w:pPr>
      <w:spacing w:after="0"/>
      <w:ind w:left="1321"/>
    </w:pPr>
    <w:rPr>
      <w:rFonts w:eastAsia="Times New Roman"/>
    </w:rPr>
  </w:style>
  <w:style w:type="paragraph" w:styleId="Caption">
    <w:name w:val="caption"/>
    <w:basedOn w:val="Normal"/>
    <w:next w:val="Normal"/>
    <w:uiPriority w:val="35"/>
    <w:semiHidden/>
    <w:unhideWhenUsed/>
    <w:qFormat/>
    <w:rsid w:val="00AB1E2B"/>
    <w:rPr>
      <w:rFonts w:eastAsia="Times New Roman"/>
      <w:b/>
      <w:bCs/>
      <w:sz w:val="20"/>
      <w:szCs w:val="20"/>
    </w:rPr>
  </w:style>
  <w:style w:type="paragraph" w:styleId="Title">
    <w:name w:val="Title"/>
    <w:basedOn w:val="Normal"/>
    <w:next w:val="Normal"/>
    <w:link w:val="TitleChar"/>
    <w:autoRedefine/>
    <w:uiPriority w:val="10"/>
    <w:qFormat/>
    <w:rsid w:val="00AB1E2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B1E2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B1E2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B1E2B"/>
    <w:rPr>
      <w:rFonts w:ascii="Cambria" w:eastAsia="2  Badr" w:hAnsi="Cambria" w:cs="Karim"/>
      <w:i/>
      <w:spacing w:val="15"/>
      <w:sz w:val="24"/>
      <w:szCs w:val="60"/>
    </w:rPr>
  </w:style>
  <w:style w:type="character" w:styleId="Emphasis">
    <w:name w:val="Emphasis"/>
    <w:uiPriority w:val="20"/>
    <w:qFormat/>
    <w:rsid w:val="00AB1E2B"/>
    <w:rPr>
      <w:rFonts w:cs="2  Lotus"/>
      <w:i/>
      <w:iCs/>
      <w:color w:val="808080"/>
      <w:szCs w:val="32"/>
    </w:rPr>
  </w:style>
  <w:style w:type="character" w:customStyle="1" w:styleId="NoSpacingChar">
    <w:name w:val="No Spacing Char"/>
    <w:aliases w:val="متن عربي Char"/>
    <w:link w:val="NoSpacing"/>
    <w:uiPriority w:val="1"/>
    <w:rsid w:val="00AB1E2B"/>
    <w:rPr>
      <w:rFonts w:eastAsia="2  Lotus" w:cs="2  Badr"/>
      <w:bCs/>
      <w:sz w:val="72"/>
      <w:szCs w:val="28"/>
    </w:rPr>
  </w:style>
  <w:style w:type="paragraph" w:styleId="ListParagraph">
    <w:name w:val="List Paragraph"/>
    <w:basedOn w:val="Normal"/>
    <w:link w:val="ListParagraphChar"/>
    <w:autoRedefine/>
    <w:uiPriority w:val="34"/>
    <w:qFormat/>
    <w:rsid w:val="00AB1E2B"/>
    <w:pPr>
      <w:ind w:left="1134" w:firstLine="0"/>
    </w:pPr>
    <w:rPr>
      <w:rFonts w:ascii="Calibri" w:eastAsia="2  Lotus" w:hAnsi="Calibri" w:cs="2  Lotus"/>
      <w:sz w:val="22"/>
    </w:rPr>
  </w:style>
  <w:style w:type="character" w:customStyle="1" w:styleId="ListParagraphChar">
    <w:name w:val="List Paragraph Char"/>
    <w:link w:val="ListParagraph"/>
    <w:uiPriority w:val="34"/>
    <w:rsid w:val="00AB1E2B"/>
    <w:rPr>
      <w:rFonts w:eastAsia="2  Lotus" w:cs="2  Lotus"/>
      <w:sz w:val="22"/>
      <w:szCs w:val="28"/>
    </w:rPr>
  </w:style>
  <w:style w:type="paragraph" w:styleId="Quote">
    <w:name w:val="Quote"/>
    <w:basedOn w:val="Normal"/>
    <w:next w:val="Normal"/>
    <w:link w:val="QuoteChar"/>
    <w:autoRedefine/>
    <w:uiPriority w:val="29"/>
    <w:qFormat/>
    <w:rsid w:val="00AB1E2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B1E2B"/>
    <w:rPr>
      <w:rFonts w:cs="B Lotus"/>
      <w:i/>
      <w:szCs w:val="30"/>
    </w:rPr>
  </w:style>
  <w:style w:type="paragraph" w:styleId="IntenseQuote">
    <w:name w:val="Intense Quote"/>
    <w:basedOn w:val="Normal"/>
    <w:next w:val="Normal"/>
    <w:link w:val="IntenseQuoteChar"/>
    <w:autoRedefine/>
    <w:uiPriority w:val="30"/>
    <w:qFormat/>
    <w:rsid w:val="00AB1E2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B1E2B"/>
    <w:rPr>
      <w:rFonts w:eastAsia="2  Lotus" w:cs="B Lotus"/>
      <w:b/>
      <w:bCs/>
      <w:i/>
      <w:szCs w:val="30"/>
    </w:rPr>
  </w:style>
  <w:style w:type="character" w:styleId="SubtleEmphasis">
    <w:name w:val="Subtle Emphasis"/>
    <w:uiPriority w:val="19"/>
    <w:qFormat/>
    <w:rsid w:val="00AB1E2B"/>
    <w:rPr>
      <w:rFonts w:cs="2  Lotus"/>
      <w:i/>
      <w:iCs/>
      <w:color w:val="4A442A"/>
      <w:szCs w:val="32"/>
      <w:u w:val="none"/>
    </w:rPr>
  </w:style>
  <w:style w:type="character" w:styleId="IntenseEmphasis">
    <w:name w:val="Intense Emphasis"/>
    <w:uiPriority w:val="21"/>
    <w:qFormat/>
    <w:rsid w:val="00AB1E2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AB1E2B"/>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115296570">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4473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2E1AB-AE2F-44B7-8819-B8A1D615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1777</TotalTime>
  <Pages>7</Pages>
  <Words>1970</Words>
  <Characters>11235</Characters>
  <Application>Microsoft Office Word</Application>
  <DocSecurity>0</DocSecurity>
  <Lines>93</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12</cp:revision>
  <dcterms:created xsi:type="dcterms:W3CDTF">2019-11-25T14:17:00Z</dcterms:created>
  <dcterms:modified xsi:type="dcterms:W3CDTF">2020-01-25T04:19:00Z</dcterms:modified>
</cp:coreProperties>
</file>