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BE" w:rsidRPr="000E3B04" w:rsidRDefault="005615BE" w:rsidP="000E3B04">
      <w:pPr>
        <w:pStyle w:val="1"/>
      </w:pPr>
      <w:r w:rsidRPr="000E3B04">
        <w:rPr>
          <w:rtl/>
        </w:rPr>
        <w:t>خطبه اول</w:t>
      </w:r>
    </w:p>
    <w:p w:rsidR="005615BE" w:rsidRPr="000E3B04" w:rsidRDefault="005615BE" w:rsidP="005615BE">
      <w:pPr>
        <w:spacing w:line="276" w:lineRule="auto"/>
        <w:rPr>
          <w:rFonts w:ascii="IRBadr" w:hAnsi="IRBadr" w:cs="IRBadr"/>
          <w:sz w:val="32"/>
          <w:szCs w:val="32"/>
        </w:rPr>
      </w:pPr>
      <w:r w:rsidRPr="000E3B04">
        <w:rPr>
          <w:rFonts w:ascii="IRBadr" w:hAnsi="IRBadr" w:cs="IRBadr"/>
          <w:bCs/>
          <w:sz w:val="32"/>
          <w:szCs w:val="32"/>
          <w:rtl/>
        </w:rPr>
        <w:t>اعوذ باللّه السمیع العلیم من الشیطان الرجیم بسم‌اللّه الرحمن الرحیم نحمده علی ما کان و نستعینه من أمرنا علی ما یکون و نؤمن به و نتوکل علیه و نستغفره و نستهدیه و نعوذ به من شرور انفسنا و سیئات اعمالنا و نصلی و نسلم علی سیدنا و نبینا أَبِی الْقَاسِمِ المصطفی مُحَمَّدٍ وَ عَلی آله الأطیَّبینَ الأطهَرین لاسیُّما بقیة اللّه فی الارضین</w:t>
      </w:r>
      <w:r w:rsidRPr="000E3B04">
        <w:rPr>
          <w:rFonts w:ascii="IRBadr" w:hAnsi="IRBadr" w:cs="IRBadr"/>
          <w:sz w:val="32"/>
          <w:szCs w:val="32"/>
          <w:rtl/>
        </w:rPr>
        <w:t>.</w:t>
      </w:r>
    </w:p>
    <w:p w:rsidR="005615BE" w:rsidRPr="000E3B04" w:rsidRDefault="005615BE" w:rsidP="000E3B04">
      <w:pPr>
        <w:pStyle w:val="2"/>
      </w:pPr>
      <w:r w:rsidRPr="000E3B04">
        <w:rPr>
          <w:rtl/>
        </w:rPr>
        <w:t>توصیه به تقوا</w:t>
      </w:r>
    </w:p>
    <w:p w:rsidR="005615BE" w:rsidRPr="000E3B04" w:rsidRDefault="005615BE" w:rsidP="005615BE">
      <w:pPr>
        <w:rPr>
          <w:rFonts w:ascii="IRBadr" w:hAnsi="IRBadr" w:cs="IRBadr"/>
          <w:bCs/>
          <w:sz w:val="32"/>
          <w:szCs w:val="32"/>
          <w:rtl/>
          <w:lang w:bidi="ar-SA"/>
        </w:rPr>
      </w:pPr>
      <w:bookmarkStart w:id="0" w:name="OLE_LINK12"/>
      <w:bookmarkStart w:id="1" w:name="OLE_LINK11"/>
      <w:r w:rsidRPr="000E3B04">
        <w:rPr>
          <w:rFonts w:ascii="IRBadr" w:hAnsi="IRBadr" w:cs="IRBadr"/>
          <w:bCs/>
          <w:sz w:val="32"/>
          <w:szCs w:val="32"/>
          <w:rtl/>
        </w:rPr>
        <w:t>«</w:t>
      </w:r>
      <w:r w:rsidRPr="000E3B04">
        <w:rPr>
          <w:rFonts w:ascii="IRBadr" w:hAnsi="IRBadr" w:cs="IRBadr"/>
          <w:b/>
          <w:bCs/>
          <w:sz w:val="32"/>
          <w:szCs w:val="32"/>
          <w:rtl/>
        </w:rPr>
        <w:t>یا أَیهَا الَّذِینَ آمَنُوا اتَّقُوا اللَّهَ وَلْتَنظُرْ نَفْسٌ مَّا قَدَّمَتْ لِغَدٍ وَاتَّقُوا اللَّهَ إِنَّ اللَّهَ خَبِیرٌ بِمَا تَعْمَلُونَ»</w:t>
      </w:r>
      <w:r w:rsidRPr="000E3B04">
        <w:rPr>
          <w:rStyle w:val="a7"/>
          <w:rFonts w:ascii="IRBadr" w:hAnsi="IRBadr" w:cs="IRBadr"/>
          <w:b/>
          <w:bCs/>
          <w:sz w:val="32"/>
          <w:szCs w:val="32"/>
          <w:rtl/>
        </w:rPr>
        <w:footnoteReference w:id="1"/>
      </w:r>
      <w:r w:rsidRPr="000E3B04">
        <w:rPr>
          <w:rFonts w:ascii="IRBadr" w:hAnsi="IRBadr" w:cs="IRBadr"/>
          <w:bCs/>
          <w:sz w:val="32"/>
          <w:szCs w:val="32"/>
          <w:rtl/>
        </w:rPr>
        <w:t xml:space="preserve"> </w:t>
      </w:r>
      <w:r w:rsidRPr="000E3B04">
        <w:rPr>
          <w:rFonts w:ascii="IRBadr" w:hAnsi="IRBadr" w:cs="IRBadr"/>
          <w:b/>
          <w:bCs/>
          <w:sz w:val="32"/>
          <w:szCs w:val="32"/>
          <w:rtl/>
        </w:rPr>
        <w:t>عباد اللَّهِ أُوصِیکمْ و نَفسِی بِتَقْوَی اللَّه</w:t>
      </w:r>
      <w:bookmarkStart w:id="2" w:name="OLE_LINK3"/>
      <w:bookmarkStart w:id="3" w:name="OLE_LINK4"/>
      <w:r w:rsidRPr="000E3B04">
        <w:rPr>
          <w:rFonts w:ascii="IRBadr" w:hAnsi="IRBadr" w:cs="IRBadr"/>
          <w:b/>
          <w:bCs/>
          <w:sz w:val="32"/>
          <w:szCs w:val="32"/>
          <w:rtl/>
        </w:rPr>
        <w:t xml:space="preserve"> و ملازمة أمره و مجانبة نهیه </w:t>
      </w:r>
      <w:bookmarkStart w:id="4" w:name="OLE_LINK15"/>
      <w:bookmarkStart w:id="5" w:name="OLE_LINK16"/>
      <w:r w:rsidRPr="000E3B04">
        <w:rPr>
          <w:rFonts w:ascii="IRBadr" w:hAnsi="IRBadr" w:cs="IRBadr"/>
          <w:b/>
          <w:bCs/>
          <w:sz w:val="32"/>
          <w:szCs w:val="32"/>
          <w:rtl/>
        </w:rPr>
        <w:t xml:space="preserve">و </w:t>
      </w:r>
      <w:bookmarkStart w:id="6" w:name="OLE_LINK14"/>
      <w:bookmarkStart w:id="7" w:name="OLE_LINK13"/>
      <w:bookmarkEnd w:id="2"/>
      <w:bookmarkEnd w:id="3"/>
      <w:r w:rsidRPr="000E3B04">
        <w:rPr>
          <w:rFonts w:ascii="IRBadr" w:hAnsi="IRBadr" w:cs="IRBadr"/>
          <w:b/>
          <w:bCs/>
          <w:sz w:val="32"/>
          <w:szCs w:val="32"/>
          <w:rtl/>
        </w:rPr>
        <w:t>تَجَهَّزُوا عباد اللَّهُ فَقَدْ نُودِیَ فِیکُمْ بِالرَّحِیلِ</w:t>
      </w:r>
      <w:bookmarkEnd w:id="4"/>
      <w:bookmarkEnd w:id="5"/>
      <w:r w:rsidRPr="000E3B04">
        <w:rPr>
          <w:rStyle w:val="a7"/>
          <w:rFonts w:ascii="IRBadr" w:hAnsi="IRBadr" w:cs="IRBadr"/>
          <w:b/>
          <w:bCs/>
          <w:sz w:val="32"/>
          <w:szCs w:val="32"/>
          <w:rtl/>
        </w:rPr>
        <w:footnoteReference w:id="2"/>
      </w:r>
      <w:r w:rsidRPr="000E3B04">
        <w:rPr>
          <w:rFonts w:ascii="IRBadr" w:hAnsi="IRBadr" w:cs="IRBadr"/>
          <w:b/>
          <w:bCs/>
          <w:sz w:val="32"/>
          <w:szCs w:val="32"/>
          <w:rtl/>
        </w:rPr>
        <w:t xml:space="preserve"> </w:t>
      </w:r>
      <w:bookmarkEnd w:id="0"/>
      <w:bookmarkEnd w:id="1"/>
      <w:bookmarkEnd w:id="6"/>
      <w:bookmarkEnd w:id="7"/>
      <w:r w:rsidRPr="000E3B04">
        <w:rPr>
          <w:rFonts w:ascii="IRBadr" w:hAnsi="IRBadr" w:cs="IRBadr"/>
          <w:b/>
          <w:bCs/>
          <w:sz w:val="32"/>
          <w:szCs w:val="32"/>
          <w:rtl/>
        </w:rPr>
        <w:t xml:space="preserve">وَ </w:t>
      </w:r>
      <w:bookmarkStart w:id="8" w:name="OLE_LINK18"/>
      <w:bookmarkStart w:id="9" w:name="OLE_LINK17"/>
      <w:r w:rsidRPr="000E3B04">
        <w:rPr>
          <w:rFonts w:ascii="IRBadr" w:hAnsi="IRBadr" w:cs="IRBadr"/>
          <w:b/>
          <w:bCs/>
          <w:sz w:val="32"/>
          <w:szCs w:val="32"/>
          <w:rtl/>
        </w:rPr>
        <w:t xml:space="preserve">تَزَوَّدُواْ فَإِنَّ خَیْرَ </w:t>
      </w:r>
      <w:bookmarkEnd w:id="8"/>
      <w:bookmarkEnd w:id="9"/>
      <w:r w:rsidRPr="000E3B04">
        <w:rPr>
          <w:rFonts w:ascii="IRBadr" w:hAnsi="IRBadr" w:cs="IRBadr"/>
          <w:b/>
          <w:bCs/>
          <w:sz w:val="32"/>
          <w:szCs w:val="32"/>
          <w:rtl/>
        </w:rPr>
        <w:t>الزَّادِ التَّقْوَی</w:t>
      </w:r>
      <w:r w:rsidRPr="000E3B04">
        <w:rPr>
          <w:rStyle w:val="a7"/>
          <w:rFonts w:ascii="IRBadr" w:hAnsi="IRBadr" w:cs="IRBadr"/>
          <w:bCs/>
          <w:sz w:val="32"/>
          <w:szCs w:val="32"/>
          <w:lang w:bidi="ar-SA"/>
        </w:rPr>
        <w:footnoteReference w:id="3"/>
      </w:r>
    </w:p>
    <w:p w:rsidR="005615BE" w:rsidRPr="000E3B04" w:rsidRDefault="005615BE" w:rsidP="005615BE">
      <w:pPr>
        <w:autoSpaceDE w:val="0"/>
        <w:autoSpaceDN w:val="0"/>
        <w:adjustRightInd w:val="0"/>
        <w:spacing w:after="0"/>
        <w:ind w:firstLine="0"/>
        <w:rPr>
          <w:rFonts w:ascii="IRBadr" w:eastAsiaTheme="minorHAnsi" w:hAnsi="IRBadr" w:cs="IRBadr"/>
          <w:color w:val="auto"/>
          <w:sz w:val="32"/>
          <w:szCs w:val="32"/>
          <w:rtl/>
        </w:rPr>
      </w:pPr>
      <w:r w:rsidRPr="000E3B04">
        <w:rPr>
          <w:rFonts w:ascii="IRBadr" w:eastAsiaTheme="minorHAnsi" w:hAnsi="IRBadr" w:cs="IRBadr"/>
          <w:color w:val="auto"/>
          <w:sz w:val="32"/>
          <w:szCs w:val="32"/>
          <w:rtl/>
        </w:rPr>
        <w:t>همه شما برادران و خواهران نمازگزار و خودم را به پارسایی و پرهیزگاری و فرمان‌بری از فرمان خداوند در همه احوال و شئون زندگی و پرهیز از آلودگی روحی و نفسانی و اصلاح نفس و تقوا و یاد برزخ و قیامت سفارش و دعوت می‌کنم و از خداوند متعال می‌خواهیم که درهای حکمت و هدایت و تقوای خود را به روی همه ما بگشاید و همه ما را بر کسب تقوا و پیروی از پارسایان و اولیای الهی موفق و مؤیّد بدارد.</w:t>
      </w:r>
    </w:p>
    <w:p w:rsidR="005615BE" w:rsidRPr="000E3B04" w:rsidRDefault="005615BE" w:rsidP="000E3B04">
      <w:pPr>
        <w:pStyle w:val="2"/>
        <w:rPr>
          <w:rtl/>
        </w:rPr>
      </w:pPr>
      <w:r w:rsidRPr="000E3B04">
        <w:rPr>
          <w:rtl/>
        </w:rPr>
        <w:t>ادامه اصل هفدهم: اصل شکر و قدردانی</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بحث ما در اصل هفدهم در روابط همسران و روابط درون خانواده بود. عرض کردیم رذیلتی در اخلاق بنام کفران نعمتها وجود دارد و فضیلت بزرگی بنام شکر نعمتها وجود دارد. شکر نعمتهای خداوند از مهمترین فضایل اخلاقی </w:t>
      </w:r>
      <w:r w:rsidRPr="000E3B04">
        <w:rPr>
          <w:rFonts w:ascii="IRBadr" w:eastAsiaTheme="minorHAnsi" w:hAnsi="IRBadr" w:cs="IRBadr"/>
          <w:color w:val="auto"/>
          <w:sz w:val="32"/>
          <w:szCs w:val="32"/>
          <w:rtl/>
        </w:rPr>
        <w:lastRenderedPageBreak/>
        <w:t xml:space="preserve">است و همین طور زیان شکرگزار در برابر احسان دیگران داشتن هم مکمل شکر خداوند است. در همه نعمتها شکر منعم و احسان کننده یک وظیفه انسانی الهی است و طبعاً این شکر در فضای خانواده هم دارای اهمیت است. </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خانه ای که فرهنگ آن بر کفران نعمتها باشد زن و مرد در قبال خدمت به یکدیگر، احسان و نعمت را کفران کنند، با بی اعتمادی، خدمت به یکدیگر را بپوشانند این فضا یک فضای غیر الهی است و این کفران نعمت از آسیبهایی است که هم انسان را در پیشگاه خدا، سیاه رو می کند و هم آثار زیادی بر کفران نعمت بخصوص در فضای خانه نسبت به همسر، پدر و مادر که اهمیت بالاتری دارد مترتب می شود.</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همچنین کفران نعمت آسیبی است که در این دنیا خانه را تاریک می کند و روابط را ناسالم می سازد و فضای آن را مکدر می کند و در نهایت بر روی فرزندان و تربیت نسل آینده اثر نامطلوب می گذارد. بنابراین کفران نعمت و پوشاندن و بی اعتنایی خدمتی که همسر در خانه برای همسر و فرزندان انجام می دهد یک رذیلت اخلاقی است.</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خانه ای انسانی، الهی و آسمانی است که فرهنگ شکر و سپاس در آن حاکم باشد و اعضای خانواده با کرامت و تکریم و با زبان و دل شاکرانه با همدیگر برخورد کنند. از یک سو آثار و برکات روحی و معنوی دارد که در جای خود روشن است و انسان شاکر مشمول الطاف خاص الهی می شود. از سوی دیگر وقتی روابط زن و شوهر و روابط خانوادگی بر شکر و سپاس مبتنی شد فضای آن خانه آرام می شود و از بسیاری از آسیبها دور خواهد بود و فضای خانه فضای تربیت فرزندان سالم می گردد.</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وقتی فرزندان ناسپاسی پدر و مادر را نسبت به همدیگر ببینند و مشاهده کنند که والدین حرمت یکدیگر را نگه نمی دارند و کرامت هم را حفظ نمی کنند، مرد خدمت همسر را نادیده می گیرد و بالعکس، این فضای ضد تربیتی خواهد بود و این روش و سیره به فرزندان هم منتقل می شود. </w:t>
      </w:r>
    </w:p>
    <w:p w:rsidR="005615BE" w:rsidRPr="000E3B04" w:rsidRDefault="005615BE" w:rsidP="00D2528C">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اهمیت رعایت اصول اخلاقی در روابط بین زن و شوهر در خانه به دلیل این است که</w:t>
      </w:r>
      <w:r w:rsidR="00D2528C" w:rsidRPr="000E3B04">
        <w:rPr>
          <w:rFonts w:ascii="IRBadr" w:eastAsiaTheme="minorHAnsi" w:hAnsi="IRBadr" w:cs="IRBadr"/>
          <w:color w:val="auto"/>
          <w:sz w:val="32"/>
          <w:szCs w:val="32"/>
          <w:rtl/>
        </w:rPr>
        <w:t xml:space="preserve"> این</w:t>
      </w:r>
      <w:r w:rsidRPr="000E3B04">
        <w:rPr>
          <w:rFonts w:ascii="IRBadr" w:eastAsiaTheme="minorHAnsi" w:hAnsi="IRBadr" w:cs="IRBadr"/>
          <w:color w:val="auto"/>
          <w:sz w:val="32"/>
          <w:szCs w:val="32"/>
          <w:rtl/>
        </w:rPr>
        <w:t xml:space="preserve"> نوع رابطه</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فرهنگ ساز است و در فضای تربیت فرزندان منعکس می شود و بصورت مستقیم </w:t>
      </w:r>
      <w:r w:rsidR="00D2528C" w:rsidRPr="000E3B04">
        <w:rPr>
          <w:rFonts w:ascii="IRBadr" w:eastAsiaTheme="minorHAnsi" w:hAnsi="IRBadr" w:cs="IRBadr"/>
          <w:color w:val="auto"/>
          <w:sz w:val="32"/>
          <w:szCs w:val="32"/>
          <w:rtl/>
        </w:rPr>
        <w:t xml:space="preserve">در همه جامعه </w:t>
      </w:r>
      <w:r w:rsidRPr="000E3B04">
        <w:rPr>
          <w:rFonts w:ascii="IRBadr" w:eastAsiaTheme="minorHAnsi" w:hAnsi="IRBadr" w:cs="IRBadr"/>
          <w:color w:val="auto"/>
          <w:sz w:val="32"/>
          <w:szCs w:val="32"/>
          <w:rtl/>
        </w:rPr>
        <w:t xml:space="preserve">منعکس می شود. چرا که </w:t>
      </w:r>
      <w:r w:rsidR="00D2528C" w:rsidRPr="000E3B04">
        <w:rPr>
          <w:rFonts w:ascii="IRBadr" w:eastAsiaTheme="minorHAnsi" w:hAnsi="IRBadr" w:cs="IRBadr"/>
          <w:color w:val="auto"/>
          <w:sz w:val="32"/>
          <w:szCs w:val="32"/>
          <w:rtl/>
        </w:rPr>
        <w:t>جامع</w:t>
      </w:r>
      <w:r w:rsidRPr="000E3B04">
        <w:rPr>
          <w:rFonts w:ascii="IRBadr" w:eastAsiaTheme="minorHAnsi" w:hAnsi="IRBadr" w:cs="IRBadr"/>
          <w:color w:val="auto"/>
          <w:sz w:val="32"/>
          <w:szCs w:val="32"/>
          <w:rtl/>
        </w:rPr>
        <w:t>ه از اجتماع خانواده ها تشکیل شده است</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خانه های ما سلولهای بنیادین جامعه است</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فرهنگ جامعه در پرتو فرهنگ خانه های ما شکل می گیرد</w:t>
      </w:r>
      <w:r w:rsidR="00D2528C"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فلذا توجه به رعایت اصول اخلاقی از قبیل شکر و سپاس در برابر احسان دیگری، در همه جا ارزش دارد</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اما در فضای خانه ارزش زیادی دارد. همانطور که کفران نعمت</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بداخلاقی و پوشاندن نعمتهای یکدیگر در فضای خانه آثار مخرب و عقاب مضاعف دارد.</w:t>
      </w:r>
    </w:p>
    <w:p w:rsidR="00D2528C" w:rsidRPr="000E3B04" w:rsidRDefault="00011273" w:rsidP="002857D2">
      <w:pPr>
        <w:pStyle w:val="3"/>
        <w:numPr>
          <w:ilvl w:val="0"/>
          <w:numId w:val="0"/>
        </w:numPr>
        <w:ind w:left="644" w:hanging="360"/>
        <w:rPr>
          <w:rtl/>
        </w:rPr>
      </w:pPr>
      <w:r w:rsidRPr="000E3B04">
        <w:rPr>
          <w:rtl/>
        </w:rPr>
        <w:lastRenderedPageBreak/>
        <w:t>روایات در فضیلت</w:t>
      </w:r>
      <w:r w:rsidR="00D2528C" w:rsidRPr="000E3B04">
        <w:rPr>
          <w:rtl/>
        </w:rPr>
        <w:t xml:space="preserve"> شکر</w:t>
      </w:r>
      <w:r w:rsidR="000D1CD4">
        <w:rPr>
          <w:rFonts w:hint="cs"/>
          <w:rtl/>
        </w:rPr>
        <w:t>گزاری</w:t>
      </w:r>
      <w:r w:rsidR="00D2528C" w:rsidRPr="000E3B04">
        <w:rPr>
          <w:rtl/>
        </w:rPr>
        <w:t xml:space="preserve"> در خانواده</w:t>
      </w:r>
    </w:p>
    <w:p w:rsidR="005615BE" w:rsidRPr="000E3B04" w:rsidRDefault="005615BE" w:rsidP="00D2528C">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شما آیات و روایات در بحث کلی شکر </w:t>
      </w:r>
      <w:r w:rsidR="00D2528C" w:rsidRPr="000E3B04">
        <w:rPr>
          <w:rFonts w:ascii="IRBadr" w:eastAsiaTheme="minorHAnsi" w:hAnsi="IRBadr" w:cs="IRBadr"/>
          <w:color w:val="auto"/>
          <w:sz w:val="32"/>
          <w:szCs w:val="32"/>
          <w:rtl/>
        </w:rPr>
        <w:t xml:space="preserve">را </w:t>
      </w:r>
      <w:r w:rsidRPr="000E3B04">
        <w:rPr>
          <w:rFonts w:ascii="IRBadr" w:eastAsiaTheme="minorHAnsi" w:hAnsi="IRBadr" w:cs="IRBadr"/>
          <w:color w:val="auto"/>
          <w:sz w:val="32"/>
          <w:szCs w:val="32"/>
          <w:rtl/>
        </w:rPr>
        <w:t>ملاحظه کردید</w:t>
      </w:r>
      <w:r w:rsidR="00D2528C" w:rsidRPr="000E3B04">
        <w:rPr>
          <w:rFonts w:ascii="IRBadr" w:eastAsiaTheme="minorHAnsi" w:hAnsi="IRBadr" w:cs="IRBadr"/>
          <w:color w:val="auto"/>
          <w:sz w:val="32"/>
          <w:szCs w:val="32"/>
          <w:rtl/>
        </w:rPr>
        <w:t>. در خطبه های پیشین</w:t>
      </w:r>
      <w:r w:rsidRPr="000E3B04">
        <w:rPr>
          <w:rFonts w:ascii="IRBadr" w:eastAsiaTheme="minorHAnsi" w:hAnsi="IRBadr" w:cs="IRBadr"/>
          <w:color w:val="auto"/>
          <w:sz w:val="32"/>
          <w:szCs w:val="32"/>
          <w:rtl/>
        </w:rPr>
        <w:t xml:space="preserve"> به ابعاد کلی از بحث اشاره کردیم</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اما به عنوان نمونه آیات و روایات در خصوص روابط بین همسران و شکر را ملاحظه بفرمایید</w:t>
      </w:r>
      <w:r w:rsidR="00D2528C" w:rsidRPr="000E3B04">
        <w:rPr>
          <w:rFonts w:ascii="IRBadr" w:eastAsiaTheme="minorHAnsi" w:hAnsi="IRBadr" w:cs="IRBadr"/>
          <w:color w:val="auto"/>
          <w:sz w:val="32"/>
          <w:szCs w:val="32"/>
          <w:rtl/>
        </w:rPr>
        <w:t>:</w:t>
      </w:r>
    </w:p>
    <w:p w:rsidR="005615BE" w:rsidRPr="000E3B04" w:rsidRDefault="005615BE" w:rsidP="00D2528C">
      <w:pPr>
        <w:pStyle w:val="ab"/>
        <w:numPr>
          <w:ilvl w:val="0"/>
          <w:numId w:val="2"/>
        </w:numPr>
        <w:autoSpaceDE w:val="0"/>
        <w:autoSpaceDN w:val="0"/>
        <w:adjustRightInd w:val="0"/>
        <w:spacing w:after="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چند روایت به این عنوان وارد شده است که هم عامه و هم خاصه دارند که پیامبر اکرم </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ص</w:t>
      </w:r>
      <w:r w:rsidR="00D2528C" w:rsidRPr="000E3B04">
        <w:rPr>
          <w:rFonts w:ascii="IRBadr" w:eastAsiaTheme="minorHAnsi" w:hAnsi="IRBadr" w:cs="IRBadr"/>
          <w:color w:val="auto"/>
          <w:sz w:val="32"/>
          <w:szCs w:val="32"/>
          <w:rtl/>
        </w:rPr>
        <w:t>لی الله علیه و آله و سلّم)</w:t>
      </w:r>
      <w:r w:rsidRPr="000E3B04">
        <w:rPr>
          <w:rFonts w:ascii="IRBadr" w:eastAsiaTheme="minorHAnsi" w:hAnsi="IRBadr" w:cs="IRBadr"/>
          <w:color w:val="auto"/>
          <w:sz w:val="32"/>
          <w:szCs w:val="32"/>
          <w:rtl/>
        </w:rPr>
        <w:t xml:space="preserve"> می فرماید:</w:t>
      </w:r>
      <w:r w:rsidR="00D2528C" w:rsidRPr="000E3B04">
        <w:rPr>
          <w:rFonts w:ascii="IRBadr" w:eastAsiaTheme="minorHAnsi" w:hAnsi="IRBadr" w:cs="IRBadr"/>
          <w:color w:val="auto"/>
          <w:sz w:val="32"/>
          <w:szCs w:val="32"/>
          <w:rtl/>
        </w:rPr>
        <w:t xml:space="preserve"> «</w:t>
      </w:r>
      <w:r w:rsidR="00D2528C" w:rsidRPr="000E3B04">
        <w:rPr>
          <w:rFonts w:ascii="IRBadr" w:hAnsi="IRBadr" w:cs="IRBadr"/>
          <w:sz w:val="32"/>
          <w:szCs w:val="32"/>
          <w:rtl/>
        </w:rPr>
        <w:t>لا ينظر الله إلى امرأة لا تشكر زوجها وهي لا تستغني عنه</w:t>
      </w:r>
      <w:r w:rsidR="00D2528C" w:rsidRPr="000E3B04">
        <w:rPr>
          <w:rFonts w:ascii="IRBadr" w:eastAsiaTheme="minorHAnsi" w:hAnsi="IRBadr" w:cs="IRBadr"/>
          <w:color w:val="auto"/>
          <w:sz w:val="32"/>
          <w:szCs w:val="32"/>
          <w:rtl/>
        </w:rPr>
        <w:t>»</w:t>
      </w:r>
      <w:r w:rsidR="00D2528C" w:rsidRPr="000E3B04">
        <w:rPr>
          <w:rStyle w:val="a7"/>
          <w:rFonts w:ascii="IRBadr" w:eastAsiaTheme="minorHAnsi" w:hAnsi="IRBadr" w:cs="IRBadr"/>
          <w:color w:val="auto"/>
          <w:sz w:val="32"/>
          <w:szCs w:val="32"/>
          <w:rtl/>
        </w:rPr>
        <w:footnoteReference w:id="4"/>
      </w:r>
      <w:r w:rsidRPr="000E3B04">
        <w:rPr>
          <w:rFonts w:ascii="IRBadr" w:eastAsiaTheme="minorHAnsi" w:hAnsi="IRBadr" w:cs="IRBadr"/>
          <w:color w:val="auto"/>
          <w:sz w:val="32"/>
          <w:szCs w:val="32"/>
          <w:rtl/>
        </w:rPr>
        <w:t>. این تعبیر تعبیر بلندی است.</w:t>
      </w:r>
      <w:r w:rsidR="007D603F" w:rsidRPr="000E3B04">
        <w:rPr>
          <w:rFonts w:ascii="IRBadr" w:eastAsiaTheme="minorHAnsi" w:hAnsi="IRBadr" w:cs="IRBadr"/>
          <w:color w:val="auto"/>
          <w:sz w:val="32"/>
          <w:szCs w:val="32"/>
          <w:rtl/>
        </w:rPr>
        <w:t xml:space="preserve"> پیامبر اکرم (صلی الله علیه و آله و سلّم) </w:t>
      </w:r>
      <w:r w:rsidRPr="000E3B04">
        <w:rPr>
          <w:rFonts w:ascii="IRBadr" w:eastAsiaTheme="minorHAnsi" w:hAnsi="IRBadr" w:cs="IRBadr"/>
          <w:color w:val="auto"/>
          <w:sz w:val="32"/>
          <w:szCs w:val="32"/>
          <w:rtl/>
        </w:rPr>
        <w:t>می فرماید</w:t>
      </w:r>
      <w:r w:rsidR="007D603F"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خدا</w:t>
      </w:r>
      <w:r w:rsidR="007D603F" w:rsidRPr="000E3B04">
        <w:rPr>
          <w:rFonts w:ascii="IRBadr" w:eastAsiaTheme="minorHAnsi" w:hAnsi="IRBadr" w:cs="IRBadr"/>
          <w:color w:val="auto"/>
          <w:sz w:val="32"/>
          <w:szCs w:val="32"/>
          <w:rtl/>
        </w:rPr>
        <w:t>وند</w:t>
      </w:r>
      <w:r w:rsidRPr="000E3B04">
        <w:rPr>
          <w:rFonts w:ascii="IRBadr" w:eastAsiaTheme="minorHAnsi" w:hAnsi="IRBadr" w:cs="IRBadr"/>
          <w:color w:val="auto"/>
          <w:sz w:val="32"/>
          <w:szCs w:val="32"/>
          <w:rtl/>
        </w:rPr>
        <w:t xml:space="preserve"> نگاه لطف نمی اندازد</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به کسی که </w:t>
      </w:r>
      <w:r w:rsidR="007D603F" w:rsidRPr="000E3B04">
        <w:rPr>
          <w:rFonts w:ascii="IRBadr" w:eastAsiaTheme="minorHAnsi" w:hAnsi="IRBadr" w:cs="IRBadr"/>
          <w:color w:val="auto"/>
          <w:sz w:val="32"/>
          <w:szCs w:val="32"/>
          <w:rtl/>
        </w:rPr>
        <w:t xml:space="preserve">نسبت </w:t>
      </w:r>
      <w:r w:rsidRPr="000E3B04">
        <w:rPr>
          <w:rFonts w:ascii="IRBadr" w:eastAsiaTheme="minorHAnsi" w:hAnsi="IRBadr" w:cs="IRBadr"/>
          <w:color w:val="auto"/>
          <w:sz w:val="32"/>
          <w:szCs w:val="32"/>
          <w:rtl/>
        </w:rPr>
        <w:t xml:space="preserve">به همسرش </w:t>
      </w:r>
      <w:r w:rsidR="007D603F" w:rsidRPr="000E3B04">
        <w:rPr>
          <w:rFonts w:ascii="IRBadr" w:eastAsiaTheme="minorHAnsi" w:hAnsi="IRBadr" w:cs="IRBadr"/>
          <w:color w:val="auto"/>
          <w:sz w:val="32"/>
          <w:szCs w:val="32"/>
          <w:rtl/>
        </w:rPr>
        <w:t>سپ</w:t>
      </w:r>
      <w:r w:rsidRPr="000E3B04">
        <w:rPr>
          <w:rFonts w:ascii="IRBadr" w:eastAsiaTheme="minorHAnsi" w:hAnsi="IRBadr" w:cs="IRBadr"/>
          <w:color w:val="auto"/>
          <w:sz w:val="32"/>
          <w:szCs w:val="32"/>
          <w:rtl/>
        </w:rPr>
        <w:t>اسگذرا نیست</w:t>
      </w:r>
      <w:r w:rsidR="007D603F"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خانمی که لطف و احسان همسر خویش را </w:t>
      </w:r>
      <w:r w:rsidR="007D603F" w:rsidRPr="000E3B04">
        <w:rPr>
          <w:rFonts w:ascii="IRBadr" w:eastAsiaTheme="minorHAnsi" w:hAnsi="IRBadr" w:cs="IRBadr"/>
          <w:color w:val="auto"/>
          <w:sz w:val="32"/>
          <w:szCs w:val="32"/>
          <w:rtl/>
        </w:rPr>
        <w:t>نادید</w:t>
      </w:r>
      <w:r w:rsidRPr="000E3B04">
        <w:rPr>
          <w:rFonts w:ascii="IRBadr" w:eastAsiaTheme="minorHAnsi" w:hAnsi="IRBadr" w:cs="IRBadr"/>
          <w:color w:val="auto"/>
          <w:sz w:val="32"/>
          <w:szCs w:val="32"/>
          <w:rtl/>
        </w:rPr>
        <w:t>ه می گیرد طبق این روایت از نگاه لطف الهی به دور است.</w:t>
      </w:r>
    </w:p>
    <w:p w:rsidR="007D603F" w:rsidRPr="000E3B04" w:rsidRDefault="005615BE" w:rsidP="007D603F">
      <w:pPr>
        <w:pStyle w:val="ab"/>
        <w:numPr>
          <w:ilvl w:val="0"/>
          <w:numId w:val="2"/>
        </w:numPr>
        <w:autoSpaceDE w:val="0"/>
        <w:autoSpaceDN w:val="0"/>
        <w:adjustRightInd w:val="0"/>
        <w:spacing w:after="0"/>
        <w:ind w:firstLine="0"/>
        <w:contextualSpacing w:val="0"/>
        <w:rPr>
          <w:rFonts w:ascii="IRBadr" w:eastAsiaTheme="minorHAnsi" w:hAnsi="IRBadr" w:cs="IRBadr"/>
          <w:color w:val="auto"/>
          <w:sz w:val="32"/>
          <w:szCs w:val="32"/>
        </w:rPr>
      </w:pPr>
      <w:r w:rsidRPr="000E3B04">
        <w:rPr>
          <w:rFonts w:ascii="IRBadr" w:eastAsiaTheme="minorHAnsi" w:hAnsi="IRBadr" w:cs="IRBadr"/>
          <w:color w:val="auto"/>
          <w:sz w:val="32"/>
          <w:szCs w:val="32"/>
          <w:rtl/>
        </w:rPr>
        <w:t>در روایتی از امام صادق علیه السلام است</w:t>
      </w:r>
      <w:r w:rsidR="007D603F" w:rsidRPr="000E3B04">
        <w:rPr>
          <w:rFonts w:ascii="IRBadr" w:eastAsiaTheme="minorHAnsi" w:hAnsi="IRBadr" w:cs="IRBadr"/>
          <w:color w:val="auto"/>
          <w:sz w:val="32"/>
          <w:szCs w:val="32"/>
          <w:rtl/>
        </w:rPr>
        <w:t>:</w:t>
      </w:r>
      <w:r w:rsidR="007D603F" w:rsidRPr="000E3B04">
        <w:rPr>
          <w:rFonts w:ascii="IRBadr" w:hAnsi="IRBadr" w:cs="IRBadr"/>
          <w:sz w:val="32"/>
          <w:szCs w:val="32"/>
          <w:rtl/>
        </w:rPr>
        <w:t xml:space="preserve"> «ایما امراة قالت لزوجها: ما رایت قط من وجهک خیرا فقد حبط عملها</w:t>
      </w:r>
      <w:r w:rsidR="007D603F" w:rsidRPr="000E3B04">
        <w:rPr>
          <w:rFonts w:ascii="IRBadr" w:eastAsiaTheme="minorHAnsi" w:hAnsi="IRBadr" w:cs="IRBadr"/>
          <w:color w:val="auto"/>
          <w:sz w:val="32"/>
          <w:szCs w:val="32"/>
          <w:rtl/>
        </w:rPr>
        <w:t>»</w:t>
      </w:r>
      <w:r w:rsidR="007D603F" w:rsidRPr="000E3B04">
        <w:rPr>
          <w:rStyle w:val="a7"/>
          <w:rFonts w:ascii="IRBadr" w:eastAsiaTheme="minorHAnsi" w:hAnsi="IRBadr" w:cs="IRBadr"/>
          <w:color w:val="auto"/>
          <w:sz w:val="32"/>
          <w:szCs w:val="32"/>
          <w:rtl/>
        </w:rPr>
        <w:footnoteReference w:id="5"/>
      </w:r>
      <w:r w:rsidRPr="000E3B04">
        <w:rPr>
          <w:rFonts w:ascii="IRBadr" w:eastAsiaTheme="minorHAnsi" w:hAnsi="IRBadr" w:cs="IRBadr"/>
          <w:color w:val="auto"/>
          <w:sz w:val="32"/>
          <w:szCs w:val="32"/>
          <w:rtl/>
        </w:rPr>
        <w:t xml:space="preserve"> اگر خانمی به همسر خود بگوید که من هیچ نیکی و خیری از تو ندیدم. من از وجه و از کار تو هیچ خوبی ندیدم</w:t>
      </w:r>
      <w:r w:rsidR="007D603F"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اعمال او حبط می شود</w:t>
      </w:r>
      <w:r w:rsidR="007D603F" w:rsidRPr="000E3B04">
        <w:rPr>
          <w:rFonts w:ascii="IRBadr" w:eastAsiaTheme="minorHAnsi" w:hAnsi="IRBadr" w:cs="IRBadr"/>
          <w:color w:val="auto"/>
          <w:sz w:val="32"/>
          <w:szCs w:val="32"/>
          <w:rtl/>
        </w:rPr>
        <w:t>.</w:t>
      </w:r>
    </w:p>
    <w:p w:rsidR="007D603F" w:rsidRPr="000E3B04" w:rsidRDefault="007D603F" w:rsidP="007D603F">
      <w:pPr>
        <w:autoSpaceDE w:val="0"/>
        <w:autoSpaceDN w:val="0"/>
        <w:adjustRightInd w:val="0"/>
        <w:spacing w:after="0"/>
        <w:ind w:left="720"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تربیت فرزندان به </w:t>
      </w:r>
      <w:r w:rsidR="005615BE" w:rsidRPr="000E3B04">
        <w:rPr>
          <w:rFonts w:ascii="IRBadr" w:eastAsiaTheme="minorHAnsi" w:hAnsi="IRBadr" w:cs="IRBadr"/>
          <w:color w:val="auto"/>
          <w:sz w:val="32"/>
          <w:szCs w:val="32"/>
          <w:rtl/>
        </w:rPr>
        <w:t>فضای سالم خانواد</w:t>
      </w:r>
      <w:r w:rsidRPr="000E3B04">
        <w:rPr>
          <w:rFonts w:ascii="IRBadr" w:eastAsiaTheme="minorHAnsi" w:hAnsi="IRBadr" w:cs="IRBadr"/>
          <w:color w:val="auto"/>
          <w:sz w:val="32"/>
          <w:szCs w:val="32"/>
          <w:rtl/>
        </w:rPr>
        <w:t>ه</w:t>
      </w:r>
      <w:r w:rsidR="005615BE" w:rsidRPr="000E3B04">
        <w:rPr>
          <w:rFonts w:ascii="IRBadr" w:eastAsiaTheme="minorHAnsi" w:hAnsi="IRBadr" w:cs="IRBadr"/>
          <w:color w:val="auto"/>
          <w:sz w:val="32"/>
          <w:szCs w:val="32"/>
          <w:rtl/>
        </w:rPr>
        <w:t xml:space="preserve"> گره خورده است</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سعادت جامعه به خانواده</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 xml:space="preserve">ها گره خورده است وقتی چنین تعبیر </w:t>
      </w:r>
      <w:r w:rsidRPr="000E3B04">
        <w:rPr>
          <w:rFonts w:ascii="IRBadr" w:eastAsiaTheme="minorHAnsi" w:hAnsi="IRBadr" w:cs="IRBadr"/>
          <w:color w:val="auto"/>
          <w:sz w:val="32"/>
          <w:szCs w:val="32"/>
          <w:rtl/>
        </w:rPr>
        <w:t>ناسپ</w:t>
      </w:r>
      <w:r w:rsidR="005615BE" w:rsidRPr="000E3B04">
        <w:rPr>
          <w:rFonts w:ascii="IRBadr" w:eastAsiaTheme="minorHAnsi" w:hAnsi="IRBadr" w:cs="IRBadr"/>
          <w:color w:val="auto"/>
          <w:sz w:val="32"/>
          <w:szCs w:val="32"/>
          <w:rtl/>
        </w:rPr>
        <w:t>ا</w:t>
      </w:r>
      <w:r w:rsidRPr="000E3B04">
        <w:rPr>
          <w:rFonts w:ascii="IRBadr" w:eastAsiaTheme="minorHAnsi" w:hAnsi="IRBadr" w:cs="IRBadr"/>
          <w:color w:val="auto"/>
          <w:sz w:val="32"/>
          <w:szCs w:val="32"/>
          <w:rtl/>
        </w:rPr>
        <w:t>س</w:t>
      </w:r>
      <w:r w:rsidR="005615BE" w:rsidRPr="000E3B04">
        <w:rPr>
          <w:rFonts w:ascii="IRBadr" w:eastAsiaTheme="minorHAnsi" w:hAnsi="IRBadr" w:cs="IRBadr"/>
          <w:color w:val="auto"/>
          <w:sz w:val="32"/>
          <w:szCs w:val="32"/>
          <w:rtl/>
        </w:rPr>
        <w:t xml:space="preserve"> گونه ای از کسی صادر شود امام می فرماید عمل او حبط می شود.</w:t>
      </w:r>
    </w:p>
    <w:p w:rsidR="00C80088" w:rsidRPr="000E3B04" w:rsidRDefault="005615BE" w:rsidP="007D603F">
      <w:pPr>
        <w:pStyle w:val="ab"/>
        <w:numPr>
          <w:ilvl w:val="0"/>
          <w:numId w:val="2"/>
        </w:numPr>
        <w:autoSpaceDE w:val="0"/>
        <w:autoSpaceDN w:val="0"/>
        <w:adjustRightInd w:val="0"/>
        <w:spacing w:after="0"/>
        <w:contextualSpacing w:val="0"/>
        <w:rPr>
          <w:rFonts w:ascii="IRBadr" w:eastAsiaTheme="minorHAnsi" w:hAnsi="IRBadr" w:cs="IRBadr"/>
          <w:color w:val="auto"/>
          <w:sz w:val="32"/>
          <w:szCs w:val="32"/>
        </w:rPr>
      </w:pPr>
      <w:r w:rsidRPr="000E3B04">
        <w:rPr>
          <w:rFonts w:ascii="IRBadr" w:eastAsiaTheme="minorHAnsi" w:hAnsi="IRBadr" w:cs="IRBadr"/>
          <w:color w:val="auto"/>
          <w:sz w:val="32"/>
          <w:szCs w:val="32"/>
          <w:rtl/>
        </w:rPr>
        <w:t>در رساله حقوق امام سجاد علیه السلام بر این نکته تاکید شده است شما همسران نگاه تان به یکدیگر باید به عنوان این باشد که نعمت الهی برای یکدیگر هستید</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در این صورت باید خدا را بر نعمت همسران شکر گذاشت و هم در برابر همسر شاکر بود. ازدواج و همسران سالم از نعمتهای خداست. راههایی است که خداوند برای سعادت و رشد بشر به روی او گشوده است</w:t>
      </w:r>
      <w:r w:rsidR="00C80088" w:rsidRPr="000E3B04">
        <w:rPr>
          <w:rFonts w:ascii="IRBadr" w:eastAsiaTheme="minorHAnsi" w:hAnsi="IRBadr" w:cs="IRBadr"/>
          <w:color w:val="auto"/>
          <w:sz w:val="32"/>
          <w:szCs w:val="32"/>
          <w:rtl/>
        </w:rPr>
        <w:t>.</w:t>
      </w:r>
      <w:r w:rsidR="00C80088" w:rsidRPr="000E3B04">
        <w:rPr>
          <w:rStyle w:val="a7"/>
          <w:rFonts w:ascii="IRBadr" w:eastAsiaTheme="minorHAnsi" w:hAnsi="IRBadr" w:cs="IRBadr"/>
          <w:color w:val="auto"/>
          <w:sz w:val="32"/>
          <w:szCs w:val="32"/>
          <w:rtl/>
        </w:rPr>
        <w:footnoteReference w:id="6"/>
      </w:r>
    </w:p>
    <w:p w:rsidR="00C80088" w:rsidRPr="000E3B04" w:rsidRDefault="005615BE"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lastRenderedPageBreak/>
        <w:t xml:space="preserve">در خطبه قبل عرض کردیم شکر کامل شکری است که هم مخلوق را ببیند و هم در </w:t>
      </w:r>
      <w:r w:rsidR="00C80088" w:rsidRPr="000E3B04">
        <w:rPr>
          <w:rFonts w:ascii="IRBadr" w:eastAsiaTheme="minorHAnsi" w:hAnsi="IRBadr" w:cs="IRBadr"/>
          <w:color w:val="auto"/>
          <w:sz w:val="32"/>
          <w:szCs w:val="32"/>
          <w:rtl/>
        </w:rPr>
        <w:t>آ</w:t>
      </w:r>
      <w:r w:rsidRPr="000E3B04">
        <w:rPr>
          <w:rFonts w:ascii="IRBadr" w:eastAsiaTheme="minorHAnsi" w:hAnsi="IRBadr" w:cs="IRBadr"/>
          <w:color w:val="auto"/>
          <w:sz w:val="32"/>
          <w:szCs w:val="32"/>
          <w:rtl/>
        </w:rPr>
        <w:t>ینه آن خدا و خالق را نظاره کند</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شکر خالص آن است که خالصانه و از صمیم قلب برخیزد، علاوه بر این که زبانی است و در جای خود مهم است اما عملی به همراه آن </w:t>
      </w:r>
      <w:r w:rsidR="00C80088" w:rsidRPr="000E3B04">
        <w:rPr>
          <w:rFonts w:ascii="IRBadr" w:eastAsiaTheme="minorHAnsi" w:hAnsi="IRBadr" w:cs="IRBadr"/>
          <w:color w:val="auto"/>
          <w:sz w:val="32"/>
          <w:szCs w:val="32"/>
          <w:rtl/>
        </w:rPr>
        <w:t>شکر زبانی</w:t>
      </w:r>
      <w:r w:rsidRPr="000E3B04">
        <w:rPr>
          <w:rFonts w:ascii="IRBadr" w:eastAsiaTheme="minorHAnsi" w:hAnsi="IRBadr" w:cs="IRBadr"/>
          <w:color w:val="auto"/>
          <w:sz w:val="32"/>
          <w:szCs w:val="32"/>
          <w:rtl/>
        </w:rPr>
        <w:t xml:space="preserve"> هم باشد</w:t>
      </w:r>
      <w:r w:rsidR="00C80088" w:rsidRPr="000E3B04">
        <w:rPr>
          <w:rFonts w:ascii="IRBadr" w:eastAsiaTheme="minorHAnsi" w:hAnsi="IRBadr" w:cs="IRBadr"/>
          <w:color w:val="auto"/>
          <w:sz w:val="32"/>
          <w:szCs w:val="32"/>
          <w:rtl/>
        </w:rPr>
        <w:t>.</w:t>
      </w:r>
    </w:p>
    <w:p w:rsidR="00C80088" w:rsidRPr="000E3B04" w:rsidRDefault="005615BE"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 </w:t>
      </w:r>
      <w:r w:rsidR="00C80088" w:rsidRPr="000E3B04">
        <w:rPr>
          <w:rFonts w:ascii="IRBadr" w:eastAsiaTheme="minorHAnsi" w:hAnsi="IRBadr" w:cs="IRBadr"/>
          <w:color w:val="auto"/>
          <w:sz w:val="32"/>
          <w:szCs w:val="32"/>
          <w:rtl/>
        </w:rPr>
        <w:t xml:space="preserve">گفته شد که </w:t>
      </w:r>
      <w:r w:rsidRPr="000E3B04">
        <w:rPr>
          <w:rFonts w:ascii="IRBadr" w:eastAsiaTheme="minorHAnsi" w:hAnsi="IRBadr" w:cs="IRBadr"/>
          <w:color w:val="auto"/>
          <w:sz w:val="32"/>
          <w:szCs w:val="32"/>
          <w:rtl/>
        </w:rPr>
        <w:t>شکر کامل آن است که</w:t>
      </w:r>
      <w:r w:rsidR="00C80088" w:rsidRPr="000E3B04">
        <w:rPr>
          <w:rFonts w:ascii="IRBadr" w:eastAsiaTheme="minorHAnsi" w:hAnsi="IRBadr" w:cs="IRBadr"/>
          <w:color w:val="auto"/>
          <w:sz w:val="32"/>
          <w:szCs w:val="32"/>
          <w:rtl/>
        </w:rPr>
        <w:t>:</w:t>
      </w:r>
    </w:p>
    <w:p w:rsidR="00C80088" w:rsidRPr="000E3B04" w:rsidRDefault="00C80088"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الف.</w:t>
      </w:r>
      <w:r w:rsidR="005615BE" w:rsidRPr="000E3B04">
        <w:rPr>
          <w:rFonts w:ascii="IRBadr" w:eastAsiaTheme="minorHAnsi" w:hAnsi="IRBadr" w:cs="IRBadr"/>
          <w:color w:val="auto"/>
          <w:sz w:val="32"/>
          <w:szCs w:val="32"/>
          <w:rtl/>
        </w:rPr>
        <w:t xml:space="preserve"> به هنگام و به موقع باشد تا اثر مثبت آن بماند</w:t>
      </w:r>
      <w:r w:rsidRPr="000E3B04">
        <w:rPr>
          <w:rFonts w:ascii="IRBadr" w:eastAsiaTheme="minorHAnsi" w:hAnsi="IRBadr" w:cs="IRBadr"/>
          <w:color w:val="auto"/>
          <w:sz w:val="32"/>
          <w:szCs w:val="32"/>
          <w:rtl/>
        </w:rPr>
        <w:t>؛</w:t>
      </w:r>
    </w:p>
    <w:p w:rsidR="005615BE" w:rsidRPr="000E3B04" w:rsidRDefault="00C80088"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ب.</w:t>
      </w:r>
      <w:r w:rsidR="005615BE" w:rsidRPr="000E3B04">
        <w:rPr>
          <w:rFonts w:ascii="IRBadr" w:eastAsiaTheme="minorHAnsi" w:hAnsi="IRBadr" w:cs="IRBadr"/>
          <w:color w:val="auto"/>
          <w:sz w:val="32"/>
          <w:szCs w:val="32"/>
          <w:rtl/>
        </w:rPr>
        <w:t xml:space="preserve"> شکر کامل آن است که بیش از احسان احسانگر به او فایده برساند</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در بعضی از روایات آمده است که اگر به اندازه ای که کسی به تو</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احسان کرده است احسان کنی معامله است و هر چند خوب است و درجه پایینی از شکر است</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اما رتبه بالاتر شکر </w:t>
      </w:r>
      <w:r w:rsidRPr="000E3B04">
        <w:rPr>
          <w:rFonts w:ascii="IRBadr" w:eastAsiaTheme="minorHAnsi" w:hAnsi="IRBadr" w:cs="IRBadr"/>
          <w:color w:val="auto"/>
          <w:sz w:val="32"/>
          <w:szCs w:val="32"/>
          <w:rtl/>
        </w:rPr>
        <w:t>آ</w:t>
      </w:r>
      <w:r w:rsidR="005615BE" w:rsidRPr="000E3B04">
        <w:rPr>
          <w:rFonts w:ascii="IRBadr" w:eastAsiaTheme="minorHAnsi" w:hAnsi="IRBadr" w:cs="IRBadr"/>
          <w:color w:val="auto"/>
          <w:sz w:val="32"/>
          <w:szCs w:val="32"/>
          <w:rtl/>
        </w:rPr>
        <w:t>ن است که شما با دل و جان و افزون بر آن خدمتی که او به شما ارائه کرده است</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 xml:space="preserve">به او تقدیم کنی. حتی در بعض روایات آمده است که شکر این است که شما بیش از خدمتی که </w:t>
      </w:r>
      <w:r w:rsidRPr="000E3B04">
        <w:rPr>
          <w:rFonts w:ascii="IRBadr" w:eastAsiaTheme="minorHAnsi" w:hAnsi="IRBadr" w:cs="IRBadr"/>
          <w:color w:val="auto"/>
          <w:sz w:val="32"/>
          <w:szCs w:val="32"/>
          <w:rtl/>
        </w:rPr>
        <w:t>به شما</w:t>
      </w:r>
      <w:r w:rsidR="005615BE" w:rsidRPr="000E3B04">
        <w:rPr>
          <w:rFonts w:ascii="IRBadr" w:eastAsiaTheme="minorHAnsi" w:hAnsi="IRBadr" w:cs="IRBadr"/>
          <w:color w:val="auto"/>
          <w:sz w:val="32"/>
          <w:szCs w:val="32"/>
          <w:rtl/>
        </w:rPr>
        <w:t xml:space="preserve"> انجام داده است به او خدمت کنی. </w:t>
      </w:r>
    </w:p>
    <w:p w:rsidR="00C80088" w:rsidRPr="000E3B04" w:rsidRDefault="00C80088" w:rsidP="00C80088">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ج. </w:t>
      </w:r>
      <w:r w:rsidR="005615BE" w:rsidRPr="000E3B04">
        <w:rPr>
          <w:rFonts w:ascii="IRBadr" w:eastAsiaTheme="minorHAnsi" w:hAnsi="IRBadr" w:cs="IRBadr"/>
          <w:color w:val="auto"/>
          <w:sz w:val="32"/>
          <w:szCs w:val="32"/>
          <w:rtl/>
        </w:rPr>
        <w:t xml:space="preserve">در روایات ما بود که به دعا و خیرات </w:t>
      </w:r>
      <w:r w:rsidRPr="000E3B04">
        <w:rPr>
          <w:rFonts w:ascii="IRBadr" w:eastAsiaTheme="minorHAnsi" w:hAnsi="IRBadr" w:cs="IRBadr"/>
          <w:color w:val="auto"/>
          <w:sz w:val="32"/>
          <w:szCs w:val="32"/>
          <w:rtl/>
        </w:rPr>
        <w:t>شکر صاحب نعمت را پاسخ  دهی</w:t>
      </w:r>
      <w:r w:rsidR="005615BE" w:rsidRPr="000E3B04">
        <w:rPr>
          <w:rFonts w:ascii="IRBadr" w:eastAsiaTheme="minorHAnsi" w:hAnsi="IRBadr" w:cs="IRBadr"/>
          <w:color w:val="auto"/>
          <w:sz w:val="32"/>
          <w:szCs w:val="32"/>
          <w:rtl/>
        </w:rPr>
        <w:t>.</w:t>
      </w:r>
      <w:r w:rsidRPr="000E3B04">
        <w:rPr>
          <w:rStyle w:val="a7"/>
          <w:rFonts w:ascii="IRBadr" w:eastAsiaTheme="minorHAnsi" w:hAnsi="IRBadr" w:cs="IRBadr"/>
          <w:color w:val="auto"/>
          <w:sz w:val="32"/>
          <w:szCs w:val="32"/>
          <w:rtl/>
        </w:rPr>
        <w:footnoteReference w:id="7"/>
      </w:r>
      <w:r w:rsidR="005615BE" w:rsidRPr="000E3B04">
        <w:rPr>
          <w:rFonts w:ascii="IRBadr" w:eastAsiaTheme="minorHAnsi" w:hAnsi="IRBadr" w:cs="IRBadr"/>
          <w:color w:val="auto"/>
          <w:sz w:val="32"/>
          <w:szCs w:val="32"/>
          <w:rtl/>
        </w:rPr>
        <w:t xml:space="preserve"> </w:t>
      </w:r>
    </w:p>
    <w:p w:rsidR="001578C6" w:rsidRPr="000E3B04" w:rsidRDefault="005615BE" w:rsidP="001578C6">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در منطق مادی</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شکر یک کار نیک دیگری این است که شما هم برای او کاری انجام دهی</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اسلام هم بر این تاکید می کند</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اما در منطق الهی و معنوی بخشی از</w:t>
      </w:r>
      <w:r w:rsidR="001578C6" w:rsidRPr="000E3B04">
        <w:rPr>
          <w:rFonts w:ascii="IRBadr" w:eastAsiaTheme="minorHAnsi" w:hAnsi="IRBadr" w:cs="IRBadr"/>
          <w:color w:val="auto"/>
          <w:sz w:val="32"/>
          <w:szCs w:val="32"/>
          <w:rtl/>
        </w:rPr>
        <w:t xml:space="preserve"> سپاس گذاری</w:t>
      </w:r>
      <w:r w:rsidRPr="000E3B04">
        <w:rPr>
          <w:rFonts w:ascii="IRBadr" w:eastAsiaTheme="minorHAnsi" w:hAnsi="IRBadr" w:cs="IRBadr"/>
          <w:color w:val="auto"/>
          <w:sz w:val="32"/>
          <w:szCs w:val="32"/>
          <w:rtl/>
        </w:rPr>
        <w:t xml:space="preserve"> هم این است که برای وی خیرات کرده دعایش نمایید</w:t>
      </w:r>
      <w:r w:rsidR="001578C6"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بعد از مرگ هم دعای شما نوعی شکر و خیرات است و ثمرات آن </w:t>
      </w:r>
      <w:r w:rsidR="001578C6" w:rsidRPr="000E3B04">
        <w:rPr>
          <w:rFonts w:ascii="IRBadr" w:eastAsiaTheme="minorHAnsi" w:hAnsi="IRBadr" w:cs="IRBadr"/>
          <w:color w:val="auto"/>
          <w:sz w:val="32"/>
          <w:szCs w:val="32"/>
          <w:rtl/>
        </w:rPr>
        <w:t>به</w:t>
      </w:r>
      <w:r w:rsidRPr="000E3B04">
        <w:rPr>
          <w:rFonts w:ascii="IRBadr" w:eastAsiaTheme="minorHAnsi" w:hAnsi="IRBadr" w:cs="IRBadr"/>
          <w:color w:val="auto"/>
          <w:sz w:val="32"/>
          <w:szCs w:val="32"/>
          <w:rtl/>
        </w:rPr>
        <w:t xml:space="preserve"> احسان کننده عائد می شود</w:t>
      </w:r>
      <w:r w:rsidR="001578C6" w:rsidRPr="000E3B04">
        <w:rPr>
          <w:rFonts w:ascii="IRBadr" w:eastAsiaTheme="minorHAnsi" w:hAnsi="IRBadr" w:cs="IRBadr"/>
          <w:color w:val="auto"/>
          <w:sz w:val="32"/>
          <w:szCs w:val="32"/>
          <w:rtl/>
        </w:rPr>
        <w:t>.</w:t>
      </w:r>
    </w:p>
    <w:p w:rsidR="001578C6" w:rsidRPr="000E3B04" w:rsidRDefault="005615BE" w:rsidP="001578C6">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خدایا به ما توفیق بده هم شاکران شایسته بارگاه تو باشیم و هم نعمت منعمان و احسان گران را </w:t>
      </w:r>
      <w:r w:rsidR="001578C6" w:rsidRPr="000E3B04">
        <w:rPr>
          <w:rFonts w:ascii="IRBadr" w:eastAsiaTheme="minorHAnsi" w:hAnsi="IRBadr" w:cs="IRBadr"/>
          <w:color w:val="auto"/>
          <w:sz w:val="32"/>
          <w:szCs w:val="32"/>
          <w:rtl/>
        </w:rPr>
        <w:t>سپ</w:t>
      </w:r>
      <w:r w:rsidRPr="000E3B04">
        <w:rPr>
          <w:rFonts w:ascii="IRBadr" w:eastAsiaTheme="minorHAnsi" w:hAnsi="IRBadr" w:cs="IRBadr"/>
          <w:color w:val="auto"/>
          <w:sz w:val="32"/>
          <w:szCs w:val="32"/>
          <w:rtl/>
        </w:rPr>
        <w:t>ا</w:t>
      </w:r>
      <w:r w:rsidR="001578C6" w:rsidRPr="000E3B04">
        <w:rPr>
          <w:rFonts w:ascii="IRBadr" w:eastAsiaTheme="minorHAnsi" w:hAnsi="IRBadr" w:cs="IRBadr"/>
          <w:color w:val="auto"/>
          <w:sz w:val="32"/>
          <w:szCs w:val="32"/>
          <w:rtl/>
        </w:rPr>
        <w:t>س</w:t>
      </w:r>
      <w:r w:rsidRPr="000E3B04">
        <w:rPr>
          <w:rFonts w:ascii="IRBadr" w:eastAsiaTheme="minorHAnsi" w:hAnsi="IRBadr" w:cs="IRBadr"/>
          <w:color w:val="auto"/>
          <w:sz w:val="32"/>
          <w:szCs w:val="32"/>
          <w:rtl/>
        </w:rPr>
        <w:t xml:space="preserve"> بگذاریم و هم فرهنگ شکر و سپاس را درخانواده های</w:t>
      </w:r>
      <w:r w:rsidR="001578C6"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خود متجلی کنیم. </w:t>
      </w:r>
    </w:p>
    <w:p w:rsidR="00011273" w:rsidRPr="000E3B04" w:rsidRDefault="00011273" w:rsidP="00011273">
      <w:pPr>
        <w:spacing w:line="276" w:lineRule="auto"/>
        <w:ind w:firstLine="0"/>
        <w:rPr>
          <w:rFonts w:ascii="IRBadr" w:hAnsi="IRBadr" w:cs="IRBadr"/>
          <w:b/>
          <w:bCs/>
          <w:sz w:val="32"/>
          <w:szCs w:val="32"/>
          <w:rtl/>
        </w:rPr>
      </w:pPr>
      <w:r w:rsidRPr="000E3B04">
        <w:rPr>
          <w:rFonts w:ascii="IRBadr" w:hAnsi="IRBadr" w:cs="IRBadr"/>
          <w:sz w:val="32"/>
          <w:szCs w:val="32"/>
          <w:rtl/>
        </w:rPr>
        <w:t>اللهم انصر الاسلام و اهله و اخذل الکفر و اهله.</w:t>
      </w:r>
      <w:r w:rsidRPr="000E3B04">
        <w:rPr>
          <w:rFonts w:ascii="IRBadr" w:eastAsiaTheme="minorHAnsi" w:hAnsi="IRBadr" w:cs="IRBadr"/>
          <w:color w:val="auto"/>
          <w:sz w:val="32"/>
          <w:szCs w:val="32"/>
          <w:rtl/>
        </w:rPr>
        <w:t xml:space="preserve"> اللهم انصر جیوش المسلمین و عساکر المسلمین اللهم </w:t>
      </w:r>
      <w:r w:rsidRPr="000E3B04">
        <w:rPr>
          <w:rFonts w:ascii="IRBadr" w:hAnsi="IRBadr" w:cs="IRBadr"/>
          <w:sz w:val="32"/>
          <w:szCs w:val="32"/>
          <w:rtl/>
        </w:rPr>
        <w:t>اغفر المؤمنین و المومنات والمسلمین والمسلمات</w:t>
      </w:r>
      <w:r w:rsidRPr="000E3B04">
        <w:rPr>
          <w:rFonts w:ascii="IRBadr" w:hAnsi="IRBadr" w:cs="IRBadr"/>
          <w:b/>
          <w:bCs/>
          <w:sz w:val="32"/>
          <w:szCs w:val="32"/>
          <w:rtl/>
        </w:rPr>
        <w:t xml:space="preserve"> </w:t>
      </w:r>
    </w:p>
    <w:p w:rsidR="00011273" w:rsidRPr="000E3B04" w:rsidRDefault="00011273" w:rsidP="00011273">
      <w:pPr>
        <w:spacing w:line="276" w:lineRule="auto"/>
        <w:ind w:firstLine="0"/>
        <w:rPr>
          <w:rFonts w:ascii="IRBadr" w:eastAsiaTheme="minorHAnsi" w:hAnsi="IRBadr" w:cs="IRBadr"/>
          <w:color w:val="auto"/>
          <w:sz w:val="32"/>
          <w:szCs w:val="32"/>
          <w:rtl/>
        </w:rPr>
      </w:pPr>
      <w:r w:rsidRPr="000E3B04">
        <w:rPr>
          <w:rFonts w:ascii="IRBadr" w:hAnsi="IRBadr" w:cs="IRBadr"/>
          <w:b/>
          <w:bCs/>
          <w:sz w:val="32"/>
          <w:szCs w:val="32"/>
          <w:rtl/>
        </w:rPr>
        <w:t>بِسْمِ اللَّهِ الرَّحْمَنِ الرَّحِيمِ إِنَّا أَعْطَينَاكَ الْكَوْثَرَ فَصَلِّ لِرَبِّكَ وَانْحَرْ إِنَّ شَانِئَكَ هُوَ الْأَبْتَرُ</w:t>
      </w:r>
      <w:r w:rsidRPr="000E3B04">
        <w:rPr>
          <w:rStyle w:val="a7"/>
          <w:rFonts w:ascii="IRBadr" w:hAnsi="IRBadr" w:cs="IRBadr"/>
          <w:b/>
          <w:bCs/>
          <w:sz w:val="32"/>
          <w:szCs w:val="32"/>
          <w:rtl/>
        </w:rPr>
        <w:footnoteReference w:id="8"/>
      </w:r>
    </w:p>
    <w:p w:rsidR="00011273" w:rsidRPr="000E3B04" w:rsidRDefault="00011273">
      <w:pPr>
        <w:bidi w:val="0"/>
        <w:spacing w:after="160" w:line="259" w:lineRule="auto"/>
        <w:ind w:firstLine="0"/>
        <w:contextualSpacing w:val="0"/>
        <w:jc w:val="left"/>
        <w:rPr>
          <w:rFonts w:ascii="IRBadr" w:eastAsia="2  Lotus" w:hAnsi="IRBadr" w:cs="IRBadr"/>
          <w:bCs/>
          <w:sz w:val="32"/>
          <w:szCs w:val="32"/>
        </w:rPr>
      </w:pPr>
      <w:r w:rsidRPr="000E3B04">
        <w:rPr>
          <w:rFonts w:ascii="IRBadr" w:hAnsi="IRBadr" w:cs="IRBadr"/>
          <w:sz w:val="32"/>
          <w:szCs w:val="32"/>
          <w:rtl/>
        </w:rPr>
        <w:br w:type="page"/>
      </w:r>
    </w:p>
    <w:p w:rsidR="005615BE" w:rsidRPr="000E3B04" w:rsidRDefault="005615BE" w:rsidP="000E3B04">
      <w:pPr>
        <w:pStyle w:val="1"/>
        <w:rPr>
          <w:rtl/>
        </w:rPr>
      </w:pPr>
      <w:r w:rsidRPr="000E3B04">
        <w:rPr>
          <w:rtl/>
        </w:rPr>
        <w:lastRenderedPageBreak/>
        <w:t>خطبه دوم</w:t>
      </w:r>
    </w:p>
    <w:p w:rsidR="005615BE" w:rsidRPr="000E3B04" w:rsidRDefault="005615BE" w:rsidP="005615BE">
      <w:pPr>
        <w:spacing w:line="276" w:lineRule="auto"/>
        <w:rPr>
          <w:rFonts w:ascii="IRBadr" w:hAnsi="IRBadr" w:cs="IRBadr"/>
          <w:b/>
          <w:bCs/>
          <w:sz w:val="32"/>
          <w:szCs w:val="32"/>
          <w:rtl/>
        </w:rPr>
      </w:pPr>
      <w:r w:rsidRPr="000E3B04">
        <w:rPr>
          <w:rFonts w:ascii="IRBadr" w:hAnsi="IRBadr" w:cs="IRBadr"/>
          <w:bCs/>
          <w:sz w:val="32"/>
          <w:szCs w:val="32"/>
          <w:rtl/>
        </w:rPr>
        <w:t>اعوذ باللّه السمیع العلیم من الشیطان الرجیم. بسم‌اللّه الرحمن الرحیم. الحمداللّه الذی هدانا لهذا و ما کنا لنهتدی لولا عن هدانا الله</w:t>
      </w:r>
      <w:r w:rsidRPr="000E3B04">
        <w:rPr>
          <w:rFonts w:ascii="IRBadr" w:hAnsi="IRBadr" w:cs="IRBadr"/>
          <w:b/>
          <w:bCs/>
          <w:sz w:val="32"/>
          <w:szCs w:val="32"/>
          <w:rtl/>
        </w:rPr>
        <w:t xml:space="preserve"> ثم الصلاة و السلام علی سَیِّدِنَا وَ نَبِیِّنَا أَبِی الْقَاسِمِ مُحَمَّدٍ وَ عَلی آله الأطیَّبینَ الأطهَرین لاسَیُّما مولانا علی بن ابیطالب </w:t>
      </w:r>
      <w:r w:rsidRPr="000E3B04">
        <w:rPr>
          <w:rFonts w:ascii="IRBadr" w:hAnsi="IRBadr" w:cs="IRBadr"/>
          <w:b/>
          <w:bCs/>
          <w:color w:val="000000"/>
          <w:sz w:val="32"/>
          <w:szCs w:val="32"/>
          <w:rtl/>
        </w:rPr>
        <w:t xml:space="preserve">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0E3B04">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rsidR="005615BE" w:rsidRPr="000E3B04" w:rsidRDefault="005615BE" w:rsidP="005615BE">
      <w:pPr>
        <w:spacing w:line="276" w:lineRule="auto"/>
        <w:rPr>
          <w:rFonts w:ascii="IRBadr" w:hAnsi="IRBadr" w:cs="IRBadr"/>
          <w:sz w:val="32"/>
          <w:szCs w:val="32"/>
          <w:rtl/>
        </w:rPr>
      </w:pPr>
      <w:r w:rsidRPr="000E3B04">
        <w:rPr>
          <w:rFonts w:ascii="IRBadr" w:hAnsi="IRBadr" w:cs="IRBadr"/>
          <w:b/>
          <w:bCs/>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0E3B04">
        <w:rPr>
          <w:rFonts w:ascii="IRBadr" w:hAnsi="IRBadr" w:cs="IRBadr"/>
          <w:sz w:val="32"/>
          <w:szCs w:val="32"/>
          <w:rtl/>
        </w:rPr>
        <w:t>.</w:t>
      </w:r>
    </w:p>
    <w:p w:rsidR="005615BE" w:rsidRPr="000E3B04" w:rsidRDefault="005615BE" w:rsidP="000E3B04">
      <w:pPr>
        <w:pStyle w:val="2"/>
        <w:rPr>
          <w:rtl/>
        </w:rPr>
      </w:pPr>
      <w:r w:rsidRPr="000E3B04">
        <w:rPr>
          <w:rtl/>
        </w:rPr>
        <w:t>توصیه به تقوا</w:t>
      </w:r>
    </w:p>
    <w:p w:rsidR="005615BE" w:rsidRPr="000E3B04" w:rsidRDefault="005615BE" w:rsidP="005615BE">
      <w:pPr>
        <w:rPr>
          <w:rFonts w:ascii="IRBadr" w:hAnsi="IRBadr" w:cs="IRBadr"/>
          <w:bCs/>
          <w:sz w:val="32"/>
          <w:szCs w:val="32"/>
          <w:lang w:bidi="ar-SA"/>
        </w:rPr>
      </w:pPr>
      <w:r w:rsidRPr="000E3B04">
        <w:rPr>
          <w:rFonts w:ascii="IRBadr" w:hAnsi="IRBadr" w:cs="IRBadr"/>
          <w:sz w:val="32"/>
          <w:szCs w:val="32"/>
          <w:rtl/>
        </w:rPr>
        <w:t xml:space="preserve">أعوذ بالله من الشیطان الرجیم بسم الله الرحمن الرحیم </w:t>
      </w:r>
      <w:r w:rsidRPr="000E3B04">
        <w:rPr>
          <w:rFonts w:ascii="IRBadr" w:hAnsi="IRBadr" w:cs="IRBadr"/>
          <w:bCs/>
          <w:sz w:val="32"/>
          <w:szCs w:val="32"/>
          <w:rtl/>
        </w:rPr>
        <w:t>«یا أَیهَا الَّذِینَ آمَنُواْ اتَّقُواْ اللّهَ وَکونُواْ مَعَ الصَّادِقِینَ»</w:t>
      </w:r>
      <w:r w:rsidRPr="000E3B04">
        <w:rPr>
          <w:rStyle w:val="a7"/>
          <w:rFonts w:ascii="IRBadr" w:hAnsi="IRBadr" w:cs="IRBadr"/>
          <w:bCs/>
          <w:sz w:val="32"/>
          <w:szCs w:val="32"/>
          <w:rtl/>
        </w:rPr>
        <w:footnoteReference w:id="9"/>
      </w:r>
      <w:r w:rsidRPr="000E3B04">
        <w:rPr>
          <w:rFonts w:ascii="IRBadr" w:hAnsi="IRBadr" w:cs="IRBadr"/>
          <w:bCs/>
          <w:sz w:val="32"/>
          <w:szCs w:val="32"/>
          <w:rtl/>
        </w:rPr>
        <w:t>عِبادَالله اُوصیَکُم وَ نَفسیِ بِتَقوَی الله.</w:t>
      </w:r>
    </w:p>
    <w:p w:rsidR="005615BE" w:rsidRPr="000E3B04" w:rsidRDefault="005615BE" w:rsidP="005615BE">
      <w:pPr>
        <w:rPr>
          <w:rFonts w:ascii="IRBadr" w:eastAsiaTheme="minorHAnsi" w:hAnsi="IRBadr" w:cs="IRBadr"/>
          <w:color w:val="auto"/>
          <w:sz w:val="32"/>
          <w:szCs w:val="32"/>
          <w:rtl/>
        </w:rPr>
      </w:pPr>
      <w:r w:rsidRPr="000E3B04">
        <w:rPr>
          <w:rFonts w:ascii="IRBadr" w:eastAsiaTheme="minorHAnsi" w:hAnsi="IRBadr" w:cs="IRBadr"/>
          <w:color w:val="auto"/>
          <w:sz w:val="32"/>
          <w:szCs w:val="32"/>
          <w:rtl/>
        </w:rPr>
        <w:t>همه شما برادران و خواهران نمازگزار و خودم را بار دیگر به پارسایی و پرهیزگاری و فرمان‌بری از فرمان خداوند در همه احوال و شئون زندگی و پرهیز از آلودگی روحی و نفسانی سفارش و دعوت می‌کنم.</w:t>
      </w:r>
    </w:p>
    <w:p w:rsidR="005615BE" w:rsidRPr="000E3B04" w:rsidRDefault="005615BE" w:rsidP="001830E1">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امیر مومنان در ادامه خطبه 190 می فرماید: بعد از</w:t>
      </w:r>
      <w:r w:rsidR="00011273" w:rsidRPr="000E3B04">
        <w:rPr>
          <w:rFonts w:ascii="IRBadr" w:eastAsiaTheme="minorHAnsi" w:hAnsi="IRBadr" w:cs="IRBadr"/>
          <w:color w:val="auto"/>
          <w:sz w:val="32"/>
          <w:szCs w:val="32"/>
          <w:rtl/>
        </w:rPr>
        <w:t xml:space="preserve"> بیان: «</w:t>
      </w:r>
      <w:r w:rsidR="00011273" w:rsidRPr="000E3B04">
        <w:rPr>
          <w:rFonts w:ascii="IRBadr" w:hAnsi="IRBadr" w:cs="IRBadr"/>
          <w:color w:val="000000"/>
          <w:sz w:val="32"/>
          <w:szCs w:val="32"/>
          <w:rtl/>
        </w:rPr>
        <w:t>فَاعْتَصِمُوا بِتَقْوَى اللّهِ، فَاِنَّ لَها حَبْلاً وَثيقاً عُرْوَتُهُ، وَ مَعْقِلاً مَنيعاً</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011273" w:rsidRPr="000E3B04">
        <w:rPr>
          <w:rFonts w:ascii="IRBadr" w:eastAsiaTheme="minorHAnsi" w:hAnsi="IRBadr" w:cs="IRBadr"/>
          <w:color w:val="auto"/>
          <w:sz w:val="32"/>
          <w:szCs w:val="32"/>
          <w:rtl/>
        </w:rPr>
        <w:t>فرمودند:</w:t>
      </w:r>
      <w:r w:rsidRPr="000E3B04">
        <w:rPr>
          <w:rFonts w:ascii="IRBadr" w:eastAsiaTheme="minorHAnsi" w:hAnsi="IRBadr" w:cs="IRBadr"/>
          <w:color w:val="auto"/>
          <w:sz w:val="32"/>
          <w:szCs w:val="32"/>
          <w:rtl/>
        </w:rPr>
        <w:t xml:space="preserve"> برای اینکه این تقوا در جان شما ریشه بگیرد نگاهی به لحظه مرگ و عالم برزخ و انتقال از این عالم به آن عالم بیافکنید. لحظه ای که همه آن را تجربه خواهند کرد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مرگی که شما را در قبر می گذارند و فشار قبر </w:t>
      </w:r>
      <w:r w:rsidRPr="000E3B04">
        <w:rPr>
          <w:rFonts w:ascii="IRBadr" w:eastAsiaTheme="minorHAnsi" w:hAnsi="IRBadr" w:cs="IRBadr"/>
          <w:color w:val="auto"/>
          <w:sz w:val="32"/>
          <w:szCs w:val="32"/>
          <w:rtl/>
        </w:rPr>
        <w:lastRenderedPageBreak/>
        <w:t>شما را در تنگنا قرار می دهد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ای که از دنیا منقطع می شوید و همه امیدهای شما از دنیا قطع خواهد شد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ای که ناگهان پرده ها کنار خواهد رفت و جهانی جدید و نو را به تماشا می نشینید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آن لحظه</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وحشتناک و بسیار حساسی است</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ای که استخوانهای شما در هم کوبیده می شود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ای که همه حواس شما</w:t>
      </w:r>
      <w:r w:rsidR="0001127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از کار می افتد و ظلمت محض را تجربه خواهید کرد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011273" w:rsidRPr="000E3B04">
        <w:rPr>
          <w:rFonts w:ascii="IRBadr" w:eastAsiaTheme="minorHAnsi" w:hAnsi="IRBadr" w:cs="IRBadr"/>
          <w:color w:val="auto"/>
          <w:sz w:val="32"/>
          <w:szCs w:val="32"/>
          <w:rtl/>
        </w:rPr>
        <w:t>آ</w:t>
      </w:r>
      <w:r w:rsidRPr="000E3B04">
        <w:rPr>
          <w:rFonts w:ascii="IRBadr" w:eastAsiaTheme="minorHAnsi" w:hAnsi="IRBadr" w:cs="IRBadr"/>
          <w:color w:val="auto"/>
          <w:sz w:val="32"/>
          <w:szCs w:val="32"/>
          <w:rtl/>
        </w:rPr>
        <w:t>ن لحظه ها را امروز به یاد آورید تا ذخیره ای برای آرامش در انتقال به آن عالم برگیریم</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انتقال از این عالم ماده به آن عالم به ویژه برای کسانی که در سطوح عادی</w:t>
      </w:r>
      <w:r w:rsidR="001830E1" w:rsidRPr="000E3B04">
        <w:rPr>
          <w:rFonts w:ascii="IRBadr" w:eastAsiaTheme="minorHAnsi" w:hAnsi="IRBadr" w:cs="IRBadr"/>
          <w:color w:val="auto"/>
          <w:sz w:val="32"/>
          <w:szCs w:val="32"/>
          <w:rtl/>
        </w:rPr>
        <w:t xml:space="preserve"> هستن</w:t>
      </w:r>
      <w:r w:rsidRPr="000E3B04">
        <w:rPr>
          <w:rFonts w:ascii="IRBadr" w:eastAsiaTheme="minorHAnsi" w:hAnsi="IRBadr" w:cs="IRBadr"/>
          <w:color w:val="auto"/>
          <w:sz w:val="32"/>
          <w:szCs w:val="32"/>
          <w:rtl/>
        </w:rPr>
        <w:t xml:space="preserve">د و تجربه ای از آن عالم </w:t>
      </w:r>
      <w:r w:rsidR="001830E1" w:rsidRPr="000E3B04">
        <w:rPr>
          <w:rFonts w:ascii="IRBadr" w:eastAsiaTheme="minorHAnsi" w:hAnsi="IRBadr" w:cs="IRBadr"/>
          <w:color w:val="auto"/>
          <w:sz w:val="32"/>
          <w:szCs w:val="32"/>
          <w:rtl/>
        </w:rPr>
        <w:t>ندار</w:t>
      </w:r>
      <w:r w:rsidRPr="000E3B04">
        <w:rPr>
          <w:rFonts w:ascii="IRBadr" w:eastAsiaTheme="minorHAnsi" w:hAnsi="IRBadr" w:cs="IRBadr"/>
          <w:color w:val="auto"/>
          <w:sz w:val="32"/>
          <w:szCs w:val="32"/>
          <w:rtl/>
        </w:rPr>
        <w:t>ند که غالب مردم از این قبیل هستند لحظات حساسی است و تجربه بسیا</w:t>
      </w:r>
      <w:r w:rsidR="001830E1" w:rsidRPr="000E3B04">
        <w:rPr>
          <w:rFonts w:ascii="IRBadr" w:eastAsiaTheme="minorHAnsi" w:hAnsi="IRBadr" w:cs="IRBadr"/>
          <w:color w:val="auto"/>
          <w:sz w:val="32"/>
          <w:szCs w:val="32"/>
          <w:rtl/>
        </w:rPr>
        <w:t>ر</w:t>
      </w:r>
      <w:r w:rsidRPr="000E3B04">
        <w:rPr>
          <w:rFonts w:ascii="IRBadr" w:eastAsiaTheme="minorHAnsi" w:hAnsi="IRBadr" w:cs="IRBadr"/>
          <w:color w:val="auto"/>
          <w:sz w:val="32"/>
          <w:szCs w:val="32"/>
          <w:rtl/>
        </w:rPr>
        <w:t xml:space="preserve"> سخت</w:t>
      </w:r>
      <w:r w:rsidR="001830E1" w:rsidRPr="000E3B04">
        <w:rPr>
          <w:rFonts w:ascii="IRBadr" w:eastAsiaTheme="minorHAnsi" w:hAnsi="IRBadr" w:cs="IRBadr"/>
          <w:color w:val="auto"/>
          <w:sz w:val="32"/>
          <w:szCs w:val="32"/>
          <w:rtl/>
        </w:rPr>
        <w:t xml:space="preserve">ی می باشد. </w:t>
      </w:r>
      <w:r w:rsidRPr="000E3B04">
        <w:rPr>
          <w:rFonts w:ascii="IRBadr" w:eastAsiaTheme="minorHAnsi" w:hAnsi="IRBadr" w:cs="IRBadr"/>
          <w:color w:val="auto"/>
          <w:sz w:val="32"/>
          <w:szCs w:val="32"/>
          <w:rtl/>
        </w:rPr>
        <w:t>تقوای الهی توشه برگرفتن برای آرامش آن لحظه های سخت و دشوار است</w:t>
      </w:r>
      <w:r w:rsidR="001830E1" w:rsidRPr="000E3B04">
        <w:rPr>
          <w:rFonts w:ascii="IRBadr" w:eastAsiaTheme="minorHAnsi" w:hAnsi="IRBadr" w:cs="IRBadr"/>
          <w:color w:val="auto"/>
          <w:sz w:val="32"/>
          <w:szCs w:val="32"/>
          <w:rtl/>
        </w:rPr>
        <w:t>.</w:t>
      </w:r>
      <w:r w:rsidR="001830E1" w:rsidRPr="000E3B04">
        <w:rPr>
          <w:rStyle w:val="a7"/>
          <w:rFonts w:ascii="IRBadr" w:eastAsiaTheme="minorHAnsi" w:hAnsi="IRBadr" w:cs="IRBadr"/>
          <w:color w:val="auto"/>
          <w:sz w:val="32"/>
          <w:szCs w:val="32"/>
          <w:rtl/>
        </w:rPr>
        <w:footnoteReference w:id="10"/>
      </w:r>
    </w:p>
    <w:p w:rsidR="005615BE" w:rsidRPr="000E3B04" w:rsidRDefault="005615BE" w:rsidP="000E3B04">
      <w:pPr>
        <w:pStyle w:val="2"/>
        <w:rPr>
          <w:rtl/>
        </w:rPr>
      </w:pPr>
      <w:r w:rsidRPr="000E3B04">
        <w:rPr>
          <w:rtl/>
        </w:rPr>
        <w:t>مناسبتها</w:t>
      </w:r>
    </w:p>
    <w:p w:rsidR="001830E1" w:rsidRPr="000E3B04" w:rsidRDefault="001830E1" w:rsidP="001830E1">
      <w:pPr>
        <w:rPr>
          <w:rFonts w:ascii="IRBadr" w:hAnsi="IRBadr" w:cs="IRBadr"/>
          <w:sz w:val="32"/>
          <w:szCs w:val="32"/>
          <w:rtl/>
        </w:rPr>
      </w:pPr>
      <w:r w:rsidRPr="000E3B04">
        <w:rPr>
          <w:rFonts w:ascii="IRBadr" w:hAnsi="IRBadr" w:cs="IRBadr"/>
          <w:sz w:val="32"/>
          <w:szCs w:val="32"/>
          <w:rtl/>
        </w:rPr>
        <w:t>مناسبتهایی را به اختصار عرض می کنم:</w:t>
      </w:r>
    </w:p>
    <w:p w:rsidR="001830E1" w:rsidRPr="000E3B04" w:rsidRDefault="001830E1" w:rsidP="000E3B04">
      <w:pPr>
        <w:pStyle w:val="3"/>
        <w:rPr>
          <w:rtl/>
        </w:rPr>
      </w:pPr>
      <w:r w:rsidRPr="000E3B04">
        <w:rPr>
          <w:rtl/>
        </w:rPr>
        <w:t>تکریم شهیدان و امام شهدا</w:t>
      </w:r>
    </w:p>
    <w:p w:rsidR="005615BE" w:rsidRPr="000E3B04" w:rsidRDefault="005615BE" w:rsidP="001830E1">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یاد شهیدان بزرگوار اسلام و انقلاب اسلامی و</w:t>
      </w:r>
      <w:r w:rsidR="001830E1"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دفاع مقدس مقاومت </w:t>
      </w:r>
      <w:r w:rsidR="001830E1" w:rsidRPr="000E3B04">
        <w:rPr>
          <w:rFonts w:ascii="IRBadr" w:eastAsiaTheme="minorHAnsi" w:hAnsi="IRBadr" w:cs="IRBadr"/>
          <w:color w:val="auto"/>
          <w:sz w:val="32"/>
          <w:szCs w:val="32"/>
          <w:rtl/>
        </w:rPr>
        <w:t>اسلامی،</w:t>
      </w:r>
      <w:r w:rsidRPr="000E3B04">
        <w:rPr>
          <w:rFonts w:ascii="IRBadr" w:eastAsiaTheme="minorHAnsi" w:hAnsi="IRBadr" w:cs="IRBadr"/>
          <w:color w:val="auto"/>
          <w:sz w:val="32"/>
          <w:szCs w:val="32"/>
          <w:rtl/>
        </w:rPr>
        <w:t xml:space="preserve"> بویژه </w:t>
      </w:r>
      <w:r w:rsidR="001830E1" w:rsidRPr="000E3B04">
        <w:rPr>
          <w:rFonts w:ascii="IRBadr" w:eastAsiaTheme="minorHAnsi" w:hAnsi="IRBadr" w:cs="IRBadr"/>
          <w:color w:val="auto"/>
          <w:sz w:val="32"/>
          <w:szCs w:val="32"/>
          <w:rtl/>
        </w:rPr>
        <w:t>شهدا</w:t>
      </w:r>
      <w:r w:rsidRPr="000E3B04">
        <w:rPr>
          <w:rFonts w:ascii="IRBadr" w:eastAsiaTheme="minorHAnsi" w:hAnsi="IRBadr" w:cs="IRBadr"/>
          <w:color w:val="auto"/>
          <w:sz w:val="32"/>
          <w:szCs w:val="32"/>
          <w:rtl/>
        </w:rPr>
        <w:t>ی مدافع حرم را گرامی می داریم. شهدای مدافع</w:t>
      </w:r>
      <w:r w:rsidR="001830E1" w:rsidRPr="000E3B04">
        <w:rPr>
          <w:rFonts w:ascii="IRBadr" w:eastAsiaTheme="minorHAnsi" w:hAnsi="IRBadr" w:cs="IRBadr"/>
          <w:color w:val="auto"/>
          <w:sz w:val="32"/>
          <w:szCs w:val="32"/>
          <w:rtl/>
        </w:rPr>
        <w:t xml:space="preserve"> حرم</w:t>
      </w:r>
      <w:r w:rsidRPr="000E3B04">
        <w:rPr>
          <w:rFonts w:ascii="IRBadr" w:eastAsiaTheme="minorHAnsi" w:hAnsi="IRBadr" w:cs="IRBadr"/>
          <w:color w:val="auto"/>
          <w:sz w:val="32"/>
          <w:szCs w:val="32"/>
          <w:rtl/>
        </w:rPr>
        <w:t>ی که امروز از اسناد بعض</w:t>
      </w:r>
      <w:r w:rsidR="001830E1" w:rsidRPr="000E3B04">
        <w:rPr>
          <w:rFonts w:ascii="IRBadr" w:eastAsiaTheme="minorHAnsi" w:hAnsi="IRBadr" w:cs="IRBadr"/>
          <w:color w:val="auto"/>
          <w:sz w:val="32"/>
          <w:szCs w:val="32"/>
          <w:rtl/>
        </w:rPr>
        <w:t>ی</w:t>
      </w:r>
      <w:r w:rsidRPr="000E3B04">
        <w:rPr>
          <w:rFonts w:ascii="IRBadr" w:eastAsiaTheme="minorHAnsi" w:hAnsi="IRBadr" w:cs="IRBadr"/>
          <w:color w:val="auto"/>
          <w:sz w:val="32"/>
          <w:szCs w:val="32"/>
          <w:rtl/>
        </w:rPr>
        <w:t xml:space="preserve"> از آن چهره های بزرگ </w:t>
      </w:r>
      <w:r w:rsidR="001830E1" w:rsidRPr="000E3B04">
        <w:rPr>
          <w:rFonts w:ascii="IRBadr" w:eastAsiaTheme="minorHAnsi" w:hAnsi="IRBadr" w:cs="IRBadr"/>
          <w:color w:val="auto"/>
          <w:sz w:val="32"/>
          <w:szCs w:val="32"/>
          <w:rtl/>
        </w:rPr>
        <w:t>توسط</w:t>
      </w:r>
      <w:r w:rsidRPr="000E3B04">
        <w:rPr>
          <w:rFonts w:ascii="IRBadr" w:eastAsiaTheme="minorHAnsi" w:hAnsi="IRBadr" w:cs="IRBadr"/>
          <w:color w:val="auto"/>
          <w:sz w:val="32"/>
          <w:szCs w:val="32"/>
          <w:rtl/>
        </w:rPr>
        <w:t xml:space="preserve"> حضرت آیت الله خرازی رونمایی</w:t>
      </w:r>
      <w:r w:rsidR="001830E1" w:rsidRPr="000E3B04">
        <w:rPr>
          <w:rFonts w:ascii="IRBadr" w:eastAsiaTheme="minorHAnsi" w:hAnsi="IRBadr" w:cs="IRBadr"/>
          <w:color w:val="auto"/>
          <w:sz w:val="32"/>
          <w:szCs w:val="32"/>
          <w:rtl/>
        </w:rPr>
        <w:t xml:space="preserve"> شد</w:t>
      </w:r>
      <w:r w:rsidRPr="000E3B04">
        <w:rPr>
          <w:rFonts w:ascii="IRBadr" w:eastAsiaTheme="minorHAnsi" w:hAnsi="IRBadr" w:cs="IRBadr"/>
          <w:color w:val="auto"/>
          <w:sz w:val="32"/>
          <w:szCs w:val="32"/>
          <w:rtl/>
        </w:rPr>
        <w:t>. شهیدان اخیر مدافع حرم، شهدای عزیزی که بعضی</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هیچ نشانی </w:t>
      </w:r>
      <w:r w:rsidR="001830E1" w:rsidRPr="000E3B04">
        <w:rPr>
          <w:rFonts w:ascii="IRBadr" w:eastAsiaTheme="minorHAnsi" w:hAnsi="IRBadr" w:cs="IRBadr"/>
          <w:color w:val="auto"/>
          <w:sz w:val="32"/>
          <w:szCs w:val="32"/>
          <w:rtl/>
        </w:rPr>
        <w:t>از</w:t>
      </w:r>
      <w:r w:rsidRPr="000E3B04">
        <w:rPr>
          <w:rFonts w:ascii="IRBadr" w:eastAsiaTheme="minorHAnsi" w:hAnsi="IRBadr" w:cs="IRBadr"/>
          <w:color w:val="auto"/>
          <w:sz w:val="32"/>
          <w:szCs w:val="32"/>
          <w:rtl/>
        </w:rPr>
        <w:t xml:space="preserve"> </w:t>
      </w:r>
      <w:r w:rsidR="001830E1" w:rsidRPr="000E3B04">
        <w:rPr>
          <w:rFonts w:ascii="IRBadr" w:eastAsiaTheme="minorHAnsi" w:hAnsi="IRBadr" w:cs="IRBadr"/>
          <w:color w:val="auto"/>
          <w:sz w:val="32"/>
          <w:szCs w:val="32"/>
          <w:rtl/>
        </w:rPr>
        <w:t xml:space="preserve">وجود و </w:t>
      </w:r>
      <w:r w:rsidRPr="000E3B04">
        <w:rPr>
          <w:rFonts w:ascii="IRBadr" w:eastAsiaTheme="minorHAnsi" w:hAnsi="IRBadr" w:cs="IRBadr"/>
          <w:color w:val="auto"/>
          <w:sz w:val="32"/>
          <w:szCs w:val="32"/>
          <w:rtl/>
        </w:rPr>
        <w:t>جسدشان باقی نمانده است</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عاشقانه برای دفاع از آرمانهای اسلام و </w:t>
      </w:r>
      <w:r w:rsidR="001830E1" w:rsidRPr="000E3B04">
        <w:rPr>
          <w:rFonts w:ascii="IRBadr" w:eastAsiaTheme="minorHAnsi" w:hAnsi="IRBadr" w:cs="IRBadr"/>
          <w:color w:val="auto"/>
          <w:sz w:val="32"/>
          <w:szCs w:val="32"/>
          <w:rtl/>
        </w:rPr>
        <w:t>برای</w:t>
      </w:r>
      <w:r w:rsidRPr="000E3B04">
        <w:rPr>
          <w:rFonts w:ascii="IRBadr" w:eastAsiaTheme="minorHAnsi" w:hAnsi="IRBadr" w:cs="IRBadr"/>
          <w:color w:val="auto"/>
          <w:sz w:val="32"/>
          <w:szCs w:val="32"/>
          <w:rtl/>
        </w:rPr>
        <w:t xml:space="preserve"> دفاع از حرم آل الله همه وجود خود را قربانی کردند. درود و رحمت خدا بر این</w:t>
      </w:r>
      <w:r w:rsidR="001830E1"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شهیدان سرافراز</w:t>
      </w:r>
      <w:r w:rsidR="001830E1" w:rsidRPr="000E3B04">
        <w:rPr>
          <w:rFonts w:ascii="IRBadr" w:eastAsiaTheme="minorHAnsi" w:hAnsi="IRBadr" w:cs="IRBadr"/>
          <w:color w:val="auto"/>
          <w:sz w:val="32"/>
          <w:szCs w:val="32"/>
          <w:rtl/>
        </w:rPr>
        <w:t xml:space="preserve"> و</w:t>
      </w:r>
      <w:r w:rsidRPr="000E3B04">
        <w:rPr>
          <w:rFonts w:ascii="IRBadr" w:eastAsiaTheme="minorHAnsi" w:hAnsi="IRBadr" w:cs="IRBadr"/>
          <w:color w:val="auto"/>
          <w:sz w:val="32"/>
          <w:szCs w:val="32"/>
          <w:rtl/>
        </w:rPr>
        <w:t xml:space="preserve"> مرحوم شهید غفاری، علمای درگذشته، مراجع درگذشته، امام شهیدان </w:t>
      </w:r>
      <w:r w:rsidR="001830E1" w:rsidRPr="000E3B04">
        <w:rPr>
          <w:rFonts w:ascii="IRBadr" w:eastAsiaTheme="minorHAnsi" w:hAnsi="IRBadr" w:cs="IRBadr"/>
          <w:color w:val="auto"/>
          <w:sz w:val="32"/>
          <w:szCs w:val="32"/>
          <w:rtl/>
        </w:rPr>
        <w:t xml:space="preserve">و </w:t>
      </w:r>
      <w:r w:rsidRPr="000E3B04">
        <w:rPr>
          <w:rFonts w:ascii="IRBadr" w:eastAsiaTheme="minorHAnsi" w:hAnsi="IRBadr" w:cs="IRBadr"/>
          <w:color w:val="auto"/>
          <w:sz w:val="32"/>
          <w:szCs w:val="32"/>
          <w:rtl/>
        </w:rPr>
        <w:t>تقدیم می کنیم به ساحت همه این بزرگواران صلواتی بر محمد و آل محمد</w:t>
      </w:r>
      <w:r w:rsidR="001830E1" w:rsidRPr="000E3B04">
        <w:rPr>
          <w:rFonts w:ascii="IRBadr" w:eastAsiaTheme="minorHAnsi" w:hAnsi="IRBadr" w:cs="IRBadr"/>
          <w:color w:val="auto"/>
          <w:sz w:val="32"/>
          <w:szCs w:val="32"/>
          <w:rtl/>
        </w:rPr>
        <w:t>.</w:t>
      </w:r>
    </w:p>
    <w:p w:rsidR="001830E1" w:rsidRPr="000E3B04" w:rsidRDefault="001830E1" w:rsidP="000E3B04">
      <w:pPr>
        <w:pStyle w:val="3"/>
        <w:rPr>
          <w:rtl/>
        </w:rPr>
      </w:pPr>
      <w:r w:rsidRPr="000E3B04">
        <w:rPr>
          <w:rtl/>
        </w:rPr>
        <w:lastRenderedPageBreak/>
        <w:t>بزرگداشت ورود حضرت فاطمه معصومه علیها سلام به قم</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سالروز ورود بانوی پاکی</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ها</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حضرت معصومه سلام الله علیها به شهر قم و به این </w:t>
      </w:r>
      <w:r w:rsidR="001830E1" w:rsidRPr="000E3B04">
        <w:rPr>
          <w:rFonts w:ascii="IRBadr" w:eastAsiaTheme="minorHAnsi" w:hAnsi="IRBadr" w:cs="IRBadr"/>
          <w:color w:val="auto"/>
          <w:sz w:val="32"/>
          <w:szCs w:val="32"/>
          <w:rtl/>
        </w:rPr>
        <w:t>پ</w:t>
      </w:r>
      <w:r w:rsidRPr="000E3B04">
        <w:rPr>
          <w:rFonts w:ascii="IRBadr" w:eastAsiaTheme="minorHAnsi" w:hAnsi="IRBadr" w:cs="IRBadr"/>
          <w:color w:val="auto"/>
          <w:sz w:val="32"/>
          <w:szCs w:val="32"/>
          <w:rtl/>
        </w:rPr>
        <w:t>ا</w:t>
      </w:r>
      <w:r w:rsidR="001830E1" w:rsidRPr="000E3B04">
        <w:rPr>
          <w:rFonts w:ascii="IRBadr" w:eastAsiaTheme="minorHAnsi" w:hAnsi="IRBadr" w:cs="IRBadr"/>
          <w:color w:val="auto"/>
          <w:sz w:val="32"/>
          <w:szCs w:val="32"/>
          <w:rtl/>
        </w:rPr>
        <w:t>ی</w:t>
      </w:r>
      <w:r w:rsidRPr="000E3B04">
        <w:rPr>
          <w:rFonts w:ascii="IRBadr" w:eastAsiaTheme="minorHAnsi" w:hAnsi="IRBadr" w:cs="IRBadr"/>
          <w:color w:val="auto"/>
          <w:sz w:val="32"/>
          <w:szCs w:val="32"/>
          <w:rtl/>
        </w:rPr>
        <w:t>گاه بزرگ علم و جهاد و اجتهاد و شهری با سابقه درخشان در گرایش به اسلام و محبت به خاندان پیامبر را گرامی می داریم و تبریک عرض می کنم</w:t>
      </w:r>
      <w:r w:rsidR="009A09D3" w:rsidRPr="000E3B04">
        <w:rPr>
          <w:rFonts w:ascii="IRBadr" w:eastAsiaTheme="minorHAnsi" w:hAnsi="IRBadr" w:cs="IRBadr"/>
          <w:color w:val="auto"/>
          <w:sz w:val="32"/>
          <w:szCs w:val="32"/>
          <w:rtl/>
        </w:rPr>
        <w:t>.</w:t>
      </w:r>
    </w:p>
    <w:p w:rsidR="009A09D3" w:rsidRPr="000E3B04" w:rsidRDefault="009A09D3" w:rsidP="000E3B04">
      <w:pPr>
        <w:pStyle w:val="3"/>
        <w:rPr>
          <w:rtl/>
        </w:rPr>
      </w:pPr>
      <w:r w:rsidRPr="000E3B04">
        <w:rPr>
          <w:rtl/>
        </w:rPr>
        <w:t>تقدیر از دست اندرکاران همایش صدف</w:t>
      </w:r>
    </w:p>
    <w:p w:rsidR="005615BE" w:rsidRPr="000E3B04" w:rsidRDefault="005615BE" w:rsidP="009A09D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همین</w:t>
      </w:r>
      <w:r w:rsidR="009A09D3" w:rsidRPr="000E3B04">
        <w:rPr>
          <w:rFonts w:ascii="IRBadr" w:eastAsiaTheme="minorHAnsi" w:hAnsi="IRBadr" w:cs="IRBadr"/>
          <w:color w:val="auto"/>
          <w:sz w:val="32"/>
          <w:szCs w:val="32"/>
          <w:rtl/>
        </w:rPr>
        <w:t xml:space="preserve"> چنین</w:t>
      </w:r>
      <w:r w:rsidRPr="000E3B04">
        <w:rPr>
          <w:rFonts w:ascii="IRBadr" w:eastAsiaTheme="minorHAnsi" w:hAnsi="IRBadr" w:cs="IRBadr"/>
          <w:color w:val="auto"/>
          <w:sz w:val="32"/>
          <w:szCs w:val="32"/>
          <w:rtl/>
        </w:rPr>
        <w:t xml:space="preserve"> از همه عزیزانی که همایش صدف کوثر را برگذار کردند و یاد و خاطره پرفروغ خدیجه کبری </w:t>
      </w:r>
      <w:r w:rsidR="009A09D3" w:rsidRPr="000E3B04">
        <w:rPr>
          <w:rFonts w:ascii="IRBadr" w:eastAsiaTheme="minorHAnsi" w:hAnsi="IRBadr" w:cs="IRBadr"/>
          <w:color w:val="auto"/>
          <w:sz w:val="32"/>
          <w:szCs w:val="32"/>
          <w:rtl/>
        </w:rPr>
        <w:t>آ</w:t>
      </w:r>
      <w:r w:rsidRPr="000E3B04">
        <w:rPr>
          <w:rFonts w:ascii="IRBadr" w:eastAsiaTheme="minorHAnsi" w:hAnsi="IRBadr" w:cs="IRBadr"/>
          <w:color w:val="auto"/>
          <w:sz w:val="32"/>
          <w:szCs w:val="32"/>
          <w:rtl/>
        </w:rPr>
        <w:t xml:space="preserve">ن اولین ایثارگر در راه پیامبر خدا </w:t>
      </w:r>
      <w:r w:rsidR="009A09D3" w:rsidRPr="000E3B04">
        <w:rPr>
          <w:rFonts w:ascii="IRBadr" w:eastAsiaTheme="minorHAnsi" w:hAnsi="IRBadr" w:cs="IRBadr"/>
          <w:color w:val="auto"/>
          <w:sz w:val="32"/>
          <w:szCs w:val="32"/>
          <w:rtl/>
        </w:rPr>
        <w:t xml:space="preserve">(ص) را بزرگ داشتند </w:t>
      </w:r>
      <w:r w:rsidRPr="000E3B04">
        <w:rPr>
          <w:rFonts w:ascii="IRBadr" w:eastAsiaTheme="minorHAnsi" w:hAnsi="IRBadr" w:cs="IRBadr"/>
          <w:color w:val="auto"/>
          <w:sz w:val="32"/>
          <w:szCs w:val="32"/>
          <w:rtl/>
        </w:rPr>
        <w:t>تشکر می کنم</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این بانوی بزرگی که قدر او ناشناخته است و برکات وجودی او در پایه ریزی ارکان اسلام قابل وصف نیست</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خدیجه آن بانویی است که پیامبر</w:t>
      </w:r>
      <w:r w:rsidR="009A09D3" w:rsidRPr="000E3B04">
        <w:rPr>
          <w:rFonts w:ascii="IRBadr" w:eastAsiaTheme="minorHAnsi" w:hAnsi="IRBadr" w:cs="IRBadr"/>
          <w:color w:val="auto"/>
          <w:sz w:val="32"/>
          <w:szCs w:val="32"/>
          <w:rtl/>
        </w:rPr>
        <w:t xml:space="preserve"> خدا (ص)</w:t>
      </w:r>
      <w:r w:rsidRPr="000E3B04">
        <w:rPr>
          <w:rFonts w:ascii="IRBadr" w:eastAsiaTheme="minorHAnsi" w:hAnsi="IRBadr" w:cs="IRBadr"/>
          <w:color w:val="auto"/>
          <w:sz w:val="32"/>
          <w:szCs w:val="32"/>
          <w:rtl/>
        </w:rPr>
        <w:t xml:space="preserve"> در مورد ایشان فرمود</w:t>
      </w:r>
      <w:r w:rsidR="009A09D3" w:rsidRPr="000E3B04">
        <w:rPr>
          <w:rFonts w:ascii="IRBadr" w:eastAsiaTheme="minorHAnsi" w:hAnsi="IRBadr" w:cs="IRBadr"/>
          <w:color w:val="auto"/>
          <w:sz w:val="32"/>
          <w:szCs w:val="32"/>
          <w:rtl/>
        </w:rPr>
        <w:t>ند: «و</w:t>
      </w:r>
      <w:r w:rsidRPr="000E3B04">
        <w:rPr>
          <w:rFonts w:ascii="IRBadr" w:eastAsiaTheme="minorHAnsi" w:hAnsi="IRBadr" w:cs="IRBadr"/>
          <w:color w:val="auto"/>
          <w:sz w:val="32"/>
          <w:szCs w:val="32"/>
          <w:rtl/>
        </w:rPr>
        <w:t xml:space="preserve"> ما ادرک ما خدیجه</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اینک</w:t>
      </w:r>
      <w:r w:rsidR="009A09D3" w:rsidRPr="000E3B04">
        <w:rPr>
          <w:rFonts w:ascii="IRBadr" w:eastAsiaTheme="minorHAnsi" w:hAnsi="IRBadr" w:cs="IRBadr"/>
          <w:color w:val="auto"/>
          <w:sz w:val="32"/>
          <w:szCs w:val="32"/>
          <w:rtl/>
        </w:rPr>
        <w:t>ه</w:t>
      </w:r>
      <w:r w:rsidRPr="000E3B04">
        <w:rPr>
          <w:rFonts w:ascii="IRBadr" w:eastAsiaTheme="minorHAnsi" w:hAnsi="IRBadr" w:cs="IRBadr"/>
          <w:color w:val="auto"/>
          <w:sz w:val="32"/>
          <w:szCs w:val="32"/>
          <w:rtl/>
        </w:rPr>
        <w:t xml:space="preserve"> مثل خدیجه کجا بانویی با این مجاهدت و ایثار در عالم پیدا می شود</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تا پایان همه پیامبر</w:t>
      </w:r>
      <w:r w:rsidR="009A09D3" w:rsidRPr="000E3B04">
        <w:rPr>
          <w:rFonts w:ascii="IRBadr" w:eastAsiaTheme="minorHAnsi" w:hAnsi="IRBadr" w:cs="IRBadr"/>
          <w:color w:val="auto"/>
          <w:sz w:val="32"/>
          <w:szCs w:val="32"/>
          <w:rtl/>
        </w:rPr>
        <w:t xml:space="preserve"> خدا (ص)</w:t>
      </w:r>
      <w:r w:rsidRPr="000E3B04">
        <w:rPr>
          <w:rFonts w:ascii="IRBadr" w:eastAsiaTheme="minorHAnsi" w:hAnsi="IRBadr" w:cs="IRBadr"/>
          <w:color w:val="auto"/>
          <w:sz w:val="32"/>
          <w:szCs w:val="32"/>
          <w:rtl/>
        </w:rPr>
        <w:t xml:space="preserve"> نام و یاد او را بزرگ می داشت. </w:t>
      </w:r>
      <w:r w:rsidR="009A09D3" w:rsidRPr="000E3B04">
        <w:rPr>
          <w:rFonts w:ascii="IRBadr" w:eastAsiaTheme="minorHAnsi" w:hAnsi="IRBadr" w:cs="IRBadr"/>
          <w:color w:val="auto"/>
          <w:sz w:val="32"/>
          <w:szCs w:val="32"/>
          <w:rtl/>
        </w:rPr>
        <w:t xml:space="preserve">از </w:t>
      </w:r>
      <w:r w:rsidRPr="000E3B04">
        <w:rPr>
          <w:rFonts w:ascii="IRBadr" w:eastAsiaTheme="minorHAnsi" w:hAnsi="IRBadr" w:cs="IRBadr"/>
          <w:color w:val="auto"/>
          <w:sz w:val="32"/>
          <w:szCs w:val="32"/>
          <w:rtl/>
        </w:rPr>
        <w:t>مراجع معظم و رهبر بزرگوار که برای احیای این بانوی بزرگ اظهار لطف و محبت فرمودند جای تقدیر و تحسین و تشکر دارد</w:t>
      </w:r>
      <w:r w:rsidR="009A09D3" w:rsidRPr="000E3B04">
        <w:rPr>
          <w:rFonts w:ascii="IRBadr" w:eastAsiaTheme="minorHAnsi" w:hAnsi="IRBadr" w:cs="IRBadr"/>
          <w:color w:val="auto"/>
          <w:sz w:val="32"/>
          <w:szCs w:val="32"/>
          <w:rtl/>
        </w:rPr>
        <w:t>.</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اما چند موضوع</w:t>
      </w:r>
      <w:r w:rsidR="009A09D3" w:rsidRPr="000E3B04">
        <w:rPr>
          <w:rFonts w:ascii="IRBadr" w:eastAsiaTheme="minorHAnsi" w:hAnsi="IRBadr" w:cs="IRBadr"/>
          <w:color w:val="auto"/>
          <w:sz w:val="32"/>
          <w:szCs w:val="32"/>
          <w:rtl/>
        </w:rPr>
        <w:t xml:space="preserve"> دیگر نیز</w:t>
      </w:r>
      <w:r w:rsidRPr="000E3B04">
        <w:rPr>
          <w:rFonts w:ascii="IRBadr" w:eastAsiaTheme="minorHAnsi" w:hAnsi="IRBadr" w:cs="IRBadr"/>
          <w:color w:val="auto"/>
          <w:sz w:val="32"/>
          <w:szCs w:val="32"/>
          <w:rtl/>
        </w:rPr>
        <w:t xml:space="preserve"> است که باید به اختصار به آن بپردازیم:</w:t>
      </w:r>
    </w:p>
    <w:p w:rsidR="009A09D3" w:rsidRPr="000E3B04" w:rsidRDefault="009A09D3" w:rsidP="000E3B04">
      <w:pPr>
        <w:pStyle w:val="3"/>
        <w:rPr>
          <w:rtl/>
        </w:rPr>
      </w:pPr>
      <w:r w:rsidRPr="000E3B04">
        <w:rPr>
          <w:rtl/>
        </w:rPr>
        <w:t>بزرگداشت 19 دی</w:t>
      </w:r>
    </w:p>
    <w:p w:rsidR="005615BE" w:rsidRPr="000E3B04" w:rsidRDefault="005615BE" w:rsidP="009A09D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 در </w:t>
      </w:r>
      <w:r w:rsidR="009A09D3" w:rsidRPr="000E3B04">
        <w:rPr>
          <w:rFonts w:ascii="IRBadr" w:eastAsiaTheme="minorHAnsi" w:hAnsi="IRBadr" w:cs="IRBadr"/>
          <w:color w:val="auto"/>
          <w:sz w:val="32"/>
          <w:szCs w:val="32"/>
          <w:rtl/>
        </w:rPr>
        <w:t xml:space="preserve">تاریخ </w:t>
      </w:r>
      <w:r w:rsidRPr="000E3B04">
        <w:rPr>
          <w:rFonts w:ascii="IRBadr" w:eastAsiaTheme="minorHAnsi" w:hAnsi="IRBadr" w:cs="IRBadr"/>
          <w:color w:val="auto"/>
          <w:sz w:val="32"/>
          <w:szCs w:val="32"/>
          <w:rtl/>
        </w:rPr>
        <w:t xml:space="preserve">قم </w:t>
      </w:r>
      <w:r w:rsidR="009A09D3" w:rsidRPr="000E3B04">
        <w:rPr>
          <w:rFonts w:ascii="IRBadr" w:eastAsiaTheme="minorHAnsi" w:hAnsi="IRBadr" w:cs="IRBadr"/>
          <w:color w:val="auto"/>
          <w:sz w:val="32"/>
          <w:szCs w:val="32"/>
          <w:rtl/>
        </w:rPr>
        <w:t>واقعه</w:t>
      </w:r>
      <w:r w:rsidRPr="000E3B04">
        <w:rPr>
          <w:rFonts w:ascii="IRBadr" w:eastAsiaTheme="minorHAnsi" w:hAnsi="IRBadr" w:cs="IRBadr"/>
          <w:color w:val="auto"/>
          <w:sz w:val="32"/>
          <w:szCs w:val="32"/>
          <w:rtl/>
        </w:rPr>
        <w:t xml:space="preserve"> 19 دی</w:t>
      </w:r>
      <w:r w:rsidR="009A09D3" w:rsidRPr="000E3B04">
        <w:rPr>
          <w:rFonts w:ascii="IRBadr" w:eastAsiaTheme="minorHAnsi" w:hAnsi="IRBadr" w:cs="IRBadr"/>
          <w:color w:val="auto"/>
          <w:sz w:val="32"/>
          <w:szCs w:val="32"/>
          <w:rtl/>
        </w:rPr>
        <w:t xml:space="preserve"> می درخشد</w:t>
      </w:r>
      <w:r w:rsidRPr="000E3B04">
        <w:rPr>
          <w:rFonts w:ascii="IRBadr" w:eastAsiaTheme="minorHAnsi" w:hAnsi="IRBadr" w:cs="IRBadr"/>
          <w:color w:val="auto"/>
          <w:sz w:val="32"/>
          <w:szCs w:val="32"/>
          <w:rtl/>
        </w:rPr>
        <w:t xml:space="preserve"> که سراغاز نهضت سلامی است</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با حضور جوانان قمی</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طلاب جوان</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اساتید و بزرگان حوزه</w:t>
      </w:r>
      <w:r w:rsidR="009A09D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حرکتی در 19 دی آغاز شد</w:t>
      </w:r>
      <w:r w:rsidR="009A09D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که زنجیره وار </w:t>
      </w:r>
      <w:r w:rsidR="009A09D3" w:rsidRPr="000E3B04">
        <w:rPr>
          <w:rFonts w:ascii="IRBadr" w:eastAsiaTheme="minorHAnsi" w:hAnsi="IRBadr" w:cs="IRBadr"/>
          <w:color w:val="auto"/>
          <w:sz w:val="32"/>
          <w:szCs w:val="32"/>
          <w:rtl/>
        </w:rPr>
        <w:t>اد</w:t>
      </w:r>
      <w:r w:rsidRPr="000E3B04">
        <w:rPr>
          <w:rFonts w:ascii="IRBadr" w:eastAsiaTheme="minorHAnsi" w:hAnsi="IRBadr" w:cs="IRBadr"/>
          <w:color w:val="auto"/>
          <w:sz w:val="32"/>
          <w:szCs w:val="32"/>
          <w:rtl/>
        </w:rPr>
        <w:t>امه یافت و به پیروزی انقلاب اسلامی منجر شد. 19 دی برگ زرینی در تاریخ پرافتخار انقلاب اسلامی بویژه در قم قهرمان و حوزه علمیه است</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ما این روز را گرامی می داریم و نام شهیدان سرافراز آن را گرامی می داریم و بر روان همه آن شهیدان</w:t>
      </w:r>
      <w:r w:rsidR="009A09D3" w:rsidRPr="000E3B04">
        <w:rPr>
          <w:rFonts w:ascii="IRBadr" w:eastAsiaTheme="minorHAnsi" w:hAnsi="IRBadr" w:cs="IRBadr"/>
          <w:color w:val="auto"/>
          <w:sz w:val="32"/>
          <w:szCs w:val="32"/>
          <w:rtl/>
        </w:rPr>
        <w:t xml:space="preserve"> اهداء می کنیم</w:t>
      </w:r>
      <w:r w:rsidRPr="000E3B04">
        <w:rPr>
          <w:rFonts w:ascii="IRBadr" w:eastAsiaTheme="minorHAnsi" w:hAnsi="IRBadr" w:cs="IRBadr"/>
          <w:color w:val="auto"/>
          <w:sz w:val="32"/>
          <w:szCs w:val="32"/>
          <w:rtl/>
        </w:rPr>
        <w:t xml:space="preserve"> درود و صلواتی بر محمد و آل محمد</w:t>
      </w:r>
      <w:r w:rsidR="009A09D3" w:rsidRPr="000E3B04">
        <w:rPr>
          <w:rFonts w:ascii="IRBadr" w:eastAsiaTheme="minorHAnsi" w:hAnsi="IRBadr" w:cs="IRBadr"/>
          <w:color w:val="auto"/>
          <w:sz w:val="32"/>
          <w:szCs w:val="32"/>
          <w:rtl/>
        </w:rPr>
        <w:t>.</w:t>
      </w:r>
    </w:p>
    <w:p w:rsidR="009A09D3" w:rsidRPr="000E3B04" w:rsidRDefault="005615BE" w:rsidP="009A09D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به فضل الهی و با عنایت رهبر معظم انقلاب هر سال مردم</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جوانان و طلاب از قم به محضر ایشان مشرف می شوند که امیدواریم امسال هم این توفیق حاصل شود انشالله</w:t>
      </w:r>
    </w:p>
    <w:p w:rsidR="005615BE" w:rsidRPr="000E3B04" w:rsidRDefault="009A09D3" w:rsidP="000E3B04">
      <w:pPr>
        <w:pStyle w:val="3"/>
        <w:rPr>
          <w:rtl/>
        </w:rPr>
      </w:pPr>
      <w:r w:rsidRPr="000E3B04">
        <w:rPr>
          <w:rtl/>
        </w:rPr>
        <w:t>نکوداشت و تحلیل جوشش نهم دی مردم ایران</w:t>
      </w:r>
      <w:r w:rsidR="005615BE" w:rsidRPr="000E3B04">
        <w:rPr>
          <w:rtl/>
        </w:rPr>
        <w:t xml:space="preserve"> </w:t>
      </w:r>
    </w:p>
    <w:p w:rsidR="009A09D3" w:rsidRPr="000E3B04" w:rsidRDefault="009A09D3"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روز </w:t>
      </w:r>
      <w:r w:rsidR="005615BE" w:rsidRPr="000E3B04">
        <w:rPr>
          <w:rFonts w:ascii="IRBadr" w:eastAsiaTheme="minorHAnsi" w:hAnsi="IRBadr" w:cs="IRBadr"/>
          <w:color w:val="auto"/>
          <w:sz w:val="32"/>
          <w:szCs w:val="32"/>
          <w:rtl/>
        </w:rPr>
        <w:t xml:space="preserve">نه دی تاریخی است که بصیرت و </w:t>
      </w:r>
      <w:r w:rsidRPr="000E3B04">
        <w:rPr>
          <w:rFonts w:ascii="IRBadr" w:eastAsiaTheme="minorHAnsi" w:hAnsi="IRBadr" w:cs="IRBadr"/>
          <w:color w:val="auto"/>
          <w:sz w:val="32"/>
          <w:szCs w:val="32"/>
          <w:rtl/>
        </w:rPr>
        <w:t>آ</w:t>
      </w:r>
      <w:r w:rsidR="005615BE" w:rsidRPr="000E3B04">
        <w:rPr>
          <w:rFonts w:ascii="IRBadr" w:eastAsiaTheme="minorHAnsi" w:hAnsi="IRBadr" w:cs="IRBadr"/>
          <w:color w:val="auto"/>
          <w:sz w:val="32"/>
          <w:szCs w:val="32"/>
          <w:rtl/>
        </w:rPr>
        <w:t xml:space="preserve">گاهی و هوشیاری و حماسه سازی ملت ما را به یاد می </w:t>
      </w:r>
      <w:r w:rsidRPr="000E3B04">
        <w:rPr>
          <w:rFonts w:ascii="IRBadr" w:eastAsiaTheme="minorHAnsi" w:hAnsi="IRBadr" w:cs="IRBadr"/>
          <w:color w:val="auto"/>
          <w:sz w:val="32"/>
          <w:szCs w:val="32"/>
          <w:rtl/>
        </w:rPr>
        <w:t>آ</w:t>
      </w:r>
      <w:r w:rsidR="005615BE" w:rsidRPr="000E3B04">
        <w:rPr>
          <w:rFonts w:ascii="IRBadr" w:eastAsiaTheme="minorHAnsi" w:hAnsi="IRBadr" w:cs="IRBadr"/>
          <w:color w:val="auto"/>
          <w:sz w:val="32"/>
          <w:szCs w:val="32"/>
          <w:rtl/>
        </w:rPr>
        <w:t>ورد</w:t>
      </w:r>
      <w:r w:rsidRPr="000E3B04">
        <w:rPr>
          <w:rFonts w:ascii="IRBadr" w:eastAsiaTheme="minorHAnsi" w:hAnsi="IRBadr" w:cs="IRBadr"/>
          <w:color w:val="auto"/>
          <w:sz w:val="32"/>
          <w:szCs w:val="32"/>
          <w:rtl/>
        </w:rPr>
        <w:t>.</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در این زمینه به چند نکته باید توجه کنیم:</w:t>
      </w:r>
    </w:p>
    <w:p w:rsidR="00630AC8" w:rsidRPr="006B0EDF" w:rsidRDefault="00630AC8" w:rsidP="006B0EDF">
      <w:pPr>
        <w:pStyle w:val="4"/>
        <w:numPr>
          <w:ilvl w:val="0"/>
          <w:numId w:val="6"/>
        </w:numPr>
        <w:rPr>
          <w:rFonts w:ascii="IRBadr" w:eastAsiaTheme="minorHAnsi" w:hAnsi="IRBadr" w:cs="IRBadr"/>
          <w:b/>
          <w:bCs/>
          <w:i w:val="0"/>
          <w:iCs w:val="0"/>
          <w:color w:val="auto"/>
          <w:sz w:val="34"/>
          <w:szCs w:val="34"/>
        </w:rPr>
      </w:pPr>
      <w:r w:rsidRPr="006B0EDF">
        <w:rPr>
          <w:rFonts w:ascii="IRBadr" w:eastAsiaTheme="minorHAnsi" w:hAnsi="IRBadr" w:cs="IRBadr"/>
          <w:b/>
          <w:bCs/>
          <w:i w:val="0"/>
          <w:iCs w:val="0"/>
          <w:color w:val="auto"/>
          <w:sz w:val="34"/>
          <w:szCs w:val="34"/>
          <w:rtl/>
        </w:rPr>
        <w:lastRenderedPageBreak/>
        <w:t>فتنه 88 در صدد لطمه زدن به ارکان نظام اسلامی</w:t>
      </w:r>
    </w:p>
    <w:p w:rsidR="00D60FFA" w:rsidRDefault="005615BE" w:rsidP="00630AC8">
      <w:pPr>
        <w:autoSpaceDE w:val="0"/>
        <w:autoSpaceDN w:val="0"/>
        <w:adjustRightInd w:val="0"/>
        <w:spacing w:after="0"/>
        <w:ind w:left="360" w:firstLine="0"/>
        <w:contextualSpacing w:val="0"/>
        <w:rPr>
          <w:rFonts w:ascii="IRBadr" w:eastAsiaTheme="minorHAnsi" w:hAnsi="IRBadr" w:cs="IRBadr"/>
          <w:color w:val="auto"/>
          <w:sz w:val="32"/>
          <w:szCs w:val="32"/>
          <w:rtl/>
        </w:rPr>
      </w:pPr>
      <w:r w:rsidRPr="00630AC8">
        <w:rPr>
          <w:rFonts w:ascii="IRBadr" w:eastAsiaTheme="minorHAnsi" w:hAnsi="IRBadr" w:cs="IRBadr"/>
          <w:color w:val="auto"/>
          <w:sz w:val="32"/>
          <w:szCs w:val="32"/>
          <w:rtl/>
        </w:rPr>
        <w:t>آن چه که در سال 88 اتفاق افتاد و فتنه ای که طراحی شده بود برای لطمه زدن به ارکان نظام اسلامی یک حادثه تلخ و بسیار ناگوار بود</w:t>
      </w:r>
      <w:r w:rsidR="009A09D3" w:rsidRPr="00630AC8">
        <w:rPr>
          <w:rFonts w:ascii="IRBadr" w:eastAsiaTheme="minorHAnsi" w:hAnsi="IRBadr" w:cs="IRBadr"/>
          <w:color w:val="auto"/>
          <w:sz w:val="32"/>
          <w:szCs w:val="32"/>
          <w:rtl/>
        </w:rPr>
        <w:t>.</w:t>
      </w:r>
      <w:r w:rsidRPr="00630AC8">
        <w:rPr>
          <w:rFonts w:ascii="IRBadr" w:eastAsiaTheme="minorHAnsi" w:hAnsi="IRBadr" w:cs="IRBadr"/>
          <w:color w:val="auto"/>
          <w:sz w:val="32"/>
          <w:szCs w:val="32"/>
          <w:rtl/>
        </w:rPr>
        <w:t xml:space="preserve"> اما ملت ما آن پیمان شکنی ها و بدعهدی ها را با حضور </w:t>
      </w:r>
      <w:r w:rsidR="009A09D3" w:rsidRPr="00630AC8">
        <w:rPr>
          <w:rFonts w:ascii="IRBadr" w:eastAsiaTheme="minorHAnsi" w:hAnsi="IRBadr" w:cs="IRBadr"/>
          <w:color w:val="auto"/>
          <w:sz w:val="32"/>
          <w:szCs w:val="32"/>
          <w:rtl/>
        </w:rPr>
        <w:t>آ</w:t>
      </w:r>
      <w:r w:rsidRPr="00630AC8">
        <w:rPr>
          <w:rFonts w:ascii="IRBadr" w:eastAsiaTheme="minorHAnsi" w:hAnsi="IRBadr" w:cs="IRBadr"/>
          <w:color w:val="auto"/>
          <w:sz w:val="32"/>
          <w:szCs w:val="32"/>
          <w:rtl/>
        </w:rPr>
        <w:t xml:space="preserve">گاهانه خویش به یک خاطره شیرینی مبدل کرد. </w:t>
      </w:r>
    </w:p>
    <w:p w:rsidR="00630AC8" w:rsidRPr="006B0EDF" w:rsidRDefault="006B0EDF" w:rsidP="006B0EDF">
      <w:pPr>
        <w:pStyle w:val="4"/>
        <w:ind w:firstLine="0"/>
        <w:rPr>
          <w:rFonts w:ascii="IRBadr" w:eastAsiaTheme="minorHAnsi" w:hAnsi="IRBadr" w:cs="IRBadr"/>
          <w:b/>
          <w:bCs/>
          <w:i w:val="0"/>
          <w:iCs w:val="0"/>
          <w:color w:val="auto"/>
          <w:sz w:val="34"/>
          <w:szCs w:val="34"/>
          <w:rtl/>
        </w:rPr>
      </w:pPr>
      <w:r w:rsidRPr="006B0EDF">
        <w:rPr>
          <w:rFonts w:ascii="IRBadr" w:eastAsiaTheme="minorHAnsi" w:hAnsi="IRBadr" w:cs="IRBadr"/>
          <w:b/>
          <w:bCs/>
          <w:i w:val="0"/>
          <w:iCs w:val="0"/>
          <w:color w:val="auto"/>
          <w:sz w:val="34"/>
          <w:szCs w:val="34"/>
          <w:rtl/>
        </w:rPr>
        <w:t xml:space="preserve">2. </w:t>
      </w:r>
      <w:r w:rsidR="00630AC8" w:rsidRPr="006B0EDF">
        <w:rPr>
          <w:rFonts w:ascii="IRBadr" w:eastAsiaTheme="minorHAnsi" w:hAnsi="IRBadr" w:cs="IRBadr"/>
          <w:b/>
          <w:bCs/>
          <w:i w:val="0"/>
          <w:iCs w:val="0"/>
          <w:color w:val="auto"/>
          <w:sz w:val="34"/>
          <w:szCs w:val="34"/>
          <w:rtl/>
        </w:rPr>
        <w:t>نقش برجسته رهبری در دفاع از مردم سالاری دینی</w:t>
      </w:r>
    </w:p>
    <w:p w:rsidR="00D60FFA"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نه </w:t>
      </w:r>
      <w:r w:rsidR="009A09D3" w:rsidRPr="000E3B04">
        <w:rPr>
          <w:rFonts w:ascii="IRBadr" w:eastAsiaTheme="minorHAnsi" w:hAnsi="IRBadr" w:cs="IRBadr"/>
          <w:color w:val="auto"/>
          <w:sz w:val="32"/>
          <w:szCs w:val="32"/>
          <w:rtl/>
        </w:rPr>
        <w:t>دی</w:t>
      </w:r>
      <w:r w:rsidRPr="000E3B04">
        <w:rPr>
          <w:rFonts w:ascii="IRBadr" w:eastAsiaTheme="minorHAnsi" w:hAnsi="IRBadr" w:cs="IRBadr"/>
          <w:color w:val="auto"/>
          <w:sz w:val="32"/>
          <w:szCs w:val="32"/>
          <w:rtl/>
        </w:rPr>
        <w:t xml:space="preserve"> این پیام را در دل خود دارد که کسانی آ</w:t>
      </w:r>
      <w:r w:rsidR="009A09D3" w:rsidRPr="000E3B04">
        <w:rPr>
          <w:rFonts w:ascii="IRBadr" w:eastAsiaTheme="minorHAnsi" w:hAnsi="IRBadr" w:cs="IRBadr"/>
          <w:color w:val="auto"/>
          <w:sz w:val="32"/>
          <w:szCs w:val="32"/>
          <w:rtl/>
        </w:rPr>
        <w:t>م</w:t>
      </w:r>
      <w:r w:rsidRPr="000E3B04">
        <w:rPr>
          <w:rFonts w:ascii="IRBadr" w:eastAsiaTheme="minorHAnsi" w:hAnsi="IRBadr" w:cs="IRBadr"/>
          <w:color w:val="auto"/>
          <w:sz w:val="32"/>
          <w:szCs w:val="32"/>
          <w:rtl/>
        </w:rPr>
        <w:t>دند به بهانه یک دروغ و اشتباه و به بهانه ای ناصواب خواستند مردمسالاری را زیر سئوال ببرند</w:t>
      </w:r>
      <w:r w:rsidR="009A09D3" w:rsidRPr="000E3B04">
        <w:rPr>
          <w:rFonts w:ascii="IRBadr" w:eastAsiaTheme="minorHAnsi" w:hAnsi="IRBadr" w:cs="IRBadr"/>
          <w:color w:val="auto"/>
          <w:sz w:val="32"/>
          <w:szCs w:val="32"/>
          <w:rtl/>
        </w:rPr>
        <w:t>. در این بین</w:t>
      </w:r>
      <w:r w:rsidRPr="000E3B04">
        <w:rPr>
          <w:rFonts w:ascii="IRBadr" w:eastAsiaTheme="minorHAnsi" w:hAnsi="IRBadr" w:cs="IRBadr"/>
          <w:color w:val="auto"/>
          <w:sz w:val="32"/>
          <w:szCs w:val="32"/>
          <w:rtl/>
        </w:rPr>
        <w:t xml:space="preserve"> رهبر عظیم الشان ما پرچمدار دفاع از مردمسالاری و رای مردم شدند</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سخن ایشان این بود که اگر شما انتخابات را به بهانه ای بخواهید مخدوش کنید</w:t>
      </w:r>
      <w:r w:rsidR="009A09D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یعنی کلیت نظام و آرای مردم مخدوش </w:t>
      </w:r>
      <w:r w:rsidR="00D60FFA" w:rsidRPr="000E3B04">
        <w:rPr>
          <w:rFonts w:ascii="IRBadr" w:eastAsiaTheme="minorHAnsi" w:hAnsi="IRBadr" w:cs="IRBadr"/>
          <w:color w:val="auto"/>
          <w:sz w:val="32"/>
          <w:szCs w:val="32"/>
          <w:rtl/>
        </w:rPr>
        <w:t xml:space="preserve">می </w:t>
      </w:r>
      <w:r w:rsidRPr="000E3B04">
        <w:rPr>
          <w:rFonts w:ascii="IRBadr" w:eastAsiaTheme="minorHAnsi" w:hAnsi="IRBadr" w:cs="IRBadr"/>
          <w:color w:val="auto"/>
          <w:sz w:val="32"/>
          <w:szCs w:val="32"/>
          <w:rtl/>
        </w:rPr>
        <w:t>ش</w:t>
      </w:r>
      <w:r w:rsidR="00D60FFA" w:rsidRPr="000E3B04">
        <w:rPr>
          <w:rFonts w:ascii="IRBadr" w:eastAsiaTheme="minorHAnsi" w:hAnsi="IRBadr" w:cs="IRBadr"/>
          <w:color w:val="auto"/>
          <w:sz w:val="32"/>
          <w:szCs w:val="32"/>
          <w:rtl/>
        </w:rPr>
        <w:t>و</w:t>
      </w:r>
      <w:r w:rsidRPr="000E3B04">
        <w:rPr>
          <w:rFonts w:ascii="IRBadr" w:eastAsiaTheme="minorHAnsi" w:hAnsi="IRBadr" w:cs="IRBadr"/>
          <w:color w:val="auto"/>
          <w:sz w:val="32"/>
          <w:szCs w:val="32"/>
          <w:rtl/>
        </w:rPr>
        <w:t>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بنظرم حق ایشان در این زمینه نادیده گرفته شد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ایشان سینه سپر کرد تا انتخابات باقی بماند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انتخابات در طول تاریخ جمهوری اسلامی جریانی است که گروه ها و جنا</w:t>
      </w:r>
      <w:r w:rsidR="00D60FFA" w:rsidRPr="000E3B04">
        <w:rPr>
          <w:rFonts w:ascii="IRBadr" w:eastAsiaTheme="minorHAnsi" w:hAnsi="IRBadr" w:cs="IRBadr"/>
          <w:color w:val="auto"/>
          <w:sz w:val="32"/>
          <w:szCs w:val="32"/>
          <w:rtl/>
        </w:rPr>
        <w:t>ح های</w:t>
      </w:r>
      <w:r w:rsidRPr="000E3B04">
        <w:rPr>
          <w:rFonts w:ascii="IRBadr" w:eastAsiaTheme="minorHAnsi" w:hAnsi="IRBadr" w:cs="IRBadr"/>
          <w:color w:val="auto"/>
          <w:sz w:val="32"/>
          <w:szCs w:val="32"/>
          <w:rtl/>
        </w:rPr>
        <w:t xml:space="preserve"> مختلف آمده اند و رفته اند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با همین انتخاباتی که شورای نگهبان و قواعد لازم خود را داشته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حالا </w:t>
      </w:r>
      <w:r w:rsidR="00D60FFA" w:rsidRPr="000E3B04">
        <w:rPr>
          <w:rFonts w:ascii="IRBadr" w:eastAsiaTheme="minorHAnsi" w:hAnsi="IRBadr" w:cs="IRBadr"/>
          <w:color w:val="auto"/>
          <w:sz w:val="32"/>
          <w:szCs w:val="32"/>
          <w:rtl/>
        </w:rPr>
        <w:t>در این اثنا</w:t>
      </w:r>
      <w:r w:rsidRPr="000E3B04">
        <w:rPr>
          <w:rFonts w:ascii="IRBadr" w:eastAsiaTheme="minorHAnsi" w:hAnsi="IRBadr" w:cs="IRBadr"/>
          <w:color w:val="auto"/>
          <w:sz w:val="32"/>
          <w:szCs w:val="32"/>
          <w:rtl/>
        </w:rPr>
        <w:t xml:space="preserve"> کسانی بگویند که ما انتخابات را قبول نداریم</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معنای این </w:t>
      </w:r>
      <w:r w:rsidR="00D60FFA" w:rsidRPr="000E3B04">
        <w:rPr>
          <w:rFonts w:ascii="IRBadr" w:eastAsiaTheme="minorHAnsi" w:hAnsi="IRBadr" w:cs="IRBadr"/>
          <w:color w:val="auto"/>
          <w:sz w:val="32"/>
          <w:szCs w:val="32"/>
          <w:rtl/>
        </w:rPr>
        <w:t xml:space="preserve">سخن آن </w:t>
      </w:r>
      <w:r w:rsidRPr="000E3B04">
        <w:rPr>
          <w:rFonts w:ascii="IRBadr" w:eastAsiaTheme="minorHAnsi" w:hAnsi="IRBadr" w:cs="IRBadr"/>
          <w:color w:val="auto"/>
          <w:sz w:val="32"/>
          <w:szCs w:val="32"/>
          <w:rtl/>
        </w:rPr>
        <w:t>است که ما به سطح کشورهایی که انتخابات برای آنها بی معنا است برگردیم. در هر انتخاباتی آشوب و شورش راه بیندازیم دیگر سنگ روی سنگ بند نمی شود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ایشان فرمودند که وظیفه من است که از آرای مردم محافظت کنند .و</w:t>
      </w:r>
      <w:r w:rsidR="00D60FFA" w:rsidRPr="000E3B04">
        <w:rPr>
          <w:rFonts w:ascii="IRBadr" w:eastAsiaTheme="minorHAnsi" w:hAnsi="IRBadr" w:cs="IRBadr"/>
          <w:color w:val="auto"/>
          <w:sz w:val="32"/>
          <w:szCs w:val="32"/>
          <w:rtl/>
        </w:rPr>
        <w:t xml:space="preserve"> اجازه ندهم تا</w:t>
      </w:r>
      <w:r w:rsidRPr="000E3B04">
        <w:rPr>
          <w:rFonts w:ascii="IRBadr" w:eastAsiaTheme="minorHAnsi" w:hAnsi="IRBadr" w:cs="IRBadr"/>
          <w:color w:val="auto"/>
          <w:sz w:val="32"/>
          <w:szCs w:val="32"/>
          <w:rtl/>
        </w:rPr>
        <w:t xml:space="preserve"> مردم سالاری زیر پا گذاشته شود</w:t>
      </w:r>
      <w:r w:rsidR="00D60FFA" w:rsidRPr="000E3B04">
        <w:rPr>
          <w:rFonts w:ascii="IRBadr" w:eastAsiaTheme="minorHAnsi" w:hAnsi="IRBadr" w:cs="IRBadr"/>
          <w:color w:val="auto"/>
          <w:sz w:val="32"/>
          <w:szCs w:val="32"/>
          <w:rtl/>
        </w:rPr>
        <w:t>.</w:t>
      </w:r>
    </w:p>
    <w:p w:rsidR="00630AC8" w:rsidRPr="006B0EDF" w:rsidRDefault="006B0EDF" w:rsidP="006B0EDF">
      <w:pPr>
        <w:pStyle w:val="4"/>
        <w:ind w:left="720" w:firstLine="0"/>
        <w:rPr>
          <w:rFonts w:ascii="IRBadr" w:eastAsiaTheme="minorHAnsi" w:hAnsi="IRBadr" w:cs="IRBadr"/>
          <w:b/>
          <w:bCs/>
          <w:i w:val="0"/>
          <w:iCs w:val="0"/>
          <w:color w:val="auto"/>
          <w:sz w:val="34"/>
          <w:szCs w:val="34"/>
          <w:rtl/>
        </w:rPr>
      </w:pPr>
      <w:r w:rsidRPr="006B0EDF">
        <w:rPr>
          <w:rFonts w:ascii="IRBadr" w:eastAsiaTheme="minorHAnsi" w:hAnsi="IRBadr" w:cs="IRBadr"/>
          <w:b/>
          <w:bCs/>
          <w:i w:val="0"/>
          <w:iCs w:val="0"/>
          <w:color w:val="auto"/>
          <w:sz w:val="34"/>
          <w:szCs w:val="34"/>
          <w:rtl/>
        </w:rPr>
        <w:t xml:space="preserve">3. </w:t>
      </w:r>
      <w:r w:rsidR="00630AC8" w:rsidRPr="006B0EDF">
        <w:rPr>
          <w:rFonts w:ascii="IRBadr" w:eastAsiaTheme="minorHAnsi" w:hAnsi="IRBadr" w:cs="IRBadr"/>
          <w:b/>
          <w:bCs/>
          <w:i w:val="0"/>
          <w:iCs w:val="0"/>
          <w:color w:val="auto"/>
          <w:sz w:val="34"/>
          <w:szCs w:val="34"/>
          <w:rtl/>
        </w:rPr>
        <w:t>وقایع ناگوار فتنه 88 برگ ننگین</w:t>
      </w:r>
      <w:r w:rsidR="00267E24">
        <w:rPr>
          <w:rFonts w:ascii="IRBadr" w:eastAsiaTheme="minorHAnsi" w:hAnsi="IRBadr" w:cs="IRBadr" w:hint="cs"/>
          <w:b/>
          <w:bCs/>
          <w:i w:val="0"/>
          <w:iCs w:val="0"/>
          <w:color w:val="auto"/>
          <w:sz w:val="34"/>
          <w:szCs w:val="34"/>
          <w:rtl/>
        </w:rPr>
        <w:t>ی</w:t>
      </w:r>
      <w:r w:rsidR="00630AC8" w:rsidRPr="006B0EDF">
        <w:rPr>
          <w:rFonts w:ascii="IRBadr" w:eastAsiaTheme="minorHAnsi" w:hAnsi="IRBadr" w:cs="IRBadr"/>
          <w:b/>
          <w:bCs/>
          <w:i w:val="0"/>
          <w:iCs w:val="0"/>
          <w:color w:val="auto"/>
          <w:sz w:val="34"/>
          <w:szCs w:val="34"/>
          <w:rtl/>
        </w:rPr>
        <w:t xml:space="preserve"> در تاریخ غرب و ایادی آنان</w:t>
      </w:r>
    </w:p>
    <w:p w:rsidR="00D60FFA"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در آن حوادث و وقایع ناگوار که غربیها روی خوش به آن نشان دادند و به آن دل بستند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کسانی ناآگاهانه وارد شدند و بعد خود را جدا کردند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D60FFA" w:rsidRPr="000E3B04">
        <w:rPr>
          <w:rFonts w:ascii="IRBadr" w:eastAsiaTheme="minorHAnsi" w:hAnsi="IRBadr" w:cs="IRBadr"/>
          <w:color w:val="auto"/>
          <w:sz w:val="32"/>
          <w:szCs w:val="32"/>
          <w:rtl/>
        </w:rPr>
        <w:t>اما</w:t>
      </w:r>
      <w:r w:rsidRPr="000E3B04">
        <w:rPr>
          <w:rFonts w:ascii="IRBadr" w:eastAsiaTheme="minorHAnsi" w:hAnsi="IRBadr" w:cs="IRBadr"/>
          <w:color w:val="auto"/>
          <w:sz w:val="32"/>
          <w:szCs w:val="32"/>
          <w:rtl/>
        </w:rPr>
        <w:t xml:space="preserve"> کسانی هم آگاهانه سردمداری آن حوادث و فتنه را</w:t>
      </w:r>
      <w:r w:rsidR="00D60FFA" w:rsidRPr="000E3B04">
        <w:rPr>
          <w:rFonts w:ascii="IRBadr" w:eastAsiaTheme="minorHAnsi" w:hAnsi="IRBadr" w:cs="IRBadr"/>
          <w:color w:val="auto"/>
          <w:sz w:val="32"/>
          <w:szCs w:val="32"/>
          <w:rtl/>
        </w:rPr>
        <w:t xml:space="preserve"> به عهده گرفتند</w:t>
      </w:r>
      <w:r w:rsidRPr="000E3B04">
        <w:rPr>
          <w:rFonts w:ascii="IRBadr" w:eastAsiaTheme="minorHAnsi" w:hAnsi="IRBadr" w:cs="IRBadr"/>
          <w:color w:val="auto"/>
          <w:sz w:val="32"/>
          <w:szCs w:val="32"/>
          <w:rtl/>
        </w:rPr>
        <w:t xml:space="preserve"> و </w:t>
      </w:r>
      <w:r w:rsidR="00D60FFA" w:rsidRPr="000E3B04">
        <w:rPr>
          <w:rFonts w:ascii="IRBadr" w:eastAsiaTheme="minorHAnsi" w:hAnsi="IRBadr" w:cs="IRBadr"/>
          <w:color w:val="auto"/>
          <w:sz w:val="32"/>
          <w:szCs w:val="32"/>
          <w:rtl/>
        </w:rPr>
        <w:t>آ</w:t>
      </w:r>
      <w:r w:rsidRPr="000E3B04">
        <w:rPr>
          <w:rFonts w:ascii="IRBadr" w:eastAsiaTheme="minorHAnsi" w:hAnsi="IRBadr" w:cs="IRBadr"/>
          <w:color w:val="auto"/>
          <w:sz w:val="32"/>
          <w:szCs w:val="32"/>
          <w:rtl/>
        </w:rPr>
        <w:t>ن همه وقایع ناگوار برای کشور به ارمغان آوردند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این یک بخش زشت وناپسندی بود که در کشور اتفاق افتاد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p>
    <w:p w:rsidR="00D60FFA"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از یک سو ارکان مردم</w:t>
      </w:r>
      <w:r w:rsidR="00D60FFA"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سالاری به زیر سوال برده شد در حالی که انتخاباتی که برگزار شده در طول تاریخ. جناح ها و گروه های مختلفی آمده و رفته اند. </w:t>
      </w:r>
    </w:p>
    <w:p w:rsidR="00630AC8" w:rsidRPr="006B0EDF" w:rsidRDefault="00630AC8" w:rsidP="006B0EDF">
      <w:pPr>
        <w:pStyle w:val="4"/>
        <w:numPr>
          <w:ilvl w:val="0"/>
          <w:numId w:val="2"/>
        </w:numPr>
        <w:rPr>
          <w:rFonts w:ascii="IRBadr" w:eastAsiaTheme="minorHAnsi" w:hAnsi="IRBadr" w:cs="IRBadr"/>
          <w:b/>
          <w:bCs/>
          <w:i w:val="0"/>
          <w:iCs w:val="0"/>
          <w:color w:val="auto"/>
          <w:sz w:val="34"/>
          <w:szCs w:val="34"/>
          <w:rtl/>
        </w:rPr>
      </w:pPr>
      <w:r w:rsidRPr="006B0EDF">
        <w:rPr>
          <w:rFonts w:ascii="IRBadr" w:eastAsiaTheme="minorHAnsi" w:hAnsi="IRBadr" w:cs="IRBadr"/>
          <w:b/>
          <w:bCs/>
          <w:i w:val="0"/>
          <w:iCs w:val="0"/>
          <w:color w:val="auto"/>
          <w:sz w:val="34"/>
          <w:szCs w:val="34"/>
          <w:rtl/>
        </w:rPr>
        <w:t>فتنه 88 زمینه ای برای زیرپا گذاشتن ارزشهای اسلامی</w:t>
      </w:r>
    </w:p>
    <w:p w:rsidR="006B0EDF" w:rsidRDefault="00D60FFA"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از</w:t>
      </w:r>
      <w:r w:rsidR="005615BE" w:rsidRPr="000E3B04">
        <w:rPr>
          <w:rFonts w:ascii="IRBadr" w:eastAsiaTheme="minorHAnsi" w:hAnsi="IRBadr" w:cs="IRBadr"/>
          <w:color w:val="auto"/>
          <w:sz w:val="32"/>
          <w:szCs w:val="32"/>
          <w:rtl/>
        </w:rPr>
        <w:t xml:space="preserve"> سو</w:t>
      </w:r>
      <w:r w:rsidRPr="000E3B04">
        <w:rPr>
          <w:rFonts w:ascii="IRBadr" w:eastAsiaTheme="minorHAnsi" w:hAnsi="IRBadr" w:cs="IRBadr"/>
          <w:color w:val="auto"/>
          <w:sz w:val="32"/>
          <w:szCs w:val="32"/>
          <w:rtl/>
        </w:rPr>
        <w:t>ی دیگر</w:t>
      </w:r>
      <w:r w:rsidR="005615BE" w:rsidRPr="000E3B04">
        <w:rPr>
          <w:rFonts w:ascii="IRBadr" w:eastAsiaTheme="minorHAnsi" w:hAnsi="IRBadr" w:cs="IRBadr"/>
          <w:color w:val="auto"/>
          <w:sz w:val="32"/>
          <w:szCs w:val="32"/>
          <w:rtl/>
        </w:rPr>
        <w:t xml:space="preserve"> هم زمینه ای فراهم شد که همه مقدسات و ارزشهای اسلام زیر پا گذاشته شود تا ماجرای عاشورا اتفاق افتاد. بارها هم رهبری </w:t>
      </w:r>
      <w:r w:rsidRPr="000E3B04">
        <w:rPr>
          <w:rFonts w:ascii="IRBadr" w:eastAsiaTheme="minorHAnsi" w:hAnsi="IRBadr" w:cs="IRBadr"/>
          <w:color w:val="auto"/>
          <w:sz w:val="32"/>
          <w:szCs w:val="32"/>
          <w:rtl/>
        </w:rPr>
        <w:t xml:space="preserve">سردمداران و میدان داران را </w:t>
      </w:r>
      <w:r w:rsidR="005615BE" w:rsidRPr="000E3B04">
        <w:rPr>
          <w:rFonts w:ascii="IRBadr" w:eastAsiaTheme="minorHAnsi" w:hAnsi="IRBadr" w:cs="IRBadr"/>
          <w:color w:val="auto"/>
          <w:sz w:val="32"/>
          <w:szCs w:val="32"/>
          <w:rtl/>
        </w:rPr>
        <w:t>جمع کردند وتذکر دادند</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مع الاسف انتظار این بود که جواب </w:t>
      </w:r>
      <w:r w:rsidRPr="000E3B04">
        <w:rPr>
          <w:rFonts w:ascii="IRBadr" w:eastAsiaTheme="minorHAnsi" w:hAnsi="IRBadr" w:cs="IRBadr"/>
          <w:color w:val="auto"/>
          <w:sz w:val="32"/>
          <w:szCs w:val="32"/>
          <w:rtl/>
        </w:rPr>
        <w:t xml:space="preserve">مثبت </w:t>
      </w:r>
      <w:r w:rsidR="005615BE" w:rsidRPr="000E3B04">
        <w:rPr>
          <w:rFonts w:ascii="IRBadr" w:eastAsiaTheme="minorHAnsi" w:hAnsi="IRBadr" w:cs="IRBadr"/>
          <w:color w:val="auto"/>
          <w:sz w:val="32"/>
          <w:szCs w:val="32"/>
          <w:rtl/>
        </w:rPr>
        <w:t>داده شود بویژه بعد از آن خطبه حماسی و شورآفرین رهبری ماجرا پایان پذیرد و همراه مردم حرکت کنند</w:t>
      </w:r>
      <w:r w:rsidRPr="000E3B04">
        <w:rPr>
          <w:rFonts w:ascii="IRBadr" w:eastAsiaTheme="minorHAnsi" w:hAnsi="IRBadr" w:cs="IRBadr"/>
          <w:color w:val="auto"/>
          <w:sz w:val="32"/>
          <w:szCs w:val="32"/>
          <w:rtl/>
        </w:rPr>
        <w:t>. اما</w:t>
      </w:r>
      <w:r w:rsidR="005615BE" w:rsidRPr="000E3B04">
        <w:rPr>
          <w:rFonts w:ascii="IRBadr" w:eastAsiaTheme="minorHAnsi" w:hAnsi="IRBadr" w:cs="IRBadr"/>
          <w:color w:val="auto"/>
          <w:sz w:val="32"/>
          <w:szCs w:val="32"/>
          <w:rtl/>
        </w:rPr>
        <w:t xml:space="preserve"> کسانی این اقدام را نکردند که این عمل آنان ناپسند و زشت بود</w:t>
      </w:r>
      <w:r w:rsidRPr="000E3B04">
        <w:rPr>
          <w:rFonts w:ascii="IRBadr" w:eastAsiaTheme="minorHAnsi" w:hAnsi="IRBadr" w:cs="IRBadr"/>
          <w:color w:val="auto"/>
          <w:sz w:val="32"/>
          <w:szCs w:val="32"/>
          <w:rtl/>
        </w:rPr>
        <w:t>.</w:t>
      </w:r>
    </w:p>
    <w:p w:rsidR="00D60FFA" w:rsidRPr="006B0EDF" w:rsidRDefault="006B0EDF" w:rsidP="006B0EDF">
      <w:pPr>
        <w:pStyle w:val="4"/>
        <w:numPr>
          <w:ilvl w:val="0"/>
          <w:numId w:val="2"/>
        </w:numPr>
        <w:rPr>
          <w:rFonts w:ascii="IRBadr" w:eastAsiaTheme="minorHAnsi" w:hAnsi="IRBadr" w:cs="IRBadr"/>
          <w:b/>
          <w:bCs/>
          <w:i w:val="0"/>
          <w:iCs w:val="0"/>
          <w:color w:val="auto"/>
          <w:sz w:val="34"/>
          <w:szCs w:val="34"/>
          <w:rtl/>
        </w:rPr>
      </w:pPr>
      <w:r w:rsidRPr="006B0EDF">
        <w:rPr>
          <w:rFonts w:ascii="IRBadr" w:eastAsiaTheme="minorHAnsi" w:hAnsi="IRBadr" w:cs="IRBadr"/>
          <w:b/>
          <w:bCs/>
          <w:i w:val="0"/>
          <w:iCs w:val="0"/>
          <w:color w:val="auto"/>
          <w:sz w:val="34"/>
          <w:szCs w:val="34"/>
          <w:rtl/>
        </w:rPr>
        <w:lastRenderedPageBreak/>
        <w:t>ولایت پذیری و بصی</w:t>
      </w:r>
      <w:r w:rsidR="00267E24">
        <w:rPr>
          <w:rFonts w:ascii="IRBadr" w:eastAsiaTheme="minorHAnsi" w:hAnsi="IRBadr" w:cs="IRBadr" w:hint="cs"/>
          <w:b/>
          <w:bCs/>
          <w:i w:val="0"/>
          <w:iCs w:val="0"/>
          <w:color w:val="auto"/>
          <w:sz w:val="34"/>
          <w:szCs w:val="34"/>
          <w:rtl/>
        </w:rPr>
        <w:t>ر</w:t>
      </w:r>
      <w:bookmarkStart w:id="10" w:name="_GoBack"/>
      <w:bookmarkEnd w:id="10"/>
      <w:r w:rsidRPr="006B0EDF">
        <w:rPr>
          <w:rFonts w:ascii="IRBadr" w:eastAsiaTheme="minorHAnsi" w:hAnsi="IRBadr" w:cs="IRBadr"/>
          <w:b/>
          <w:bCs/>
          <w:i w:val="0"/>
          <w:iCs w:val="0"/>
          <w:color w:val="auto"/>
          <w:sz w:val="34"/>
          <w:szCs w:val="34"/>
          <w:rtl/>
        </w:rPr>
        <w:t>ت پیام نه دی</w:t>
      </w:r>
      <w:r w:rsidR="005615BE" w:rsidRPr="006B0EDF">
        <w:rPr>
          <w:rFonts w:ascii="IRBadr" w:eastAsiaTheme="minorHAnsi" w:hAnsi="IRBadr" w:cs="IRBadr"/>
          <w:b/>
          <w:bCs/>
          <w:i w:val="0"/>
          <w:iCs w:val="0"/>
          <w:color w:val="auto"/>
          <w:sz w:val="34"/>
          <w:szCs w:val="34"/>
          <w:rtl/>
        </w:rPr>
        <w:t xml:space="preserve"> </w:t>
      </w:r>
    </w:p>
    <w:p w:rsidR="005615BE"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امروز هم باید به دهه بصیرت توجه کنیم توجه به ارزشهای اسلامی و انقلاب اسلامی و ولایت پذیری پیام بزرگ نه دی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بصیرت باید هم در مردم و هم در عزل و نصب مسئولان ما تجلی پیدا کند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امروز هم در دهه بصیرت ملت ما با فریاد رسا اعلام می کنند در</w:t>
      </w:r>
      <w:r w:rsidR="00D60FFA"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خدمت اسلام و انقلاب اسلامی و در خدمت آرمانهای اسلام عزیز و رهبری </w:t>
      </w:r>
      <w:r w:rsidR="00D60FFA" w:rsidRPr="000E3B04">
        <w:rPr>
          <w:rFonts w:ascii="IRBadr" w:eastAsiaTheme="minorHAnsi" w:hAnsi="IRBadr" w:cs="IRBadr"/>
          <w:color w:val="auto"/>
          <w:sz w:val="32"/>
          <w:szCs w:val="32"/>
          <w:rtl/>
        </w:rPr>
        <w:t xml:space="preserve">و </w:t>
      </w:r>
      <w:r w:rsidRPr="000E3B04">
        <w:rPr>
          <w:rFonts w:ascii="IRBadr" w:eastAsiaTheme="minorHAnsi" w:hAnsi="IRBadr" w:cs="IRBadr"/>
          <w:color w:val="auto"/>
          <w:sz w:val="32"/>
          <w:szCs w:val="32"/>
          <w:rtl/>
        </w:rPr>
        <w:t>ولایت معظم هستند و از این آرمان هیچ گاه کوتاه نخواهند آمد</w:t>
      </w:r>
      <w:r w:rsidR="00D60FFA" w:rsidRPr="000E3B04">
        <w:rPr>
          <w:rFonts w:ascii="IRBadr" w:eastAsiaTheme="minorHAnsi" w:hAnsi="IRBadr" w:cs="IRBadr"/>
          <w:color w:val="auto"/>
          <w:sz w:val="32"/>
          <w:szCs w:val="32"/>
          <w:rtl/>
        </w:rPr>
        <w:t>.</w:t>
      </w:r>
    </w:p>
    <w:p w:rsidR="00D60FFA" w:rsidRPr="000E3B04" w:rsidRDefault="00D60FFA" w:rsidP="000E3B04">
      <w:pPr>
        <w:pStyle w:val="3"/>
        <w:rPr>
          <w:rtl/>
        </w:rPr>
      </w:pPr>
      <w:r w:rsidRPr="000E3B04">
        <w:rPr>
          <w:rtl/>
        </w:rPr>
        <w:t>گرامی‌داشت سالروز تشکیل نهضت سواد آموزی</w:t>
      </w:r>
    </w:p>
    <w:p w:rsidR="00D60FFA"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سالروز نهضت سواد آموزی را گرامی می داریم از همه خدمتگذارنی که در </w:t>
      </w:r>
      <w:r w:rsidR="00D60FFA" w:rsidRPr="000E3B04">
        <w:rPr>
          <w:rFonts w:ascii="IRBadr" w:eastAsiaTheme="minorHAnsi" w:hAnsi="IRBadr" w:cs="IRBadr"/>
          <w:color w:val="auto"/>
          <w:sz w:val="32"/>
          <w:szCs w:val="32"/>
          <w:rtl/>
        </w:rPr>
        <w:t>این</w:t>
      </w:r>
      <w:r w:rsidRPr="000E3B04">
        <w:rPr>
          <w:rFonts w:ascii="IRBadr" w:eastAsiaTheme="minorHAnsi" w:hAnsi="IRBadr" w:cs="IRBadr"/>
          <w:color w:val="auto"/>
          <w:sz w:val="32"/>
          <w:szCs w:val="32"/>
          <w:rtl/>
        </w:rPr>
        <w:t xml:space="preserve"> حرکت بزرگ که با فرمان امام راحل آغاز شد </w:t>
      </w:r>
      <w:r w:rsidR="00D60FFA" w:rsidRPr="000E3B04">
        <w:rPr>
          <w:rFonts w:ascii="IRBadr" w:eastAsiaTheme="minorHAnsi" w:hAnsi="IRBadr" w:cs="IRBadr"/>
          <w:color w:val="auto"/>
          <w:sz w:val="32"/>
          <w:szCs w:val="32"/>
          <w:rtl/>
        </w:rPr>
        <w:t xml:space="preserve">گام بر می دارند </w:t>
      </w:r>
      <w:r w:rsidRPr="000E3B04">
        <w:rPr>
          <w:rFonts w:ascii="IRBadr" w:eastAsiaTheme="minorHAnsi" w:hAnsi="IRBadr" w:cs="IRBadr"/>
          <w:color w:val="auto"/>
          <w:sz w:val="32"/>
          <w:szCs w:val="32"/>
          <w:rtl/>
        </w:rPr>
        <w:t>تقدیر و تشکر می کنیم</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مستحضر هستید که در فاصله سالهای پس از انقلاب تا امروز ما سواد را که در حد پایین 50% در سنین واجد شرایط بود به بالای 85% رساندیم و برای پایین 49% که سنین خاص هدف گیری شده است به 92.5% باسوادی رسیده ایم و در قم 94% که 1.5% اضافه است که جای تقدیر و تشکر دارد</w:t>
      </w:r>
      <w:r w:rsidR="00D60FFA" w:rsidRPr="000E3B04">
        <w:rPr>
          <w:rFonts w:ascii="IRBadr" w:eastAsiaTheme="minorHAnsi" w:hAnsi="IRBadr" w:cs="IRBadr"/>
          <w:color w:val="auto"/>
          <w:sz w:val="32"/>
          <w:szCs w:val="32"/>
          <w:rtl/>
        </w:rPr>
        <w:t xml:space="preserve"> نائل شدیم.</w:t>
      </w:r>
    </w:p>
    <w:p w:rsidR="005615BE"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 اما آنچه که مهم است این است که باید سوادآموزی همچنان استمرار یابد. خانواده ها</w:t>
      </w:r>
      <w:r w:rsidR="00D60FFA" w:rsidRPr="000E3B04">
        <w:rPr>
          <w:rFonts w:ascii="IRBadr" w:eastAsiaTheme="minorHAnsi" w:hAnsi="IRBadr" w:cs="IRBadr"/>
          <w:color w:val="auto"/>
          <w:sz w:val="32"/>
          <w:szCs w:val="32"/>
          <w:rtl/>
        </w:rPr>
        <w:t xml:space="preserve"> نیز</w:t>
      </w:r>
      <w:r w:rsidRPr="000E3B04">
        <w:rPr>
          <w:rFonts w:ascii="IRBadr" w:eastAsiaTheme="minorHAnsi" w:hAnsi="IRBadr" w:cs="IRBadr"/>
          <w:color w:val="auto"/>
          <w:sz w:val="32"/>
          <w:szCs w:val="32"/>
          <w:rtl/>
        </w:rPr>
        <w:t xml:space="preserve"> باید ترغیب کنند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برای ما همین عدد چند میلیون بیسواد هم ناگوار و ناپسند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نظام اسلامی نظام علم و دانش و فرهنگ و نور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باید بر این عفریت بیسوادی غالب شویم</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انشالله همه عزم خود </w:t>
      </w:r>
      <w:r w:rsidR="00D60FFA" w:rsidRPr="000E3B04">
        <w:rPr>
          <w:rFonts w:ascii="IRBadr" w:eastAsiaTheme="minorHAnsi" w:hAnsi="IRBadr" w:cs="IRBadr"/>
          <w:color w:val="auto"/>
          <w:sz w:val="32"/>
          <w:szCs w:val="32"/>
          <w:rtl/>
        </w:rPr>
        <w:t>را</w:t>
      </w:r>
      <w:r w:rsidRPr="000E3B04">
        <w:rPr>
          <w:rFonts w:ascii="IRBadr" w:eastAsiaTheme="minorHAnsi" w:hAnsi="IRBadr" w:cs="IRBadr"/>
          <w:color w:val="auto"/>
          <w:sz w:val="32"/>
          <w:szCs w:val="32"/>
          <w:rtl/>
        </w:rPr>
        <w:t xml:space="preserve"> جزم کنند</w:t>
      </w:r>
      <w:r w:rsidR="00D60FFA"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که در این </w:t>
      </w:r>
      <w:r w:rsidR="00D60FFA" w:rsidRPr="000E3B04">
        <w:rPr>
          <w:rFonts w:ascii="IRBadr" w:eastAsiaTheme="minorHAnsi" w:hAnsi="IRBadr" w:cs="IRBadr"/>
          <w:color w:val="auto"/>
          <w:sz w:val="32"/>
          <w:szCs w:val="32"/>
          <w:rtl/>
        </w:rPr>
        <w:t>زمی</w:t>
      </w:r>
      <w:r w:rsidRPr="000E3B04">
        <w:rPr>
          <w:rFonts w:ascii="IRBadr" w:eastAsiaTheme="minorHAnsi" w:hAnsi="IRBadr" w:cs="IRBadr"/>
          <w:color w:val="auto"/>
          <w:sz w:val="32"/>
          <w:szCs w:val="32"/>
          <w:rtl/>
        </w:rPr>
        <w:t>نه پیش رویم</w:t>
      </w:r>
      <w:r w:rsidR="00D60FFA" w:rsidRPr="000E3B04">
        <w:rPr>
          <w:rFonts w:ascii="IRBadr" w:eastAsiaTheme="minorHAnsi" w:hAnsi="IRBadr" w:cs="IRBadr"/>
          <w:color w:val="auto"/>
          <w:sz w:val="32"/>
          <w:szCs w:val="32"/>
          <w:rtl/>
        </w:rPr>
        <w:t>.</w:t>
      </w:r>
    </w:p>
    <w:p w:rsidR="00D60FFA" w:rsidRPr="000E3B04" w:rsidRDefault="00D60FFA" w:rsidP="000E3B04">
      <w:pPr>
        <w:pStyle w:val="3"/>
        <w:rPr>
          <w:rtl/>
        </w:rPr>
      </w:pPr>
      <w:r w:rsidRPr="000E3B04">
        <w:rPr>
          <w:rtl/>
        </w:rPr>
        <w:t>تبریک روز ثبت احوال</w:t>
      </w:r>
    </w:p>
    <w:p w:rsidR="00D60FFA"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روز ثبت احوال است</w:t>
      </w:r>
      <w:r w:rsidR="00D60FFA" w:rsidRPr="000E3B04">
        <w:rPr>
          <w:rFonts w:ascii="IRBadr" w:eastAsiaTheme="minorHAnsi" w:hAnsi="IRBadr" w:cs="IRBadr"/>
          <w:color w:val="auto"/>
          <w:sz w:val="32"/>
          <w:szCs w:val="32"/>
          <w:rtl/>
        </w:rPr>
        <w:t>. ثبت احوال و اسناد</w:t>
      </w:r>
      <w:r w:rsidRPr="000E3B04">
        <w:rPr>
          <w:rFonts w:ascii="IRBadr" w:eastAsiaTheme="minorHAnsi" w:hAnsi="IRBadr" w:cs="IRBadr"/>
          <w:color w:val="auto"/>
          <w:sz w:val="32"/>
          <w:szCs w:val="32"/>
          <w:rtl/>
        </w:rPr>
        <w:t xml:space="preserve"> سازمانی است که وقایع چهارگانه و پنجگانه را ثبت </w:t>
      </w:r>
      <w:r w:rsidR="00D60FFA" w:rsidRPr="000E3B04">
        <w:rPr>
          <w:rFonts w:ascii="IRBadr" w:eastAsiaTheme="minorHAnsi" w:hAnsi="IRBadr" w:cs="IRBadr"/>
          <w:color w:val="auto"/>
          <w:sz w:val="32"/>
          <w:szCs w:val="32"/>
          <w:rtl/>
        </w:rPr>
        <w:t>م</w:t>
      </w:r>
      <w:r w:rsidRPr="000E3B04">
        <w:rPr>
          <w:rFonts w:ascii="IRBadr" w:eastAsiaTheme="minorHAnsi" w:hAnsi="IRBadr" w:cs="IRBadr"/>
          <w:color w:val="auto"/>
          <w:sz w:val="32"/>
          <w:szCs w:val="32"/>
          <w:rtl/>
        </w:rPr>
        <w:t>ی کند</w:t>
      </w:r>
      <w:r w:rsidR="00D60FFA" w:rsidRPr="000E3B04">
        <w:rPr>
          <w:rFonts w:ascii="IRBadr" w:eastAsiaTheme="minorHAnsi" w:hAnsi="IRBadr" w:cs="IRBadr"/>
          <w:color w:val="auto"/>
          <w:sz w:val="32"/>
          <w:szCs w:val="32"/>
          <w:rtl/>
        </w:rPr>
        <w:t xml:space="preserve"> و</w:t>
      </w:r>
      <w:r w:rsidRPr="000E3B04">
        <w:rPr>
          <w:rFonts w:ascii="IRBadr" w:eastAsiaTheme="minorHAnsi" w:hAnsi="IRBadr" w:cs="IRBadr"/>
          <w:color w:val="auto"/>
          <w:sz w:val="32"/>
          <w:szCs w:val="32"/>
          <w:rtl/>
        </w:rPr>
        <w:t xml:space="preserve"> خدمات ارزشمندی را ارائه می دهد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به عزیزانمان این روز را تبریک می گوییم و از زحماتشان تقدیر و تشکر می کنیم.</w:t>
      </w:r>
    </w:p>
    <w:p w:rsidR="00D60FFA" w:rsidRPr="000E3B04" w:rsidRDefault="00D60FFA" w:rsidP="000E3B04">
      <w:pPr>
        <w:pStyle w:val="3"/>
        <w:rPr>
          <w:rtl/>
        </w:rPr>
      </w:pPr>
      <w:r w:rsidRPr="000E3B04">
        <w:rPr>
          <w:rtl/>
        </w:rPr>
        <w:t>تکریم طرح رقابت در خدمت</w:t>
      </w:r>
    </w:p>
    <w:p w:rsidR="00142383"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 امروز هم برنامه ای در مصلی آغاز شد که </w:t>
      </w:r>
      <w:r w:rsidR="00D60FFA" w:rsidRPr="000E3B04">
        <w:rPr>
          <w:rFonts w:ascii="IRBadr" w:eastAsiaTheme="minorHAnsi" w:hAnsi="IRBadr" w:cs="IRBadr"/>
          <w:color w:val="auto"/>
          <w:sz w:val="32"/>
          <w:szCs w:val="32"/>
          <w:rtl/>
        </w:rPr>
        <w:t>ر</w:t>
      </w:r>
      <w:r w:rsidRPr="000E3B04">
        <w:rPr>
          <w:rFonts w:ascii="IRBadr" w:eastAsiaTheme="minorHAnsi" w:hAnsi="IRBadr" w:cs="IRBadr"/>
          <w:color w:val="auto"/>
          <w:sz w:val="32"/>
          <w:szCs w:val="32"/>
          <w:rtl/>
        </w:rPr>
        <w:t xml:space="preserve">قابت </w:t>
      </w:r>
      <w:r w:rsidR="00D60FFA" w:rsidRPr="000E3B04">
        <w:rPr>
          <w:rFonts w:ascii="IRBadr" w:eastAsiaTheme="minorHAnsi" w:hAnsi="IRBadr" w:cs="IRBadr"/>
          <w:color w:val="auto"/>
          <w:sz w:val="32"/>
          <w:szCs w:val="32"/>
          <w:rtl/>
        </w:rPr>
        <w:t xml:space="preserve">در </w:t>
      </w:r>
      <w:r w:rsidRPr="000E3B04">
        <w:rPr>
          <w:rFonts w:ascii="IRBadr" w:eastAsiaTheme="minorHAnsi" w:hAnsi="IRBadr" w:cs="IRBadr"/>
          <w:color w:val="auto"/>
          <w:sz w:val="32"/>
          <w:szCs w:val="32"/>
          <w:rtl/>
        </w:rPr>
        <w:t>خدمت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دوستان</w:t>
      </w:r>
      <w:r w:rsidR="00D60FFA" w:rsidRPr="000E3B04">
        <w:rPr>
          <w:rFonts w:ascii="IRBadr" w:eastAsiaTheme="minorHAnsi" w:hAnsi="IRBadr" w:cs="IRBadr"/>
          <w:color w:val="auto"/>
          <w:sz w:val="32"/>
          <w:szCs w:val="32"/>
          <w:rtl/>
        </w:rPr>
        <w:t xml:space="preserve"> با همکاری مسئولان</w:t>
      </w:r>
      <w:r w:rsidRPr="000E3B04">
        <w:rPr>
          <w:rFonts w:ascii="IRBadr" w:eastAsiaTheme="minorHAnsi" w:hAnsi="IRBadr" w:cs="IRBadr"/>
          <w:color w:val="auto"/>
          <w:sz w:val="32"/>
          <w:szCs w:val="32"/>
          <w:rtl/>
        </w:rPr>
        <w:t xml:space="preserve"> طراحی کردند که هر هفته قبل از نماز </w:t>
      </w:r>
      <w:r w:rsidR="00D60FFA" w:rsidRPr="000E3B04">
        <w:rPr>
          <w:rFonts w:ascii="IRBadr" w:eastAsiaTheme="minorHAnsi" w:hAnsi="IRBadr" w:cs="IRBadr"/>
          <w:color w:val="auto"/>
          <w:sz w:val="32"/>
          <w:szCs w:val="32"/>
          <w:rtl/>
        </w:rPr>
        <w:t xml:space="preserve">جمعه </w:t>
      </w:r>
      <w:r w:rsidRPr="000E3B04">
        <w:rPr>
          <w:rFonts w:ascii="IRBadr" w:eastAsiaTheme="minorHAnsi" w:hAnsi="IRBadr" w:cs="IRBadr"/>
          <w:color w:val="auto"/>
          <w:sz w:val="32"/>
          <w:szCs w:val="32"/>
          <w:rtl/>
        </w:rPr>
        <w:t>از یک نهاد و ارگانی مسئولینی تشریف بیاورند و پاسخگوی مراجعات مردم باشند</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بنده</w:t>
      </w:r>
      <w:r w:rsidR="00142383" w:rsidRPr="000E3B04">
        <w:rPr>
          <w:rFonts w:ascii="IRBadr" w:eastAsiaTheme="minorHAnsi" w:hAnsi="IRBadr" w:cs="IRBadr"/>
          <w:color w:val="auto"/>
          <w:sz w:val="32"/>
          <w:szCs w:val="32"/>
          <w:rtl/>
        </w:rPr>
        <w:t xml:space="preserve"> به نوبه خود</w:t>
      </w:r>
      <w:r w:rsidRPr="000E3B04">
        <w:rPr>
          <w:rFonts w:ascii="IRBadr" w:eastAsiaTheme="minorHAnsi" w:hAnsi="IRBadr" w:cs="IRBadr"/>
          <w:color w:val="auto"/>
          <w:sz w:val="32"/>
          <w:szCs w:val="32"/>
          <w:rtl/>
        </w:rPr>
        <w:t xml:space="preserve"> از این برنامه تشکر می کنم</w:t>
      </w:r>
      <w:r w:rsidR="00142383" w:rsidRPr="000E3B04">
        <w:rPr>
          <w:rFonts w:ascii="IRBadr" w:eastAsiaTheme="minorHAnsi" w:hAnsi="IRBadr" w:cs="IRBadr"/>
          <w:color w:val="auto"/>
          <w:sz w:val="32"/>
          <w:szCs w:val="32"/>
          <w:rtl/>
        </w:rPr>
        <w:t>.</w:t>
      </w:r>
    </w:p>
    <w:p w:rsidR="005615BE" w:rsidRPr="000E3B04" w:rsidRDefault="005615BE" w:rsidP="0014238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امیدوارم مسئولان محترم استان</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نهادها</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ادارات و سازمانها با این برنامه رقابت در خدمت همراهی کنند. مسئولان ما باید  در </w:t>
      </w:r>
      <w:r w:rsidR="00142383" w:rsidRPr="000E3B04">
        <w:rPr>
          <w:rFonts w:ascii="IRBadr" w:eastAsiaTheme="minorHAnsi" w:hAnsi="IRBadr" w:cs="IRBadr"/>
          <w:color w:val="auto"/>
          <w:sz w:val="32"/>
          <w:szCs w:val="32"/>
          <w:rtl/>
        </w:rPr>
        <w:t xml:space="preserve">میان </w:t>
      </w:r>
      <w:r w:rsidRPr="000E3B04">
        <w:rPr>
          <w:rFonts w:ascii="IRBadr" w:eastAsiaTheme="minorHAnsi" w:hAnsi="IRBadr" w:cs="IRBadr"/>
          <w:color w:val="auto"/>
          <w:sz w:val="32"/>
          <w:szCs w:val="32"/>
          <w:rtl/>
        </w:rPr>
        <w:t>توده های مردم حضور داشته باشند</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در مجامع عمومی بویژه در نمازهای جمعه و جماعات شرکت </w:t>
      </w:r>
      <w:r w:rsidRPr="000E3B04">
        <w:rPr>
          <w:rFonts w:ascii="IRBadr" w:eastAsiaTheme="minorHAnsi" w:hAnsi="IRBadr" w:cs="IRBadr"/>
          <w:color w:val="auto"/>
          <w:sz w:val="32"/>
          <w:szCs w:val="32"/>
          <w:rtl/>
        </w:rPr>
        <w:lastRenderedPageBreak/>
        <w:t>کنند و همزمان به خواسته های مردم رسیدگی کنند. مردم ما مشکلات فروانی دارند که بخشی از این</w:t>
      </w:r>
      <w:r w:rsidR="00142383" w:rsidRPr="000E3B04">
        <w:rPr>
          <w:rFonts w:ascii="IRBadr" w:eastAsiaTheme="minorHAnsi" w:hAnsi="IRBadr" w:cs="IRBadr"/>
          <w:color w:val="auto"/>
          <w:sz w:val="32"/>
          <w:szCs w:val="32"/>
          <w:rtl/>
        </w:rPr>
        <w:t xml:space="preserve"> مشکلات</w:t>
      </w:r>
      <w:r w:rsidRPr="000E3B04">
        <w:rPr>
          <w:rFonts w:ascii="IRBadr" w:eastAsiaTheme="minorHAnsi" w:hAnsi="IRBadr" w:cs="IRBadr"/>
          <w:color w:val="auto"/>
          <w:sz w:val="32"/>
          <w:szCs w:val="32"/>
          <w:rtl/>
        </w:rPr>
        <w:t xml:space="preserve"> با گفتگوی </w:t>
      </w:r>
      <w:r w:rsidR="00142383" w:rsidRPr="000E3B04">
        <w:rPr>
          <w:rFonts w:ascii="IRBadr" w:eastAsiaTheme="minorHAnsi" w:hAnsi="IRBadr" w:cs="IRBadr"/>
          <w:color w:val="auto"/>
          <w:sz w:val="32"/>
          <w:szCs w:val="32"/>
          <w:rtl/>
        </w:rPr>
        <w:t>رودررو</w:t>
      </w:r>
      <w:r w:rsidRPr="000E3B04">
        <w:rPr>
          <w:rFonts w:ascii="IRBadr" w:eastAsiaTheme="minorHAnsi" w:hAnsi="IRBadr" w:cs="IRBadr"/>
          <w:color w:val="auto"/>
          <w:sz w:val="32"/>
          <w:szCs w:val="32"/>
          <w:rtl/>
        </w:rPr>
        <w:t xml:space="preserve"> و توجه مسئولان قابل حل است</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انشالله این برنامه که امروز شروع شده است استمرار یابد.</w:t>
      </w:r>
    </w:p>
    <w:p w:rsidR="00142383" w:rsidRPr="000E3B04" w:rsidRDefault="00142383" w:rsidP="000E3B04">
      <w:pPr>
        <w:pStyle w:val="3"/>
        <w:rPr>
          <w:rtl/>
        </w:rPr>
      </w:pPr>
      <w:r w:rsidRPr="000E3B04">
        <w:rPr>
          <w:rtl/>
        </w:rPr>
        <w:t>تبریک پیروزیهای جبهه مقاومت در منطقه</w:t>
      </w:r>
    </w:p>
    <w:p w:rsidR="00142383" w:rsidRPr="000E3B04" w:rsidRDefault="005615BE" w:rsidP="0014238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پیروزیهای پیوسته جبهه مقاومت در سوریه</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یمن و لبنان</w:t>
      </w:r>
      <w:r w:rsidR="00142383" w:rsidRPr="000E3B04">
        <w:rPr>
          <w:rFonts w:ascii="IRBadr" w:eastAsiaTheme="minorHAnsi" w:hAnsi="IRBadr" w:cs="IRBadr"/>
          <w:color w:val="auto"/>
          <w:sz w:val="32"/>
          <w:szCs w:val="32"/>
          <w:rtl/>
        </w:rPr>
        <w:t xml:space="preserve"> را شاهد هستیم.</w:t>
      </w:r>
      <w:r w:rsidRPr="000E3B04">
        <w:rPr>
          <w:rFonts w:ascii="IRBadr" w:eastAsiaTheme="minorHAnsi" w:hAnsi="IRBadr" w:cs="IRBadr"/>
          <w:color w:val="auto"/>
          <w:sz w:val="32"/>
          <w:szCs w:val="32"/>
          <w:rtl/>
        </w:rPr>
        <w:t xml:space="preserve"> به فضل الهی حزب الله مقاوم </w:t>
      </w:r>
      <w:r w:rsidR="00142383" w:rsidRPr="000E3B04">
        <w:rPr>
          <w:rFonts w:ascii="IRBadr" w:eastAsiaTheme="minorHAnsi" w:hAnsi="IRBadr" w:cs="IRBadr"/>
          <w:color w:val="auto"/>
          <w:sz w:val="32"/>
          <w:szCs w:val="32"/>
          <w:rtl/>
        </w:rPr>
        <w:t xml:space="preserve">در لبنان و </w:t>
      </w:r>
      <w:r w:rsidRPr="000E3B04">
        <w:rPr>
          <w:rFonts w:ascii="IRBadr" w:eastAsiaTheme="minorHAnsi" w:hAnsi="IRBadr" w:cs="IRBadr"/>
          <w:color w:val="auto"/>
          <w:sz w:val="32"/>
          <w:szCs w:val="32"/>
          <w:rtl/>
        </w:rPr>
        <w:t>در عرصه سیاسی به پیروزیهای خوبی نائل شد. ما در یمن شاهد عقب نشینی سیاسی قدرتهای مهاجم و آل سعود هستیم و بالاتر از این</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ها در موصل و حلب و به طور ویژه به فضل خدا مقاومان امت اسلام از نقاط مختلف جمع شده اند و فتنه بزرگ تکفیر و ترور و تهاجم به مقدسات و ارزشهای دینی را در حلب خاموش کردند و به فضل الهی </w:t>
      </w:r>
      <w:r w:rsidR="00142383" w:rsidRPr="000E3B04">
        <w:rPr>
          <w:rFonts w:ascii="IRBadr" w:eastAsiaTheme="minorHAnsi" w:hAnsi="IRBadr" w:cs="IRBadr"/>
          <w:color w:val="auto"/>
          <w:sz w:val="32"/>
          <w:szCs w:val="32"/>
          <w:rtl/>
        </w:rPr>
        <w:t xml:space="preserve">به واسطه خون پاک شهیدان شما </w:t>
      </w:r>
      <w:r w:rsidRPr="000E3B04">
        <w:rPr>
          <w:rFonts w:ascii="IRBadr" w:eastAsiaTheme="minorHAnsi" w:hAnsi="IRBadr" w:cs="IRBadr"/>
          <w:color w:val="auto"/>
          <w:sz w:val="32"/>
          <w:szCs w:val="32"/>
          <w:rtl/>
        </w:rPr>
        <w:t>این فتنه</w:t>
      </w:r>
      <w:r w:rsidR="00142383" w:rsidRPr="000E3B04">
        <w:rPr>
          <w:rFonts w:ascii="IRBadr" w:eastAsiaTheme="minorHAnsi" w:hAnsi="IRBadr" w:cs="IRBadr"/>
          <w:color w:val="auto"/>
          <w:sz w:val="32"/>
          <w:szCs w:val="32"/>
          <w:rtl/>
        </w:rPr>
        <w:t xml:space="preserve"> به کلی</w:t>
      </w:r>
      <w:r w:rsidRPr="000E3B04">
        <w:rPr>
          <w:rFonts w:ascii="IRBadr" w:eastAsiaTheme="minorHAnsi" w:hAnsi="IRBadr" w:cs="IRBadr"/>
          <w:color w:val="auto"/>
          <w:sz w:val="32"/>
          <w:szCs w:val="32"/>
          <w:rtl/>
        </w:rPr>
        <w:t xml:space="preserve"> خاموش خواهد شد</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p>
    <w:p w:rsidR="005615BE" w:rsidRPr="000E3B04" w:rsidRDefault="00142383" w:rsidP="0014238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انشالله به مدد روح پرفتوح </w:t>
      </w:r>
      <w:r w:rsidR="005615BE" w:rsidRPr="000E3B04">
        <w:rPr>
          <w:rFonts w:ascii="IRBadr" w:eastAsiaTheme="minorHAnsi" w:hAnsi="IRBadr" w:cs="IRBadr"/>
          <w:color w:val="auto"/>
          <w:sz w:val="32"/>
          <w:szCs w:val="32"/>
          <w:rtl/>
        </w:rPr>
        <w:t>شهیدان امت اسلامی</w:t>
      </w:r>
      <w:r w:rsidRPr="000E3B04">
        <w:rPr>
          <w:rFonts w:ascii="IRBadr" w:eastAsiaTheme="minorHAnsi" w:hAnsi="IRBadr" w:cs="IRBadr"/>
          <w:color w:val="auto"/>
          <w:sz w:val="32"/>
          <w:szCs w:val="32"/>
          <w:rtl/>
        </w:rPr>
        <w:t xml:space="preserve"> و</w:t>
      </w:r>
      <w:r w:rsidR="005615BE" w:rsidRPr="000E3B04">
        <w:rPr>
          <w:rFonts w:ascii="IRBadr" w:eastAsiaTheme="minorHAnsi" w:hAnsi="IRBadr" w:cs="IRBadr"/>
          <w:color w:val="auto"/>
          <w:sz w:val="32"/>
          <w:szCs w:val="32"/>
          <w:rtl/>
        </w:rPr>
        <w:t xml:space="preserve"> با مجاهدت جبهه </w:t>
      </w:r>
      <w:r w:rsidRPr="000E3B04">
        <w:rPr>
          <w:rFonts w:ascii="IRBadr" w:eastAsiaTheme="minorHAnsi" w:hAnsi="IRBadr" w:cs="IRBadr"/>
          <w:color w:val="auto"/>
          <w:sz w:val="32"/>
          <w:szCs w:val="32"/>
          <w:rtl/>
        </w:rPr>
        <w:t>مقاومت</w:t>
      </w:r>
      <w:r w:rsidR="005615BE" w:rsidRPr="000E3B04">
        <w:rPr>
          <w:rFonts w:ascii="IRBadr" w:eastAsiaTheme="minorHAnsi" w:hAnsi="IRBadr" w:cs="IRBadr"/>
          <w:color w:val="auto"/>
          <w:sz w:val="32"/>
          <w:szCs w:val="32"/>
          <w:rtl/>
        </w:rPr>
        <w:t xml:space="preserve"> امیدواریم این جبهه تکفیر و ترور که آمده است تا اسرائیل را امن کند شکست بخورد و امت اسلام به پیروزیهای بزرگتری در عرصه های مختلف نائل شود. </w:t>
      </w:r>
      <w:r w:rsidRPr="000E3B04">
        <w:rPr>
          <w:rFonts w:ascii="IRBadr" w:eastAsiaTheme="minorHAnsi" w:hAnsi="IRBadr" w:cs="IRBadr"/>
          <w:color w:val="auto"/>
          <w:sz w:val="32"/>
          <w:szCs w:val="32"/>
          <w:rtl/>
        </w:rPr>
        <w:t>متأ</w:t>
      </w:r>
      <w:r w:rsidR="005615BE" w:rsidRPr="000E3B04">
        <w:rPr>
          <w:rFonts w:ascii="IRBadr" w:eastAsiaTheme="minorHAnsi" w:hAnsi="IRBadr" w:cs="IRBadr"/>
          <w:color w:val="auto"/>
          <w:sz w:val="32"/>
          <w:szCs w:val="32"/>
          <w:rtl/>
        </w:rPr>
        <w:t>سفانه سازمانهای بین الملل که باید از این مجاهدان در راه خدا تشکر کنند که جمع شدند و تروریستها را به عقب راندند بجای تشکر قطعنامه</w:t>
      </w:r>
      <w:r w:rsidRPr="000E3B04">
        <w:rPr>
          <w:rFonts w:ascii="IRBadr" w:eastAsiaTheme="minorHAnsi" w:hAnsi="IRBadr" w:cs="IRBadr"/>
          <w:color w:val="auto"/>
          <w:sz w:val="32"/>
          <w:szCs w:val="32"/>
          <w:rtl/>
        </w:rPr>
        <w:t xml:space="preserve"> ای برای رعایت حقوق بشر این تروریستها</w:t>
      </w:r>
      <w:r w:rsidR="005615BE" w:rsidRPr="000E3B04">
        <w:rPr>
          <w:rFonts w:ascii="IRBadr" w:eastAsiaTheme="minorHAnsi" w:hAnsi="IRBadr" w:cs="IRBadr"/>
          <w:color w:val="auto"/>
          <w:sz w:val="32"/>
          <w:szCs w:val="32"/>
          <w:rtl/>
        </w:rPr>
        <w:t xml:space="preserve"> صادر کردند. چقدر این افتضاح است شما باید الان قطعنامه صادر کنید و از ایران مقاوم</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 xml:space="preserve">از جبهه مدافع، </w:t>
      </w:r>
      <w:r w:rsidRPr="000E3B04">
        <w:rPr>
          <w:rFonts w:ascii="IRBadr" w:eastAsiaTheme="minorHAnsi" w:hAnsi="IRBadr" w:cs="IRBadr"/>
          <w:color w:val="auto"/>
          <w:sz w:val="32"/>
          <w:szCs w:val="32"/>
          <w:rtl/>
        </w:rPr>
        <w:t xml:space="preserve">و </w:t>
      </w:r>
      <w:r w:rsidR="005615BE" w:rsidRPr="000E3B04">
        <w:rPr>
          <w:rFonts w:ascii="IRBadr" w:eastAsiaTheme="minorHAnsi" w:hAnsi="IRBadr" w:cs="IRBadr"/>
          <w:color w:val="auto"/>
          <w:sz w:val="32"/>
          <w:szCs w:val="32"/>
          <w:rtl/>
        </w:rPr>
        <w:t>از مقاومان در برابر تروریستها</w:t>
      </w:r>
      <w:r w:rsidRPr="000E3B04">
        <w:rPr>
          <w:rFonts w:ascii="IRBadr" w:eastAsiaTheme="minorHAnsi" w:hAnsi="IRBadr" w:cs="IRBadr"/>
          <w:color w:val="auto"/>
          <w:sz w:val="32"/>
          <w:szCs w:val="32"/>
          <w:rtl/>
        </w:rPr>
        <w:t xml:space="preserve"> تشکر کنید</w:t>
      </w:r>
      <w:r w:rsidR="005615BE" w:rsidRPr="000E3B04">
        <w:rPr>
          <w:rFonts w:ascii="IRBadr" w:eastAsiaTheme="minorHAnsi" w:hAnsi="IRBadr" w:cs="IRBadr"/>
          <w:color w:val="auto"/>
          <w:sz w:val="32"/>
          <w:szCs w:val="32"/>
          <w:rtl/>
        </w:rPr>
        <w:t>. البت</w:t>
      </w:r>
      <w:r w:rsidRPr="000E3B04">
        <w:rPr>
          <w:rFonts w:ascii="IRBadr" w:eastAsiaTheme="minorHAnsi" w:hAnsi="IRBadr" w:cs="IRBadr"/>
          <w:color w:val="auto"/>
          <w:sz w:val="32"/>
          <w:szCs w:val="32"/>
          <w:rtl/>
        </w:rPr>
        <w:t>ه</w:t>
      </w:r>
      <w:r w:rsidR="005615BE" w:rsidRPr="000E3B04">
        <w:rPr>
          <w:rFonts w:ascii="IRBadr" w:eastAsiaTheme="minorHAnsi" w:hAnsi="IRBadr" w:cs="IRBadr"/>
          <w:color w:val="auto"/>
          <w:sz w:val="32"/>
          <w:szCs w:val="32"/>
          <w:rtl/>
        </w:rPr>
        <w:t xml:space="preserve"> در این ایام که انگلیسیها و آمریکاییها حس کردند که جبهه گفتمان اسلامی در حال پیشرفت است یاوه های عجیبی</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گفتند. این نشان دهنده وحشتی است که اینان به آن مبتلا شده اند</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شما پیروزی جبهه اسلام را به فضل الهی خواهید دید و جمله ای که باید به شما گفت همان جمله ای است که شهید بهشتی فرمودند که شما عصبانی هستید از این که در یمن</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بحرین</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لبنان</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عراق و سوریه یک جبهه متحد الهی و اسلامی شکل گرفته است از این</w:t>
      </w:r>
      <w:r w:rsidRPr="000E3B04">
        <w:rPr>
          <w:rFonts w:ascii="IRBadr" w:eastAsiaTheme="minorHAnsi" w:hAnsi="IRBadr" w:cs="IRBadr"/>
          <w:color w:val="auto"/>
          <w:sz w:val="32"/>
          <w:szCs w:val="32"/>
          <w:rtl/>
        </w:rPr>
        <w:t xml:space="preserve"> مساله</w:t>
      </w:r>
      <w:r w:rsidR="005615BE" w:rsidRPr="000E3B04">
        <w:rPr>
          <w:rFonts w:ascii="IRBadr" w:eastAsiaTheme="minorHAnsi" w:hAnsi="IRBadr" w:cs="IRBadr"/>
          <w:color w:val="auto"/>
          <w:sz w:val="32"/>
          <w:szCs w:val="32"/>
          <w:rtl/>
        </w:rPr>
        <w:t xml:space="preserve"> عصبانی </w:t>
      </w:r>
      <w:r w:rsidRPr="000E3B04">
        <w:rPr>
          <w:rFonts w:ascii="IRBadr" w:eastAsiaTheme="minorHAnsi" w:hAnsi="IRBadr" w:cs="IRBadr"/>
          <w:color w:val="auto"/>
          <w:sz w:val="32"/>
          <w:szCs w:val="32"/>
          <w:rtl/>
        </w:rPr>
        <w:t xml:space="preserve">باشید و </w:t>
      </w:r>
      <w:r w:rsidR="005615BE" w:rsidRPr="000E3B04">
        <w:rPr>
          <w:rFonts w:ascii="IRBadr" w:eastAsiaTheme="minorHAnsi" w:hAnsi="IRBadr" w:cs="IRBadr"/>
          <w:color w:val="auto"/>
          <w:sz w:val="32"/>
          <w:szCs w:val="32"/>
          <w:rtl/>
        </w:rPr>
        <w:t>از این عصبانیت بمیرید</w:t>
      </w:r>
      <w:r w:rsidRPr="000E3B04">
        <w:rPr>
          <w:rFonts w:ascii="IRBadr" w:eastAsiaTheme="minorHAnsi" w:hAnsi="IRBadr" w:cs="IRBadr"/>
          <w:color w:val="auto"/>
          <w:sz w:val="32"/>
          <w:szCs w:val="32"/>
          <w:rtl/>
        </w:rPr>
        <w:t>.</w:t>
      </w:r>
    </w:p>
    <w:p w:rsidR="00142383" w:rsidRPr="000E3B04" w:rsidRDefault="00142383" w:rsidP="000E3B04">
      <w:pPr>
        <w:pStyle w:val="3"/>
        <w:rPr>
          <w:rtl/>
        </w:rPr>
      </w:pPr>
      <w:r w:rsidRPr="000E3B04">
        <w:rPr>
          <w:rtl/>
        </w:rPr>
        <w:t>ابراز نگرانی از اعمال فشار بر شیعیان در بحرین و نیجریه</w:t>
      </w:r>
    </w:p>
    <w:p w:rsidR="005615BE" w:rsidRPr="000E3B04" w:rsidRDefault="005615BE" w:rsidP="0014238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در پایان باید نگرانی خودمان را از آنچه که در بحرین درحال رخ دادن است</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فشاری که به علما </w:t>
      </w:r>
      <w:r w:rsidR="00142383" w:rsidRPr="000E3B04">
        <w:rPr>
          <w:rFonts w:ascii="IRBadr" w:eastAsiaTheme="minorHAnsi" w:hAnsi="IRBadr" w:cs="IRBadr"/>
          <w:color w:val="auto"/>
          <w:sz w:val="32"/>
          <w:szCs w:val="32"/>
          <w:rtl/>
        </w:rPr>
        <w:t>و</w:t>
      </w:r>
      <w:r w:rsidRPr="000E3B04">
        <w:rPr>
          <w:rFonts w:ascii="IRBadr" w:eastAsiaTheme="minorHAnsi" w:hAnsi="IRBadr" w:cs="IRBadr"/>
          <w:color w:val="auto"/>
          <w:sz w:val="32"/>
          <w:szCs w:val="32"/>
          <w:rtl/>
        </w:rPr>
        <w:t xml:space="preserve"> جوانان وارد شده است</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چندین تن از علمای بزرگ در زندان هستند</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همین طور فشار به آیت الله شیخ عیسی قاسم روز افزون ادامه پیدا می کند</w:t>
      </w:r>
      <w:r w:rsidR="00142383" w:rsidRPr="000E3B04">
        <w:rPr>
          <w:rFonts w:ascii="IRBadr" w:eastAsiaTheme="minorHAnsi" w:hAnsi="IRBadr" w:cs="IRBadr"/>
          <w:color w:val="auto"/>
          <w:sz w:val="32"/>
          <w:szCs w:val="32"/>
          <w:rtl/>
        </w:rPr>
        <w:t xml:space="preserve"> ابراز کنیم.</w:t>
      </w:r>
      <w:r w:rsidRPr="000E3B04">
        <w:rPr>
          <w:rFonts w:ascii="IRBadr" w:eastAsiaTheme="minorHAnsi" w:hAnsi="IRBadr" w:cs="IRBadr"/>
          <w:color w:val="auto"/>
          <w:sz w:val="32"/>
          <w:szCs w:val="32"/>
          <w:rtl/>
        </w:rPr>
        <w:t xml:space="preserve"> همین طور نسبت به </w:t>
      </w:r>
      <w:r w:rsidR="00142383" w:rsidRPr="000E3B04">
        <w:rPr>
          <w:rFonts w:ascii="IRBadr" w:eastAsiaTheme="minorHAnsi" w:hAnsi="IRBadr" w:cs="IRBadr"/>
          <w:color w:val="auto"/>
          <w:sz w:val="32"/>
          <w:szCs w:val="32"/>
          <w:rtl/>
        </w:rPr>
        <w:t>رویه ای</w:t>
      </w:r>
      <w:r w:rsidRPr="000E3B04">
        <w:rPr>
          <w:rFonts w:ascii="IRBadr" w:eastAsiaTheme="minorHAnsi" w:hAnsi="IRBadr" w:cs="IRBadr"/>
          <w:color w:val="auto"/>
          <w:sz w:val="32"/>
          <w:szCs w:val="32"/>
          <w:rtl/>
        </w:rPr>
        <w:t xml:space="preserve"> که در نیجریه استمرار دارد و آنچه که در عربستان و یمن است. در عربستان فشارهای مضاعفی نسبت به مظلومان جنوب عربستان و شیعیان آنجا وجود دارد که امیدواریم با عنایات خدا </w:t>
      </w:r>
      <w:r w:rsidR="00142383" w:rsidRPr="000E3B04">
        <w:rPr>
          <w:rFonts w:ascii="IRBadr" w:eastAsiaTheme="minorHAnsi" w:hAnsi="IRBadr" w:cs="IRBadr"/>
          <w:color w:val="auto"/>
          <w:sz w:val="32"/>
          <w:szCs w:val="32"/>
          <w:rtl/>
        </w:rPr>
        <w:t>پای</w:t>
      </w:r>
      <w:r w:rsidRPr="000E3B04">
        <w:rPr>
          <w:rFonts w:ascii="IRBadr" w:eastAsiaTheme="minorHAnsi" w:hAnsi="IRBadr" w:cs="IRBadr"/>
          <w:color w:val="auto"/>
          <w:sz w:val="32"/>
          <w:szCs w:val="32"/>
          <w:rtl/>
        </w:rPr>
        <w:t>ه های ظلم و ستم در همه این نقاط و پایه های ظلم آل سعود و اسرائیل فرو بریزد.انشالله</w:t>
      </w:r>
    </w:p>
    <w:p w:rsidR="005615BE" w:rsidRPr="000E3B04" w:rsidRDefault="005615BE" w:rsidP="005615BE">
      <w:pPr>
        <w:spacing w:before="120" w:line="276" w:lineRule="auto"/>
        <w:ind w:firstLine="0"/>
        <w:rPr>
          <w:rFonts w:ascii="IRBadr" w:hAnsi="IRBadr" w:cs="IRBadr"/>
          <w:sz w:val="32"/>
          <w:szCs w:val="32"/>
          <w:rtl/>
        </w:rPr>
      </w:pPr>
      <w:r w:rsidRPr="000E3B04">
        <w:rPr>
          <w:rFonts w:ascii="IRBadr" w:hAnsi="IRBadr" w:cs="IRBadr"/>
          <w:b/>
          <w:bCs/>
          <w:sz w:val="32"/>
          <w:szCs w:val="32"/>
          <w:rtl/>
        </w:rPr>
        <w:lastRenderedPageBreak/>
        <w:t xml:space="preserve">نسئلک اللهم و ندعوک باسمک العظیم الاعظم الاعز الاجلّ الاکرم یا الله </w:t>
      </w:r>
      <w:r w:rsidRPr="000E3B04">
        <w:rPr>
          <w:rFonts w:ascii="IRBadr" w:hAnsi="IRBadr" w:cs="IRBadr"/>
          <w:sz w:val="32"/>
          <w:szCs w:val="32"/>
          <w:rtl/>
        </w:rPr>
        <w:t>یا الله یا الله ...</w:t>
      </w:r>
    </w:p>
    <w:p w:rsidR="005615BE" w:rsidRPr="000E3B04" w:rsidRDefault="005615BE" w:rsidP="005615BE">
      <w:pPr>
        <w:spacing w:before="120" w:line="276" w:lineRule="auto"/>
        <w:ind w:firstLine="0"/>
        <w:rPr>
          <w:rFonts w:ascii="IRBadr" w:hAnsi="IRBadr" w:cs="IRBadr"/>
          <w:sz w:val="32"/>
          <w:szCs w:val="32"/>
          <w:rtl/>
        </w:rPr>
      </w:pPr>
      <w:r w:rsidRPr="000E3B04">
        <w:rPr>
          <w:rFonts w:ascii="IRBadr" w:hAnsi="IRBadr" w:cs="IRBadr"/>
          <w:sz w:val="32"/>
          <w:szCs w:val="32"/>
          <w:rtl/>
        </w:rPr>
        <w:t>اللهم ارزقنا توفیق الطاعة و بعدالمعصیة و صدق النیّة و عرفان الحرمة اللهم انصر الاسلام و اهله و اخذل الکفر و اهله.</w:t>
      </w:r>
      <w:r w:rsidRPr="000E3B04">
        <w:rPr>
          <w:rFonts w:ascii="IRBadr" w:eastAsiaTheme="minorHAnsi" w:hAnsi="IRBadr" w:cs="IRBadr"/>
          <w:color w:val="auto"/>
          <w:sz w:val="32"/>
          <w:szCs w:val="32"/>
          <w:rtl/>
        </w:rPr>
        <w:t xml:space="preserve"> اللهم انصر جیوش المسلمین و عساکر المسلمین اللهم </w:t>
      </w:r>
      <w:r w:rsidRPr="000E3B04">
        <w:rPr>
          <w:rFonts w:ascii="IRBadr" w:hAnsi="IRBadr" w:cs="IRBadr"/>
          <w:sz w:val="32"/>
          <w:szCs w:val="32"/>
          <w:rtl/>
        </w:rPr>
        <w:t>اغفر المؤمنین و المومنات والمسلمین والمسلمات</w:t>
      </w:r>
    </w:p>
    <w:p w:rsidR="005615BE" w:rsidRPr="000E3B04" w:rsidRDefault="005615BE" w:rsidP="005615BE">
      <w:pPr>
        <w:autoSpaceDE w:val="0"/>
        <w:autoSpaceDN w:val="0"/>
        <w:adjustRightInd w:val="0"/>
        <w:spacing w:after="0"/>
        <w:ind w:firstLine="0"/>
        <w:rPr>
          <w:rFonts w:ascii="IRBadr" w:eastAsiaTheme="minorHAnsi" w:hAnsi="IRBadr" w:cs="IRBadr"/>
          <w:color w:val="auto"/>
          <w:sz w:val="32"/>
          <w:szCs w:val="32"/>
          <w:rtl/>
        </w:rPr>
      </w:pPr>
      <w:r w:rsidRPr="000E3B04">
        <w:rPr>
          <w:rFonts w:ascii="IRBadr" w:eastAsiaTheme="minorHAnsi" w:hAnsi="IRBadr" w:cs="IRBadr"/>
          <w:color w:val="auto"/>
          <w:sz w:val="32"/>
          <w:szCs w:val="32"/>
          <w:rtl/>
        </w:rPr>
        <w:t>خدایا دلهای ما را به انوار ایمان و معرفت روشن بفرما، اموات و درگذشتگان و شهدای گرانقدر ما، امام شهیدان و مراجع درگذشته و همه ذوی الحقوق درگذشته ما و درگذشتگان از این جمع را با اولیای خودت محشور بفرما، باران رحمتت را بر ما نازل بفرما، شر دشمنان را کوتاه بفرما، سلام و درود ما را امام</w:t>
      </w:r>
      <w:r w:rsidR="0014238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زمانمان</w:t>
      </w:r>
      <w:r w:rsidR="0014238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ابلاغ بفرما، شر دشمنان را به خودشان بازبگردان، خدمتگزاران به اسلام مراجع عظام رهبری عظیم الشان را مؤید و منصور بدار، در فرج مولایمان حضرت ولیعصر عج الله تعالی فرجه الشریف تعجیل بفرما.</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0E3B04">
        <w:rPr>
          <w:rStyle w:val="a7"/>
          <w:rFonts w:ascii="IRBadr" w:hAnsi="IRBadr" w:cs="IRBadr"/>
          <w:b/>
          <w:bCs/>
          <w:color w:val="1F3864" w:themeColor="accent5" w:themeShade="80"/>
          <w:sz w:val="32"/>
          <w:szCs w:val="32"/>
          <w:rtl/>
        </w:rPr>
        <w:footnoteReference w:id="11"/>
      </w:r>
    </w:p>
    <w:p w:rsidR="005615BE" w:rsidRPr="000E3B04" w:rsidRDefault="005615BE" w:rsidP="005615BE">
      <w:pPr>
        <w:spacing w:line="276" w:lineRule="auto"/>
        <w:ind w:firstLine="0"/>
        <w:rPr>
          <w:rFonts w:ascii="IRBadr" w:hAnsi="IRBadr" w:cs="IRBadr"/>
          <w:sz w:val="32"/>
          <w:szCs w:val="32"/>
          <w:rtl/>
        </w:rPr>
      </w:pPr>
      <w:r w:rsidRPr="000E3B04">
        <w:rPr>
          <w:rFonts w:ascii="IRBadr" w:hAnsi="IRBadr" w:cs="IRBadr"/>
          <w:sz w:val="32"/>
          <w:szCs w:val="32"/>
          <w:rtl/>
        </w:rPr>
        <w:t>صدق الله العلی العظیم</w:t>
      </w:r>
    </w:p>
    <w:p w:rsidR="00797AE0" w:rsidRPr="000E3B04" w:rsidRDefault="00797AE0" w:rsidP="002857D2">
      <w:pPr>
        <w:ind w:firstLine="0"/>
        <w:rPr>
          <w:rFonts w:ascii="IRBadr" w:hAnsi="IRBadr" w:cs="IRBadr"/>
          <w:sz w:val="32"/>
          <w:szCs w:val="32"/>
        </w:rPr>
      </w:pPr>
    </w:p>
    <w:sectPr w:rsidR="00797AE0" w:rsidRPr="000E3B04" w:rsidSect="005615BE">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96" w:rsidRDefault="00434696" w:rsidP="00432D29">
      <w:pPr>
        <w:spacing w:after="0"/>
      </w:pPr>
      <w:r>
        <w:separator/>
      </w:r>
    </w:p>
  </w:endnote>
  <w:endnote w:type="continuationSeparator" w:id="0">
    <w:p w:rsidR="00434696" w:rsidRDefault="00434696" w:rsidP="00432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BE" w:rsidRDefault="005615BE" w:rsidP="005615BE">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BE" w:rsidRDefault="005615BE" w:rsidP="005615BE">
    <w:pPr>
      <w:pStyle w:val="a5"/>
      <w:ind w:left="-988" w:right="-709"/>
      <w:jc w:val="left"/>
    </w:pPr>
    <w:r w:rsidRPr="00CA1FB0">
      <w:rPr>
        <w:rStyle w:val="a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96" w:rsidRDefault="00434696" w:rsidP="00432D29">
      <w:pPr>
        <w:spacing w:after="0"/>
      </w:pPr>
      <w:r>
        <w:separator/>
      </w:r>
    </w:p>
  </w:footnote>
  <w:footnote w:type="continuationSeparator" w:id="0">
    <w:p w:rsidR="00434696" w:rsidRDefault="00434696" w:rsidP="00432D29">
      <w:pPr>
        <w:spacing w:after="0"/>
      </w:pPr>
      <w:r>
        <w:continuationSeparator/>
      </w:r>
    </w:p>
  </w:footnote>
  <w:footnote w:id="1">
    <w:p w:rsidR="005615BE" w:rsidRPr="000E3B04" w:rsidRDefault="005615BE" w:rsidP="005615BE">
      <w:pPr>
        <w:pStyle w:val="a3"/>
        <w:bidi w:val="0"/>
        <w:jc w:val="right"/>
        <w:rPr>
          <w:rFonts w:ascii="IRBadr" w:hAnsi="IRBadr" w:cs="IRBadr"/>
          <w:color w:val="auto"/>
          <w:sz w:val="24"/>
          <w:szCs w:val="24"/>
        </w:rPr>
      </w:pPr>
      <w:r w:rsidRPr="000E3B04">
        <w:rPr>
          <w:rFonts w:ascii="IRBadr" w:hAnsi="IRBadr" w:cs="IRBadr"/>
          <w:color w:val="auto"/>
          <w:sz w:val="24"/>
          <w:szCs w:val="24"/>
          <w:rtl/>
        </w:rPr>
        <w:t>. سوره مبارکه حشر، آیه 18.</w:t>
      </w:r>
      <w:r w:rsidRPr="000E3B04">
        <w:rPr>
          <w:rStyle w:val="a7"/>
          <w:rFonts w:ascii="IRBadr" w:hAnsi="IRBadr" w:cs="IRBadr"/>
          <w:color w:val="auto"/>
          <w:sz w:val="24"/>
          <w:szCs w:val="24"/>
        </w:rPr>
        <w:footnoteRef/>
      </w:r>
    </w:p>
  </w:footnote>
  <w:footnote w:id="2">
    <w:p w:rsidR="005615BE" w:rsidRPr="000E3B04" w:rsidRDefault="005615BE" w:rsidP="005615BE">
      <w:pPr>
        <w:pStyle w:val="a3"/>
        <w:rPr>
          <w:rFonts w:ascii="IRBadr" w:hAnsi="IRBadr" w:cs="IRBadr"/>
          <w:color w:val="auto"/>
          <w:sz w:val="24"/>
          <w:szCs w:val="24"/>
        </w:rPr>
      </w:pPr>
      <w:r w:rsidRPr="000E3B04">
        <w:rPr>
          <w:rStyle w:val="a7"/>
          <w:rFonts w:ascii="IRBadr" w:eastAsiaTheme="majorEastAsia" w:hAnsi="IRBadr" w:cs="IRBadr"/>
          <w:color w:val="auto"/>
          <w:sz w:val="24"/>
          <w:szCs w:val="24"/>
        </w:rPr>
        <w:footnoteRef/>
      </w:r>
      <w:r w:rsidRPr="000E3B04">
        <w:rPr>
          <w:rFonts w:ascii="IRBadr" w:hAnsi="IRBadr" w:cs="IRBadr"/>
          <w:color w:val="auto"/>
          <w:sz w:val="24"/>
          <w:szCs w:val="24"/>
          <w:rtl/>
        </w:rPr>
        <w:t>. سید رضی، نهج‌البلاغه، خطبه 204.</w:t>
      </w:r>
    </w:p>
  </w:footnote>
  <w:footnote w:id="3">
    <w:p w:rsidR="005615BE" w:rsidRPr="000E3B04" w:rsidRDefault="005615BE" w:rsidP="005615BE">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سوره بقره: آیه 197</w:t>
      </w:r>
    </w:p>
  </w:footnote>
  <w:footnote w:id="4">
    <w:p w:rsidR="00D2528C" w:rsidRPr="000E3B04" w:rsidRDefault="00D2528C">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نسائی، </w:t>
      </w:r>
    </w:p>
  </w:footnote>
  <w:footnote w:id="5">
    <w:p w:rsidR="007D603F" w:rsidRPr="000E3B04" w:rsidRDefault="007D603F">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شیخ حر عاملی، وسائل الشیعة، ج 14، ص 115</w:t>
      </w:r>
    </w:p>
  </w:footnote>
  <w:footnote w:id="6">
    <w:p w:rsidR="00C80088" w:rsidRPr="000E3B04" w:rsidRDefault="00C80088" w:rsidP="00C80088">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امام سجاد علیه السلام: «و اما حق رعیتک بملک النکاح ، فان تعلم ان الله جعلها سکنا و مستراحا و انسا و واقیه و کذلک کل واحد منکما یجب ان یحمد الله علی صاحبه ، و یعلم ان ذلک نعمه منه علیه ، و وجب ان یحسن صحبه نعمه الله و یکرمها و یرفق به» و اما حق همسرت این است که بدانی ، به راستی خداوند او را مایه آرامش و آسایش و</w:t>
      </w:r>
      <w:r w:rsidRPr="000E3B04">
        <w:rPr>
          <w:rFonts w:ascii="Cambria" w:hAnsi="Cambria" w:cs="Cambria" w:hint="cs"/>
          <w:color w:val="auto"/>
          <w:sz w:val="24"/>
          <w:szCs w:val="24"/>
          <w:rtl/>
        </w:rPr>
        <w:t> </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همدم</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پرستار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تو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قرار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داده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است</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باید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که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هر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یک</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از</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شما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زن</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شوهر) به سبب همسرش خدای را سپاس دارد و بداند که این ارزانی خدا بر اوست و باید با نعمت خدا ، نیک رفتار باشد و گرامیش دارد و با او سازگاری کند</w:t>
      </w:r>
      <w:r w:rsidRPr="000E3B04">
        <w:rPr>
          <w:rFonts w:ascii="IRBadr" w:hAnsi="IRBadr" w:cs="IRBadr"/>
          <w:color w:val="auto"/>
          <w:sz w:val="24"/>
          <w:szCs w:val="24"/>
        </w:rPr>
        <w:t>.</w:t>
      </w:r>
      <w:r w:rsidRPr="000E3B04">
        <w:rPr>
          <w:rFonts w:ascii="IRBadr" w:hAnsi="IRBadr" w:cs="IRBadr"/>
          <w:color w:val="auto"/>
          <w:sz w:val="24"/>
          <w:szCs w:val="24"/>
          <w:rtl/>
        </w:rPr>
        <w:t xml:space="preserve"> ابن شعبه حرّانی، تحف العقول، ص458</w:t>
      </w:r>
    </w:p>
  </w:footnote>
  <w:footnote w:id="7">
    <w:p w:rsidR="00C80088" w:rsidRPr="000E3B04" w:rsidRDefault="00C80088" w:rsidP="00C80088">
      <w:pPr>
        <w:pStyle w:val="a3"/>
        <w:rPr>
          <w:rFonts w:ascii="IRBadr" w:hAnsi="IRBadr" w:cs="IRBadr"/>
          <w:color w:val="auto"/>
          <w:sz w:val="24"/>
          <w:szCs w:val="24"/>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w:t>
      </w:r>
      <w:r w:rsidRPr="000E3B04">
        <w:rPr>
          <w:rFonts w:ascii="IRBadr" w:eastAsiaTheme="minorHAnsi" w:hAnsi="IRBadr" w:cs="IRBadr"/>
          <w:color w:val="auto"/>
          <w:sz w:val="24"/>
          <w:szCs w:val="24"/>
          <w:rtl/>
        </w:rPr>
        <w:t>حضرت محمد مصطفی (صلی‌الله علیه و آله و سلم) فرموده است: «</w:t>
      </w:r>
      <w:r w:rsidRPr="000E3B04">
        <w:rPr>
          <w:rFonts w:ascii="IRBadr" w:hAnsi="IRBadr" w:cs="IRBadr"/>
          <w:color w:val="auto"/>
          <w:sz w:val="24"/>
          <w:szCs w:val="24"/>
          <w:rtl/>
        </w:rPr>
        <w:t>مَنْ آتاكُمْ مَعْروفاً فَكافِؤوهُ، وَ اِنْ لَمْ تَجِدوا ما تُـكافِؤونَهُ فَادْعُوا اللّهَ لَهُ حَتّى تَظُـنّوا اَ نَّـكُمْ قَدْ كافَيْتُموهُ</w:t>
      </w:r>
      <w:r w:rsidRPr="000E3B04">
        <w:rPr>
          <w:rFonts w:ascii="IRBadr" w:eastAsiaTheme="minorHAnsi" w:hAnsi="IRBadr" w:cs="IRBadr"/>
          <w:color w:val="auto"/>
          <w:sz w:val="24"/>
          <w:szCs w:val="24"/>
          <w:rtl/>
        </w:rPr>
        <w:t xml:space="preserve">» </w:t>
      </w:r>
      <w:r w:rsidRPr="000E3B04">
        <w:rPr>
          <w:rFonts w:ascii="IRBadr" w:hAnsi="IRBadr" w:cs="IRBadr"/>
          <w:color w:val="auto"/>
          <w:sz w:val="24"/>
          <w:szCs w:val="24"/>
          <w:rtl/>
        </w:rPr>
        <w:t>هر كس به شما نيكى كرد، جبران كنيد و اگر نتوانستيد، آن‌قدر براى او دعا كنيد كه مطمئن شويد تلافى کرده‌اید</w:t>
      </w:r>
      <w:r w:rsidRPr="000E3B04">
        <w:rPr>
          <w:rFonts w:ascii="IRBadr" w:hAnsi="IRBadr" w:cs="IRBadr"/>
          <w:color w:val="auto"/>
          <w:sz w:val="24"/>
          <w:szCs w:val="24"/>
        </w:rPr>
        <w:t>.</w:t>
      </w:r>
      <w:r w:rsidRPr="000E3B04">
        <w:rPr>
          <w:rFonts w:ascii="IRBadr" w:hAnsi="IRBadr" w:cs="IRBadr"/>
          <w:color w:val="auto"/>
          <w:sz w:val="24"/>
          <w:szCs w:val="24"/>
          <w:rtl/>
        </w:rPr>
        <w:t xml:space="preserve"> علی عالمی، زندگی در پرتو قرآن و حدیث، ج 1، ح 1600277</w:t>
      </w:r>
    </w:p>
  </w:footnote>
  <w:footnote w:id="8">
    <w:p w:rsidR="00011273" w:rsidRPr="000E3B04" w:rsidRDefault="00011273" w:rsidP="00011273">
      <w:pPr>
        <w:pStyle w:val="a3"/>
        <w:rPr>
          <w:rFonts w:ascii="IRBadr" w:hAnsi="IRBadr" w:cs="IRBadr"/>
          <w:color w:val="auto"/>
          <w:sz w:val="24"/>
          <w:szCs w:val="24"/>
          <w:rtl/>
        </w:rPr>
      </w:pPr>
      <w:r w:rsidRPr="000E3B04">
        <w:rPr>
          <w:rStyle w:val="a7"/>
          <w:rFonts w:ascii="IRBadr" w:eastAsiaTheme="majorEastAsia" w:hAnsi="IRBadr" w:cs="IRBadr"/>
          <w:color w:val="auto"/>
          <w:sz w:val="24"/>
          <w:szCs w:val="24"/>
        </w:rPr>
        <w:footnoteRef/>
      </w:r>
      <w:r w:rsidRPr="000E3B04">
        <w:rPr>
          <w:rFonts w:ascii="IRBadr" w:hAnsi="IRBadr" w:cs="IRBadr"/>
          <w:color w:val="auto"/>
          <w:sz w:val="24"/>
          <w:szCs w:val="24"/>
          <w:rtl/>
        </w:rPr>
        <w:t>. سوره کوثر</w:t>
      </w:r>
    </w:p>
  </w:footnote>
  <w:footnote w:id="9">
    <w:p w:rsidR="005615BE" w:rsidRPr="000E3B04" w:rsidRDefault="005615BE" w:rsidP="005615BE">
      <w:pPr>
        <w:pStyle w:val="a3"/>
        <w:rPr>
          <w:rFonts w:ascii="IRBadr" w:hAnsi="IRBadr" w:cs="IRBadr"/>
          <w:color w:val="auto"/>
          <w:sz w:val="24"/>
          <w:szCs w:val="24"/>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سوره توبه: آیه 119</w:t>
      </w:r>
    </w:p>
  </w:footnote>
  <w:footnote w:id="10">
    <w:p w:rsidR="001830E1" w:rsidRPr="000E3B04" w:rsidRDefault="001830E1" w:rsidP="000E3B04">
      <w:pPr>
        <w:pStyle w:val="a3"/>
        <w:rPr>
          <w:rFonts w:ascii="IRBadr" w:hAnsi="IRBadr" w:cs="IRBadr"/>
          <w:color w:val="auto"/>
          <w:sz w:val="24"/>
          <w:szCs w:val="24"/>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 وَ بادِرُوا الْمَوْتَ وَ غَمَراتِهِ، وَ امْهَدُوا لَهُ قَبْلَ حُلُولِهِ، وَ اَعِدُّوا لَهُ قَبْلَ نُزُولِهِ، فَاِنَّ الْغايَةَ الْقِيامَةُ. وَ كَفى بِذلِكَ وَاعِظاً لِمَنْ عَقَلَ، وَ مُعْتَبَراً لِمَنْ جَهِلَ. وَ قَبْلَ بُلُوغِ الْغايَةِ ما تَعْلَمُونَ مِنْ ضيقِ الاَرْماسِ، وَ شِدَّةِ الاِبْلاسِ، وَ هَوْلِ الْمُطَّلَعِ، وَ رَوْعاتِ الْفَزَعِ، وَ اخْتِلافِ الاَضْلاعِ، وَ اسْتِكاكِ الاَسْماعِ، وَ ظُلْمَةِ اللَّحْدِ، وَ خيفَةِ الْوَعْدِ، وَ غَمِّ الضَّريحِ، وَ رَدْمِ الصَّفيحِ» </w:t>
      </w:r>
      <w:r w:rsidRPr="000E3B04">
        <w:rPr>
          <w:rFonts w:ascii="IRBadr" w:hAnsi="IRBadr" w:cs="IRBadr" w:hint="cs"/>
          <w:color w:val="auto"/>
          <w:sz w:val="24"/>
          <w:szCs w:val="24"/>
          <w:rtl/>
        </w:rPr>
        <w:t>بر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مرگ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دشواريهايش</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پيشدستى</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كنيد،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براى</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پذيراييش</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قبل</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از</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آنكه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از</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در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آيد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آماده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شويد،</w:t>
      </w:r>
      <w:r w:rsidR="000E3B04">
        <w:rPr>
          <w:rFonts w:ascii="IRBadr" w:hAnsi="IRBadr" w:cs="IRBadr" w:hint="cs"/>
          <w:color w:val="auto"/>
          <w:sz w:val="24"/>
          <w:szCs w:val="24"/>
          <w:rtl/>
        </w:rPr>
        <w:t xml:space="preserve"> </w:t>
      </w:r>
      <w:r w:rsidRPr="000E3B04">
        <w:rPr>
          <w:rFonts w:ascii="IRBadr" w:hAnsi="IRBadr" w:cs="IRBadr"/>
          <w:color w:val="auto"/>
          <w:sz w:val="24"/>
          <w:szCs w:val="24"/>
          <w:rtl/>
        </w:rPr>
        <w:t>و پيش از فرود آمدنش مهيّا گرديد، زيرا قيامت نهايت كار است. مرگ براى عاقلان پندى</w:t>
      </w:r>
      <w:r w:rsidR="000E3B04">
        <w:rPr>
          <w:rFonts w:ascii="IRBadr" w:hAnsi="IRBadr" w:cs="IRBadr" w:hint="cs"/>
          <w:color w:val="auto"/>
          <w:sz w:val="24"/>
          <w:szCs w:val="24"/>
          <w:rtl/>
        </w:rPr>
        <w:t xml:space="preserve"> </w:t>
      </w:r>
      <w:r w:rsidRPr="000E3B04">
        <w:rPr>
          <w:rFonts w:ascii="IRBadr" w:hAnsi="IRBadr" w:cs="IRBadr"/>
          <w:color w:val="auto"/>
          <w:sz w:val="24"/>
          <w:szCs w:val="24"/>
          <w:rtl/>
        </w:rPr>
        <w:t>كافى، و براى جاهلان زمينه عبرت است. پيش از در آمدن قيامت</w:t>
      </w:r>
      <w:r w:rsidR="000E3B04">
        <w:rPr>
          <w:rFonts w:ascii="IRBadr" w:hAnsi="IRBadr" w:cs="IRBadr" w:hint="cs"/>
          <w:color w:val="auto"/>
          <w:sz w:val="24"/>
          <w:szCs w:val="24"/>
          <w:rtl/>
        </w:rPr>
        <w:t xml:space="preserve"> </w:t>
      </w:r>
      <w:r w:rsidRPr="000E3B04">
        <w:rPr>
          <w:rFonts w:ascii="IRBadr" w:hAnsi="IRBadr" w:cs="IRBadr"/>
          <w:color w:val="auto"/>
          <w:sz w:val="24"/>
          <w:szCs w:val="24"/>
          <w:rtl/>
        </w:rPr>
        <w:t>چنانكه خبر داريد اين امور است</w:t>
      </w:r>
      <w:r w:rsidRPr="000E3B04">
        <w:rPr>
          <w:rFonts w:ascii="IRBadr" w:hAnsi="IRBadr" w:cs="IRBadr"/>
          <w:color w:val="auto"/>
          <w:sz w:val="24"/>
          <w:szCs w:val="24"/>
        </w:rPr>
        <w:t>:</w:t>
      </w:r>
      <w:r w:rsidR="000E3B04">
        <w:rPr>
          <w:rFonts w:ascii="IRBadr" w:hAnsi="IRBadr" w:cs="IRBadr" w:hint="cs"/>
          <w:color w:val="auto"/>
          <w:sz w:val="24"/>
          <w:szCs w:val="24"/>
          <w:rtl/>
        </w:rPr>
        <w:t xml:space="preserve"> </w:t>
      </w:r>
      <w:r w:rsidRPr="000E3B04">
        <w:rPr>
          <w:rFonts w:ascii="IRBadr" w:hAnsi="IRBadr" w:cs="IRBadr"/>
          <w:color w:val="auto"/>
          <w:sz w:val="24"/>
          <w:szCs w:val="24"/>
          <w:rtl/>
        </w:rPr>
        <w:t>تنگى گورها، شدّت اندوه و يأس، وحشت از جايى كه از آنجا بر احوال برزخ آگاه مى</w:t>
      </w:r>
      <w:r w:rsidRPr="000E3B04">
        <w:rPr>
          <w:rFonts w:ascii="Cambria" w:hAnsi="Cambria" w:cs="Cambria" w:hint="cs"/>
          <w:color w:val="auto"/>
          <w:sz w:val="24"/>
          <w:szCs w:val="24"/>
          <w:rtl/>
        </w:rPr>
        <w:t> </w:t>
      </w:r>
      <w:r w:rsidRPr="000E3B04">
        <w:rPr>
          <w:rFonts w:ascii="IRBadr" w:hAnsi="IRBadr" w:cs="IRBadr" w:hint="cs"/>
          <w:color w:val="auto"/>
          <w:sz w:val="24"/>
          <w:szCs w:val="24"/>
          <w:rtl/>
        </w:rPr>
        <w:t>شويد،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ترس</w:t>
      </w:r>
      <w:r w:rsidRPr="000E3B04">
        <w:rPr>
          <w:rFonts w:ascii="Cambria" w:hAnsi="Cambria" w:cs="Cambria" w:hint="cs"/>
          <w:color w:val="auto"/>
          <w:sz w:val="24"/>
          <w:szCs w:val="24"/>
          <w:rtl/>
        </w:rPr>
        <w:t> </w:t>
      </w:r>
      <w:r w:rsidRPr="000E3B04">
        <w:rPr>
          <w:rFonts w:ascii="IRBadr" w:hAnsi="IRBadr" w:cs="IRBadr" w:hint="cs"/>
          <w:color w:val="auto"/>
          <w:sz w:val="24"/>
          <w:szCs w:val="24"/>
          <w:rtl/>
        </w:rPr>
        <w:t>هاى</w:t>
      </w:r>
      <w:r w:rsidR="000E3B04">
        <w:rPr>
          <w:rFonts w:ascii="IRBadr" w:hAnsi="IRBadr" w:cs="IRBadr" w:hint="cs"/>
          <w:color w:val="auto"/>
          <w:sz w:val="24"/>
          <w:szCs w:val="24"/>
          <w:rtl/>
        </w:rPr>
        <w:t xml:space="preserve"> </w:t>
      </w:r>
      <w:r w:rsidRPr="000E3B04">
        <w:rPr>
          <w:rFonts w:ascii="IRBadr" w:hAnsi="IRBadr" w:cs="IRBadr"/>
          <w:color w:val="auto"/>
          <w:sz w:val="24"/>
          <w:szCs w:val="24"/>
          <w:rtl/>
        </w:rPr>
        <w:t>پى در پى، جابه</w:t>
      </w:r>
      <w:r w:rsidRPr="000E3B04">
        <w:rPr>
          <w:rFonts w:ascii="Cambria" w:hAnsi="Cambria" w:cs="Cambria" w:hint="cs"/>
          <w:color w:val="auto"/>
          <w:sz w:val="24"/>
          <w:szCs w:val="24"/>
          <w:rtl/>
        </w:rPr>
        <w:t> </w:t>
      </w:r>
      <w:r w:rsidRPr="000E3B04">
        <w:rPr>
          <w:rFonts w:ascii="IRBadr" w:hAnsi="IRBadr" w:cs="IRBadr" w:hint="cs"/>
          <w:color w:val="auto"/>
          <w:sz w:val="24"/>
          <w:szCs w:val="24"/>
          <w:rtl/>
        </w:rPr>
        <w:t>جا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شدن</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استخوانها،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كر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شدن</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گوشها،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تاريكى</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لحد،</w:t>
      </w:r>
      <w:r w:rsidR="000E3B04">
        <w:rPr>
          <w:rFonts w:ascii="IRBadr" w:hAnsi="IRBadr" w:cs="IRBadr" w:hint="cs"/>
          <w:color w:val="auto"/>
          <w:sz w:val="24"/>
          <w:szCs w:val="24"/>
          <w:rtl/>
        </w:rPr>
        <w:t xml:space="preserve"> </w:t>
      </w:r>
      <w:r w:rsidRPr="000E3B04">
        <w:rPr>
          <w:rFonts w:ascii="IRBadr" w:hAnsi="IRBadr" w:cs="IRBadr"/>
          <w:color w:val="auto"/>
          <w:sz w:val="24"/>
          <w:szCs w:val="24"/>
          <w:rtl/>
        </w:rPr>
        <w:t>ترس از وعده عذاب، پوشيده شدن شكاف گور، و استوار شدن تخته سنگها بر سر قبر</w:t>
      </w:r>
      <w:r w:rsidRPr="000E3B04">
        <w:rPr>
          <w:rFonts w:ascii="IRBadr" w:hAnsi="IRBadr" w:cs="IRBadr"/>
          <w:color w:val="auto"/>
          <w:sz w:val="24"/>
          <w:szCs w:val="24"/>
        </w:rPr>
        <w:t>.</w:t>
      </w:r>
      <w:r w:rsidRPr="000E3B04">
        <w:rPr>
          <w:rFonts w:ascii="IRBadr" w:hAnsi="IRBadr" w:cs="IRBadr"/>
          <w:color w:val="auto"/>
          <w:sz w:val="24"/>
          <w:szCs w:val="24"/>
          <w:rtl/>
        </w:rPr>
        <w:t xml:space="preserve"> سید رضی، نهج البلاغه (تصحیح صبحی صالح)، خطبه 190، ص 376</w:t>
      </w:r>
    </w:p>
  </w:footnote>
  <w:footnote w:id="11">
    <w:p w:rsidR="005615BE" w:rsidRPr="000E3B04" w:rsidRDefault="005615BE" w:rsidP="005615BE">
      <w:pPr>
        <w:pStyle w:val="a3"/>
        <w:rPr>
          <w:rFonts w:ascii="IRBadr" w:hAnsi="IRBadr" w:cs="IRBadr"/>
          <w:color w:val="auto"/>
          <w:sz w:val="24"/>
          <w:szCs w:val="24"/>
          <w:rtl/>
        </w:rPr>
      </w:pPr>
      <w:r w:rsidRPr="000E3B04">
        <w:rPr>
          <w:rStyle w:val="a7"/>
          <w:rFonts w:ascii="IRBadr" w:eastAsiaTheme="majorEastAsia" w:hAnsi="IRBadr" w:cs="IRBadr"/>
          <w:color w:val="auto"/>
          <w:sz w:val="24"/>
          <w:szCs w:val="24"/>
        </w:rPr>
        <w:footnoteRef/>
      </w:r>
      <w:r w:rsidRPr="000E3B04">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BE" w:rsidRDefault="005615BE" w:rsidP="005615BE">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2C08431C" wp14:editId="5403573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rPr>
      <mc:AlternateContent>
        <mc:Choice Requires="wps">
          <w:drawing>
            <wp:anchor distT="4294967292" distB="4294967292" distL="114300" distR="114300" simplePos="0" relativeHeight="251659264" behindDoc="0" locked="0" layoutInCell="1" allowOverlap="1" wp14:anchorId="1F36F011" wp14:editId="19A4906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EA1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615BE" w:rsidRPr="001C1112" w:rsidRDefault="005615BE" w:rsidP="000E3B04">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Pr>
        <w:rFonts w:ascii="IranNastaliq" w:hAnsi="IranNastaliq" w:cs="2  Yekan" w:hint="cs"/>
        <w:sz w:val="40"/>
        <w:szCs w:val="40"/>
        <w:rtl/>
      </w:rPr>
      <w:t xml:space="preserve">    </w:t>
    </w:r>
    <w:r w:rsidRPr="001C1112">
      <w:rPr>
        <w:rFonts w:ascii="IRBadr" w:hAnsi="IRBadr" w:cs="2  Yekan"/>
        <w:sz w:val="26"/>
        <w:szCs w:val="26"/>
        <w:rtl/>
      </w:rPr>
      <w:t>خطب</w:t>
    </w:r>
    <w:r w:rsidR="000E3B04">
      <w:rPr>
        <w:rFonts w:ascii="IRBadr" w:hAnsi="IRBadr" w:cs="2  Yekan"/>
        <w:sz w:val="26"/>
        <w:szCs w:val="26"/>
        <w:rtl/>
      </w:rPr>
      <w:t>ه نمازجمعه آیت الله اعرافی</w:t>
    </w:r>
    <w:r w:rsidR="000E3B04">
      <w:rPr>
        <w:rFonts w:ascii="IRBadr" w:hAnsi="IRBadr" w:cs="2  Yekan"/>
        <w:sz w:val="26"/>
        <w:szCs w:val="26"/>
        <w:rtl/>
      </w:rPr>
      <w:tab/>
      <w:t xml:space="preserve"> </w:t>
    </w:r>
    <w:r w:rsidR="000E3B04">
      <w:rPr>
        <w:rFonts w:ascii="IRBadr" w:hAnsi="IRBadr" w:cs="2  Yekan" w:hint="cs"/>
        <w:sz w:val="26"/>
        <w:szCs w:val="26"/>
        <w:rtl/>
      </w:rPr>
      <w:t>03</w:t>
    </w:r>
    <w:r w:rsidR="000E3B04">
      <w:rPr>
        <w:rFonts w:ascii="IRBadr" w:hAnsi="IRBadr" w:cs="2  Yekan"/>
        <w:sz w:val="26"/>
        <w:szCs w:val="26"/>
        <w:rtl/>
      </w:rPr>
      <w:t>/</w:t>
    </w:r>
    <w:r w:rsidR="000E3B04">
      <w:rPr>
        <w:rFonts w:ascii="IRBadr" w:hAnsi="IRBadr" w:cs="2  Yekan" w:hint="cs"/>
        <w:sz w:val="26"/>
        <w:szCs w:val="26"/>
        <w:rtl/>
      </w:rPr>
      <w:t>10</w:t>
    </w:r>
    <w:r w:rsidRPr="001C1112">
      <w:rPr>
        <w:rFonts w:ascii="IRBadr" w:hAnsi="IRBadr" w:cs="2  Yekan"/>
        <w:sz w:val="26"/>
        <w:szCs w:val="26"/>
        <w:rtl/>
      </w:rPr>
      <w:t>/9</w:t>
    </w:r>
    <w:r w:rsidRPr="001C1112">
      <w:rPr>
        <w:rFonts w:ascii="IRBadr" w:hAnsi="IRBadr" w:cs="2  Yekan"/>
        <w:b/>
        <w:bCs/>
        <w:sz w:val="26"/>
        <w:szCs w:val="26"/>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B6F47"/>
    <w:multiLevelType w:val="hybridMultilevel"/>
    <w:tmpl w:val="CFE87656"/>
    <w:lvl w:ilvl="0" w:tplc="43BAA4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D8F1232"/>
    <w:multiLevelType w:val="hybridMultilevel"/>
    <w:tmpl w:val="3960726E"/>
    <w:lvl w:ilvl="0" w:tplc="60E6B964">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449F5"/>
    <w:multiLevelType w:val="hybridMultilevel"/>
    <w:tmpl w:val="1502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E9C0AA4"/>
    <w:multiLevelType w:val="hybridMultilevel"/>
    <w:tmpl w:val="3A809260"/>
    <w:lvl w:ilvl="0" w:tplc="E710F1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29"/>
    <w:rsid w:val="00011273"/>
    <w:rsid w:val="000A2E2E"/>
    <w:rsid w:val="000D1CD4"/>
    <w:rsid w:val="000E3B04"/>
    <w:rsid w:val="000F2D5F"/>
    <w:rsid w:val="00142383"/>
    <w:rsid w:val="001578C6"/>
    <w:rsid w:val="001830E1"/>
    <w:rsid w:val="00267E24"/>
    <w:rsid w:val="002857D2"/>
    <w:rsid w:val="00432D29"/>
    <w:rsid w:val="00434696"/>
    <w:rsid w:val="005615BE"/>
    <w:rsid w:val="00630AC8"/>
    <w:rsid w:val="006B0EDF"/>
    <w:rsid w:val="006C68B0"/>
    <w:rsid w:val="00797AE0"/>
    <w:rsid w:val="007D603F"/>
    <w:rsid w:val="008F4FE0"/>
    <w:rsid w:val="009A09D3"/>
    <w:rsid w:val="00C80088"/>
    <w:rsid w:val="00D2528C"/>
    <w:rsid w:val="00D60F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E835-F4AC-4B22-BDD9-023D820D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432D29"/>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E3B04"/>
    <w:pPr>
      <w:keepNext/>
      <w:keepLines/>
      <w:spacing w:before="400" w:after="0"/>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0E3B04"/>
    <w:pPr>
      <w:keepNext/>
      <w:keepLines/>
      <w:spacing w:before="340" w:after="0"/>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0E3B04"/>
    <w:pPr>
      <w:keepNext/>
      <w:keepLines/>
      <w:numPr>
        <w:numId w:val="4"/>
      </w:numPr>
      <w:spacing w:before="280" w:after="0"/>
      <w:outlineLvl w:val="2"/>
    </w:pPr>
    <w:rPr>
      <w:rFonts w:ascii="IRBadr" w:eastAsia="2  Lotus" w:hAnsi="IRBadr" w:cs="IRBadr"/>
      <w:bCs/>
      <w:sz w:val="36"/>
      <w:szCs w:val="36"/>
    </w:rPr>
  </w:style>
  <w:style w:type="paragraph" w:styleId="4">
    <w:name w:val="heading 4"/>
    <w:basedOn w:val="a"/>
    <w:next w:val="a"/>
    <w:link w:val="40"/>
    <w:uiPriority w:val="9"/>
    <w:unhideWhenUsed/>
    <w:qFormat/>
    <w:rsid w:val="00432D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E3B04"/>
    <w:rPr>
      <w:rFonts w:ascii="IRBadr" w:eastAsia="2  Lotus" w:hAnsi="IRBadr" w:cs="IRBadr"/>
      <w:bCs/>
      <w:color w:val="000000" w:themeColor="text1"/>
      <w:sz w:val="44"/>
      <w:szCs w:val="44"/>
    </w:rPr>
  </w:style>
  <w:style w:type="character" w:customStyle="1" w:styleId="20">
    <w:name w:val="عنوان 2 نویسه"/>
    <w:aliases w:val="سرفصل2 نویسه,سرفصل 2 نویسه"/>
    <w:basedOn w:val="a0"/>
    <w:link w:val="2"/>
    <w:uiPriority w:val="9"/>
    <w:rsid w:val="000E3B04"/>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0E3B04"/>
    <w:rPr>
      <w:rFonts w:ascii="IRBadr" w:eastAsia="2  Lotus" w:hAnsi="IRBadr" w:cs="IRBadr"/>
      <w:bCs/>
      <w:color w:val="000000" w:themeColor="text1"/>
      <w:sz w:val="36"/>
      <w:szCs w:val="36"/>
    </w:rPr>
  </w:style>
  <w:style w:type="character" w:customStyle="1" w:styleId="40">
    <w:name w:val="عنوان 4 نویسه"/>
    <w:basedOn w:val="a0"/>
    <w:link w:val="4"/>
    <w:uiPriority w:val="9"/>
    <w:rsid w:val="00432D29"/>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432D29"/>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432D29"/>
    <w:rPr>
      <w:rFonts w:ascii="Calibri" w:eastAsia="Times New Roman" w:hAnsi="Calibri" w:cs="2  Badr"/>
      <w:color w:val="000000" w:themeColor="text1"/>
      <w:sz w:val="20"/>
      <w:szCs w:val="20"/>
    </w:rPr>
  </w:style>
  <w:style w:type="paragraph" w:styleId="a5">
    <w:name w:val="footer"/>
    <w:basedOn w:val="a"/>
    <w:link w:val="a6"/>
    <w:uiPriority w:val="99"/>
    <w:unhideWhenUsed/>
    <w:rsid w:val="00432D29"/>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432D29"/>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432D29"/>
    <w:rPr>
      <w:vertAlign w:val="superscript"/>
    </w:rPr>
  </w:style>
  <w:style w:type="character" w:styleId="a8">
    <w:name w:val="Hyperlink"/>
    <w:basedOn w:val="a0"/>
    <w:uiPriority w:val="99"/>
    <w:unhideWhenUsed/>
    <w:rsid w:val="00432D29"/>
    <w:rPr>
      <w:color w:val="0563C1" w:themeColor="hyperlink"/>
      <w:u w:val="single"/>
    </w:rPr>
  </w:style>
  <w:style w:type="paragraph" w:styleId="a9">
    <w:name w:val="header"/>
    <w:basedOn w:val="a"/>
    <w:link w:val="aa"/>
    <w:uiPriority w:val="99"/>
    <w:unhideWhenUsed/>
    <w:rsid w:val="00432D29"/>
    <w:pPr>
      <w:tabs>
        <w:tab w:val="center" w:pos="4513"/>
        <w:tab w:val="right" w:pos="9026"/>
      </w:tabs>
      <w:spacing w:after="0"/>
    </w:pPr>
  </w:style>
  <w:style w:type="character" w:customStyle="1" w:styleId="aa">
    <w:name w:val="سرصفحه نویسه"/>
    <w:basedOn w:val="a0"/>
    <w:link w:val="a9"/>
    <w:uiPriority w:val="99"/>
    <w:rsid w:val="00432D29"/>
    <w:rPr>
      <w:rFonts w:ascii="2  Badr" w:eastAsia="Calibri" w:hAnsi="2  Badr" w:cs="2  Badr"/>
      <w:color w:val="000000" w:themeColor="text1"/>
      <w:sz w:val="28"/>
      <w:szCs w:val="28"/>
    </w:rPr>
  </w:style>
  <w:style w:type="paragraph" w:styleId="ab">
    <w:name w:val="List Paragraph"/>
    <w:basedOn w:val="a"/>
    <w:uiPriority w:val="34"/>
    <w:qFormat/>
    <w:rsid w:val="00D2528C"/>
    <w:pPr>
      <w:ind w:left="720"/>
    </w:pPr>
  </w:style>
  <w:style w:type="character" w:styleId="ac">
    <w:name w:val="annotation reference"/>
    <w:basedOn w:val="a0"/>
    <w:uiPriority w:val="99"/>
    <w:semiHidden/>
    <w:unhideWhenUsed/>
    <w:rsid w:val="00011273"/>
    <w:rPr>
      <w:sz w:val="16"/>
      <w:szCs w:val="16"/>
    </w:rPr>
  </w:style>
  <w:style w:type="paragraph" w:styleId="ad">
    <w:name w:val="annotation text"/>
    <w:basedOn w:val="a"/>
    <w:link w:val="ae"/>
    <w:uiPriority w:val="99"/>
    <w:semiHidden/>
    <w:unhideWhenUsed/>
    <w:rsid w:val="00011273"/>
    <w:rPr>
      <w:sz w:val="20"/>
      <w:szCs w:val="20"/>
    </w:rPr>
  </w:style>
  <w:style w:type="character" w:customStyle="1" w:styleId="ae">
    <w:name w:val="متن نظر نویسه"/>
    <w:basedOn w:val="a0"/>
    <w:link w:val="ad"/>
    <w:uiPriority w:val="99"/>
    <w:semiHidden/>
    <w:rsid w:val="00011273"/>
    <w:rPr>
      <w:rFonts w:ascii="2  Badr" w:eastAsia="Calibri" w:hAnsi="2  Badr" w:cs="2  Badr"/>
      <w:color w:val="000000" w:themeColor="text1"/>
      <w:sz w:val="20"/>
      <w:szCs w:val="20"/>
    </w:rPr>
  </w:style>
  <w:style w:type="paragraph" w:styleId="af">
    <w:name w:val="annotation subject"/>
    <w:basedOn w:val="ad"/>
    <w:next w:val="ad"/>
    <w:link w:val="af0"/>
    <w:uiPriority w:val="99"/>
    <w:semiHidden/>
    <w:unhideWhenUsed/>
    <w:rsid w:val="00011273"/>
    <w:rPr>
      <w:b/>
      <w:bCs/>
    </w:rPr>
  </w:style>
  <w:style w:type="character" w:customStyle="1" w:styleId="af0">
    <w:name w:val="موضوع توضیح نویسه"/>
    <w:basedOn w:val="ae"/>
    <w:link w:val="af"/>
    <w:uiPriority w:val="99"/>
    <w:semiHidden/>
    <w:rsid w:val="00011273"/>
    <w:rPr>
      <w:rFonts w:ascii="2  Badr" w:eastAsia="Calibri" w:hAnsi="2  Badr" w:cs="2  Badr"/>
      <w:b/>
      <w:bCs/>
      <w:color w:val="000000" w:themeColor="text1"/>
      <w:sz w:val="20"/>
      <w:szCs w:val="20"/>
    </w:rPr>
  </w:style>
  <w:style w:type="paragraph" w:styleId="af1">
    <w:name w:val="Balloon Text"/>
    <w:basedOn w:val="a"/>
    <w:link w:val="af2"/>
    <w:uiPriority w:val="99"/>
    <w:semiHidden/>
    <w:unhideWhenUsed/>
    <w:rsid w:val="00011273"/>
    <w:pPr>
      <w:spacing w:after="0"/>
    </w:pPr>
    <w:rPr>
      <w:rFonts w:ascii="Tahoma" w:hAnsi="Tahoma" w:cs="Tahoma"/>
      <w:sz w:val="18"/>
      <w:szCs w:val="18"/>
    </w:rPr>
  </w:style>
  <w:style w:type="character" w:customStyle="1" w:styleId="af2">
    <w:name w:val="متن بادکنک نویسه"/>
    <w:basedOn w:val="a0"/>
    <w:link w:val="af1"/>
    <w:uiPriority w:val="99"/>
    <w:semiHidden/>
    <w:rsid w:val="00011273"/>
    <w:rPr>
      <w:rFonts w:ascii="Tahoma" w:eastAsia="Calibri" w:hAnsi="Tahoma" w:cs="Tahoma"/>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2672</Words>
  <Characters>15235</Characters>
  <Application>Microsoft Office Word</Application>
  <DocSecurity>0</DocSecurity>
  <Lines>126</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8</cp:revision>
  <cp:lastPrinted>2016-12-23T20:32:00Z</cp:lastPrinted>
  <dcterms:created xsi:type="dcterms:W3CDTF">2016-12-23T18:21:00Z</dcterms:created>
  <dcterms:modified xsi:type="dcterms:W3CDTF">2016-12-23T20:42:00Z</dcterms:modified>
</cp:coreProperties>
</file>