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09" w:rsidRPr="00417CB2" w:rsidRDefault="00751009" w:rsidP="00417CB2">
      <w:pPr>
        <w:pStyle w:val="1"/>
      </w:pPr>
      <w:r w:rsidRPr="00417CB2">
        <w:rPr>
          <w:rtl/>
        </w:rPr>
        <w:t>خطبه اول</w:t>
      </w:r>
    </w:p>
    <w:p w:rsidR="00751009" w:rsidRPr="00417CB2" w:rsidRDefault="00751009" w:rsidP="00417CB2">
      <w:pPr>
        <w:pStyle w:val="a8"/>
        <w:bidi/>
        <w:spacing w:line="276" w:lineRule="auto"/>
        <w:jc w:val="both"/>
        <w:rPr>
          <w:rFonts w:ascii="IRBadr" w:hAnsi="IRBadr" w:cs="IRBadr"/>
          <w:bCs/>
          <w:sz w:val="32"/>
          <w:szCs w:val="32"/>
        </w:rPr>
      </w:pPr>
      <w:r w:rsidRPr="00417CB2">
        <w:rPr>
          <w:rFonts w:ascii="IRBadr" w:hAnsi="IRBadr" w:cs="IRBadr"/>
          <w:bCs/>
          <w:sz w:val="32"/>
          <w:szCs w:val="32"/>
          <w:rtl/>
        </w:rPr>
        <w:t>اعوذ باللّه السمیع العلیم من الشیطان</w:t>
      </w:r>
      <w:bookmarkStart w:id="0" w:name="OLE_LINK6"/>
      <w:r w:rsidRPr="00417CB2">
        <w:rPr>
          <w:rFonts w:ascii="IRBadr" w:hAnsi="IRBadr" w:cs="IRBadr"/>
          <w:bCs/>
          <w:sz w:val="32"/>
          <w:szCs w:val="32"/>
          <w:rtl/>
        </w:rPr>
        <w:t xml:space="preserve"> الرجیم بسم‌اللّه الرحمن الرحیم</w:t>
      </w:r>
      <w:bookmarkEnd w:id="0"/>
      <w:r w:rsidRPr="00417CB2">
        <w:rPr>
          <w:rFonts w:ascii="IRBadr" w:hAnsi="IRBadr" w:cs="IRBadr"/>
          <w:bCs/>
          <w:sz w:val="32"/>
          <w:szCs w:val="32"/>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و علی آله الاطیبین الاطهرین  و لا سیّما بقیة الله فی الارضین.</w:t>
      </w:r>
    </w:p>
    <w:p w:rsidR="00751009" w:rsidRPr="00417CB2" w:rsidRDefault="00751009" w:rsidP="009E5191">
      <w:pPr>
        <w:pStyle w:val="2"/>
        <w:ind w:firstLine="0"/>
      </w:pPr>
      <w:r w:rsidRPr="00417CB2">
        <w:rPr>
          <w:rtl/>
        </w:rPr>
        <w:t>توصیه به تقوا</w:t>
      </w:r>
    </w:p>
    <w:p w:rsidR="00751009" w:rsidRPr="00417CB2" w:rsidRDefault="00751009" w:rsidP="009E5191">
      <w:pPr>
        <w:spacing w:line="276" w:lineRule="auto"/>
        <w:ind w:firstLine="0"/>
        <w:rPr>
          <w:rFonts w:ascii="IRBadr" w:hAnsi="IRBadr" w:cs="IRBadr"/>
          <w:b/>
          <w:bCs/>
          <w:color w:val="auto"/>
          <w:sz w:val="32"/>
          <w:szCs w:val="32"/>
          <w:rtl/>
        </w:rPr>
      </w:pPr>
      <w:bookmarkStart w:id="1" w:name="_GoBack"/>
      <w:bookmarkEnd w:id="1"/>
      <w:r w:rsidRPr="00417CB2">
        <w:rPr>
          <w:rFonts w:ascii="IRBadr" w:hAnsi="IRBadr" w:cs="IRBadr"/>
          <w:b/>
          <w:bCs/>
          <w:color w:val="auto"/>
          <w:sz w:val="32"/>
          <w:szCs w:val="32"/>
          <w:rtl/>
        </w:rPr>
        <w:t>اعوذبالله من الشیطا</w:t>
      </w:r>
      <w:bookmarkStart w:id="2" w:name="OLE_LINK12"/>
      <w:bookmarkStart w:id="3" w:name="OLE_LINK11"/>
      <w:r w:rsidRPr="00417CB2">
        <w:rPr>
          <w:rFonts w:ascii="IRBadr" w:hAnsi="IRBadr" w:cs="IRBadr"/>
          <w:b/>
          <w:bCs/>
          <w:color w:val="auto"/>
          <w:sz w:val="32"/>
          <w:szCs w:val="32"/>
          <w:rtl/>
        </w:rPr>
        <w:t>ن الرجیم بسم‌الله الرحمن الرحیم</w:t>
      </w:r>
      <w:bookmarkEnd w:id="2"/>
      <w:bookmarkEnd w:id="3"/>
      <w:r w:rsidRPr="00417CB2">
        <w:rPr>
          <w:rFonts w:ascii="IRBadr" w:hAnsi="IRBadr" w:cs="IRBadr"/>
          <w:b/>
          <w:bCs/>
          <w:color w:val="auto"/>
          <w:sz w:val="32"/>
          <w:szCs w:val="32"/>
          <w:rtl/>
        </w:rPr>
        <w:t xml:space="preserve"> </w:t>
      </w:r>
      <w:r w:rsidRPr="00417CB2">
        <w:rPr>
          <w:rFonts w:ascii="IRBadr" w:hAnsi="IRBadr" w:cs="IRBadr"/>
          <w:bCs/>
          <w:color w:val="auto"/>
          <w:sz w:val="32"/>
          <w:szCs w:val="32"/>
          <w:rtl/>
        </w:rPr>
        <w:t>«یا أَیهَا الَّذِینَ آمَنُوا اتَّقُوا اللَّهَ حَقَّ تُقَاتِهِ وَلَا تَمُوتُنَّ إِلَّا وَأَنْتُمْ مُسْلِمُونَ»</w:t>
      </w:r>
      <w:r w:rsidRPr="00417CB2">
        <w:rPr>
          <w:rStyle w:val="a7"/>
          <w:rFonts w:ascii="IRBadr" w:hAnsi="IRBadr" w:cs="IRBadr"/>
          <w:bCs/>
          <w:color w:val="auto"/>
          <w:sz w:val="32"/>
          <w:szCs w:val="32"/>
          <w:rtl/>
        </w:rPr>
        <w:footnoteReference w:id="1"/>
      </w:r>
      <w:r w:rsidRPr="00417CB2">
        <w:rPr>
          <w:rFonts w:ascii="IRBadr" w:hAnsi="IRBadr" w:cs="IRBadr"/>
          <w:bCs/>
          <w:color w:val="auto"/>
          <w:sz w:val="32"/>
          <w:szCs w:val="32"/>
          <w:rtl/>
        </w:rPr>
        <w:t xml:space="preserve"> </w:t>
      </w:r>
      <w:r w:rsidRPr="00417CB2">
        <w:rPr>
          <w:rFonts w:ascii="IRBadr" w:hAnsi="IRBadr" w:cs="IRBadr"/>
          <w:b/>
          <w:bCs/>
          <w:color w:val="auto"/>
          <w:sz w:val="32"/>
          <w:szCs w:val="32"/>
          <w:rtl/>
        </w:rPr>
        <w:t>عِبَادَ اللَّهِ أُوصِیکمْ و نَفسِی بِتَقْوَی اللَّه</w:t>
      </w:r>
      <w:bookmarkStart w:id="4" w:name="OLE_LINK3"/>
      <w:bookmarkStart w:id="5" w:name="OLE_LINK4"/>
      <w:r w:rsidRPr="00417CB2">
        <w:rPr>
          <w:rFonts w:ascii="IRBadr" w:hAnsi="IRBadr" w:cs="IRBadr"/>
          <w:b/>
          <w:bCs/>
          <w:color w:val="auto"/>
          <w:sz w:val="32"/>
          <w:szCs w:val="32"/>
          <w:rtl/>
        </w:rPr>
        <w:t xml:space="preserve"> و ملازمة أمره و مجانبة نهیه و </w:t>
      </w:r>
      <w:bookmarkEnd w:id="4"/>
      <w:bookmarkEnd w:id="5"/>
      <w:r w:rsidRPr="00417CB2">
        <w:rPr>
          <w:rFonts w:ascii="IRBadr" w:hAnsi="IRBadr" w:cs="IRBadr"/>
          <w:b/>
          <w:bCs/>
          <w:color w:val="auto"/>
          <w:sz w:val="32"/>
          <w:szCs w:val="32"/>
          <w:rtl/>
        </w:rPr>
        <w:t>تَجَهَّزُوا عباد اللَّهُ فَقَدْ نُودِیَ فِیکُمْ بِالرَّحِیلِ</w:t>
      </w:r>
      <w:r w:rsidRPr="00417CB2">
        <w:rPr>
          <w:rStyle w:val="a7"/>
          <w:rFonts w:ascii="IRBadr" w:hAnsi="IRBadr" w:cs="IRBadr"/>
          <w:b/>
          <w:bCs/>
          <w:color w:val="auto"/>
          <w:sz w:val="32"/>
          <w:szCs w:val="32"/>
          <w:rtl/>
        </w:rPr>
        <w:footnoteReference w:id="2"/>
      </w:r>
      <w:r w:rsidRPr="00417CB2">
        <w:rPr>
          <w:rFonts w:ascii="IRBadr" w:hAnsi="IRBadr" w:cs="IRBadr"/>
          <w:b/>
          <w:bCs/>
          <w:color w:val="auto"/>
          <w:sz w:val="32"/>
          <w:szCs w:val="32"/>
          <w:rtl/>
        </w:rPr>
        <w:t xml:space="preserve"> وَ تَزَوَّدُواْ فَإِنَّ خَیْرَ الزَّادِ التَّقْوَی</w:t>
      </w:r>
      <w:r w:rsidRPr="00417CB2">
        <w:rPr>
          <w:rStyle w:val="a7"/>
          <w:rFonts w:ascii="IRBadr" w:hAnsi="IRBadr" w:cs="IRBadr"/>
          <w:b/>
          <w:bCs/>
          <w:color w:val="auto"/>
          <w:sz w:val="32"/>
          <w:szCs w:val="32"/>
          <w:rtl/>
        </w:rPr>
        <w:footnoteReference w:id="3"/>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 همه شما نمازگزاران گرامی، برادران و خواهران ارجمند و خودم را در این ایام شریف به تقوا، پارسایی، پرهیزگاری، دوری از هواها و هوس‌های نفسانی و فرمان‌بری از اوامر الهی در همه شئون زندگی سفارش و دعوت می‌کنم. امیدواریم خداوند به همه ما توفیق کسب تقوا در همه احوال و شئون زندگی عنایت و کرامت بفرما.</w:t>
      </w:r>
    </w:p>
    <w:p w:rsidR="00C850BB" w:rsidRPr="00417CB2" w:rsidRDefault="00C850BB" w:rsidP="00304156">
      <w:pPr>
        <w:pStyle w:val="2"/>
        <w:ind w:firstLine="0"/>
        <w:rPr>
          <w:rtl/>
        </w:rPr>
      </w:pPr>
      <w:r w:rsidRPr="00417CB2">
        <w:rPr>
          <w:rtl/>
        </w:rPr>
        <w:lastRenderedPageBreak/>
        <w:t xml:space="preserve">بسط </w:t>
      </w:r>
      <w:r w:rsidR="00417CB2" w:rsidRPr="00417CB2">
        <w:rPr>
          <w:rtl/>
        </w:rPr>
        <w:t xml:space="preserve">بیشتر </w:t>
      </w:r>
      <w:r w:rsidRPr="00417CB2">
        <w:rPr>
          <w:rtl/>
        </w:rPr>
        <w:t>مباحث خطبه سابق</w:t>
      </w:r>
    </w:p>
    <w:p w:rsidR="00E079AC"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سخن ما در </w:t>
      </w:r>
      <w:r w:rsidR="00417CB2">
        <w:rPr>
          <w:rFonts w:ascii="IRBadr" w:eastAsiaTheme="minorHAnsi" w:hAnsi="IRBadr" w:cs="IRBadr"/>
          <w:color w:val="auto"/>
          <w:sz w:val="32"/>
          <w:szCs w:val="32"/>
          <w:rtl/>
          <w:lang w:bidi="ar-SA"/>
        </w:rPr>
        <w:t>خطبه‌های</w:t>
      </w:r>
      <w:r w:rsidRPr="00417CB2">
        <w:rPr>
          <w:rFonts w:ascii="IRBadr" w:eastAsiaTheme="minorHAnsi" w:hAnsi="IRBadr" w:cs="IRBadr"/>
          <w:color w:val="auto"/>
          <w:sz w:val="32"/>
          <w:szCs w:val="32"/>
          <w:rtl/>
          <w:lang w:bidi="ar-SA"/>
        </w:rPr>
        <w:t xml:space="preserve"> پیشین در مسائل خانواده بود و محور دومی که آغاز کردیم وظایف و تکالیف پدران و مادران و خانواده در برابر فرزندان بود. در یک بحث مقدماتی اشاره کردیم که خانواده مثل همه </w:t>
      </w:r>
      <w:r w:rsidR="00417CB2">
        <w:rPr>
          <w:rFonts w:ascii="IRBadr" w:eastAsiaTheme="minorHAnsi" w:hAnsi="IRBadr" w:cs="IRBadr"/>
          <w:color w:val="auto"/>
          <w:sz w:val="32"/>
          <w:szCs w:val="32"/>
          <w:rtl/>
          <w:lang w:bidi="ar-SA"/>
        </w:rPr>
        <w:t>نعمت‌های</w:t>
      </w:r>
      <w:r w:rsidRPr="00417CB2">
        <w:rPr>
          <w:rFonts w:ascii="IRBadr" w:eastAsiaTheme="minorHAnsi" w:hAnsi="IRBadr" w:cs="IRBadr"/>
          <w:color w:val="auto"/>
          <w:sz w:val="32"/>
          <w:szCs w:val="32"/>
          <w:rtl/>
          <w:lang w:bidi="ar-SA"/>
        </w:rPr>
        <w:t xml:space="preserve"> دیگر دنیا</w:t>
      </w:r>
      <w:r w:rsidR="00EE3AB5"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ابزار و </w:t>
      </w:r>
      <w:r w:rsidR="00417CB2">
        <w:rPr>
          <w:rFonts w:ascii="IRBadr" w:eastAsiaTheme="minorHAnsi" w:hAnsi="IRBadr" w:cs="IRBadr"/>
          <w:color w:val="auto"/>
          <w:sz w:val="32"/>
          <w:szCs w:val="32"/>
          <w:rtl/>
          <w:lang w:bidi="ar-SA"/>
        </w:rPr>
        <w:t>وسیله‌ای</w:t>
      </w:r>
      <w:r w:rsidRPr="00417CB2">
        <w:rPr>
          <w:rFonts w:ascii="IRBadr" w:eastAsiaTheme="minorHAnsi" w:hAnsi="IRBadr" w:cs="IRBadr"/>
          <w:color w:val="auto"/>
          <w:sz w:val="32"/>
          <w:szCs w:val="32"/>
          <w:rtl/>
          <w:lang w:bidi="ar-SA"/>
        </w:rPr>
        <w:t xml:space="preserve"> برای امتحان بشر است</w:t>
      </w:r>
      <w:r w:rsidR="00EE3AB5"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تمام </w:t>
      </w:r>
      <w:r w:rsidR="00417CB2">
        <w:rPr>
          <w:rFonts w:ascii="IRBadr" w:eastAsiaTheme="minorHAnsi" w:hAnsi="IRBadr" w:cs="IRBadr"/>
          <w:color w:val="auto"/>
          <w:sz w:val="32"/>
          <w:szCs w:val="32"/>
          <w:rtl/>
          <w:lang w:bidi="ar-SA"/>
        </w:rPr>
        <w:t>نعمت‌های</w:t>
      </w:r>
      <w:r w:rsidRPr="00417CB2">
        <w:rPr>
          <w:rFonts w:ascii="IRBadr" w:eastAsiaTheme="minorHAnsi" w:hAnsi="IRBadr" w:cs="IRBadr"/>
          <w:color w:val="auto"/>
          <w:sz w:val="32"/>
          <w:szCs w:val="32"/>
          <w:rtl/>
          <w:lang w:bidi="ar-SA"/>
        </w:rPr>
        <w:t xml:space="preserve"> این عالم از عم</w:t>
      </w:r>
      <w:r w:rsidR="00EE3AB5" w:rsidRPr="00417CB2">
        <w:rPr>
          <w:rFonts w:ascii="IRBadr" w:eastAsiaTheme="minorHAnsi" w:hAnsi="IRBadr" w:cs="IRBadr"/>
          <w:color w:val="auto"/>
          <w:sz w:val="32"/>
          <w:szCs w:val="32"/>
          <w:rtl/>
          <w:lang w:bidi="ar-SA"/>
        </w:rPr>
        <w:t>ر، س</w:t>
      </w:r>
      <w:r w:rsidRPr="00417CB2">
        <w:rPr>
          <w:rFonts w:ascii="IRBadr" w:eastAsiaTheme="minorHAnsi" w:hAnsi="IRBadr" w:cs="IRBadr"/>
          <w:color w:val="auto"/>
          <w:sz w:val="32"/>
          <w:szCs w:val="32"/>
          <w:rtl/>
          <w:lang w:bidi="ar-SA"/>
        </w:rPr>
        <w:t>لام</w:t>
      </w:r>
      <w:r w:rsidR="00EE3AB5" w:rsidRPr="00417CB2">
        <w:rPr>
          <w:rFonts w:ascii="IRBadr" w:eastAsiaTheme="minorHAnsi" w:hAnsi="IRBadr" w:cs="IRBadr"/>
          <w:color w:val="auto"/>
          <w:sz w:val="32"/>
          <w:szCs w:val="32"/>
          <w:rtl/>
          <w:lang w:bidi="ar-SA"/>
        </w:rPr>
        <w:t>ت</w:t>
      </w:r>
      <w:r w:rsidRPr="00417CB2">
        <w:rPr>
          <w:rFonts w:ascii="IRBadr" w:eastAsiaTheme="minorHAnsi" w:hAnsi="IRBadr" w:cs="IRBadr"/>
          <w:color w:val="auto"/>
          <w:sz w:val="32"/>
          <w:szCs w:val="32"/>
          <w:rtl/>
          <w:lang w:bidi="ar-SA"/>
        </w:rPr>
        <w:t>ی</w:t>
      </w:r>
      <w:r w:rsidR="00EE3AB5"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جوانی</w:t>
      </w:r>
      <w:r w:rsidR="00EE3AB5"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موقعیت</w:t>
      </w:r>
      <w:r w:rsidR="00EE3AB5"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ثروت</w:t>
      </w:r>
      <w:r w:rsidR="00EE3AB5"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مقام</w:t>
      </w:r>
      <w:r w:rsidR="00EE3AB5"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خانه</w:t>
      </w:r>
      <w:r w:rsidR="00EE3AB5"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خانواده و فرزند </w:t>
      </w:r>
      <w:r w:rsidR="00417CB2">
        <w:rPr>
          <w:rFonts w:ascii="IRBadr" w:eastAsiaTheme="minorHAnsi" w:hAnsi="IRBadr" w:cs="IRBadr"/>
          <w:color w:val="auto"/>
          <w:sz w:val="32"/>
          <w:szCs w:val="32"/>
          <w:rtl/>
          <w:lang w:bidi="ar-SA"/>
        </w:rPr>
        <w:t>نعمت‌های</w:t>
      </w:r>
      <w:r w:rsidRPr="00417CB2">
        <w:rPr>
          <w:rFonts w:ascii="IRBadr" w:eastAsiaTheme="minorHAnsi" w:hAnsi="IRBadr" w:cs="IRBadr"/>
          <w:color w:val="auto"/>
          <w:sz w:val="32"/>
          <w:szCs w:val="32"/>
          <w:rtl/>
          <w:lang w:bidi="ar-SA"/>
        </w:rPr>
        <w:t xml:space="preserve"> عالم و برای </w:t>
      </w:r>
      <w:r w:rsidR="00417CB2">
        <w:rPr>
          <w:rFonts w:ascii="IRBadr" w:eastAsiaTheme="minorHAnsi" w:hAnsi="IRBadr" w:cs="IRBadr"/>
          <w:color w:val="auto"/>
          <w:sz w:val="32"/>
          <w:szCs w:val="32"/>
          <w:rtl/>
          <w:lang w:bidi="ar-SA"/>
        </w:rPr>
        <w:t>آزموده</w:t>
      </w:r>
      <w:r w:rsidRPr="00417CB2">
        <w:rPr>
          <w:rFonts w:ascii="IRBadr" w:eastAsiaTheme="minorHAnsi" w:hAnsi="IRBadr" w:cs="IRBadr"/>
          <w:color w:val="auto"/>
          <w:sz w:val="32"/>
          <w:szCs w:val="32"/>
          <w:rtl/>
          <w:lang w:bidi="ar-SA"/>
        </w:rPr>
        <w:t xml:space="preserve"> شدن بشر</w:t>
      </w:r>
      <w:r w:rsidR="00EE3AB5" w:rsidRPr="00417CB2">
        <w:rPr>
          <w:rFonts w:ascii="IRBadr" w:eastAsiaTheme="minorHAnsi" w:hAnsi="IRBadr" w:cs="IRBadr"/>
          <w:color w:val="auto"/>
          <w:sz w:val="32"/>
          <w:szCs w:val="32"/>
          <w:rtl/>
          <w:lang w:bidi="ar-SA"/>
        </w:rPr>
        <w:t xml:space="preserve"> هستند</w:t>
      </w:r>
      <w:r w:rsidRPr="00417CB2">
        <w:rPr>
          <w:rFonts w:ascii="IRBadr" w:eastAsiaTheme="minorHAnsi" w:hAnsi="IRBadr" w:cs="IRBadr"/>
          <w:color w:val="auto"/>
          <w:sz w:val="32"/>
          <w:szCs w:val="32"/>
          <w:rtl/>
          <w:lang w:bidi="ar-SA"/>
        </w:rPr>
        <w:t xml:space="preserve">. پس ما در برابر تمام این </w:t>
      </w:r>
      <w:r w:rsidR="00417CB2">
        <w:rPr>
          <w:rFonts w:ascii="IRBadr" w:eastAsiaTheme="minorHAnsi" w:hAnsi="IRBadr" w:cs="IRBadr"/>
          <w:color w:val="auto"/>
          <w:sz w:val="32"/>
          <w:szCs w:val="32"/>
          <w:rtl/>
          <w:lang w:bidi="ar-SA"/>
        </w:rPr>
        <w:t>نعمت‌ها</w:t>
      </w:r>
      <w:r w:rsidRPr="00417CB2">
        <w:rPr>
          <w:rFonts w:ascii="IRBadr" w:eastAsiaTheme="minorHAnsi" w:hAnsi="IRBadr" w:cs="IRBadr"/>
          <w:color w:val="auto"/>
          <w:sz w:val="32"/>
          <w:szCs w:val="32"/>
          <w:rtl/>
          <w:lang w:bidi="ar-SA"/>
        </w:rPr>
        <w:t xml:space="preserve"> تکالیفی داریم و با این تکالیف </w:t>
      </w:r>
      <w:r w:rsidR="00417CB2">
        <w:rPr>
          <w:rFonts w:ascii="IRBadr" w:eastAsiaTheme="minorHAnsi" w:hAnsi="IRBadr" w:cs="IRBadr"/>
          <w:color w:val="auto"/>
          <w:sz w:val="32"/>
          <w:szCs w:val="32"/>
          <w:rtl/>
          <w:lang w:bidi="ar-SA"/>
        </w:rPr>
        <w:t>آزموده</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می‌شویم</w:t>
      </w:r>
      <w:r w:rsidRPr="00417CB2">
        <w:rPr>
          <w:rFonts w:ascii="IRBadr" w:eastAsiaTheme="minorHAnsi" w:hAnsi="IRBadr" w:cs="IRBadr"/>
          <w:color w:val="auto"/>
          <w:sz w:val="32"/>
          <w:szCs w:val="32"/>
          <w:rtl/>
          <w:lang w:bidi="ar-SA"/>
        </w:rPr>
        <w:t xml:space="preserve">. سخن به </w:t>
      </w:r>
      <w:r w:rsidR="00417CB2">
        <w:rPr>
          <w:rFonts w:ascii="IRBadr" w:eastAsiaTheme="minorHAnsi" w:hAnsi="IRBadr" w:cs="IRBadr"/>
          <w:color w:val="auto"/>
          <w:sz w:val="32"/>
          <w:szCs w:val="32"/>
          <w:rtl/>
          <w:lang w:bidi="ar-SA"/>
        </w:rPr>
        <w:t>اینجا</w:t>
      </w:r>
      <w:r w:rsidRPr="00417CB2">
        <w:rPr>
          <w:rFonts w:ascii="IRBadr" w:eastAsiaTheme="minorHAnsi" w:hAnsi="IRBadr" w:cs="IRBadr"/>
          <w:color w:val="auto"/>
          <w:sz w:val="32"/>
          <w:szCs w:val="32"/>
          <w:rtl/>
          <w:lang w:bidi="ar-SA"/>
        </w:rPr>
        <w:t xml:space="preserve"> رسید که یکی از </w:t>
      </w:r>
      <w:r w:rsidR="00417CB2">
        <w:rPr>
          <w:rFonts w:ascii="IRBadr" w:eastAsiaTheme="minorHAnsi" w:hAnsi="IRBadr" w:cs="IRBadr"/>
          <w:color w:val="auto"/>
          <w:sz w:val="32"/>
          <w:szCs w:val="32"/>
          <w:rtl/>
          <w:lang w:bidi="ar-SA"/>
        </w:rPr>
        <w:t>نعمت‌هایی</w:t>
      </w:r>
      <w:r w:rsidRPr="00417CB2">
        <w:rPr>
          <w:rFonts w:ascii="IRBadr" w:eastAsiaTheme="minorHAnsi" w:hAnsi="IRBadr" w:cs="IRBadr"/>
          <w:color w:val="auto"/>
          <w:sz w:val="32"/>
          <w:szCs w:val="32"/>
          <w:rtl/>
          <w:lang w:bidi="ar-SA"/>
        </w:rPr>
        <w:t xml:space="preserve"> که </w:t>
      </w:r>
      <w:r w:rsidR="00417CB2">
        <w:rPr>
          <w:rFonts w:ascii="IRBadr" w:eastAsiaTheme="minorHAnsi" w:hAnsi="IRBadr" w:cs="IRBadr"/>
          <w:color w:val="auto"/>
          <w:sz w:val="32"/>
          <w:szCs w:val="32"/>
          <w:rtl/>
          <w:lang w:bidi="ar-SA"/>
        </w:rPr>
        <w:t>می‌تواند</w:t>
      </w:r>
      <w:r w:rsidRPr="00417CB2">
        <w:rPr>
          <w:rFonts w:ascii="IRBadr" w:eastAsiaTheme="minorHAnsi" w:hAnsi="IRBadr" w:cs="IRBadr"/>
          <w:color w:val="auto"/>
          <w:sz w:val="32"/>
          <w:szCs w:val="32"/>
          <w:rtl/>
          <w:lang w:bidi="ar-SA"/>
        </w:rPr>
        <w:t xml:space="preserve"> مبدل به یک سرمایه اخروی و ابدی شود فرزندان صالح و خانواده سالم است. به این مناسبت </w:t>
      </w:r>
      <w:r w:rsidR="00E079AC" w:rsidRPr="00417CB2">
        <w:rPr>
          <w:rFonts w:ascii="IRBadr" w:eastAsiaTheme="minorHAnsi" w:hAnsi="IRBadr" w:cs="IRBadr"/>
          <w:color w:val="auto"/>
          <w:sz w:val="32"/>
          <w:szCs w:val="32"/>
          <w:rtl/>
          <w:lang w:bidi="ar-SA"/>
        </w:rPr>
        <w:t xml:space="preserve">در هفته قبل </w:t>
      </w:r>
      <w:r w:rsidRPr="00417CB2">
        <w:rPr>
          <w:rFonts w:ascii="IRBadr" w:eastAsiaTheme="minorHAnsi" w:hAnsi="IRBadr" w:cs="IRBadr"/>
          <w:color w:val="auto"/>
          <w:sz w:val="32"/>
          <w:szCs w:val="32"/>
          <w:rtl/>
          <w:lang w:bidi="ar-SA"/>
        </w:rPr>
        <w:t>بحثی را اشاره کردم که در این خطبه آن را مقداری</w:t>
      </w:r>
      <w:r w:rsidR="00E079AC" w:rsidRPr="00417CB2">
        <w:rPr>
          <w:rFonts w:ascii="IRBadr" w:eastAsiaTheme="minorHAnsi" w:hAnsi="IRBadr" w:cs="IRBadr"/>
          <w:color w:val="auto"/>
          <w:sz w:val="32"/>
          <w:szCs w:val="32"/>
          <w:rtl/>
          <w:lang w:bidi="ar-SA"/>
        </w:rPr>
        <w:t xml:space="preserve"> بسط و توضیح بیشتر </w:t>
      </w:r>
      <w:r w:rsidR="00417CB2">
        <w:rPr>
          <w:rFonts w:ascii="IRBadr" w:eastAsiaTheme="minorHAnsi" w:hAnsi="IRBadr" w:cs="IRBadr"/>
          <w:color w:val="auto"/>
          <w:sz w:val="32"/>
          <w:szCs w:val="32"/>
          <w:rtl/>
          <w:lang w:bidi="ar-SA"/>
        </w:rPr>
        <w:t>می‌دهم</w:t>
      </w:r>
      <w:r w:rsidRPr="00417CB2">
        <w:rPr>
          <w:rFonts w:ascii="IRBadr" w:eastAsiaTheme="minorHAnsi" w:hAnsi="IRBadr" w:cs="IRBadr"/>
          <w:color w:val="auto"/>
          <w:sz w:val="32"/>
          <w:szCs w:val="32"/>
          <w:rtl/>
          <w:lang w:bidi="ar-SA"/>
        </w:rPr>
        <w:t xml:space="preserve"> و تقدیم محضر شریف شما </w:t>
      </w:r>
      <w:r w:rsidR="00417CB2">
        <w:rPr>
          <w:rFonts w:ascii="IRBadr" w:eastAsiaTheme="minorHAnsi" w:hAnsi="IRBadr" w:cs="IRBadr"/>
          <w:color w:val="auto"/>
          <w:sz w:val="32"/>
          <w:szCs w:val="32"/>
          <w:rtl/>
          <w:lang w:bidi="ar-SA"/>
        </w:rPr>
        <w:t>می‌نمایم</w:t>
      </w:r>
      <w:r w:rsidRPr="00417CB2">
        <w:rPr>
          <w:rFonts w:ascii="IRBadr" w:eastAsiaTheme="minorHAnsi" w:hAnsi="IRBadr" w:cs="IRBadr"/>
          <w:color w:val="auto"/>
          <w:sz w:val="32"/>
          <w:szCs w:val="32"/>
          <w:rtl/>
          <w:lang w:bidi="ar-SA"/>
        </w:rPr>
        <w:t>.</w:t>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آن بحث این ا</w:t>
      </w:r>
      <w:r w:rsidR="00E079AC" w:rsidRPr="00417CB2">
        <w:rPr>
          <w:rFonts w:ascii="IRBadr" w:eastAsiaTheme="minorHAnsi" w:hAnsi="IRBadr" w:cs="IRBadr"/>
          <w:color w:val="auto"/>
          <w:sz w:val="32"/>
          <w:szCs w:val="32"/>
          <w:rtl/>
          <w:lang w:bidi="ar-SA"/>
        </w:rPr>
        <w:t>ست که</w:t>
      </w:r>
      <w:r w:rsidRPr="00417CB2">
        <w:rPr>
          <w:rFonts w:ascii="IRBadr" w:eastAsiaTheme="minorHAnsi" w:hAnsi="IRBadr" w:cs="IRBadr"/>
          <w:color w:val="auto"/>
          <w:sz w:val="32"/>
          <w:szCs w:val="32"/>
          <w:rtl/>
          <w:lang w:bidi="ar-SA"/>
        </w:rPr>
        <w:t xml:space="preserve"> اعمال بشر همه در پیشگاه خداوند متعال ب</w:t>
      </w:r>
      <w:r w:rsidR="00E079AC" w:rsidRPr="00417CB2">
        <w:rPr>
          <w:rFonts w:ascii="IRBadr" w:eastAsiaTheme="minorHAnsi" w:hAnsi="IRBadr" w:cs="IRBadr"/>
          <w:color w:val="auto"/>
          <w:sz w:val="32"/>
          <w:szCs w:val="32"/>
          <w:rtl/>
          <w:lang w:bidi="ar-SA"/>
        </w:rPr>
        <w:t>ا</w:t>
      </w:r>
      <w:r w:rsidRPr="00417CB2">
        <w:rPr>
          <w:rFonts w:ascii="IRBadr" w:eastAsiaTheme="minorHAnsi" w:hAnsi="IRBadr" w:cs="IRBadr"/>
          <w:color w:val="auto"/>
          <w:sz w:val="32"/>
          <w:szCs w:val="32"/>
          <w:rtl/>
          <w:lang w:bidi="ar-SA"/>
        </w:rPr>
        <w:t xml:space="preserve">قی </w:t>
      </w:r>
      <w:r w:rsidR="00417CB2">
        <w:rPr>
          <w:rFonts w:ascii="IRBadr" w:eastAsiaTheme="minorHAnsi" w:hAnsi="IRBadr" w:cs="IRBadr"/>
          <w:color w:val="auto"/>
          <w:sz w:val="32"/>
          <w:szCs w:val="32"/>
          <w:rtl/>
          <w:lang w:bidi="ar-SA"/>
        </w:rPr>
        <w:t>می‌ماند</w:t>
      </w:r>
      <w:r w:rsidR="00E079AC"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ما معتقدیم هر کاری </w:t>
      </w:r>
      <w:r w:rsidR="00E079AC" w:rsidRPr="00417CB2">
        <w:rPr>
          <w:rFonts w:ascii="IRBadr" w:eastAsiaTheme="minorHAnsi" w:hAnsi="IRBadr" w:cs="IRBadr"/>
          <w:color w:val="auto"/>
          <w:sz w:val="32"/>
          <w:szCs w:val="32"/>
          <w:rtl/>
          <w:lang w:bidi="ar-SA"/>
        </w:rPr>
        <w:t xml:space="preserve">از کوچک و بزرگ که </w:t>
      </w:r>
      <w:r w:rsidRPr="00417CB2">
        <w:rPr>
          <w:rFonts w:ascii="IRBadr" w:eastAsiaTheme="minorHAnsi" w:hAnsi="IRBadr" w:cs="IRBadr"/>
          <w:color w:val="auto"/>
          <w:sz w:val="32"/>
          <w:szCs w:val="32"/>
          <w:rtl/>
          <w:lang w:bidi="ar-SA"/>
        </w:rPr>
        <w:t xml:space="preserve">از بشر صادر شود در دستگاه عالم و در جهان غیب ثبت و ضبط </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 xml:space="preserve"> و با </w:t>
      </w:r>
      <w:r w:rsidR="00417CB2">
        <w:rPr>
          <w:rFonts w:ascii="IRBadr" w:eastAsiaTheme="minorHAnsi" w:hAnsi="IRBadr" w:cs="IRBadr"/>
          <w:color w:val="auto"/>
          <w:sz w:val="32"/>
          <w:szCs w:val="32"/>
          <w:rtl/>
          <w:lang w:bidi="ar-SA"/>
        </w:rPr>
        <w:t>کنترل‌های</w:t>
      </w:r>
      <w:r w:rsidRPr="00417CB2">
        <w:rPr>
          <w:rFonts w:ascii="IRBadr" w:eastAsiaTheme="minorHAnsi" w:hAnsi="IRBadr" w:cs="IRBadr"/>
          <w:color w:val="auto"/>
          <w:sz w:val="32"/>
          <w:szCs w:val="32"/>
          <w:rtl/>
          <w:lang w:bidi="ar-SA"/>
        </w:rPr>
        <w:t xml:space="preserve"> گوناگون صیانت </w:t>
      </w:r>
      <w:r w:rsidR="00417CB2">
        <w:rPr>
          <w:rFonts w:ascii="IRBadr" w:eastAsiaTheme="minorHAnsi" w:hAnsi="IRBadr" w:cs="IRBadr"/>
          <w:color w:val="auto"/>
          <w:sz w:val="32"/>
          <w:szCs w:val="32"/>
          <w:rtl/>
          <w:lang w:bidi="ar-SA"/>
        </w:rPr>
        <w:t>می‌گردد</w:t>
      </w:r>
      <w:r w:rsidRPr="00417CB2">
        <w:rPr>
          <w:rFonts w:ascii="IRBadr" w:eastAsiaTheme="minorHAnsi" w:hAnsi="IRBadr" w:cs="IRBadr"/>
          <w:color w:val="auto"/>
          <w:sz w:val="32"/>
          <w:szCs w:val="32"/>
          <w:rtl/>
          <w:lang w:bidi="ar-SA"/>
        </w:rPr>
        <w:t xml:space="preserve"> و </w:t>
      </w:r>
      <w:r w:rsidR="00417CB2">
        <w:rPr>
          <w:rFonts w:ascii="IRBadr" w:eastAsiaTheme="minorHAnsi" w:hAnsi="IRBadr" w:cs="IRBadr"/>
          <w:color w:val="auto"/>
          <w:sz w:val="32"/>
          <w:szCs w:val="32"/>
          <w:rtl/>
          <w:lang w:bidi="ar-SA"/>
        </w:rPr>
        <w:t>می‌ماند</w:t>
      </w:r>
      <w:r w:rsidRPr="00417CB2">
        <w:rPr>
          <w:rFonts w:ascii="IRBadr" w:eastAsiaTheme="minorHAnsi" w:hAnsi="IRBadr" w:cs="IRBadr"/>
          <w:color w:val="auto"/>
          <w:sz w:val="32"/>
          <w:szCs w:val="32"/>
          <w:rtl/>
          <w:lang w:bidi="ar-SA"/>
        </w:rPr>
        <w:t>.</w:t>
      </w:r>
    </w:p>
    <w:p w:rsidR="00E079AC"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پس هیچ عملی از اعمال ما از بین </w:t>
      </w:r>
      <w:r w:rsidR="00417CB2">
        <w:rPr>
          <w:rFonts w:ascii="IRBadr" w:eastAsiaTheme="minorHAnsi" w:hAnsi="IRBadr" w:cs="IRBadr"/>
          <w:sz w:val="32"/>
          <w:szCs w:val="32"/>
          <w:rtl/>
          <w:lang w:bidi="ar-SA"/>
        </w:rPr>
        <w:t>نمی‌رود</w:t>
      </w:r>
      <w:r w:rsidR="00E079AC" w:rsidRPr="00417CB2">
        <w:rPr>
          <w:rFonts w:ascii="IRBadr" w:eastAsiaTheme="minorHAnsi" w:hAnsi="IRBadr" w:cs="IRBadr"/>
          <w:sz w:val="32"/>
          <w:szCs w:val="32"/>
          <w:rtl/>
          <w:lang w:bidi="ar-SA"/>
        </w:rPr>
        <w:t>: «</w:t>
      </w:r>
      <w:r w:rsidR="00E079AC" w:rsidRPr="00417CB2">
        <w:rPr>
          <w:rFonts w:ascii="IRBadr" w:hAnsi="IRBadr" w:cs="IRBadr"/>
          <w:sz w:val="32"/>
          <w:szCs w:val="32"/>
          <w:rtl/>
        </w:rPr>
        <w:t>فَمَنْ يَعْمَلْ مِثْقالَ ذَرَّةٍ خَيْراً يَرَهُ‏ وَ مَنْ يَعْمَلْ مِثْقالَ ذَرَّةٍ شَرًّا يَرَه‏</w:t>
      </w:r>
      <w:r w:rsidR="00E079AC" w:rsidRPr="00417CB2">
        <w:rPr>
          <w:rFonts w:ascii="IRBadr" w:eastAsiaTheme="minorHAnsi" w:hAnsi="IRBadr" w:cs="IRBadr"/>
          <w:sz w:val="32"/>
          <w:szCs w:val="32"/>
          <w:rtl/>
          <w:lang w:bidi="ar-SA"/>
        </w:rPr>
        <w:t>»</w:t>
      </w:r>
      <w:r w:rsidR="00E079AC" w:rsidRPr="00417CB2">
        <w:rPr>
          <w:rStyle w:val="a7"/>
          <w:rFonts w:ascii="IRBadr" w:eastAsiaTheme="minorHAnsi" w:hAnsi="IRBadr" w:cs="IRBadr"/>
          <w:sz w:val="32"/>
          <w:szCs w:val="32"/>
          <w:rtl/>
          <w:lang w:bidi="ar-SA"/>
        </w:rPr>
        <w:footnoteReference w:id="4"/>
      </w:r>
      <w:r w:rsidRPr="00417CB2">
        <w:rPr>
          <w:rFonts w:ascii="IRBadr" w:eastAsiaTheme="minorHAnsi" w:hAnsi="IRBadr" w:cs="IRBadr"/>
          <w:sz w:val="32"/>
          <w:szCs w:val="32"/>
          <w:rtl/>
          <w:lang w:bidi="ar-SA"/>
        </w:rPr>
        <w:t xml:space="preserve"> تمام اعمال بشر در پیشگاه خداوند ماندگار است</w:t>
      </w:r>
      <w:r w:rsidR="00E079AC"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گمان نکنیم که عملی از ما صادر </w:t>
      </w:r>
      <w:r w:rsidR="00417CB2">
        <w:rPr>
          <w:rFonts w:ascii="IRBadr" w:eastAsiaTheme="minorHAnsi" w:hAnsi="IRBadr" w:cs="IRBadr"/>
          <w:sz w:val="32"/>
          <w:szCs w:val="32"/>
          <w:rtl/>
          <w:lang w:bidi="ar-SA"/>
        </w:rPr>
        <w:t>می‌شود</w:t>
      </w:r>
      <w:r w:rsidRPr="00417CB2">
        <w:rPr>
          <w:rFonts w:ascii="IRBadr" w:eastAsiaTheme="minorHAnsi" w:hAnsi="IRBadr" w:cs="IRBadr"/>
          <w:sz w:val="32"/>
          <w:szCs w:val="32"/>
          <w:rtl/>
          <w:lang w:bidi="ar-SA"/>
        </w:rPr>
        <w:t xml:space="preserve"> و در جهان</w:t>
      </w:r>
      <w:r w:rsidR="00E079AC"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غیب و محو </w:t>
      </w:r>
      <w:r w:rsidR="00417CB2">
        <w:rPr>
          <w:rFonts w:ascii="IRBadr" w:eastAsiaTheme="minorHAnsi" w:hAnsi="IRBadr" w:cs="IRBadr"/>
          <w:sz w:val="32"/>
          <w:szCs w:val="32"/>
          <w:rtl/>
          <w:lang w:bidi="ar-SA"/>
        </w:rPr>
        <w:t>می‌شود</w:t>
      </w:r>
      <w:r w:rsidR="00E079AC"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هرگز. تمام رفتار</w:t>
      </w:r>
      <w:r w:rsidR="00E079AC"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اعمال و کردار ما و شما در نامه اعمال بلک</w:t>
      </w:r>
      <w:r w:rsidR="00E079AC" w:rsidRPr="00417CB2">
        <w:rPr>
          <w:rFonts w:ascii="IRBadr" w:eastAsiaTheme="minorHAnsi" w:hAnsi="IRBadr" w:cs="IRBadr"/>
          <w:sz w:val="32"/>
          <w:szCs w:val="32"/>
          <w:rtl/>
          <w:lang w:bidi="ar-SA"/>
        </w:rPr>
        <w:t xml:space="preserve">ه خود این اعمال </w:t>
      </w:r>
      <w:r w:rsidR="00417CB2">
        <w:rPr>
          <w:rFonts w:ascii="IRBadr" w:eastAsiaTheme="minorHAnsi" w:hAnsi="IRBadr" w:cs="IRBadr"/>
          <w:sz w:val="32"/>
          <w:szCs w:val="32"/>
          <w:rtl/>
          <w:lang w:bidi="ar-SA"/>
        </w:rPr>
        <w:t>می‌ماند</w:t>
      </w:r>
      <w:r w:rsidR="00E079AC" w:rsidRPr="00417CB2">
        <w:rPr>
          <w:rFonts w:ascii="IRBadr" w:eastAsiaTheme="minorHAnsi" w:hAnsi="IRBadr" w:cs="IRBadr"/>
          <w:sz w:val="32"/>
          <w:szCs w:val="32"/>
          <w:rtl/>
          <w:lang w:bidi="ar-SA"/>
        </w:rPr>
        <w:t xml:space="preserve"> و بعد</w:t>
      </w:r>
      <w:r w:rsidRPr="00417CB2">
        <w:rPr>
          <w:rFonts w:ascii="IRBadr" w:eastAsiaTheme="minorHAnsi" w:hAnsi="IRBadr" w:cs="IRBadr"/>
          <w:sz w:val="32"/>
          <w:szCs w:val="32"/>
          <w:rtl/>
          <w:lang w:bidi="ar-SA"/>
        </w:rPr>
        <w:t xml:space="preserve"> با </w:t>
      </w:r>
      <w:r w:rsidR="00417CB2">
        <w:rPr>
          <w:rFonts w:ascii="IRBadr" w:eastAsiaTheme="minorHAnsi" w:hAnsi="IRBadr" w:cs="IRBadr"/>
          <w:sz w:val="32"/>
          <w:szCs w:val="32"/>
          <w:rtl/>
          <w:lang w:bidi="ar-SA"/>
        </w:rPr>
        <w:t>آن‌ها</w:t>
      </w:r>
      <w:r w:rsidRPr="00417CB2">
        <w:rPr>
          <w:rFonts w:ascii="IRBadr" w:eastAsiaTheme="minorHAnsi" w:hAnsi="IRBadr" w:cs="IRBadr"/>
          <w:sz w:val="32"/>
          <w:szCs w:val="32"/>
          <w:rtl/>
          <w:lang w:bidi="ar-SA"/>
        </w:rPr>
        <w:t xml:space="preserve"> </w:t>
      </w:r>
      <w:r w:rsidR="00E079AC" w:rsidRPr="00417CB2">
        <w:rPr>
          <w:rFonts w:ascii="IRBadr" w:eastAsiaTheme="minorHAnsi" w:hAnsi="IRBadr" w:cs="IRBadr"/>
          <w:sz w:val="32"/>
          <w:szCs w:val="32"/>
          <w:rtl/>
          <w:lang w:bidi="ar-SA"/>
        </w:rPr>
        <w:t xml:space="preserve">مواجه </w:t>
      </w:r>
      <w:r w:rsidR="00417CB2">
        <w:rPr>
          <w:rFonts w:ascii="IRBadr" w:eastAsiaTheme="minorHAnsi" w:hAnsi="IRBadr" w:cs="IRBadr"/>
          <w:sz w:val="32"/>
          <w:szCs w:val="32"/>
          <w:rtl/>
          <w:lang w:bidi="ar-SA"/>
        </w:rPr>
        <w:t>می‌شویم</w:t>
      </w:r>
      <w:r w:rsidRPr="00417CB2">
        <w:rPr>
          <w:rFonts w:ascii="IRBadr" w:eastAsiaTheme="minorHAnsi" w:hAnsi="IRBadr" w:cs="IRBadr"/>
          <w:sz w:val="32"/>
          <w:szCs w:val="32"/>
          <w:rtl/>
          <w:lang w:bidi="ar-SA"/>
        </w:rPr>
        <w:t xml:space="preserve">. </w:t>
      </w:r>
    </w:p>
    <w:p w:rsidR="00C850BB" w:rsidRPr="00417CB2" w:rsidRDefault="00C850BB" w:rsidP="00304156">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انواع اعمال از حیث </w:t>
      </w:r>
      <w:r w:rsidR="00417CB2" w:rsidRPr="00417CB2">
        <w:rPr>
          <w:rFonts w:ascii="IRBadr" w:eastAsiaTheme="minorHAnsi" w:hAnsi="IRBadr" w:cs="IRBadr"/>
          <w:b/>
          <w:bCs/>
          <w:color w:val="2E74B5" w:themeColor="accent1" w:themeShade="BF"/>
          <w:sz w:val="38"/>
          <w:szCs w:val="38"/>
          <w:rtl/>
          <w:lang w:bidi="ar-SA"/>
        </w:rPr>
        <w:t>استمرار و مقطع</w:t>
      </w:r>
      <w:r w:rsidRPr="00417CB2">
        <w:rPr>
          <w:rFonts w:ascii="IRBadr" w:eastAsiaTheme="minorHAnsi" w:hAnsi="IRBadr" w:cs="IRBadr"/>
          <w:b/>
          <w:bCs/>
          <w:color w:val="2E74B5" w:themeColor="accent1" w:themeShade="BF"/>
          <w:sz w:val="38"/>
          <w:szCs w:val="38"/>
          <w:rtl/>
          <w:lang w:bidi="ar-SA"/>
        </w:rPr>
        <w:t>ی بودن</w:t>
      </w:r>
    </w:p>
    <w:p w:rsidR="00751009" w:rsidRPr="00417CB2" w:rsidRDefault="00751009" w:rsidP="00417CB2">
      <w:pPr>
        <w:pStyle w:val="a8"/>
        <w:bidi/>
        <w:spacing w:line="276" w:lineRule="auto"/>
        <w:jc w:val="both"/>
        <w:rPr>
          <w:rFonts w:ascii="IRBadr" w:hAnsi="IRBadr" w:cs="IRBadr"/>
          <w:sz w:val="32"/>
          <w:szCs w:val="32"/>
          <w:rtl/>
        </w:rPr>
      </w:pPr>
      <w:r w:rsidRPr="00417CB2">
        <w:rPr>
          <w:rFonts w:ascii="IRBadr" w:eastAsiaTheme="minorHAnsi" w:hAnsi="IRBadr" w:cs="IRBadr"/>
          <w:sz w:val="32"/>
          <w:szCs w:val="32"/>
          <w:rtl/>
          <w:lang w:bidi="ar-SA"/>
        </w:rPr>
        <w:t xml:space="preserve">اما اعمال </w:t>
      </w:r>
      <w:r w:rsidR="00E079AC" w:rsidRPr="00417CB2">
        <w:rPr>
          <w:rFonts w:ascii="IRBadr" w:eastAsiaTheme="minorHAnsi" w:hAnsi="IRBadr" w:cs="IRBadr"/>
          <w:sz w:val="32"/>
          <w:szCs w:val="32"/>
          <w:rtl/>
          <w:lang w:bidi="ar-SA"/>
        </w:rPr>
        <w:t xml:space="preserve">چه عمل خوب و چه عمل بد </w:t>
      </w:r>
      <w:r w:rsidRPr="00417CB2">
        <w:rPr>
          <w:rFonts w:ascii="IRBadr" w:eastAsiaTheme="minorHAnsi" w:hAnsi="IRBadr" w:cs="IRBadr"/>
          <w:sz w:val="32"/>
          <w:szCs w:val="32"/>
          <w:rtl/>
          <w:lang w:bidi="ar-SA"/>
        </w:rPr>
        <w:t xml:space="preserve">دو گونه است: </w:t>
      </w:r>
    </w:p>
    <w:p w:rsidR="00E079AC" w:rsidRPr="00417CB2" w:rsidRDefault="00E079AC" w:rsidP="00417CB2">
      <w:pPr>
        <w:pStyle w:val="4"/>
        <w:spacing w:line="276" w:lineRule="auto"/>
        <w:rPr>
          <w:rFonts w:ascii="IRBadr" w:eastAsiaTheme="minorHAnsi" w:hAnsi="IRBadr" w:cs="IRBadr"/>
          <w:b/>
          <w:bCs/>
          <w:i w:val="0"/>
          <w:iCs w:val="0"/>
          <w:sz w:val="36"/>
          <w:szCs w:val="36"/>
          <w:rtl/>
          <w:lang w:bidi="ar-SA"/>
        </w:rPr>
      </w:pPr>
      <w:r w:rsidRPr="00417CB2">
        <w:rPr>
          <w:rFonts w:ascii="IRBadr" w:eastAsiaTheme="minorHAnsi" w:hAnsi="IRBadr" w:cs="IRBadr"/>
          <w:b/>
          <w:bCs/>
          <w:i w:val="0"/>
          <w:iCs w:val="0"/>
          <w:sz w:val="36"/>
          <w:szCs w:val="36"/>
          <w:rtl/>
          <w:lang w:bidi="ar-SA"/>
        </w:rPr>
        <w:lastRenderedPageBreak/>
        <w:t xml:space="preserve">الف) </w:t>
      </w:r>
      <w:r w:rsidR="00101800" w:rsidRPr="00417CB2">
        <w:rPr>
          <w:rFonts w:ascii="IRBadr" w:eastAsiaTheme="minorHAnsi" w:hAnsi="IRBadr" w:cs="IRBadr"/>
          <w:b/>
          <w:bCs/>
          <w:i w:val="0"/>
          <w:iCs w:val="0"/>
          <w:sz w:val="36"/>
          <w:szCs w:val="36"/>
          <w:rtl/>
          <w:lang w:bidi="ar-SA"/>
        </w:rPr>
        <w:t>اعمال مقطعی</w:t>
      </w:r>
    </w:p>
    <w:p w:rsidR="00101800"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بعضی از اعمال است که </w:t>
      </w:r>
      <w:r w:rsidR="00101800" w:rsidRPr="00417CB2">
        <w:rPr>
          <w:rFonts w:ascii="IRBadr" w:eastAsiaTheme="minorHAnsi" w:hAnsi="IRBadr" w:cs="IRBadr"/>
          <w:color w:val="auto"/>
          <w:sz w:val="32"/>
          <w:szCs w:val="32"/>
          <w:rtl/>
          <w:lang w:bidi="ar-SA"/>
        </w:rPr>
        <w:t xml:space="preserve">بعد از صدور </w:t>
      </w:r>
      <w:r w:rsidRPr="00417CB2">
        <w:rPr>
          <w:rFonts w:ascii="IRBadr" w:eastAsiaTheme="minorHAnsi" w:hAnsi="IRBadr" w:cs="IRBadr"/>
          <w:color w:val="auto"/>
          <w:sz w:val="32"/>
          <w:szCs w:val="32"/>
          <w:rtl/>
          <w:lang w:bidi="ar-SA"/>
        </w:rPr>
        <w:t xml:space="preserve">از انسان تمام </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 xml:space="preserve"> و </w:t>
      </w:r>
      <w:r w:rsidR="00E079AC" w:rsidRPr="00417CB2">
        <w:rPr>
          <w:rFonts w:ascii="IRBadr" w:eastAsiaTheme="minorHAnsi" w:hAnsi="IRBadr" w:cs="IRBadr"/>
          <w:color w:val="auto"/>
          <w:sz w:val="32"/>
          <w:szCs w:val="32"/>
          <w:rtl/>
          <w:lang w:bidi="ar-SA"/>
        </w:rPr>
        <w:t xml:space="preserve">در خزانه غیب الهی </w:t>
      </w:r>
      <w:r w:rsidR="00417CB2">
        <w:rPr>
          <w:rFonts w:ascii="IRBadr" w:eastAsiaTheme="minorHAnsi" w:hAnsi="IRBadr" w:cs="IRBadr"/>
          <w:color w:val="auto"/>
          <w:sz w:val="32"/>
          <w:szCs w:val="32"/>
          <w:rtl/>
          <w:lang w:bidi="ar-SA"/>
        </w:rPr>
        <w:t>می‌رود</w:t>
      </w:r>
      <w:r w:rsidRPr="00417CB2">
        <w:rPr>
          <w:rFonts w:ascii="IRBadr" w:eastAsiaTheme="minorHAnsi" w:hAnsi="IRBadr" w:cs="IRBadr"/>
          <w:color w:val="auto"/>
          <w:sz w:val="32"/>
          <w:szCs w:val="32"/>
          <w:rtl/>
          <w:lang w:bidi="ar-SA"/>
        </w:rPr>
        <w:t xml:space="preserve">. نماز </w:t>
      </w:r>
      <w:r w:rsidR="00417CB2">
        <w:rPr>
          <w:rFonts w:ascii="IRBadr" w:eastAsiaTheme="minorHAnsi" w:hAnsi="IRBadr" w:cs="IRBadr"/>
          <w:color w:val="auto"/>
          <w:sz w:val="32"/>
          <w:szCs w:val="32"/>
          <w:rtl/>
          <w:lang w:bidi="ar-SA"/>
        </w:rPr>
        <w:t>می‌خواند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روزه </w:t>
      </w:r>
      <w:r w:rsidR="00417CB2">
        <w:rPr>
          <w:rFonts w:ascii="IRBadr" w:eastAsiaTheme="minorHAnsi" w:hAnsi="IRBadr" w:cs="IRBadr"/>
          <w:color w:val="auto"/>
          <w:sz w:val="32"/>
          <w:szCs w:val="32"/>
          <w:rtl/>
          <w:lang w:bidi="ar-SA"/>
        </w:rPr>
        <w:t>می‌گیرد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صدقه‌ای</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می‌دهد</w:t>
      </w:r>
      <w:r w:rsidRPr="00417CB2">
        <w:rPr>
          <w:rFonts w:ascii="IRBadr" w:eastAsiaTheme="minorHAnsi" w:hAnsi="IRBadr" w:cs="IRBadr"/>
          <w:color w:val="auto"/>
          <w:sz w:val="32"/>
          <w:szCs w:val="32"/>
          <w:rtl/>
          <w:lang w:bidi="ar-SA"/>
        </w:rPr>
        <w:t xml:space="preserve"> یا </w:t>
      </w:r>
      <w:r w:rsidR="00417CB2">
        <w:rPr>
          <w:rFonts w:ascii="IRBadr" w:eastAsiaTheme="minorHAnsi" w:hAnsi="IRBadr" w:cs="IRBadr"/>
          <w:color w:val="auto"/>
          <w:sz w:val="32"/>
          <w:szCs w:val="32"/>
          <w:rtl/>
          <w:lang w:bidi="ar-SA"/>
        </w:rPr>
        <w:t>معاذ الله</w:t>
      </w:r>
      <w:r w:rsidRPr="00417CB2">
        <w:rPr>
          <w:rFonts w:ascii="IRBadr" w:eastAsiaTheme="minorHAnsi" w:hAnsi="IRBadr" w:cs="IRBadr"/>
          <w:color w:val="auto"/>
          <w:sz w:val="32"/>
          <w:szCs w:val="32"/>
          <w:rtl/>
          <w:lang w:bidi="ar-SA"/>
        </w:rPr>
        <w:t xml:space="preserve"> کار بدی انجام </w:t>
      </w:r>
      <w:r w:rsidR="00417CB2">
        <w:rPr>
          <w:rFonts w:ascii="IRBadr" w:eastAsiaTheme="minorHAnsi" w:hAnsi="IRBadr" w:cs="IRBadr"/>
          <w:color w:val="auto"/>
          <w:sz w:val="32"/>
          <w:szCs w:val="32"/>
          <w:rtl/>
          <w:lang w:bidi="ar-SA"/>
        </w:rPr>
        <w:t>می‌دهد</w:t>
      </w:r>
      <w:r w:rsidRPr="00417CB2">
        <w:rPr>
          <w:rFonts w:ascii="IRBadr" w:eastAsiaTheme="minorHAnsi" w:hAnsi="IRBadr" w:cs="IRBadr"/>
          <w:color w:val="auto"/>
          <w:sz w:val="32"/>
          <w:szCs w:val="32"/>
          <w:rtl/>
          <w:lang w:bidi="ar-SA"/>
        </w:rPr>
        <w:t xml:space="preserve"> غیبت </w:t>
      </w:r>
      <w:r w:rsidR="00417CB2">
        <w:rPr>
          <w:rFonts w:ascii="IRBadr" w:eastAsiaTheme="minorHAnsi" w:hAnsi="IRBadr" w:cs="IRBadr"/>
          <w:color w:val="auto"/>
          <w:sz w:val="32"/>
          <w:szCs w:val="32"/>
          <w:rtl/>
          <w:lang w:bidi="ar-SA"/>
        </w:rPr>
        <w:t>می‌کند</w:t>
      </w:r>
      <w:r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 xml:space="preserve">یا </w:t>
      </w:r>
      <w:r w:rsidRPr="00417CB2">
        <w:rPr>
          <w:rFonts w:ascii="IRBadr" w:eastAsiaTheme="minorHAnsi" w:hAnsi="IRBadr" w:cs="IRBadr"/>
          <w:color w:val="auto"/>
          <w:sz w:val="32"/>
          <w:szCs w:val="32"/>
          <w:rtl/>
          <w:lang w:bidi="ar-SA"/>
        </w:rPr>
        <w:t xml:space="preserve">تهمت </w:t>
      </w:r>
      <w:r w:rsidR="00417CB2">
        <w:rPr>
          <w:rFonts w:ascii="IRBadr" w:eastAsiaTheme="minorHAnsi" w:hAnsi="IRBadr" w:cs="IRBadr"/>
          <w:color w:val="auto"/>
          <w:sz w:val="32"/>
          <w:szCs w:val="32"/>
          <w:rtl/>
          <w:lang w:bidi="ar-SA"/>
        </w:rPr>
        <w:t>می‌زند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این‌ها</w:t>
      </w:r>
      <w:r w:rsidRPr="00417CB2">
        <w:rPr>
          <w:rFonts w:ascii="IRBadr" w:eastAsiaTheme="minorHAnsi" w:hAnsi="IRBadr" w:cs="IRBadr"/>
          <w:color w:val="auto"/>
          <w:sz w:val="32"/>
          <w:szCs w:val="32"/>
          <w:rtl/>
          <w:lang w:bidi="ar-SA"/>
        </w:rPr>
        <w:t xml:space="preserve"> نوعی از اعمال است که در </w:t>
      </w:r>
      <w:r w:rsidR="00417CB2">
        <w:rPr>
          <w:rFonts w:ascii="IRBadr" w:eastAsiaTheme="minorHAnsi" w:hAnsi="IRBadr" w:cs="IRBadr"/>
          <w:color w:val="auto"/>
          <w:sz w:val="32"/>
          <w:szCs w:val="32"/>
          <w:rtl/>
          <w:lang w:bidi="ar-SA"/>
        </w:rPr>
        <w:t>لحظه‌ای</w:t>
      </w:r>
      <w:r w:rsidRPr="00417CB2">
        <w:rPr>
          <w:rFonts w:ascii="IRBadr" w:eastAsiaTheme="minorHAnsi" w:hAnsi="IRBadr" w:cs="IRBadr"/>
          <w:color w:val="auto"/>
          <w:sz w:val="32"/>
          <w:szCs w:val="32"/>
          <w:rtl/>
          <w:lang w:bidi="ar-SA"/>
        </w:rPr>
        <w:t xml:space="preserve"> صادر و تمام </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w:t>
      </w:r>
    </w:p>
    <w:p w:rsidR="00101800" w:rsidRPr="00417CB2" w:rsidRDefault="00101800" w:rsidP="00417CB2">
      <w:pPr>
        <w:pStyle w:val="4"/>
        <w:spacing w:line="276" w:lineRule="auto"/>
        <w:rPr>
          <w:rFonts w:ascii="IRBadr" w:eastAsiaTheme="minorHAnsi" w:hAnsi="IRBadr" w:cs="IRBadr"/>
          <w:b/>
          <w:bCs/>
          <w:i w:val="0"/>
          <w:iCs w:val="0"/>
          <w:sz w:val="36"/>
          <w:szCs w:val="36"/>
          <w:rtl/>
          <w:lang w:bidi="ar-SA"/>
        </w:rPr>
      </w:pPr>
      <w:r w:rsidRPr="00417CB2">
        <w:rPr>
          <w:rFonts w:ascii="IRBadr" w:eastAsiaTheme="minorHAnsi" w:hAnsi="IRBadr" w:cs="IRBadr"/>
          <w:b/>
          <w:bCs/>
          <w:i w:val="0"/>
          <w:iCs w:val="0"/>
          <w:sz w:val="36"/>
          <w:szCs w:val="36"/>
          <w:rtl/>
          <w:lang w:bidi="ar-SA"/>
        </w:rPr>
        <w:t xml:space="preserve">ب) اعمال </w:t>
      </w:r>
      <w:r w:rsidR="00417CB2">
        <w:rPr>
          <w:rFonts w:ascii="IRBadr" w:eastAsiaTheme="minorHAnsi" w:hAnsi="IRBadr" w:cs="IRBadr"/>
          <w:b/>
          <w:bCs/>
          <w:i w:val="0"/>
          <w:iCs w:val="0"/>
          <w:sz w:val="36"/>
          <w:szCs w:val="36"/>
          <w:rtl/>
          <w:lang w:bidi="ar-SA"/>
        </w:rPr>
        <w:t>دنباله‌دار</w:t>
      </w:r>
      <w:r w:rsidRPr="00417CB2">
        <w:rPr>
          <w:rFonts w:ascii="IRBadr" w:eastAsiaTheme="minorHAnsi" w:hAnsi="IRBadr" w:cs="IRBadr"/>
          <w:b/>
          <w:bCs/>
          <w:i w:val="0"/>
          <w:iCs w:val="0"/>
          <w:sz w:val="36"/>
          <w:szCs w:val="36"/>
          <w:rtl/>
          <w:lang w:bidi="ar-SA"/>
        </w:rPr>
        <w:t xml:space="preserve"> </w:t>
      </w:r>
    </w:p>
    <w:p w:rsidR="00101800"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 اما نوع دوم</w:t>
      </w:r>
      <w:r w:rsidR="00101800" w:rsidRPr="00417CB2">
        <w:rPr>
          <w:rFonts w:ascii="IRBadr" w:eastAsiaTheme="minorHAnsi" w:hAnsi="IRBadr" w:cs="IRBadr"/>
          <w:color w:val="auto"/>
          <w:sz w:val="32"/>
          <w:szCs w:val="32"/>
          <w:rtl/>
          <w:lang w:bidi="ar-SA"/>
        </w:rPr>
        <w:t xml:space="preserve"> از رفتارهایی را داریم که مهم ا</w:t>
      </w:r>
      <w:r w:rsidRPr="00417CB2">
        <w:rPr>
          <w:rFonts w:ascii="IRBadr" w:eastAsiaTheme="minorHAnsi" w:hAnsi="IRBadr" w:cs="IRBadr"/>
          <w:color w:val="auto"/>
          <w:sz w:val="32"/>
          <w:szCs w:val="32"/>
          <w:rtl/>
          <w:lang w:bidi="ar-SA"/>
        </w:rPr>
        <w:t>س</w:t>
      </w:r>
      <w:r w:rsidR="00101800" w:rsidRPr="00417CB2">
        <w:rPr>
          <w:rFonts w:ascii="IRBadr" w:eastAsiaTheme="minorHAnsi" w:hAnsi="IRBadr" w:cs="IRBadr"/>
          <w:color w:val="auto"/>
          <w:sz w:val="32"/>
          <w:szCs w:val="32"/>
          <w:rtl/>
          <w:lang w:bidi="ar-SA"/>
        </w:rPr>
        <w:t>ت</w:t>
      </w:r>
      <w:r w:rsidRPr="00417CB2">
        <w:rPr>
          <w:rFonts w:ascii="IRBadr" w:eastAsiaTheme="minorHAnsi" w:hAnsi="IRBadr" w:cs="IRBadr"/>
          <w:color w:val="auto"/>
          <w:sz w:val="32"/>
          <w:szCs w:val="32"/>
          <w:rtl/>
          <w:lang w:bidi="ar-SA"/>
        </w:rPr>
        <w:t xml:space="preserve"> و </w:t>
      </w:r>
      <w:r w:rsidR="00417CB2">
        <w:rPr>
          <w:rFonts w:ascii="IRBadr" w:eastAsiaTheme="minorHAnsi" w:hAnsi="IRBadr" w:cs="IRBadr"/>
          <w:color w:val="auto"/>
          <w:sz w:val="32"/>
          <w:szCs w:val="32"/>
          <w:rtl/>
          <w:lang w:bidi="ar-SA"/>
        </w:rPr>
        <w:t>با</w:t>
      </w:r>
      <w:r w:rsidR="00417CB2">
        <w:rPr>
          <w:rFonts w:ascii="IRBadr" w:eastAsiaTheme="minorHAnsi" w:hAnsi="IRBadr" w:cs="IRBadr" w:hint="cs"/>
          <w:color w:val="auto"/>
          <w:sz w:val="32"/>
          <w:szCs w:val="32"/>
          <w:rtl/>
          <w:lang w:bidi="ar-SA"/>
        </w:rPr>
        <w:t>ید</w:t>
      </w:r>
      <w:r w:rsidR="00417CB2">
        <w:rPr>
          <w:rFonts w:ascii="IRBadr" w:eastAsiaTheme="minorHAnsi" w:hAnsi="IRBadr" w:cs="IRBadr"/>
          <w:color w:val="auto"/>
          <w:sz w:val="32"/>
          <w:szCs w:val="32"/>
          <w:rtl/>
          <w:lang w:bidi="ar-SA"/>
        </w:rPr>
        <w:t xml:space="preserve"> به</w:t>
      </w:r>
      <w:r w:rsidR="00101800" w:rsidRPr="00417CB2">
        <w:rPr>
          <w:rFonts w:ascii="IRBadr" w:eastAsiaTheme="minorHAnsi" w:hAnsi="IRBadr" w:cs="IRBadr"/>
          <w:color w:val="auto"/>
          <w:sz w:val="32"/>
          <w:szCs w:val="32"/>
          <w:rtl/>
          <w:lang w:bidi="ar-SA"/>
        </w:rPr>
        <w:t xml:space="preserve"> آن </w:t>
      </w:r>
      <w:r w:rsidRPr="00417CB2">
        <w:rPr>
          <w:rFonts w:ascii="IRBadr" w:eastAsiaTheme="minorHAnsi" w:hAnsi="IRBadr" w:cs="IRBadr"/>
          <w:color w:val="auto"/>
          <w:sz w:val="32"/>
          <w:szCs w:val="32"/>
          <w:rtl/>
          <w:lang w:bidi="ar-SA"/>
        </w:rPr>
        <w:t>دقت کنید. ما یک سلسله اعمالی داریم که تمام ن</w:t>
      </w:r>
      <w:r w:rsidR="00417CB2">
        <w:rPr>
          <w:rFonts w:ascii="IRBadr" w:eastAsiaTheme="minorHAnsi" w:hAnsi="IRBadr" w:cs="IRBadr"/>
          <w:color w:val="auto"/>
          <w:sz w:val="32"/>
          <w:szCs w:val="32"/>
          <w:rtl/>
          <w:lang w:bidi="ar-SA"/>
        </w:rPr>
        <w:t>می‌شود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بلکه </w:t>
      </w:r>
      <w:r w:rsidR="00417CB2">
        <w:rPr>
          <w:rFonts w:ascii="IRBadr" w:eastAsiaTheme="minorHAnsi" w:hAnsi="IRBadr" w:cs="IRBadr"/>
          <w:color w:val="auto"/>
          <w:sz w:val="32"/>
          <w:szCs w:val="32"/>
          <w:rtl/>
          <w:lang w:bidi="ar-SA"/>
        </w:rPr>
        <w:t>زنجیره‌وار</w:t>
      </w:r>
      <w:r w:rsidRPr="00417CB2">
        <w:rPr>
          <w:rFonts w:ascii="IRBadr" w:eastAsiaTheme="minorHAnsi" w:hAnsi="IRBadr" w:cs="IRBadr"/>
          <w:color w:val="auto"/>
          <w:sz w:val="32"/>
          <w:szCs w:val="32"/>
          <w:rtl/>
          <w:lang w:bidi="ar-SA"/>
        </w:rPr>
        <w:t xml:space="preserve"> دنبال خود </w:t>
      </w:r>
      <w:r w:rsidR="00417CB2">
        <w:rPr>
          <w:rFonts w:ascii="IRBadr" w:eastAsiaTheme="minorHAnsi" w:hAnsi="IRBadr" w:cs="IRBadr"/>
          <w:color w:val="auto"/>
          <w:sz w:val="32"/>
          <w:szCs w:val="32"/>
          <w:rtl/>
          <w:lang w:bidi="ar-SA"/>
        </w:rPr>
        <w:t>آثاری</w:t>
      </w:r>
      <w:r w:rsidRPr="00417CB2">
        <w:rPr>
          <w:rFonts w:ascii="IRBadr" w:eastAsiaTheme="minorHAnsi" w:hAnsi="IRBadr" w:cs="IRBadr"/>
          <w:color w:val="auto"/>
          <w:sz w:val="32"/>
          <w:szCs w:val="32"/>
          <w:rtl/>
          <w:lang w:bidi="ar-SA"/>
        </w:rPr>
        <w:t xml:space="preserve"> دارد و در این دنیا </w:t>
      </w:r>
      <w:r w:rsidR="00417CB2">
        <w:rPr>
          <w:rFonts w:ascii="IRBadr" w:eastAsiaTheme="minorHAnsi" w:hAnsi="IRBadr" w:cs="IRBadr"/>
          <w:color w:val="auto"/>
          <w:sz w:val="32"/>
          <w:szCs w:val="32"/>
          <w:rtl/>
          <w:lang w:bidi="ar-SA"/>
        </w:rPr>
        <w:t>می‌ماند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عملی که</w:t>
      </w:r>
      <w:r w:rsidR="00101800"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به‌صورت</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زنجیره‌ای</w:t>
      </w:r>
      <w:r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 xml:space="preserve">چیزهایی را </w:t>
      </w:r>
      <w:r w:rsidRPr="00417CB2">
        <w:rPr>
          <w:rFonts w:ascii="IRBadr" w:eastAsiaTheme="minorHAnsi" w:hAnsi="IRBadr" w:cs="IRBadr"/>
          <w:color w:val="auto"/>
          <w:sz w:val="32"/>
          <w:szCs w:val="32"/>
          <w:rtl/>
          <w:lang w:bidi="ar-SA"/>
        </w:rPr>
        <w:t xml:space="preserve">دنبال خود </w:t>
      </w:r>
      <w:r w:rsidR="00417CB2">
        <w:rPr>
          <w:rFonts w:ascii="IRBadr" w:eastAsiaTheme="minorHAnsi" w:hAnsi="IRBadr" w:cs="IRBadr"/>
          <w:color w:val="auto"/>
          <w:sz w:val="32"/>
          <w:szCs w:val="32"/>
          <w:rtl/>
          <w:lang w:bidi="ar-SA"/>
        </w:rPr>
        <w:t>می‌کشد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به‌عبارت‌دیگر</w:t>
      </w:r>
      <w:r w:rsidR="00101800" w:rsidRPr="00417CB2">
        <w:rPr>
          <w:rFonts w:ascii="IRBadr" w:eastAsiaTheme="minorHAnsi" w:hAnsi="IRBadr" w:cs="IRBadr"/>
          <w:color w:val="auto"/>
          <w:sz w:val="32"/>
          <w:szCs w:val="32"/>
          <w:rtl/>
          <w:lang w:bidi="ar-SA"/>
        </w:rPr>
        <w:t xml:space="preserve"> اعمالی داریم که </w:t>
      </w:r>
      <w:r w:rsidR="00417CB2">
        <w:rPr>
          <w:rFonts w:ascii="IRBadr" w:eastAsiaTheme="minorHAnsi" w:hAnsi="IRBadr" w:cs="IRBadr"/>
          <w:color w:val="auto"/>
          <w:sz w:val="32"/>
          <w:szCs w:val="32"/>
          <w:rtl/>
          <w:lang w:bidi="ar-SA"/>
        </w:rPr>
        <w:t>دنباله‌دار بوده</w:t>
      </w:r>
      <w:r w:rsidR="00101800"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موج دارد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چطور</w:t>
      </w:r>
      <w:r w:rsidRPr="00417CB2">
        <w:rPr>
          <w:rFonts w:ascii="IRBadr" w:eastAsiaTheme="minorHAnsi" w:hAnsi="IRBadr" w:cs="IRBadr"/>
          <w:color w:val="auto"/>
          <w:sz w:val="32"/>
          <w:szCs w:val="32"/>
          <w:rtl/>
          <w:lang w:bidi="ar-SA"/>
        </w:rPr>
        <w:t xml:space="preserve"> وقتی سنگی را داخل</w:t>
      </w:r>
      <w:r w:rsidR="00101800" w:rsidRPr="00417CB2">
        <w:rPr>
          <w:rFonts w:ascii="IRBadr" w:eastAsiaTheme="minorHAnsi" w:hAnsi="IRBadr" w:cs="IRBadr"/>
          <w:color w:val="auto"/>
          <w:sz w:val="32"/>
          <w:szCs w:val="32"/>
          <w:rtl/>
          <w:lang w:bidi="ar-SA"/>
        </w:rPr>
        <w:t xml:space="preserve"> آب </w:t>
      </w:r>
      <w:r w:rsidR="00417CB2">
        <w:rPr>
          <w:rFonts w:ascii="IRBadr" w:eastAsiaTheme="minorHAnsi" w:hAnsi="IRBadr" w:cs="IRBadr"/>
          <w:color w:val="auto"/>
          <w:sz w:val="32"/>
          <w:szCs w:val="32"/>
          <w:rtl/>
          <w:lang w:bidi="ar-SA"/>
        </w:rPr>
        <w:t>می‌اندازند</w:t>
      </w:r>
      <w:r w:rsidR="00101800" w:rsidRPr="00417CB2">
        <w:rPr>
          <w:rFonts w:ascii="IRBadr" w:eastAsiaTheme="minorHAnsi" w:hAnsi="IRBadr" w:cs="IRBadr"/>
          <w:color w:val="auto"/>
          <w:sz w:val="32"/>
          <w:szCs w:val="32"/>
          <w:rtl/>
          <w:lang w:bidi="ar-SA"/>
        </w:rPr>
        <w:t xml:space="preserve"> موج تولید </w:t>
      </w:r>
      <w:r w:rsidR="00417CB2">
        <w:rPr>
          <w:rFonts w:ascii="IRBadr" w:eastAsiaTheme="minorHAnsi" w:hAnsi="IRBadr" w:cs="IRBadr"/>
          <w:color w:val="auto"/>
          <w:sz w:val="32"/>
          <w:szCs w:val="32"/>
          <w:rtl/>
          <w:lang w:bidi="ar-SA"/>
        </w:rPr>
        <w:t>می‌کند</w:t>
      </w:r>
      <w:r w:rsidR="00101800" w:rsidRPr="00417CB2">
        <w:rPr>
          <w:rFonts w:ascii="IRBadr" w:eastAsiaTheme="minorHAnsi" w:hAnsi="IRBadr" w:cs="IRBadr"/>
          <w:color w:val="auto"/>
          <w:sz w:val="32"/>
          <w:szCs w:val="32"/>
          <w:rtl/>
          <w:lang w:bidi="ar-SA"/>
        </w:rPr>
        <w:t>. این اعمال نیز</w:t>
      </w:r>
      <w:r w:rsidRPr="00417CB2">
        <w:rPr>
          <w:rFonts w:ascii="IRBadr" w:eastAsiaTheme="minorHAnsi" w:hAnsi="IRBadr" w:cs="IRBadr"/>
          <w:color w:val="auto"/>
          <w:sz w:val="32"/>
          <w:szCs w:val="32"/>
          <w:rtl/>
          <w:lang w:bidi="ar-SA"/>
        </w:rPr>
        <w:t xml:space="preserve"> وقتی صادر شد در همین دنیا هم تمام ن</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 xml:space="preserve"> بلکه </w:t>
      </w:r>
      <w:r w:rsidR="009A6A44">
        <w:rPr>
          <w:rFonts w:ascii="IRBadr" w:eastAsiaTheme="minorHAnsi" w:hAnsi="IRBadr" w:cs="IRBadr"/>
          <w:color w:val="auto"/>
          <w:sz w:val="32"/>
          <w:szCs w:val="32"/>
          <w:rtl/>
          <w:lang w:bidi="ar-SA"/>
        </w:rPr>
        <w:t>موج دارد</w:t>
      </w:r>
      <w:r w:rsidRPr="00417CB2">
        <w:rPr>
          <w:rFonts w:ascii="IRBadr" w:eastAsiaTheme="minorHAnsi" w:hAnsi="IRBadr" w:cs="IRBadr"/>
          <w:color w:val="auto"/>
          <w:sz w:val="32"/>
          <w:szCs w:val="32"/>
          <w:rtl/>
          <w:lang w:bidi="ar-SA"/>
        </w:rPr>
        <w:t xml:space="preserve"> و اثرگذار است. این </w:t>
      </w:r>
      <w:r w:rsidR="00101800" w:rsidRPr="00417CB2">
        <w:rPr>
          <w:rFonts w:ascii="IRBadr" w:eastAsiaTheme="minorHAnsi" w:hAnsi="IRBadr" w:cs="IRBadr"/>
          <w:color w:val="auto"/>
          <w:sz w:val="32"/>
          <w:szCs w:val="32"/>
          <w:rtl/>
          <w:lang w:bidi="ar-SA"/>
        </w:rPr>
        <w:t>اعمال یک حساب خاصی دارد. وقتی</w:t>
      </w:r>
      <w:r w:rsidRPr="00417CB2">
        <w:rPr>
          <w:rFonts w:ascii="IRBadr" w:eastAsiaTheme="minorHAnsi" w:hAnsi="IRBadr" w:cs="IRBadr"/>
          <w:color w:val="auto"/>
          <w:sz w:val="32"/>
          <w:szCs w:val="32"/>
          <w:rtl/>
          <w:lang w:bidi="ar-SA"/>
        </w:rPr>
        <w:t xml:space="preserve"> کسی یک ساختمانی </w:t>
      </w:r>
      <w:r w:rsidR="00417CB2">
        <w:rPr>
          <w:rFonts w:ascii="IRBadr" w:eastAsiaTheme="minorHAnsi" w:hAnsi="IRBadr" w:cs="IRBadr"/>
          <w:color w:val="auto"/>
          <w:sz w:val="32"/>
          <w:szCs w:val="32"/>
          <w:rtl/>
          <w:lang w:bidi="ar-SA"/>
        </w:rPr>
        <w:t>به‌عنوان</w:t>
      </w:r>
      <w:r w:rsidR="00101800" w:rsidRPr="00417CB2">
        <w:rPr>
          <w:rFonts w:ascii="IRBadr" w:eastAsiaTheme="minorHAnsi" w:hAnsi="IRBadr" w:cs="IRBadr"/>
          <w:color w:val="auto"/>
          <w:sz w:val="32"/>
          <w:szCs w:val="32"/>
          <w:rtl/>
          <w:lang w:bidi="ar-SA"/>
        </w:rPr>
        <w:t xml:space="preserve"> مسجد، مدرسه یا درمانگاه </w:t>
      </w:r>
      <w:r w:rsidR="00417CB2">
        <w:rPr>
          <w:rFonts w:ascii="IRBadr" w:eastAsiaTheme="minorHAnsi" w:hAnsi="IRBadr" w:cs="IRBadr"/>
          <w:color w:val="auto"/>
          <w:sz w:val="32"/>
          <w:szCs w:val="32"/>
          <w:rtl/>
          <w:lang w:bidi="ar-SA"/>
        </w:rPr>
        <w:t>می‌سازد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یا خیابانی احداث </w:t>
      </w:r>
      <w:r w:rsidR="00417CB2">
        <w:rPr>
          <w:rFonts w:ascii="IRBadr" w:eastAsiaTheme="minorHAnsi" w:hAnsi="IRBadr" w:cs="IRBadr"/>
          <w:color w:val="auto"/>
          <w:sz w:val="32"/>
          <w:szCs w:val="32"/>
          <w:rtl/>
          <w:lang w:bidi="ar-SA"/>
        </w:rPr>
        <w:t>می‌کند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یا شاگردی تربیت </w:t>
      </w:r>
      <w:r w:rsidR="00417CB2">
        <w:rPr>
          <w:rFonts w:ascii="IRBadr" w:eastAsiaTheme="minorHAnsi" w:hAnsi="IRBadr" w:cs="IRBadr"/>
          <w:color w:val="auto"/>
          <w:sz w:val="32"/>
          <w:szCs w:val="32"/>
          <w:rtl/>
          <w:lang w:bidi="ar-SA"/>
        </w:rPr>
        <w:t>می‌کند</w:t>
      </w:r>
      <w:r w:rsidR="00101800" w:rsidRPr="00417CB2">
        <w:rPr>
          <w:rFonts w:ascii="IRBadr" w:eastAsiaTheme="minorHAnsi" w:hAnsi="IRBadr" w:cs="IRBadr"/>
          <w:color w:val="auto"/>
          <w:sz w:val="32"/>
          <w:szCs w:val="32"/>
          <w:rtl/>
          <w:lang w:bidi="ar-SA"/>
        </w:rPr>
        <w:t xml:space="preserve"> یا</w:t>
      </w:r>
      <w:r w:rsidRPr="00417CB2">
        <w:rPr>
          <w:rFonts w:ascii="IRBadr" w:eastAsiaTheme="minorHAnsi" w:hAnsi="IRBadr" w:cs="IRBadr"/>
          <w:color w:val="auto"/>
          <w:sz w:val="32"/>
          <w:szCs w:val="32"/>
          <w:rtl/>
          <w:lang w:bidi="ar-SA"/>
        </w:rPr>
        <w:t xml:space="preserve"> کتابی </w:t>
      </w:r>
      <w:r w:rsidR="00417CB2">
        <w:rPr>
          <w:rFonts w:ascii="IRBadr" w:eastAsiaTheme="minorHAnsi" w:hAnsi="IRBadr" w:cs="IRBadr"/>
          <w:color w:val="auto"/>
          <w:sz w:val="32"/>
          <w:szCs w:val="32"/>
          <w:rtl/>
          <w:lang w:bidi="ar-SA"/>
        </w:rPr>
        <w:t>می‌نویسد</w:t>
      </w:r>
      <w:r w:rsidRPr="00417CB2">
        <w:rPr>
          <w:rFonts w:ascii="IRBadr" w:eastAsiaTheme="minorHAnsi" w:hAnsi="IRBadr" w:cs="IRBadr"/>
          <w:color w:val="auto"/>
          <w:sz w:val="32"/>
          <w:szCs w:val="32"/>
          <w:rtl/>
          <w:lang w:bidi="ar-SA"/>
        </w:rPr>
        <w:t xml:space="preserve"> که پیوسته خواننده دارد و خوانندگان از آن بهره </w:t>
      </w:r>
      <w:r w:rsidR="00417CB2">
        <w:rPr>
          <w:rFonts w:ascii="IRBadr" w:eastAsiaTheme="minorHAnsi" w:hAnsi="IRBadr" w:cs="IRBadr"/>
          <w:color w:val="auto"/>
          <w:sz w:val="32"/>
          <w:szCs w:val="32"/>
          <w:rtl/>
          <w:lang w:bidi="ar-SA"/>
        </w:rPr>
        <w:t>می‌برند</w:t>
      </w:r>
      <w:r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 xml:space="preserve">به </w:t>
      </w:r>
      <w:r w:rsidRPr="00417CB2">
        <w:rPr>
          <w:rFonts w:ascii="IRBadr" w:eastAsiaTheme="minorHAnsi" w:hAnsi="IRBadr" w:cs="IRBadr"/>
          <w:color w:val="auto"/>
          <w:sz w:val="32"/>
          <w:szCs w:val="32"/>
          <w:rtl/>
          <w:lang w:bidi="ar-SA"/>
        </w:rPr>
        <w:t xml:space="preserve">این سلسله </w:t>
      </w:r>
      <w:r w:rsidR="00101800" w:rsidRPr="00417CB2">
        <w:rPr>
          <w:rFonts w:ascii="IRBadr" w:eastAsiaTheme="minorHAnsi" w:hAnsi="IRBadr" w:cs="IRBadr"/>
          <w:color w:val="auto"/>
          <w:sz w:val="32"/>
          <w:szCs w:val="32"/>
          <w:rtl/>
          <w:lang w:bidi="ar-SA"/>
        </w:rPr>
        <w:t xml:space="preserve">از </w:t>
      </w:r>
      <w:r w:rsidRPr="00417CB2">
        <w:rPr>
          <w:rFonts w:ascii="IRBadr" w:eastAsiaTheme="minorHAnsi" w:hAnsi="IRBadr" w:cs="IRBadr"/>
          <w:color w:val="auto"/>
          <w:sz w:val="32"/>
          <w:szCs w:val="32"/>
          <w:rtl/>
          <w:lang w:bidi="ar-SA"/>
        </w:rPr>
        <w:t>اعمال</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 xml:space="preserve">اعمال </w:t>
      </w:r>
      <w:r w:rsidR="00417CB2">
        <w:rPr>
          <w:rFonts w:ascii="IRBadr" w:eastAsiaTheme="minorHAnsi" w:hAnsi="IRBadr" w:cs="IRBadr"/>
          <w:color w:val="auto"/>
          <w:sz w:val="32"/>
          <w:szCs w:val="32"/>
          <w:rtl/>
          <w:lang w:bidi="ar-SA"/>
        </w:rPr>
        <w:t>موج‌دار</w:t>
      </w:r>
      <w:r w:rsidR="00101800"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می‌گوییم</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اعمالی که امتداد دارند</w:t>
      </w:r>
      <w:r w:rsidR="00101800" w:rsidRPr="00417CB2">
        <w:rPr>
          <w:rFonts w:ascii="IRBadr" w:eastAsiaTheme="minorHAnsi" w:hAnsi="IRBadr" w:cs="IRBadr"/>
          <w:color w:val="auto"/>
          <w:sz w:val="32"/>
          <w:szCs w:val="32"/>
          <w:rtl/>
          <w:lang w:bidi="ar-SA"/>
        </w:rPr>
        <w:t xml:space="preserve"> و</w:t>
      </w:r>
      <w:r w:rsidRPr="00417CB2">
        <w:rPr>
          <w:rFonts w:ascii="IRBadr" w:eastAsiaTheme="minorHAnsi" w:hAnsi="IRBadr" w:cs="IRBadr"/>
          <w:color w:val="auto"/>
          <w:sz w:val="32"/>
          <w:szCs w:val="32"/>
          <w:rtl/>
          <w:lang w:bidi="ar-SA"/>
        </w:rPr>
        <w:t xml:space="preserve"> اعمالی که در یک نقطه قطع </w:t>
      </w:r>
      <w:r w:rsidR="00417CB2">
        <w:rPr>
          <w:rFonts w:ascii="IRBadr" w:eastAsiaTheme="minorHAnsi" w:hAnsi="IRBadr" w:cs="IRBadr"/>
          <w:color w:val="auto"/>
          <w:sz w:val="32"/>
          <w:szCs w:val="32"/>
          <w:rtl/>
          <w:lang w:bidi="ar-SA"/>
        </w:rPr>
        <w:t>نمی‌شوند</w:t>
      </w:r>
      <w:r w:rsidRPr="00417CB2">
        <w:rPr>
          <w:rFonts w:ascii="IRBadr" w:eastAsiaTheme="minorHAnsi" w:hAnsi="IRBadr" w:cs="IRBadr"/>
          <w:color w:val="auto"/>
          <w:sz w:val="32"/>
          <w:szCs w:val="32"/>
          <w:rtl/>
          <w:lang w:bidi="ar-SA"/>
        </w:rPr>
        <w:t xml:space="preserve">. شاید همه اعمال عالم </w:t>
      </w:r>
      <w:r w:rsidR="00417CB2">
        <w:rPr>
          <w:rFonts w:ascii="IRBadr" w:eastAsiaTheme="minorHAnsi" w:hAnsi="IRBadr" w:cs="IRBadr"/>
          <w:color w:val="auto"/>
          <w:sz w:val="32"/>
          <w:szCs w:val="32"/>
          <w:rtl/>
          <w:lang w:bidi="ar-SA"/>
        </w:rPr>
        <w:t>این‌طور</w:t>
      </w:r>
      <w:r w:rsidRPr="00417CB2">
        <w:rPr>
          <w:rFonts w:ascii="IRBadr" w:eastAsiaTheme="minorHAnsi" w:hAnsi="IRBadr" w:cs="IRBadr"/>
          <w:color w:val="auto"/>
          <w:sz w:val="32"/>
          <w:szCs w:val="32"/>
          <w:rtl/>
          <w:lang w:bidi="ar-SA"/>
        </w:rPr>
        <w:t xml:space="preserve"> باشد اما یک سلسله اعمالی اس</w:t>
      </w:r>
      <w:r w:rsidR="00101800" w:rsidRPr="00417CB2">
        <w:rPr>
          <w:rFonts w:ascii="IRBadr" w:eastAsiaTheme="minorHAnsi" w:hAnsi="IRBadr" w:cs="IRBadr"/>
          <w:color w:val="auto"/>
          <w:sz w:val="32"/>
          <w:szCs w:val="32"/>
          <w:rtl/>
          <w:lang w:bidi="ar-SA"/>
        </w:rPr>
        <w:t>ت که خیلی روشن است.</w:t>
      </w:r>
      <w:r w:rsidRPr="00417CB2">
        <w:rPr>
          <w:rFonts w:ascii="IRBadr" w:eastAsiaTheme="minorHAnsi" w:hAnsi="IRBadr" w:cs="IRBadr"/>
          <w:color w:val="auto"/>
          <w:sz w:val="32"/>
          <w:szCs w:val="32"/>
          <w:rtl/>
          <w:lang w:bidi="ar-SA"/>
        </w:rPr>
        <w:t xml:space="preserve"> این اعمالی که ما و شما انجام دادیم در همین دنیا هم </w:t>
      </w:r>
      <w:r w:rsidR="00417CB2">
        <w:rPr>
          <w:rFonts w:ascii="IRBadr" w:eastAsiaTheme="minorHAnsi" w:hAnsi="IRBadr" w:cs="IRBadr"/>
          <w:color w:val="auto"/>
          <w:sz w:val="32"/>
          <w:szCs w:val="32"/>
          <w:rtl/>
          <w:lang w:bidi="ar-SA"/>
        </w:rPr>
        <w:t>می‌ماند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این اعمال</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اعم</w:t>
      </w:r>
      <w:r w:rsidR="00101800" w:rsidRPr="00417CB2">
        <w:rPr>
          <w:rFonts w:ascii="IRBadr" w:eastAsiaTheme="minorHAnsi" w:hAnsi="IRBadr" w:cs="IRBadr"/>
          <w:color w:val="auto"/>
          <w:sz w:val="32"/>
          <w:szCs w:val="32"/>
          <w:rtl/>
          <w:lang w:bidi="ar-SA"/>
        </w:rPr>
        <w:t>ا</w:t>
      </w:r>
      <w:r w:rsidRPr="00417CB2">
        <w:rPr>
          <w:rFonts w:ascii="IRBadr" w:eastAsiaTheme="minorHAnsi" w:hAnsi="IRBadr" w:cs="IRBadr"/>
          <w:color w:val="auto"/>
          <w:sz w:val="32"/>
          <w:szCs w:val="32"/>
          <w:rtl/>
          <w:lang w:bidi="ar-SA"/>
        </w:rPr>
        <w:t>لی</w:t>
      </w:r>
      <w:r w:rsidR="00101800" w:rsidRPr="00417CB2">
        <w:rPr>
          <w:rFonts w:ascii="IRBadr" w:eastAsiaTheme="minorHAnsi" w:hAnsi="IRBadr" w:cs="IRBadr"/>
          <w:color w:val="auto"/>
          <w:sz w:val="32"/>
          <w:szCs w:val="32"/>
          <w:rtl/>
          <w:lang w:bidi="ar-SA"/>
        </w:rPr>
        <w:t xml:space="preserve"> هستند </w:t>
      </w:r>
      <w:r w:rsidRPr="00417CB2">
        <w:rPr>
          <w:rFonts w:ascii="IRBadr" w:eastAsiaTheme="minorHAnsi" w:hAnsi="IRBadr" w:cs="IRBadr"/>
          <w:color w:val="auto"/>
          <w:sz w:val="32"/>
          <w:szCs w:val="32"/>
          <w:rtl/>
          <w:lang w:bidi="ar-SA"/>
        </w:rPr>
        <w:t xml:space="preserve">که ماندگار </w:t>
      </w:r>
      <w:r w:rsidR="00101800" w:rsidRPr="00417CB2">
        <w:rPr>
          <w:rFonts w:ascii="IRBadr" w:eastAsiaTheme="minorHAnsi" w:hAnsi="IRBadr" w:cs="IRBadr"/>
          <w:color w:val="auto"/>
          <w:sz w:val="32"/>
          <w:szCs w:val="32"/>
          <w:rtl/>
          <w:lang w:bidi="ar-SA"/>
        </w:rPr>
        <w:t>بوده</w:t>
      </w:r>
      <w:r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موج دارد</w:t>
      </w:r>
      <w:r w:rsidRPr="00417CB2">
        <w:rPr>
          <w:rFonts w:ascii="IRBadr" w:eastAsiaTheme="minorHAnsi" w:hAnsi="IRBadr" w:cs="IRBadr"/>
          <w:color w:val="auto"/>
          <w:sz w:val="32"/>
          <w:szCs w:val="32"/>
          <w:rtl/>
          <w:lang w:bidi="ar-SA"/>
        </w:rPr>
        <w:t xml:space="preserve"> و تمام ن</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آ</w:t>
      </w:r>
      <w:r w:rsidRPr="00417CB2">
        <w:rPr>
          <w:rFonts w:ascii="IRBadr" w:eastAsiaTheme="minorHAnsi" w:hAnsi="IRBadr" w:cs="IRBadr"/>
          <w:color w:val="auto"/>
          <w:sz w:val="32"/>
          <w:szCs w:val="32"/>
          <w:rtl/>
          <w:lang w:bidi="ar-SA"/>
        </w:rPr>
        <w:t xml:space="preserve">ن هنگام که شاگردی </w:t>
      </w:r>
      <w:r w:rsidR="00101800" w:rsidRPr="00417CB2">
        <w:rPr>
          <w:rFonts w:ascii="IRBadr" w:eastAsiaTheme="minorHAnsi" w:hAnsi="IRBadr" w:cs="IRBadr"/>
          <w:color w:val="auto"/>
          <w:sz w:val="32"/>
          <w:szCs w:val="32"/>
          <w:rtl/>
          <w:lang w:bidi="ar-SA"/>
        </w:rPr>
        <w:t xml:space="preserve">تربیت شد </w:t>
      </w:r>
      <w:r w:rsidRPr="00417CB2">
        <w:rPr>
          <w:rFonts w:ascii="IRBadr" w:eastAsiaTheme="minorHAnsi" w:hAnsi="IRBadr" w:cs="IRBadr"/>
          <w:color w:val="auto"/>
          <w:sz w:val="32"/>
          <w:szCs w:val="32"/>
          <w:rtl/>
          <w:lang w:bidi="ar-SA"/>
        </w:rPr>
        <w:t xml:space="preserve">ممکن است این استاد از دنیا برود اما شاگرد کار خودش را انجام  </w:t>
      </w:r>
      <w:r w:rsidR="00417CB2">
        <w:rPr>
          <w:rFonts w:ascii="IRBadr" w:eastAsiaTheme="minorHAnsi" w:hAnsi="IRBadr" w:cs="IRBadr"/>
          <w:color w:val="auto"/>
          <w:sz w:val="32"/>
          <w:szCs w:val="32"/>
          <w:rtl/>
          <w:lang w:bidi="ar-SA"/>
        </w:rPr>
        <w:t>می‌دهد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آن شاگرد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شاگرد دیگری را تربیت کرده است</w:t>
      </w:r>
      <w:r w:rsidR="00101800" w:rsidRPr="00417CB2">
        <w:rPr>
          <w:rFonts w:ascii="IRBadr" w:eastAsiaTheme="minorHAnsi" w:hAnsi="IRBadr" w:cs="IRBadr"/>
          <w:color w:val="auto"/>
          <w:sz w:val="32"/>
          <w:szCs w:val="32"/>
          <w:rtl/>
          <w:lang w:bidi="ar-SA"/>
        </w:rPr>
        <w:t xml:space="preserve"> که</w:t>
      </w:r>
      <w:r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همین‌جور</w:t>
      </w:r>
      <w:r w:rsidRPr="00417CB2">
        <w:rPr>
          <w:rFonts w:ascii="IRBadr" w:eastAsiaTheme="minorHAnsi" w:hAnsi="IRBadr" w:cs="IRBadr"/>
          <w:color w:val="auto"/>
          <w:sz w:val="32"/>
          <w:szCs w:val="32"/>
          <w:rtl/>
          <w:lang w:bidi="ar-SA"/>
        </w:rPr>
        <w:t xml:space="preserve"> اثر استاد اول باقیمانده ا</w:t>
      </w:r>
      <w:r w:rsidR="00C850BB" w:rsidRPr="00417CB2">
        <w:rPr>
          <w:rFonts w:ascii="IRBadr" w:eastAsiaTheme="minorHAnsi" w:hAnsi="IRBadr" w:cs="IRBadr"/>
          <w:color w:val="auto"/>
          <w:sz w:val="32"/>
          <w:szCs w:val="32"/>
          <w:rtl/>
          <w:lang w:bidi="ar-SA"/>
        </w:rPr>
        <w:t>س</w:t>
      </w:r>
      <w:r w:rsidR="00101800" w:rsidRPr="00417CB2">
        <w:rPr>
          <w:rFonts w:ascii="IRBadr" w:eastAsiaTheme="minorHAnsi" w:hAnsi="IRBadr" w:cs="IRBadr"/>
          <w:color w:val="auto"/>
          <w:sz w:val="32"/>
          <w:szCs w:val="32"/>
          <w:rtl/>
          <w:lang w:bidi="ar-SA"/>
        </w:rPr>
        <w:t>ت.</w:t>
      </w:r>
    </w:p>
    <w:p w:rsidR="00101800" w:rsidRPr="00417CB2" w:rsidRDefault="00417CB2"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به‌عنوان</w:t>
      </w:r>
      <w:r w:rsidR="00101800" w:rsidRPr="00417CB2">
        <w:rPr>
          <w:rFonts w:ascii="IRBadr" w:eastAsiaTheme="minorHAnsi" w:hAnsi="IRBadr" w:cs="IRBadr"/>
          <w:color w:val="auto"/>
          <w:sz w:val="32"/>
          <w:szCs w:val="32"/>
          <w:rtl/>
          <w:lang w:bidi="ar-SA"/>
        </w:rPr>
        <w:t xml:space="preserve"> مصداق اتم آن </w:t>
      </w:r>
      <w:r w:rsidR="00751009" w:rsidRPr="00417CB2">
        <w:rPr>
          <w:rFonts w:ascii="IRBadr" w:eastAsiaTheme="minorHAnsi" w:hAnsi="IRBadr" w:cs="IRBadr"/>
          <w:color w:val="auto"/>
          <w:sz w:val="32"/>
          <w:szCs w:val="32"/>
          <w:rtl/>
          <w:lang w:bidi="ar-SA"/>
        </w:rPr>
        <w:t xml:space="preserve">پیامبر خدا حضرت محمد مصطفی </w:t>
      </w:r>
      <w:r w:rsidR="00101800"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صلی الله علیه و </w:t>
      </w:r>
      <w:r w:rsidR="00101800" w:rsidRPr="00417CB2">
        <w:rPr>
          <w:rFonts w:ascii="IRBadr" w:eastAsiaTheme="minorHAnsi" w:hAnsi="IRBadr" w:cs="IRBadr"/>
          <w:color w:val="auto"/>
          <w:sz w:val="32"/>
          <w:szCs w:val="32"/>
          <w:rtl/>
          <w:lang w:bidi="ar-SA"/>
        </w:rPr>
        <w:t>آ</w:t>
      </w:r>
      <w:r w:rsidR="00751009" w:rsidRPr="00417CB2">
        <w:rPr>
          <w:rFonts w:ascii="IRBadr" w:eastAsiaTheme="minorHAnsi" w:hAnsi="IRBadr" w:cs="IRBadr"/>
          <w:color w:val="auto"/>
          <w:sz w:val="32"/>
          <w:szCs w:val="32"/>
          <w:rtl/>
          <w:lang w:bidi="ar-SA"/>
        </w:rPr>
        <w:t>له و سلم</w:t>
      </w:r>
      <w:r w:rsidR="00101800" w:rsidRPr="00417CB2">
        <w:rPr>
          <w:rFonts w:ascii="IRBadr" w:eastAsiaTheme="minorHAnsi" w:hAnsi="IRBadr" w:cs="IRBadr"/>
          <w:color w:val="auto"/>
          <w:sz w:val="32"/>
          <w:szCs w:val="32"/>
          <w:rtl/>
          <w:lang w:bidi="ar-SA"/>
        </w:rPr>
        <w:t>) است که  بنیان دین اسلا</w:t>
      </w:r>
      <w:r w:rsidR="00751009" w:rsidRPr="00417CB2">
        <w:rPr>
          <w:rFonts w:ascii="IRBadr" w:eastAsiaTheme="minorHAnsi" w:hAnsi="IRBadr" w:cs="IRBadr"/>
          <w:color w:val="auto"/>
          <w:sz w:val="32"/>
          <w:szCs w:val="32"/>
          <w:rtl/>
          <w:lang w:bidi="ar-SA"/>
        </w:rPr>
        <w:t>م گذاشتند</w:t>
      </w:r>
      <w:r w:rsidR="00101800" w:rsidRPr="00417CB2">
        <w:rPr>
          <w:rFonts w:ascii="IRBadr" w:eastAsiaTheme="minorHAnsi" w:hAnsi="IRBadr" w:cs="IRBadr"/>
          <w:color w:val="auto"/>
          <w:sz w:val="32"/>
          <w:szCs w:val="32"/>
          <w:rtl/>
          <w:lang w:bidi="ar-SA"/>
        </w:rPr>
        <w:t xml:space="preserve"> که</w:t>
      </w:r>
      <w:r w:rsidR="00751009"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 xml:space="preserve">این راه </w:t>
      </w:r>
      <w:r w:rsidR="00751009" w:rsidRPr="00417CB2">
        <w:rPr>
          <w:rFonts w:ascii="IRBadr" w:eastAsiaTheme="minorHAnsi" w:hAnsi="IRBadr" w:cs="IRBadr"/>
          <w:color w:val="auto"/>
          <w:sz w:val="32"/>
          <w:szCs w:val="32"/>
          <w:rtl/>
          <w:lang w:bidi="ar-SA"/>
        </w:rPr>
        <w:t>تا پایان تاریخ ادامه دارد</w:t>
      </w:r>
      <w:r w:rsidR="00101800"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عاشورا پدید آمد</w:t>
      </w:r>
      <w:r w:rsidR="00101800"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 xml:space="preserve">در </w:t>
      </w:r>
      <w:r w:rsidR="00751009" w:rsidRPr="00417CB2">
        <w:rPr>
          <w:rFonts w:ascii="IRBadr" w:eastAsiaTheme="minorHAnsi" w:hAnsi="IRBadr" w:cs="IRBadr"/>
          <w:color w:val="auto"/>
          <w:sz w:val="32"/>
          <w:szCs w:val="32"/>
          <w:rtl/>
          <w:lang w:bidi="ar-SA"/>
        </w:rPr>
        <w:t>عاشورا کار</w:t>
      </w:r>
      <w:r w:rsidR="00101800" w:rsidRPr="00417CB2">
        <w:rPr>
          <w:rFonts w:ascii="IRBadr" w:eastAsiaTheme="minorHAnsi" w:hAnsi="IRBadr" w:cs="IRBadr"/>
          <w:color w:val="auto"/>
          <w:sz w:val="32"/>
          <w:szCs w:val="32"/>
          <w:rtl/>
          <w:lang w:bidi="ar-SA"/>
        </w:rPr>
        <w:t xml:space="preserve"> مقطعی</w:t>
      </w:r>
      <w:r w:rsidR="00751009" w:rsidRPr="00417CB2">
        <w:rPr>
          <w:rFonts w:ascii="IRBadr" w:eastAsiaTheme="minorHAnsi" w:hAnsi="IRBadr" w:cs="IRBadr"/>
          <w:color w:val="auto"/>
          <w:sz w:val="32"/>
          <w:szCs w:val="32"/>
          <w:rtl/>
          <w:lang w:bidi="ar-SA"/>
        </w:rPr>
        <w:t xml:space="preserve"> انجام </w:t>
      </w:r>
      <w:r w:rsidR="00101800" w:rsidRPr="00417CB2">
        <w:rPr>
          <w:rFonts w:ascii="IRBadr" w:eastAsiaTheme="minorHAnsi" w:hAnsi="IRBadr" w:cs="IRBadr"/>
          <w:color w:val="auto"/>
          <w:sz w:val="32"/>
          <w:szCs w:val="32"/>
          <w:rtl/>
          <w:lang w:bidi="ar-SA"/>
        </w:rPr>
        <w:t>نپذیرفت</w:t>
      </w:r>
      <w:r w:rsidR="00751009" w:rsidRPr="00417CB2">
        <w:rPr>
          <w:rFonts w:ascii="IRBadr" w:eastAsiaTheme="minorHAnsi" w:hAnsi="IRBadr" w:cs="IRBadr"/>
          <w:color w:val="auto"/>
          <w:sz w:val="32"/>
          <w:szCs w:val="32"/>
          <w:rtl/>
          <w:lang w:bidi="ar-SA"/>
        </w:rPr>
        <w:t xml:space="preserve"> که تمام شود</w:t>
      </w:r>
      <w:r w:rsidR="00101800" w:rsidRPr="00417CB2">
        <w:rPr>
          <w:rFonts w:ascii="IRBadr" w:eastAsiaTheme="minorHAnsi" w:hAnsi="IRBadr" w:cs="IRBadr"/>
          <w:color w:val="auto"/>
          <w:sz w:val="32"/>
          <w:szCs w:val="32"/>
          <w:rtl/>
          <w:lang w:bidi="ar-SA"/>
        </w:rPr>
        <w:t xml:space="preserve">، بلکه عاشورا ماند </w:t>
      </w:r>
      <w:r w:rsidR="00751009" w:rsidRPr="00417CB2">
        <w:rPr>
          <w:rFonts w:ascii="IRBadr" w:eastAsiaTheme="minorHAnsi" w:hAnsi="IRBadr" w:cs="IRBadr"/>
          <w:color w:val="auto"/>
          <w:sz w:val="32"/>
          <w:szCs w:val="32"/>
          <w:rtl/>
          <w:lang w:bidi="ar-SA"/>
        </w:rPr>
        <w:t xml:space="preserve">و در طول </w:t>
      </w:r>
      <w:r w:rsidR="009A6A44">
        <w:rPr>
          <w:rFonts w:ascii="IRBadr" w:eastAsiaTheme="minorHAnsi" w:hAnsi="IRBadr" w:cs="IRBadr"/>
          <w:color w:val="auto"/>
          <w:sz w:val="32"/>
          <w:szCs w:val="32"/>
          <w:rtl/>
          <w:lang w:bidi="ar-SA"/>
        </w:rPr>
        <w:t>قرن‌ها</w:t>
      </w:r>
      <w:r w:rsidR="00751009" w:rsidRPr="00417CB2">
        <w:rPr>
          <w:rFonts w:ascii="IRBadr" w:eastAsiaTheme="minorHAnsi" w:hAnsi="IRBadr" w:cs="IRBadr"/>
          <w:color w:val="auto"/>
          <w:sz w:val="32"/>
          <w:szCs w:val="32"/>
          <w:rtl/>
          <w:lang w:bidi="ar-SA"/>
        </w:rPr>
        <w:t xml:space="preserve"> و اعصار مانند موتور محر</w:t>
      </w:r>
      <w:r w:rsidR="00101800"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که روی </w:t>
      </w:r>
      <w:r w:rsidR="009A6A44">
        <w:rPr>
          <w:rFonts w:ascii="IRBadr" w:eastAsiaTheme="minorHAnsi" w:hAnsi="IRBadr" w:cs="IRBadr"/>
          <w:color w:val="auto"/>
          <w:sz w:val="32"/>
          <w:szCs w:val="32"/>
          <w:rtl/>
          <w:lang w:bidi="ar-SA"/>
        </w:rPr>
        <w:t>تاریخ</w:t>
      </w:r>
      <w:r w:rsidR="00751009" w:rsidRPr="00417CB2">
        <w:rPr>
          <w:rFonts w:ascii="IRBadr" w:eastAsiaTheme="minorHAnsi" w:hAnsi="IRBadr" w:cs="IRBadr"/>
          <w:color w:val="auto"/>
          <w:sz w:val="32"/>
          <w:szCs w:val="32"/>
          <w:rtl/>
          <w:lang w:bidi="ar-SA"/>
        </w:rPr>
        <w:t xml:space="preserve"> و جامعه اثر </w:t>
      </w:r>
      <w:r w:rsidR="009A6A44">
        <w:rPr>
          <w:rFonts w:ascii="IRBadr" w:eastAsiaTheme="minorHAnsi" w:hAnsi="IRBadr" w:cs="IRBadr"/>
          <w:color w:val="auto"/>
          <w:sz w:val="32"/>
          <w:szCs w:val="32"/>
          <w:rtl/>
          <w:lang w:bidi="ar-SA"/>
        </w:rPr>
        <w:t>می‌گذارد</w:t>
      </w:r>
      <w:r w:rsidR="00751009" w:rsidRPr="00417CB2">
        <w:rPr>
          <w:rFonts w:ascii="IRBadr" w:eastAsiaTheme="minorHAnsi" w:hAnsi="IRBadr" w:cs="IRBadr"/>
          <w:color w:val="auto"/>
          <w:sz w:val="32"/>
          <w:szCs w:val="32"/>
          <w:rtl/>
          <w:lang w:bidi="ar-SA"/>
        </w:rPr>
        <w:t>.</w:t>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 یا در نقطه</w:t>
      </w:r>
      <w:r w:rsidR="00101800" w:rsidRPr="00417CB2">
        <w:rPr>
          <w:rFonts w:ascii="IRBadr" w:eastAsiaTheme="minorHAnsi" w:hAnsi="IRBadr" w:cs="IRBadr"/>
          <w:color w:val="auto"/>
          <w:sz w:val="32"/>
          <w:szCs w:val="32"/>
          <w:rtl/>
          <w:lang w:bidi="ar-SA"/>
        </w:rPr>
        <w:t xml:space="preserve"> و جانب</w:t>
      </w:r>
      <w:r w:rsidRPr="00417CB2">
        <w:rPr>
          <w:rFonts w:ascii="IRBadr" w:eastAsiaTheme="minorHAnsi" w:hAnsi="IRBadr" w:cs="IRBadr"/>
          <w:color w:val="auto"/>
          <w:sz w:val="32"/>
          <w:szCs w:val="32"/>
          <w:rtl/>
          <w:lang w:bidi="ar-SA"/>
        </w:rPr>
        <w:t xml:space="preserve"> منفی</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کسی بدعتی </w:t>
      </w:r>
      <w:r w:rsidR="009A6A44">
        <w:rPr>
          <w:rFonts w:ascii="IRBadr" w:eastAsiaTheme="minorHAnsi" w:hAnsi="IRBadr" w:cs="IRBadr"/>
          <w:color w:val="auto"/>
          <w:sz w:val="32"/>
          <w:szCs w:val="32"/>
          <w:rtl/>
          <w:lang w:bidi="ar-SA"/>
        </w:rPr>
        <w:t>می‌گذارد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یک انحرافی را </w:t>
      </w:r>
      <w:r w:rsidR="009A6A44">
        <w:rPr>
          <w:rFonts w:ascii="IRBadr" w:eastAsiaTheme="minorHAnsi" w:hAnsi="IRBadr" w:cs="IRBadr"/>
          <w:color w:val="auto"/>
          <w:sz w:val="32"/>
          <w:szCs w:val="32"/>
          <w:rtl/>
          <w:lang w:bidi="ar-SA"/>
        </w:rPr>
        <w:t>پایه‌گذاری</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می‌کند</w:t>
      </w:r>
      <w:r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 xml:space="preserve">و </w:t>
      </w:r>
      <w:r w:rsidRPr="00417CB2">
        <w:rPr>
          <w:rFonts w:ascii="IRBadr" w:eastAsiaTheme="minorHAnsi" w:hAnsi="IRBadr" w:cs="IRBadr"/>
          <w:color w:val="auto"/>
          <w:sz w:val="32"/>
          <w:szCs w:val="32"/>
          <w:rtl/>
          <w:lang w:bidi="ar-SA"/>
        </w:rPr>
        <w:t>یک</w:t>
      </w:r>
      <w:r w:rsidR="00101800" w:rsidRPr="00417CB2">
        <w:rPr>
          <w:rFonts w:ascii="IRBadr" w:eastAsiaTheme="minorHAnsi" w:hAnsi="IRBadr" w:cs="IRBadr"/>
          <w:color w:val="auto"/>
          <w:sz w:val="32"/>
          <w:szCs w:val="32"/>
          <w:rtl/>
          <w:lang w:bidi="ar-SA"/>
        </w:rPr>
        <w:t xml:space="preserve"> خط ان</w:t>
      </w:r>
      <w:r w:rsidRPr="00417CB2">
        <w:rPr>
          <w:rFonts w:ascii="IRBadr" w:eastAsiaTheme="minorHAnsi" w:hAnsi="IRBadr" w:cs="IRBadr"/>
          <w:color w:val="auto"/>
          <w:sz w:val="32"/>
          <w:szCs w:val="32"/>
          <w:rtl/>
          <w:lang w:bidi="ar-SA"/>
        </w:rPr>
        <w:t xml:space="preserve">حرافی ادامه پیدا </w:t>
      </w:r>
      <w:r w:rsidR="00417CB2">
        <w:rPr>
          <w:rFonts w:ascii="IRBadr" w:eastAsiaTheme="minorHAnsi" w:hAnsi="IRBadr" w:cs="IRBadr"/>
          <w:color w:val="auto"/>
          <w:sz w:val="32"/>
          <w:szCs w:val="32"/>
          <w:rtl/>
          <w:lang w:bidi="ar-SA"/>
        </w:rPr>
        <w:t>می‌کند</w:t>
      </w:r>
      <w:r w:rsidRPr="00417CB2">
        <w:rPr>
          <w:rFonts w:ascii="IRBadr" w:eastAsiaTheme="minorHAnsi" w:hAnsi="IRBadr" w:cs="IRBadr"/>
          <w:color w:val="auto"/>
          <w:sz w:val="32"/>
          <w:szCs w:val="32"/>
          <w:rtl/>
          <w:lang w:bidi="ar-SA"/>
        </w:rPr>
        <w:t xml:space="preserve"> با یک عقیده غلط و </w:t>
      </w:r>
      <w:r w:rsidR="009A6A44">
        <w:rPr>
          <w:rFonts w:ascii="IRBadr" w:eastAsiaTheme="minorHAnsi" w:hAnsi="IRBadr" w:cs="IRBadr"/>
          <w:color w:val="auto"/>
          <w:sz w:val="32"/>
          <w:szCs w:val="32"/>
          <w:rtl/>
          <w:lang w:bidi="ar-SA"/>
        </w:rPr>
        <w:t>انحراف</w:t>
      </w:r>
      <w:r w:rsidRPr="00417CB2">
        <w:rPr>
          <w:rFonts w:ascii="IRBadr" w:eastAsiaTheme="minorHAnsi" w:hAnsi="IRBadr" w:cs="IRBadr"/>
          <w:color w:val="auto"/>
          <w:sz w:val="32"/>
          <w:szCs w:val="32"/>
          <w:rtl/>
          <w:lang w:bidi="ar-SA"/>
        </w:rPr>
        <w:t xml:space="preserve"> شخصی تمام ن</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 xml:space="preserve"> </w:t>
      </w:r>
      <w:r w:rsidR="00101800" w:rsidRPr="00417CB2">
        <w:rPr>
          <w:rFonts w:ascii="IRBadr" w:eastAsiaTheme="minorHAnsi" w:hAnsi="IRBadr" w:cs="IRBadr"/>
          <w:color w:val="auto"/>
          <w:sz w:val="32"/>
          <w:szCs w:val="32"/>
          <w:rtl/>
          <w:lang w:bidi="ar-SA"/>
        </w:rPr>
        <w:t>بلکه این انحراف در متن جامعه است</w:t>
      </w:r>
      <w:r w:rsidRPr="00417CB2">
        <w:rPr>
          <w:rFonts w:ascii="IRBadr" w:eastAsiaTheme="minorHAnsi" w:hAnsi="IRBadr" w:cs="IRBadr"/>
          <w:color w:val="auto"/>
          <w:sz w:val="32"/>
          <w:szCs w:val="32"/>
          <w:rtl/>
          <w:lang w:bidi="ar-SA"/>
        </w:rPr>
        <w:t xml:space="preserve">مرار پیدا </w:t>
      </w:r>
      <w:r w:rsidR="00417CB2">
        <w:rPr>
          <w:rFonts w:ascii="IRBadr" w:eastAsiaTheme="minorHAnsi" w:hAnsi="IRBadr" w:cs="IRBadr"/>
          <w:color w:val="auto"/>
          <w:sz w:val="32"/>
          <w:szCs w:val="32"/>
          <w:rtl/>
          <w:lang w:bidi="ar-SA"/>
        </w:rPr>
        <w:t>می‌کند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lastRenderedPageBreak/>
        <w:t>برادران</w:t>
      </w:r>
      <w:r w:rsidRPr="00417CB2">
        <w:rPr>
          <w:rFonts w:ascii="IRBadr" w:eastAsiaTheme="minorHAnsi" w:hAnsi="IRBadr" w:cs="IRBadr"/>
          <w:color w:val="auto"/>
          <w:sz w:val="32"/>
          <w:szCs w:val="32"/>
          <w:rtl/>
          <w:lang w:bidi="ar-SA"/>
        </w:rPr>
        <w:t xml:space="preserve"> و خواهران اعمال نوع دوم در اسلام قانون دارد</w:t>
      </w:r>
      <w:r w:rsidR="00101800"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قانون آن در اسلام این است که </w:t>
      </w:r>
      <w:r w:rsidR="009A6A44">
        <w:rPr>
          <w:rFonts w:ascii="IRBadr" w:eastAsiaTheme="minorHAnsi" w:hAnsi="IRBadr" w:cs="IRBadr"/>
          <w:color w:val="auto"/>
          <w:sz w:val="32"/>
          <w:szCs w:val="32"/>
          <w:rtl/>
          <w:lang w:bidi="ar-SA"/>
        </w:rPr>
        <w:t>می‌گوید</w:t>
      </w:r>
      <w:r w:rsidRPr="00417CB2">
        <w:rPr>
          <w:rFonts w:ascii="IRBadr" w:eastAsiaTheme="minorHAnsi" w:hAnsi="IRBadr" w:cs="IRBadr"/>
          <w:color w:val="auto"/>
          <w:sz w:val="32"/>
          <w:szCs w:val="32"/>
          <w:rtl/>
          <w:lang w:bidi="ar-SA"/>
        </w:rPr>
        <w:t xml:space="preserve"> اعمالی که شما انجام دادید </w:t>
      </w:r>
      <w:r w:rsidR="00101800" w:rsidRPr="00417CB2">
        <w:rPr>
          <w:rFonts w:ascii="IRBadr" w:eastAsiaTheme="minorHAnsi" w:hAnsi="IRBadr" w:cs="IRBadr"/>
          <w:color w:val="auto"/>
          <w:sz w:val="32"/>
          <w:szCs w:val="32"/>
          <w:rtl/>
          <w:lang w:bidi="ar-SA"/>
        </w:rPr>
        <w:t xml:space="preserve">و </w:t>
      </w:r>
      <w:r w:rsidRPr="00417CB2">
        <w:rPr>
          <w:rFonts w:ascii="IRBadr" w:eastAsiaTheme="minorHAnsi" w:hAnsi="IRBadr" w:cs="IRBadr"/>
          <w:color w:val="auto"/>
          <w:sz w:val="32"/>
          <w:szCs w:val="32"/>
          <w:rtl/>
          <w:lang w:bidi="ar-SA"/>
        </w:rPr>
        <w:t xml:space="preserve">کارهایی که در عالم دنیا ماندگار است و </w:t>
      </w:r>
      <w:r w:rsidR="009A6A44">
        <w:rPr>
          <w:rFonts w:ascii="IRBadr" w:eastAsiaTheme="minorHAnsi" w:hAnsi="IRBadr" w:cs="IRBadr"/>
          <w:color w:val="auto"/>
          <w:sz w:val="32"/>
          <w:szCs w:val="32"/>
          <w:rtl/>
          <w:lang w:bidi="ar-SA"/>
        </w:rPr>
        <w:t>موج دارد</w:t>
      </w:r>
      <w:r w:rsidR="003A6BC8" w:rsidRPr="00417CB2">
        <w:rPr>
          <w:rFonts w:ascii="IRBadr" w:eastAsiaTheme="minorHAnsi" w:hAnsi="IRBadr" w:cs="IRBadr"/>
          <w:color w:val="auto"/>
          <w:sz w:val="32"/>
          <w:szCs w:val="32"/>
          <w:rtl/>
          <w:lang w:bidi="ar-SA"/>
        </w:rPr>
        <w:t xml:space="preserve"> مادامی که آن موج باقی است شما</w:t>
      </w:r>
      <w:r w:rsidRPr="00417CB2">
        <w:rPr>
          <w:rFonts w:ascii="IRBadr" w:eastAsiaTheme="minorHAnsi" w:hAnsi="IRBadr" w:cs="IRBadr"/>
          <w:color w:val="auto"/>
          <w:sz w:val="32"/>
          <w:szCs w:val="32"/>
          <w:rtl/>
          <w:lang w:bidi="ar-SA"/>
        </w:rPr>
        <w:t xml:space="preserve">ی </w:t>
      </w:r>
      <w:r w:rsidR="009A6A44">
        <w:rPr>
          <w:rFonts w:ascii="IRBadr" w:eastAsiaTheme="minorHAnsi" w:hAnsi="IRBadr" w:cs="IRBadr"/>
          <w:color w:val="auto"/>
          <w:sz w:val="32"/>
          <w:szCs w:val="32"/>
          <w:rtl/>
          <w:lang w:bidi="ar-SA"/>
        </w:rPr>
        <w:t>پایه‌گذار</w:t>
      </w:r>
      <w:r w:rsidRPr="00417CB2">
        <w:rPr>
          <w:rFonts w:ascii="IRBadr" w:eastAsiaTheme="minorHAnsi" w:hAnsi="IRBadr" w:cs="IRBadr"/>
          <w:color w:val="auto"/>
          <w:sz w:val="32"/>
          <w:szCs w:val="32"/>
          <w:rtl/>
          <w:lang w:bidi="ar-SA"/>
        </w:rPr>
        <w:t xml:space="preserve"> در ثواب یا عذاب آن سهیم هستید.</w:t>
      </w:r>
    </w:p>
    <w:p w:rsidR="00C850BB" w:rsidRPr="00417CB2" w:rsidRDefault="00C850BB" w:rsidP="00417CB2">
      <w:pPr>
        <w:pStyle w:val="5"/>
        <w:spacing w:line="276" w:lineRule="auto"/>
        <w:ind w:firstLine="0"/>
        <w:rPr>
          <w:rFonts w:ascii="IRBadr" w:eastAsiaTheme="minorHAnsi" w:hAnsi="IRBadr" w:cs="IRBadr"/>
          <w:b/>
          <w:bCs/>
          <w:sz w:val="34"/>
          <w:szCs w:val="34"/>
          <w:rtl/>
          <w:lang w:bidi="ar-SA"/>
        </w:rPr>
      </w:pPr>
      <w:r w:rsidRPr="00417CB2">
        <w:rPr>
          <w:rFonts w:ascii="IRBadr" w:eastAsiaTheme="minorHAnsi" w:hAnsi="IRBadr" w:cs="IRBadr"/>
          <w:b/>
          <w:bCs/>
          <w:sz w:val="34"/>
          <w:szCs w:val="34"/>
          <w:rtl/>
          <w:lang w:bidi="ar-SA"/>
        </w:rPr>
        <w:t>ذکر منابعی در این باب</w:t>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بزرگوارانی </w:t>
      </w:r>
      <w:r w:rsidR="003A6BC8" w:rsidRPr="00417CB2">
        <w:rPr>
          <w:rFonts w:ascii="IRBadr" w:eastAsiaTheme="minorHAnsi" w:hAnsi="IRBadr" w:cs="IRBadr"/>
          <w:color w:val="auto"/>
          <w:sz w:val="32"/>
          <w:szCs w:val="32"/>
          <w:rtl/>
          <w:lang w:bidi="ar-SA"/>
        </w:rPr>
        <w:t>که آش</w:t>
      </w:r>
      <w:r w:rsidRPr="00417CB2">
        <w:rPr>
          <w:rFonts w:ascii="IRBadr" w:eastAsiaTheme="minorHAnsi" w:hAnsi="IRBadr" w:cs="IRBadr"/>
          <w:color w:val="auto"/>
          <w:sz w:val="32"/>
          <w:szCs w:val="32"/>
          <w:rtl/>
          <w:lang w:bidi="ar-SA"/>
        </w:rPr>
        <w:t xml:space="preserve">نایی با منابع دارد ارجاع </w:t>
      </w:r>
      <w:r w:rsidR="00417CB2">
        <w:rPr>
          <w:rFonts w:ascii="IRBadr" w:eastAsiaTheme="minorHAnsi" w:hAnsi="IRBadr" w:cs="IRBadr"/>
          <w:color w:val="auto"/>
          <w:sz w:val="32"/>
          <w:szCs w:val="32"/>
          <w:rtl/>
          <w:lang w:bidi="ar-SA"/>
        </w:rPr>
        <w:t>می‌دهم</w:t>
      </w:r>
      <w:r w:rsidRPr="00417CB2">
        <w:rPr>
          <w:rFonts w:ascii="IRBadr" w:eastAsiaTheme="minorHAnsi" w:hAnsi="IRBadr" w:cs="IRBadr"/>
          <w:color w:val="auto"/>
          <w:sz w:val="32"/>
          <w:szCs w:val="32"/>
          <w:rtl/>
          <w:lang w:bidi="ar-SA"/>
        </w:rPr>
        <w:t xml:space="preserve"> به دو باب در وسایل الشیعه شیخ حر عاملی:</w:t>
      </w:r>
    </w:p>
    <w:p w:rsidR="00751009" w:rsidRPr="00417CB2" w:rsidRDefault="003A6BC8" w:rsidP="00417CB2">
      <w:pPr>
        <w:autoSpaceDE w:val="0"/>
        <w:autoSpaceDN w:val="0"/>
        <w:adjustRightInd w:val="0"/>
        <w:spacing w:after="0" w:line="276" w:lineRule="auto"/>
        <w:ind w:firstLine="0"/>
        <w:rPr>
          <w:rFonts w:ascii="IRBadr" w:eastAsiaTheme="minorHAnsi" w:hAnsi="IRBadr" w:cs="IRBadr"/>
          <w:color w:val="auto"/>
          <w:sz w:val="32"/>
          <w:szCs w:val="32"/>
          <w:lang w:bidi="ar-SA"/>
        </w:rPr>
      </w:pPr>
      <w:r w:rsidRPr="00417CB2">
        <w:rPr>
          <w:rFonts w:ascii="IRBadr" w:eastAsiaTheme="minorHAnsi" w:hAnsi="IRBadr" w:cs="IRBadr"/>
          <w:color w:val="auto"/>
          <w:sz w:val="32"/>
          <w:szCs w:val="32"/>
          <w:rtl/>
          <w:lang w:bidi="ar-SA"/>
        </w:rPr>
        <w:t>اول:</w:t>
      </w:r>
      <w:r w:rsidR="00751009" w:rsidRPr="00417CB2">
        <w:rPr>
          <w:rFonts w:ascii="IRBadr" w:eastAsiaTheme="minorHAnsi" w:hAnsi="IRBadr" w:cs="IRBadr"/>
          <w:color w:val="auto"/>
          <w:sz w:val="32"/>
          <w:szCs w:val="32"/>
          <w:rtl/>
          <w:lang w:bidi="ar-SA"/>
        </w:rPr>
        <w:t xml:space="preserve"> </w:t>
      </w:r>
      <w:r w:rsidRPr="00417CB2">
        <w:rPr>
          <w:rFonts w:ascii="IRBadr" w:eastAsiaTheme="minorHAnsi" w:hAnsi="IRBadr" w:cs="IRBadr"/>
          <w:color w:val="auto"/>
          <w:sz w:val="32"/>
          <w:szCs w:val="32"/>
          <w:rtl/>
          <w:lang w:bidi="ar-SA"/>
        </w:rPr>
        <w:t xml:space="preserve">باب 16 از </w:t>
      </w:r>
      <w:r w:rsidR="00751009" w:rsidRPr="00417CB2">
        <w:rPr>
          <w:rFonts w:ascii="IRBadr" w:eastAsiaTheme="minorHAnsi" w:hAnsi="IRBadr" w:cs="IRBadr"/>
          <w:color w:val="auto"/>
          <w:sz w:val="32"/>
          <w:szCs w:val="32"/>
          <w:rtl/>
          <w:lang w:bidi="ar-SA"/>
        </w:rPr>
        <w:t>ابواب امر به معروف و نهی از منکر باب</w:t>
      </w:r>
      <w:r w:rsidRPr="00417CB2">
        <w:rPr>
          <w:rStyle w:val="a7"/>
          <w:rFonts w:ascii="IRBadr" w:eastAsiaTheme="minorHAnsi" w:hAnsi="IRBadr" w:cs="IRBadr"/>
          <w:color w:val="auto"/>
          <w:sz w:val="32"/>
          <w:szCs w:val="32"/>
          <w:rtl/>
          <w:lang w:bidi="ar-SA"/>
        </w:rPr>
        <w:footnoteReference w:id="5"/>
      </w:r>
      <w:r w:rsidR="00751009" w:rsidRPr="00417CB2">
        <w:rPr>
          <w:rFonts w:ascii="IRBadr" w:eastAsiaTheme="minorHAnsi" w:hAnsi="IRBadr" w:cs="IRBadr"/>
          <w:color w:val="auto"/>
          <w:sz w:val="32"/>
          <w:szCs w:val="32"/>
          <w:rtl/>
          <w:lang w:bidi="ar-SA"/>
        </w:rPr>
        <w:t xml:space="preserve"> </w:t>
      </w:r>
    </w:p>
    <w:p w:rsidR="00751009" w:rsidRPr="00417CB2" w:rsidRDefault="003A6BC8" w:rsidP="009A6A44">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دوم:</w:t>
      </w:r>
      <w:r w:rsidR="00751009" w:rsidRPr="00417CB2">
        <w:rPr>
          <w:rFonts w:ascii="IRBadr" w:eastAsiaTheme="minorHAnsi" w:hAnsi="IRBadr" w:cs="IRBadr"/>
          <w:color w:val="auto"/>
          <w:sz w:val="32"/>
          <w:szCs w:val="32"/>
          <w:rtl/>
          <w:lang w:bidi="ar-SA"/>
        </w:rPr>
        <w:t xml:space="preserve"> کتا</w:t>
      </w:r>
      <w:r w:rsidR="009A6A44">
        <w:rPr>
          <w:rFonts w:ascii="IRBadr" w:eastAsiaTheme="minorHAnsi" w:hAnsi="IRBadr" w:cs="IRBadr"/>
          <w:color w:val="auto"/>
          <w:sz w:val="32"/>
          <w:szCs w:val="32"/>
          <w:rtl/>
          <w:lang w:bidi="ar-SA"/>
        </w:rPr>
        <w:t>ب وقف ابواب الوقوف و الصدقات</w:t>
      </w:r>
      <w:r w:rsidR="00751009" w:rsidRPr="00417CB2">
        <w:rPr>
          <w:rFonts w:ascii="IRBadr" w:eastAsiaTheme="minorHAnsi" w:hAnsi="IRBadr" w:cs="IRBadr"/>
          <w:color w:val="auto"/>
          <w:sz w:val="32"/>
          <w:szCs w:val="32"/>
          <w:rtl/>
          <w:lang w:bidi="ar-SA"/>
        </w:rPr>
        <w:t xml:space="preserve"> باب اول</w:t>
      </w:r>
      <w:r w:rsidRPr="00417CB2">
        <w:rPr>
          <w:rStyle w:val="a7"/>
          <w:rFonts w:ascii="IRBadr" w:eastAsiaTheme="minorHAnsi" w:hAnsi="IRBadr" w:cs="IRBadr"/>
          <w:color w:val="auto"/>
          <w:sz w:val="32"/>
          <w:szCs w:val="32"/>
          <w:rtl/>
          <w:lang w:bidi="ar-SA"/>
        </w:rPr>
        <w:footnoteReference w:id="6"/>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فرصت این نیست که این روایات را بخوا</w:t>
      </w:r>
      <w:r w:rsidR="003A6BC8" w:rsidRPr="00417CB2">
        <w:rPr>
          <w:rFonts w:ascii="IRBadr" w:eastAsiaTheme="minorHAnsi" w:hAnsi="IRBadr" w:cs="IRBadr"/>
          <w:color w:val="auto"/>
          <w:sz w:val="32"/>
          <w:szCs w:val="32"/>
          <w:rtl/>
          <w:lang w:bidi="ar-SA"/>
        </w:rPr>
        <w:t>هیم در اینجا مفصل بخوانیم اما</w:t>
      </w:r>
      <w:r w:rsidRPr="00417CB2">
        <w:rPr>
          <w:rFonts w:ascii="IRBadr" w:eastAsiaTheme="minorHAnsi" w:hAnsi="IRBadr" w:cs="IRBadr"/>
          <w:color w:val="auto"/>
          <w:sz w:val="32"/>
          <w:szCs w:val="32"/>
          <w:rtl/>
          <w:lang w:bidi="ar-SA"/>
        </w:rPr>
        <w:t xml:space="preserve"> گزارشی از این روایات که مبی</w:t>
      </w:r>
      <w:r w:rsidR="003A6BC8"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ن همین قانون است را عرض </w:t>
      </w:r>
      <w:r w:rsidR="009A6A44">
        <w:rPr>
          <w:rFonts w:ascii="IRBadr" w:eastAsiaTheme="minorHAnsi" w:hAnsi="IRBadr" w:cs="IRBadr"/>
          <w:color w:val="auto"/>
          <w:sz w:val="32"/>
          <w:szCs w:val="32"/>
          <w:rtl/>
          <w:lang w:bidi="ar-SA"/>
        </w:rPr>
        <w:t>می‌کنم</w:t>
      </w:r>
      <w:r w:rsidRPr="00417CB2">
        <w:rPr>
          <w:rFonts w:ascii="IRBadr" w:eastAsiaTheme="minorHAnsi" w:hAnsi="IRBadr" w:cs="IRBadr"/>
          <w:color w:val="auto"/>
          <w:sz w:val="32"/>
          <w:szCs w:val="32"/>
          <w:rtl/>
          <w:lang w:bidi="ar-SA"/>
        </w:rPr>
        <w:t>:</w:t>
      </w:r>
    </w:p>
    <w:p w:rsidR="00C850BB" w:rsidRPr="00417CB2" w:rsidRDefault="003A6BC8"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در روایات </w:t>
      </w:r>
      <w:r w:rsidR="00751009" w:rsidRPr="00417CB2">
        <w:rPr>
          <w:rFonts w:ascii="IRBadr" w:eastAsiaTheme="minorHAnsi" w:hAnsi="IRBadr" w:cs="IRBadr"/>
          <w:color w:val="auto"/>
          <w:sz w:val="32"/>
          <w:szCs w:val="32"/>
          <w:rtl/>
          <w:lang w:bidi="ar-SA"/>
        </w:rPr>
        <w:t xml:space="preserve">ده پانزده </w:t>
      </w:r>
      <w:r w:rsidRPr="00417CB2">
        <w:rPr>
          <w:rFonts w:ascii="IRBadr" w:eastAsiaTheme="minorHAnsi" w:hAnsi="IRBadr" w:cs="IRBadr"/>
          <w:color w:val="auto"/>
          <w:sz w:val="32"/>
          <w:szCs w:val="32"/>
          <w:rtl/>
          <w:lang w:bidi="ar-SA"/>
        </w:rPr>
        <w:t xml:space="preserve">مورد وجود </w:t>
      </w:r>
      <w:r w:rsidR="00751009" w:rsidRPr="00417CB2">
        <w:rPr>
          <w:rFonts w:ascii="IRBadr" w:eastAsiaTheme="minorHAnsi" w:hAnsi="IRBadr" w:cs="IRBadr"/>
          <w:color w:val="auto"/>
          <w:sz w:val="32"/>
          <w:szCs w:val="32"/>
          <w:rtl/>
          <w:lang w:bidi="ar-SA"/>
        </w:rPr>
        <w:t xml:space="preserve">دارد که </w:t>
      </w:r>
      <w:r w:rsidRPr="00417CB2">
        <w:rPr>
          <w:rFonts w:ascii="IRBadr" w:eastAsiaTheme="minorHAnsi" w:hAnsi="IRBadr" w:cs="IRBadr"/>
          <w:color w:val="auto"/>
          <w:sz w:val="32"/>
          <w:szCs w:val="32"/>
          <w:rtl/>
          <w:lang w:bidi="ar-SA"/>
        </w:rPr>
        <w:t xml:space="preserve">اگر </w:t>
      </w:r>
      <w:r w:rsidR="00751009" w:rsidRPr="00417CB2">
        <w:rPr>
          <w:rFonts w:ascii="IRBadr" w:eastAsiaTheme="minorHAnsi" w:hAnsi="IRBadr" w:cs="IRBadr"/>
          <w:color w:val="auto"/>
          <w:sz w:val="32"/>
          <w:szCs w:val="32"/>
          <w:rtl/>
          <w:lang w:bidi="ar-SA"/>
        </w:rPr>
        <w:t xml:space="preserve">شما این کار را که انجام دادید در ادامه این کار </w:t>
      </w:r>
      <w:r w:rsidRPr="00417CB2">
        <w:rPr>
          <w:rFonts w:ascii="IRBadr" w:eastAsiaTheme="minorHAnsi" w:hAnsi="IRBadr" w:cs="IRBadr"/>
          <w:color w:val="auto"/>
          <w:sz w:val="32"/>
          <w:szCs w:val="32"/>
          <w:rtl/>
          <w:lang w:bidi="ar-SA"/>
        </w:rPr>
        <w:t>و در ث</w:t>
      </w:r>
      <w:r w:rsidR="00751009" w:rsidRPr="00417CB2">
        <w:rPr>
          <w:rFonts w:ascii="IRBadr" w:eastAsiaTheme="minorHAnsi" w:hAnsi="IRBadr" w:cs="IRBadr"/>
          <w:color w:val="auto"/>
          <w:sz w:val="32"/>
          <w:szCs w:val="32"/>
          <w:rtl/>
          <w:lang w:bidi="ar-SA"/>
        </w:rPr>
        <w:t>واب</w:t>
      </w:r>
      <w:r w:rsidRPr="00417CB2">
        <w:rPr>
          <w:rFonts w:ascii="IRBadr" w:eastAsiaTheme="minorHAnsi" w:hAnsi="IRBadr" w:cs="IRBadr"/>
          <w:color w:val="auto"/>
          <w:sz w:val="32"/>
          <w:szCs w:val="32"/>
          <w:rtl/>
          <w:lang w:bidi="ar-SA"/>
        </w:rPr>
        <w:t xml:space="preserve"> آن</w:t>
      </w:r>
      <w:r w:rsidR="00751009" w:rsidRPr="00417CB2">
        <w:rPr>
          <w:rFonts w:ascii="IRBadr" w:eastAsiaTheme="minorHAnsi" w:hAnsi="IRBadr" w:cs="IRBadr"/>
          <w:color w:val="auto"/>
          <w:sz w:val="32"/>
          <w:szCs w:val="32"/>
          <w:rtl/>
          <w:lang w:bidi="ar-SA"/>
        </w:rPr>
        <w:t xml:space="preserve"> </w:t>
      </w:r>
      <w:r w:rsidRPr="00417CB2">
        <w:rPr>
          <w:rFonts w:ascii="IRBadr" w:eastAsiaTheme="minorHAnsi" w:hAnsi="IRBadr" w:cs="IRBadr"/>
          <w:color w:val="auto"/>
          <w:sz w:val="32"/>
          <w:szCs w:val="32"/>
          <w:rtl/>
          <w:lang w:bidi="ar-SA"/>
        </w:rPr>
        <w:t xml:space="preserve">حتی بعد از مرگ </w:t>
      </w:r>
      <w:r w:rsidR="00751009" w:rsidRPr="00417CB2">
        <w:rPr>
          <w:rFonts w:ascii="IRBadr" w:eastAsiaTheme="minorHAnsi" w:hAnsi="IRBadr" w:cs="IRBadr"/>
          <w:color w:val="auto"/>
          <w:sz w:val="32"/>
          <w:szCs w:val="32"/>
          <w:rtl/>
          <w:lang w:bidi="ar-SA"/>
        </w:rPr>
        <w:t xml:space="preserve">شریک هستید. هفته قبل هم عرض کردم که عالم برزخ </w:t>
      </w:r>
      <w:r w:rsidRPr="00417CB2">
        <w:rPr>
          <w:rFonts w:ascii="IRBadr" w:eastAsiaTheme="minorHAnsi" w:hAnsi="IRBadr" w:cs="IRBadr"/>
          <w:color w:val="auto"/>
          <w:sz w:val="32"/>
          <w:szCs w:val="32"/>
          <w:rtl/>
          <w:lang w:bidi="ar-SA"/>
        </w:rPr>
        <w:t>عالمی است که انسان ن</w:t>
      </w:r>
      <w:r w:rsidR="00417CB2">
        <w:rPr>
          <w:rFonts w:ascii="IRBadr" w:eastAsiaTheme="minorHAnsi" w:hAnsi="IRBadr" w:cs="IRBadr"/>
          <w:color w:val="auto"/>
          <w:sz w:val="32"/>
          <w:szCs w:val="32"/>
          <w:rtl/>
          <w:lang w:bidi="ar-SA"/>
        </w:rPr>
        <w:t>می‌تواند</w:t>
      </w:r>
      <w:r w:rsidRPr="00417CB2">
        <w:rPr>
          <w:rFonts w:ascii="IRBadr" w:eastAsiaTheme="minorHAnsi" w:hAnsi="IRBadr" w:cs="IRBadr"/>
          <w:color w:val="auto"/>
          <w:sz w:val="32"/>
          <w:szCs w:val="32"/>
          <w:rtl/>
          <w:lang w:bidi="ar-SA"/>
        </w:rPr>
        <w:t xml:space="preserve"> در آن </w:t>
      </w:r>
      <w:r w:rsidR="00751009" w:rsidRPr="00417CB2">
        <w:rPr>
          <w:rFonts w:ascii="IRBadr" w:eastAsiaTheme="minorHAnsi" w:hAnsi="IRBadr" w:cs="IRBadr"/>
          <w:color w:val="auto"/>
          <w:sz w:val="32"/>
          <w:szCs w:val="32"/>
          <w:rtl/>
          <w:lang w:bidi="ar-SA"/>
        </w:rPr>
        <w:t>عمل مستقیم کسب کند اما در عالم برزخ پرونده باز است</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w:t>
      </w:r>
      <w:r w:rsidRPr="00417CB2">
        <w:rPr>
          <w:rFonts w:ascii="IRBadr" w:eastAsiaTheme="minorHAnsi" w:hAnsi="IRBadr" w:cs="IRBadr"/>
          <w:color w:val="auto"/>
          <w:sz w:val="32"/>
          <w:szCs w:val="32"/>
          <w:rtl/>
          <w:lang w:bidi="ar-SA"/>
        </w:rPr>
        <w:t xml:space="preserve">موج اعمال خوب و بد </w:t>
      </w:r>
      <w:r w:rsidR="00751009" w:rsidRPr="00417CB2">
        <w:rPr>
          <w:rFonts w:ascii="IRBadr" w:eastAsiaTheme="minorHAnsi" w:hAnsi="IRBadr" w:cs="IRBadr"/>
          <w:color w:val="auto"/>
          <w:sz w:val="32"/>
          <w:szCs w:val="32"/>
          <w:rtl/>
          <w:lang w:bidi="ar-SA"/>
        </w:rPr>
        <w:t xml:space="preserve">در عالم برزخ در پرونده ما نوشته </w:t>
      </w:r>
      <w:r w:rsidR="00417CB2">
        <w:rPr>
          <w:rFonts w:ascii="IRBadr" w:eastAsiaTheme="minorHAnsi" w:hAnsi="IRBadr" w:cs="IRBadr"/>
          <w:color w:val="auto"/>
          <w:sz w:val="32"/>
          <w:szCs w:val="32"/>
          <w:rtl/>
          <w:lang w:bidi="ar-SA"/>
        </w:rPr>
        <w:t>می‌شود</w:t>
      </w:r>
      <w:r w:rsidR="00751009" w:rsidRPr="00417CB2">
        <w:rPr>
          <w:rFonts w:ascii="IRBadr" w:eastAsiaTheme="minorHAnsi" w:hAnsi="IRBadr" w:cs="IRBadr"/>
          <w:color w:val="auto"/>
          <w:sz w:val="32"/>
          <w:szCs w:val="32"/>
          <w:rtl/>
          <w:lang w:bidi="ar-SA"/>
        </w:rPr>
        <w:t xml:space="preserve">. شاگرد خوب </w:t>
      </w:r>
      <w:r w:rsidRPr="00417CB2">
        <w:rPr>
          <w:rFonts w:ascii="IRBadr" w:eastAsiaTheme="minorHAnsi" w:hAnsi="IRBadr" w:cs="IRBadr"/>
          <w:color w:val="auto"/>
          <w:sz w:val="32"/>
          <w:szCs w:val="32"/>
          <w:rtl/>
          <w:lang w:bidi="ar-SA"/>
        </w:rPr>
        <w:t xml:space="preserve">یا فرزند خوب </w:t>
      </w:r>
      <w:r w:rsidR="00751009" w:rsidRPr="00417CB2">
        <w:rPr>
          <w:rFonts w:ascii="IRBadr" w:eastAsiaTheme="minorHAnsi" w:hAnsi="IRBadr" w:cs="IRBadr"/>
          <w:color w:val="auto"/>
          <w:sz w:val="32"/>
          <w:szCs w:val="32"/>
          <w:rtl/>
          <w:lang w:bidi="ar-SA"/>
        </w:rPr>
        <w:t>تربیت کرده</w:t>
      </w:r>
      <w:r w:rsidRPr="00417CB2">
        <w:rPr>
          <w:rFonts w:ascii="IRBadr" w:eastAsiaTheme="minorHAnsi" w:hAnsi="IRBadr" w:cs="IRBadr"/>
          <w:color w:val="auto"/>
          <w:sz w:val="32"/>
          <w:szCs w:val="32"/>
          <w:rtl/>
          <w:lang w:bidi="ar-SA"/>
        </w:rPr>
        <w:t xml:space="preserve"> است</w:t>
      </w:r>
      <w:r w:rsidR="00751009" w:rsidRPr="00417CB2">
        <w:rPr>
          <w:rFonts w:ascii="IRBadr" w:eastAsiaTheme="minorHAnsi" w:hAnsi="IRBadr" w:cs="IRBadr"/>
          <w:color w:val="auto"/>
          <w:sz w:val="32"/>
          <w:szCs w:val="32"/>
          <w:rtl/>
          <w:lang w:bidi="ar-SA"/>
        </w:rPr>
        <w:t xml:space="preserve">، ساختمانی احداث </w:t>
      </w:r>
      <w:r w:rsidRPr="00417CB2">
        <w:rPr>
          <w:rFonts w:ascii="IRBadr" w:eastAsiaTheme="minorHAnsi" w:hAnsi="IRBadr" w:cs="IRBadr"/>
          <w:color w:val="auto"/>
          <w:sz w:val="32"/>
          <w:szCs w:val="32"/>
          <w:rtl/>
          <w:lang w:bidi="ar-SA"/>
        </w:rPr>
        <w:t>نموده</w:t>
      </w:r>
      <w:r w:rsidR="00751009" w:rsidRPr="00417CB2">
        <w:rPr>
          <w:rFonts w:ascii="IRBadr" w:eastAsiaTheme="minorHAnsi" w:hAnsi="IRBadr" w:cs="IRBadr"/>
          <w:color w:val="auto"/>
          <w:sz w:val="32"/>
          <w:szCs w:val="32"/>
          <w:rtl/>
          <w:lang w:bidi="ar-SA"/>
        </w:rPr>
        <w:t xml:space="preserve"> است</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صدقه‌ای</w:t>
      </w:r>
      <w:r w:rsidR="00751009" w:rsidRPr="00417CB2">
        <w:rPr>
          <w:rFonts w:ascii="IRBadr" w:eastAsiaTheme="minorHAnsi" w:hAnsi="IRBadr" w:cs="IRBadr"/>
          <w:color w:val="auto"/>
          <w:sz w:val="32"/>
          <w:szCs w:val="32"/>
          <w:rtl/>
          <w:lang w:bidi="ar-SA"/>
        </w:rPr>
        <w:t xml:space="preserve"> داده است</w:t>
      </w:r>
      <w:r w:rsidRPr="00417CB2">
        <w:rPr>
          <w:rFonts w:ascii="IRBadr" w:eastAsiaTheme="minorHAnsi" w:hAnsi="IRBadr" w:cs="IRBadr"/>
          <w:color w:val="auto"/>
          <w:sz w:val="32"/>
          <w:szCs w:val="32"/>
          <w:rtl/>
          <w:lang w:bidi="ar-SA"/>
        </w:rPr>
        <w:t xml:space="preserve"> یا</w:t>
      </w:r>
      <w:r w:rsidR="00751009" w:rsidRPr="00417CB2">
        <w:rPr>
          <w:rFonts w:ascii="IRBadr" w:eastAsiaTheme="minorHAnsi" w:hAnsi="IRBadr" w:cs="IRBadr"/>
          <w:color w:val="auto"/>
          <w:sz w:val="32"/>
          <w:szCs w:val="32"/>
          <w:rtl/>
          <w:lang w:bidi="ar-SA"/>
        </w:rPr>
        <w:t xml:space="preserve"> وقفی انجام داده است </w:t>
      </w:r>
      <w:r w:rsidRPr="00417CB2">
        <w:rPr>
          <w:rFonts w:ascii="IRBadr" w:eastAsiaTheme="minorHAnsi" w:hAnsi="IRBadr" w:cs="IRBadr"/>
          <w:color w:val="auto"/>
          <w:sz w:val="32"/>
          <w:szCs w:val="32"/>
          <w:rtl/>
          <w:lang w:bidi="ar-SA"/>
        </w:rPr>
        <w:t xml:space="preserve">ثواب </w:t>
      </w:r>
      <w:r w:rsidR="00751009" w:rsidRPr="00417CB2">
        <w:rPr>
          <w:rFonts w:ascii="IRBadr" w:eastAsiaTheme="minorHAnsi" w:hAnsi="IRBadr" w:cs="IRBadr"/>
          <w:color w:val="auto"/>
          <w:sz w:val="32"/>
          <w:szCs w:val="32"/>
          <w:rtl/>
          <w:lang w:bidi="ar-SA"/>
        </w:rPr>
        <w:t xml:space="preserve">تمام </w:t>
      </w:r>
      <w:r w:rsidR="00417CB2">
        <w:rPr>
          <w:rFonts w:ascii="IRBadr" w:eastAsiaTheme="minorHAnsi" w:hAnsi="IRBadr" w:cs="IRBadr"/>
          <w:color w:val="auto"/>
          <w:sz w:val="32"/>
          <w:szCs w:val="32"/>
          <w:rtl/>
          <w:lang w:bidi="ar-SA"/>
        </w:rPr>
        <w:t>این‌ها</w:t>
      </w:r>
      <w:r w:rsidR="00751009" w:rsidRPr="00417CB2">
        <w:rPr>
          <w:rFonts w:ascii="IRBadr" w:eastAsiaTheme="minorHAnsi" w:hAnsi="IRBadr" w:cs="IRBadr"/>
          <w:color w:val="auto"/>
          <w:sz w:val="32"/>
          <w:szCs w:val="32"/>
          <w:rtl/>
          <w:lang w:bidi="ar-SA"/>
        </w:rPr>
        <w:t xml:space="preserve"> در عالم برزخ هم به </w:t>
      </w:r>
      <w:r w:rsidRPr="00417CB2">
        <w:rPr>
          <w:rFonts w:ascii="IRBadr" w:eastAsiaTheme="minorHAnsi" w:hAnsi="IRBadr" w:cs="IRBadr"/>
          <w:color w:val="auto"/>
          <w:sz w:val="32"/>
          <w:szCs w:val="32"/>
          <w:rtl/>
          <w:lang w:bidi="ar-SA"/>
        </w:rPr>
        <w:t xml:space="preserve">پرونده </w:t>
      </w:r>
      <w:r w:rsidR="00751009" w:rsidRPr="00417CB2">
        <w:rPr>
          <w:rFonts w:ascii="IRBadr" w:eastAsiaTheme="minorHAnsi" w:hAnsi="IRBadr" w:cs="IRBadr"/>
          <w:color w:val="auto"/>
          <w:sz w:val="32"/>
          <w:szCs w:val="32"/>
          <w:rtl/>
          <w:lang w:bidi="ar-SA"/>
        </w:rPr>
        <w:t xml:space="preserve">اعمال </w:t>
      </w:r>
      <w:r w:rsidR="009A6A44">
        <w:rPr>
          <w:rFonts w:ascii="IRBadr" w:eastAsiaTheme="minorHAnsi" w:hAnsi="IRBadr" w:cs="IRBadr"/>
          <w:color w:val="auto"/>
          <w:sz w:val="32"/>
          <w:szCs w:val="32"/>
          <w:rtl/>
          <w:lang w:bidi="ar-SA"/>
        </w:rPr>
        <w:t>آدم</w:t>
      </w:r>
      <w:r w:rsidR="00751009" w:rsidRPr="00417CB2">
        <w:rPr>
          <w:rFonts w:ascii="IRBadr" w:eastAsiaTheme="minorHAnsi" w:hAnsi="IRBadr" w:cs="IRBadr"/>
          <w:color w:val="auto"/>
          <w:sz w:val="32"/>
          <w:szCs w:val="32"/>
          <w:rtl/>
          <w:lang w:bidi="ar-SA"/>
        </w:rPr>
        <w:t xml:space="preserve"> اضافه </w:t>
      </w:r>
      <w:r w:rsidR="00417CB2">
        <w:rPr>
          <w:rFonts w:ascii="IRBadr" w:eastAsiaTheme="minorHAnsi" w:hAnsi="IRBadr" w:cs="IRBadr"/>
          <w:color w:val="auto"/>
          <w:sz w:val="32"/>
          <w:szCs w:val="32"/>
          <w:rtl/>
          <w:lang w:bidi="ar-SA"/>
        </w:rPr>
        <w:t>می‌شود</w:t>
      </w:r>
      <w:r w:rsidR="00751009" w:rsidRPr="00417CB2">
        <w:rPr>
          <w:rFonts w:ascii="IRBadr" w:eastAsiaTheme="minorHAnsi" w:hAnsi="IRBadr" w:cs="IRBadr"/>
          <w:color w:val="auto"/>
          <w:sz w:val="32"/>
          <w:szCs w:val="32"/>
          <w:rtl/>
          <w:lang w:bidi="ar-SA"/>
        </w:rPr>
        <w:t xml:space="preserve">. در </w:t>
      </w:r>
      <w:r w:rsidRPr="00417CB2">
        <w:rPr>
          <w:rFonts w:ascii="IRBadr" w:eastAsiaTheme="minorHAnsi" w:hAnsi="IRBadr" w:cs="IRBadr"/>
          <w:color w:val="auto"/>
          <w:sz w:val="32"/>
          <w:szCs w:val="32"/>
          <w:rtl/>
          <w:lang w:bidi="ar-SA"/>
        </w:rPr>
        <w:t xml:space="preserve">روایت دارد </w:t>
      </w:r>
      <w:r w:rsidR="00751009" w:rsidRPr="00417CB2">
        <w:rPr>
          <w:rFonts w:ascii="IRBadr" w:eastAsiaTheme="minorHAnsi" w:hAnsi="IRBadr" w:cs="IRBadr"/>
          <w:color w:val="auto"/>
          <w:sz w:val="32"/>
          <w:szCs w:val="32"/>
          <w:rtl/>
          <w:lang w:bidi="ar-SA"/>
        </w:rPr>
        <w:t>کسی که پایه یک ادب و سبک ز</w:t>
      </w:r>
      <w:r w:rsidRPr="00417CB2">
        <w:rPr>
          <w:rFonts w:ascii="IRBadr" w:eastAsiaTheme="minorHAnsi" w:hAnsi="IRBadr" w:cs="IRBadr"/>
          <w:color w:val="auto"/>
          <w:sz w:val="32"/>
          <w:szCs w:val="32"/>
          <w:rtl/>
          <w:lang w:bidi="ar-SA"/>
        </w:rPr>
        <w:t>ن</w:t>
      </w:r>
      <w:r w:rsidR="00751009" w:rsidRPr="00417CB2">
        <w:rPr>
          <w:rFonts w:ascii="IRBadr" w:eastAsiaTheme="minorHAnsi" w:hAnsi="IRBadr" w:cs="IRBadr"/>
          <w:color w:val="auto"/>
          <w:sz w:val="32"/>
          <w:szCs w:val="32"/>
          <w:rtl/>
          <w:lang w:bidi="ar-SA"/>
        </w:rPr>
        <w:t>دگی خوب را بریزد مادام</w:t>
      </w:r>
      <w:r w:rsidRPr="00417CB2">
        <w:rPr>
          <w:rFonts w:ascii="IRBadr" w:eastAsiaTheme="minorHAnsi" w:hAnsi="IRBadr" w:cs="IRBadr"/>
          <w:color w:val="auto"/>
          <w:sz w:val="32"/>
          <w:szCs w:val="32"/>
          <w:rtl/>
          <w:lang w:bidi="ar-SA"/>
        </w:rPr>
        <w:t xml:space="preserve">ی که </w:t>
      </w:r>
      <w:r w:rsidR="009A6A44">
        <w:rPr>
          <w:rFonts w:ascii="IRBadr" w:eastAsiaTheme="minorHAnsi" w:hAnsi="IRBadr" w:cs="IRBadr"/>
          <w:color w:val="auto"/>
          <w:sz w:val="32"/>
          <w:szCs w:val="32"/>
          <w:rtl/>
          <w:lang w:bidi="ar-SA"/>
        </w:rPr>
        <w:t>آدم‌ها</w:t>
      </w:r>
      <w:r w:rsidRPr="00417CB2">
        <w:rPr>
          <w:rFonts w:ascii="IRBadr" w:eastAsiaTheme="minorHAnsi" w:hAnsi="IRBadr" w:cs="IRBadr"/>
          <w:color w:val="auto"/>
          <w:sz w:val="32"/>
          <w:szCs w:val="32"/>
          <w:rtl/>
          <w:lang w:bidi="ar-SA"/>
        </w:rPr>
        <w:t xml:space="preserve"> آن</w:t>
      </w:r>
      <w:r w:rsidR="00751009" w:rsidRPr="00417CB2">
        <w:rPr>
          <w:rFonts w:ascii="IRBadr" w:eastAsiaTheme="minorHAnsi" w:hAnsi="IRBadr" w:cs="IRBadr"/>
          <w:color w:val="auto"/>
          <w:sz w:val="32"/>
          <w:szCs w:val="32"/>
          <w:rtl/>
          <w:lang w:bidi="ar-SA"/>
        </w:rPr>
        <w:t xml:space="preserve"> کار خوب را انجام </w:t>
      </w:r>
      <w:r w:rsidR="009A6A44">
        <w:rPr>
          <w:rFonts w:ascii="IRBadr" w:eastAsiaTheme="minorHAnsi" w:hAnsi="IRBadr" w:cs="IRBadr"/>
          <w:color w:val="auto"/>
          <w:sz w:val="32"/>
          <w:szCs w:val="32"/>
          <w:rtl/>
          <w:lang w:bidi="ar-SA"/>
        </w:rPr>
        <w:t>می‌دهند</w:t>
      </w:r>
      <w:r w:rsidR="00751009"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پایه‌گذار</w:t>
      </w:r>
      <w:r w:rsidR="00751009" w:rsidRPr="00417CB2">
        <w:rPr>
          <w:rFonts w:ascii="IRBadr" w:eastAsiaTheme="minorHAnsi" w:hAnsi="IRBadr" w:cs="IRBadr"/>
          <w:color w:val="auto"/>
          <w:sz w:val="32"/>
          <w:szCs w:val="32"/>
          <w:rtl/>
          <w:lang w:bidi="ar-SA"/>
        </w:rPr>
        <w:t xml:space="preserve"> آن نیز در ثواب آن شریک است. اگر هم کسی پایه کار بدی را </w:t>
      </w:r>
      <w:r w:rsidRPr="00417CB2">
        <w:rPr>
          <w:rFonts w:ascii="IRBadr" w:eastAsiaTheme="minorHAnsi" w:hAnsi="IRBadr" w:cs="IRBadr"/>
          <w:color w:val="auto"/>
          <w:sz w:val="32"/>
          <w:szCs w:val="32"/>
          <w:rtl/>
          <w:lang w:bidi="ar-SA"/>
        </w:rPr>
        <w:t xml:space="preserve">در جامعه </w:t>
      </w:r>
      <w:r w:rsidR="00751009" w:rsidRPr="00417CB2">
        <w:rPr>
          <w:rFonts w:ascii="IRBadr" w:eastAsiaTheme="minorHAnsi" w:hAnsi="IRBadr" w:cs="IRBadr"/>
          <w:color w:val="auto"/>
          <w:sz w:val="32"/>
          <w:szCs w:val="32"/>
          <w:rtl/>
          <w:lang w:bidi="ar-SA"/>
        </w:rPr>
        <w:t xml:space="preserve">ریخته است تا </w:t>
      </w:r>
      <w:r w:rsidR="009A6A44">
        <w:rPr>
          <w:rFonts w:ascii="IRBadr" w:eastAsiaTheme="minorHAnsi" w:hAnsi="IRBadr" w:cs="IRBadr"/>
          <w:color w:val="auto"/>
          <w:sz w:val="32"/>
          <w:szCs w:val="32"/>
          <w:rtl/>
          <w:lang w:bidi="ar-SA"/>
        </w:rPr>
        <w:t>وقتی‌که</w:t>
      </w:r>
      <w:r w:rsidR="00751009"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انسان‌ها</w:t>
      </w:r>
      <w:r w:rsidRPr="00417CB2">
        <w:rPr>
          <w:rFonts w:ascii="IRBadr" w:eastAsiaTheme="minorHAnsi" w:hAnsi="IRBadr" w:cs="IRBadr"/>
          <w:color w:val="auto"/>
          <w:sz w:val="32"/>
          <w:szCs w:val="32"/>
          <w:rtl/>
          <w:lang w:bidi="ar-SA"/>
        </w:rPr>
        <w:t xml:space="preserve"> آن</w:t>
      </w:r>
      <w:r w:rsidR="00751009" w:rsidRPr="00417CB2">
        <w:rPr>
          <w:rFonts w:ascii="IRBadr" w:eastAsiaTheme="minorHAnsi" w:hAnsi="IRBadr" w:cs="IRBadr"/>
          <w:color w:val="auto"/>
          <w:sz w:val="32"/>
          <w:szCs w:val="32"/>
          <w:rtl/>
          <w:lang w:bidi="ar-SA"/>
        </w:rPr>
        <w:t xml:space="preserve"> کار بد را انجام </w:t>
      </w:r>
      <w:r w:rsidR="009A6A44">
        <w:rPr>
          <w:rFonts w:ascii="IRBadr" w:eastAsiaTheme="minorHAnsi" w:hAnsi="IRBadr" w:cs="IRBadr"/>
          <w:color w:val="auto"/>
          <w:sz w:val="32"/>
          <w:szCs w:val="32"/>
          <w:rtl/>
          <w:lang w:bidi="ar-SA"/>
        </w:rPr>
        <w:t>می‌دهند</w:t>
      </w:r>
      <w:r w:rsidRPr="00417CB2">
        <w:rPr>
          <w:rFonts w:ascii="IRBadr" w:eastAsiaTheme="minorHAnsi" w:hAnsi="IRBadr" w:cs="IRBadr"/>
          <w:color w:val="auto"/>
          <w:sz w:val="32"/>
          <w:szCs w:val="32"/>
          <w:rtl/>
          <w:lang w:bidi="ar-SA"/>
        </w:rPr>
        <w:t xml:space="preserve"> در عقاب آن</w:t>
      </w:r>
      <w:r w:rsidR="00751009" w:rsidRPr="00417CB2">
        <w:rPr>
          <w:rFonts w:ascii="IRBadr" w:eastAsiaTheme="minorHAnsi" w:hAnsi="IRBadr" w:cs="IRBadr"/>
          <w:color w:val="auto"/>
          <w:sz w:val="32"/>
          <w:szCs w:val="32"/>
          <w:rtl/>
          <w:lang w:bidi="ar-SA"/>
        </w:rPr>
        <w:t xml:space="preserve"> شریک است</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در روایات دارد که درختکاری</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فضای سبز</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ساخت مسجد</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نشر و نوشتن کتاب مجید و قرآن کریم، دانشی که دیگران از آن بهره ببرند</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علم تولید کرده است </w:t>
      </w:r>
      <w:r w:rsidRPr="00417CB2">
        <w:rPr>
          <w:rFonts w:ascii="IRBadr" w:eastAsiaTheme="minorHAnsi" w:hAnsi="IRBadr" w:cs="IRBadr"/>
          <w:color w:val="auto"/>
          <w:sz w:val="32"/>
          <w:szCs w:val="32"/>
          <w:rtl/>
          <w:lang w:bidi="ar-SA"/>
        </w:rPr>
        <w:t xml:space="preserve">و </w:t>
      </w:r>
      <w:r w:rsidR="00751009" w:rsidRPr="00417CB2">
        <w:rPr>
          <w:rFonts w:ascii="IRBadr" w:eastAsiaTheme="minorHAnsi" w:hAnsi="IRBadr" w:cs="IRBadr"/>
          <w:color w:val="auto"/>
          <w:sz w:val="32"/>
          <w:szCs w:val="32"/>
          <w:rtl/>
          <w:lang w:bidi="ar-SA"/>
        </w:rPr>
        <w:t xml:space="preserve">جامعه از آن بهره </w:t>
      </w:r>
      <w:r w:rsidR="009A6A44">
        <w:rPr>
          <w:rFonts w:ascii="IRBadr" w:eastAsiaTheme="minorHAnsi" w:hAnsi="IRBadr" w:cs="IRBadr"/>
          <w:color w:val="auto"/>
          <w:sz w:val="32"/>
          <w:szCs w:val="32"/>
          <w:rtl/>
          <w:lang w:bidi="ar-SA"/>
        </w:rPr>
        <w:t>می‌برد</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سنت‌های</w:t>
      </w:r>
      <w:r w:rsidR="00751009" w:rsidRPr="00417CB2">
        <w:rPr>
          <w:rFonts w:ascii="IRBadr" w:eastAsiaTheme="minorHAnsi" w:hAnsi="IRBadr" w:cs="IRBadr"/>
          <w:color w:val="auto"/>
          <w:sz w:val="32"/>
          <w:szCs w:val="32"/>
          <w:rtl/>
          <w:lang w:bidi="ar-SA"/>
        </w:rPr>
        <w:t xml:space="preserve"> </w:t>
      </w:r>
      <w:r w:rsidRPr="00417CB2">
        <w:rPr>
          <w:rFonts w:ascii="IRBadr" w:eastAsiaTheme="minorHAnsi" w:hAnsi="IRBadr" w:cs="IRBadr"/>
          <w:color w:val="auto"/>
          <w:sz w:val="32"/>
          <w:szCs w:val="32"/>
          <w:rtl/>
          <w:lang w:bidi="ar-SA"/>
        </w:rPr>
        <w:t xml:space="preserve">خوبی که در جامعه </w:t>
      </w:r>
      <w:r w:rsidR="009A6A44">
        <w:rPr>
          <w:rFonts w:ascii="IRBadr" w:eastAsiaTheme="minorHAnsi" w:hAnsi="IRBadr" w:cs="IRBadr"/>
          <w:color w:val="auto"/>
          <w:sz w:val="32"/>
          <w:szCs w:val="32"/>
          <w:rtl/>
          <w:lang w:bidi="ar-SA"/>
        </w:rPr>
        <w:t>پایه‌ریزی</w:t>
      </w:r>
      <w:r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می‌کند</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موسسه تشکیل </w:t>
      </w:r>
      <w:r w:rsidR="00417CB2">
        <w:rPr>
          <w:rFonts w:ascii="IRBadr" w:eastAsiaTheme="minorHAnsi" w:hAnsi="IRBadr" w:cs="IRBadr"/>
          <w:color w:val="auto"/>
          <w:sz w:val="32"/>
          <w:szCs w:val="32"/>
          <w:rtl/>
          <w:lang w:bidi="ar-SA"/>
        </w:rPr>
        <w:t>می‌دهد</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ناهار روز غدیر را </w:t>
      </w:r>
      <w:r w:rsidR="009A6A44">
        <w:rPr>
          <w:rFonts w:ascii="IRBadr" w:eastAsiaTheme="minorHAnsi" w:hAnsi="IRBadr" w:cs="IRBadr"/>
          <w:color w:val="auto"/>
          <w:sz w:val="32"/>
          <w:szCs w:val="32"/>
          <w:rtl/>
          <w:lang w:bidi="ar-SA"/>
        </w:rPr>
        <w:t>پایه‌ریزی</w:t>
      </w:r>
      <w:r w:rsidR="00751009" w:rsidRPr="00417CB2">
        <w:rPr>
          <w:rFonts w:ascii="IRBadr" w:eastAsiaTheme="minorHAnsi" w:hAnsi="IRBadr" w:cs="IRBadr"/>
          <w:color w:val="auto"/>
          <w:sz w:val="32"/>
          <w:szCs w:val="32"/>
          <w:rtl/>
          <w:lang w:bidi="ar-SA"/>
        </w:rPr>
        <w:t xml:space="preserve"> </w:t>
      </w:r>
      <w:r w:rsidR="00417CB2">
        <w:rPr>
          <w:rFonts w:ascii="IRBadr" w:eastAsiaTheme="minorHAnsi" w:hAnsi="IRBadr" w:cs="IRBadr"/>
          <w:color w:val="auto"/>
          <w:sz w:val="32"/>
          <w:szCs w:val="32"/>
          <w:rtl/>
          <w:lang w:bidi="ar-SA"/>
        </w:rPr>
        <w:t>می‌کند</w:t>
      </w:r>
      <w:r w:rsidR="00C850BB" w:rsidRPr="00417CB2">
        <w:rPr>
          <w:rFonts w:ascii="IRBadr" w:eastAsiaTheme="minorHAnsi" w:hAnsi="IRBadr" w:cs="IRBadr"/>
          <w:color w:val="auto"/>
          <w:sz w:val="32"/>
          <w:szCs w:val="32"/>
          <w:rtl/>
          <w:lang w:bidi="ar-SA"/>
        </w:rPr>
        <w:t xml:space="preserve"> و</w:t>
      </w:r>
      <w:r w:rsidR="00751009" w:rsidRPr="00417CB2">
        <w:rPr>
          <w:rFonts w:ascii="IRBadr" w:eastAsiaTheme="minorHAnsi" w:hAnsi="IRBadr" w:cs="IRBadr"/>
          <w:color w:val="auto"/>
          <w:sz w:val="32"/>
          <w:szCs w:val="32"/>
          <w:rtl/>
          <w:lang w:bidi="ar-SA"/>
        </w:rPr>
        <w:t xml:space="preserve"> کار</w:t>
      </w:r>
      <w:r w:rsidR="00C850BB" w:rsidRPr="00417CB2">
        <w:rPr>
          <w:rFonts w:ascii="IRBadr" w:eastAsiaTheme="minorHAnsi" w:hAnsi="IRBadr" w:cs="IRBadr"/>
          <w:color w:val="auto"/>
          <w:sz w:val="32"/>
          <w:szCs w:val="32"/>
          <w:rtl/>
          <w:lang w:bidi="ar-SA"/>
        </w:rPr>
        <w:t>های</w:t>
      </w:r>
      <w:r w:rsidR="00751009" w:rsidRPr="00417CB2">
        <w:rPr>
          <w:rFonts w:ascii="IRBadr" w:eastAsiaTheme="minorHAnsi" w:hAnsi="IRBadr" w:cs="IRBadr"/>
          <w:color w:val="auto"/>
          <w:sz w:val="32"/>
          <w:szCs w:val="32"/>
          <w:rtl/>
          <w:lang w:bidi="ar-SA"/>
        </w:rPr>
        <w:t xml:space="preserve"> خوب</w:t>
      </w:r>
      <w:r w:rsidR="00C850BB" w:rsidRPr="00417CB2">
        <w:rPr>
          <w:rFonts w:ascii="IRBadr" w:eastAsiaTheme="minorHAnsi" w:hAnsi="IRBadr" w:cs="IRBadr"/>
          <w:color w:val="auto"/>
          <w:sz w:val="32"/>
          <w:szCs w:val="32"/>
          <w:rtl/>
          <w:lang w:bidi="ar-SA"/>
        </w:rPr>
        <w:t xml:space="preserve"> </w:t>
      </w:r>
      <w:r w:rsidR="00C850BB" w:rsidRPr="00417CB2">
        <w:rPr>
          <w:rFonts w:ascii="IRBadr" w:eastAsiaTheme="minorHAnsi" w:hAnsi="IRBadr" w:cs="IRBadr"/>
          <w:color w:val="auto"/>
          <w:sz w:val="32"/>
          <w:szCs w:val="32"/>
          <w:rtl/>
          <w:lang w:bidi="ar-SA"/>
        </w:rPr>
        <w:lastRenderedPageBreak/>
        <w:t>دیگری</w:t>
      </w:r>
      <w:r w:rsidR="00751009" w:rsidRPr="00417CB2">
        <w:rPr>
          <w:rFonts w:ascii="IRBadr" w:eastAsiaTheme="minorHAnsi" w:hAnsi="IRBadr" w:cs="IRBadr"/>
          <w:color w:val="auto"/>
          <w:sz w:val="32"/>
          <w:szCs w:val="32"/>
          <w:rtl/>
          <w:lang w:bidi="ar-SA"/>
        </w:rPr>
        <w:t xml:space="preserve"> را رسم </w:t>
      </w:r>
      <w:r w:rsidR="00417CB2">
        <w:rPr>
          <w:rFonts w:ascii="IRBadr" w:eastAsiaTheme="minorHAnsi" w:hAnsi="IRBadr" w:cs="IRBadr"/>
          <w:color w:val="auto"/>
          <w:sz w:val="32"/>
          <w:szCs w:val="32"/>
          <w:rtl/>
          <w:lang w:bidi="ar-SA"/>
        </w:rPr>
        <w:t>می‌کند</w:t>
      </w:r>
      <w:r w:rsidR="00751009" w:rsidRPr="00417CB2">
        <w:rPr>
          <w:rFonts w:ascii="IRBadr" w:eastAsiaTheme="minorHAnsi" w:hAnsi="IRBadr" w:cs="IRBadr"/>
          <w:color w:val="auto"/>
          <w:sz w:val="32"/>
          <w:szCs w:val="32"/>
          <w:rtl/>
          <w:lang w:bidi="ar-SA"/>
        </w:rPr>
        <w:t xml:space="preserve"> تا </w:t>
      </w:r>
      <w:r w:rsidR="009A6A44">
        <w:rPr>
          <w:rFonts w:ascii="IRBadr" w:eastAsiaTheme="minorHAnsi" w:hAnsi="IRBadr" w:cs="IRBadr"/>
          <w:color w:val="auto"/>
          <w:sz w:val="32"/>
          <w:szCs w:val="32"/>
          <w:rtl/>
          <w:lang w:bidi="ar-SA"/>
        </w:rPr>
        <w:t>وقتی‌که</w:t>
      </w:r>
      <w:r w:rsidR="00751009" w:rsidRPr="00417CB2">
        <w:rPr>
          <w:rFonts w:ascii="IRBadr" w:eastAsiaTheme="minorHAnsi" w:hAnsi="IRBadr" w:cs="IRBadr"/>
          <w:color w:val="auto"/>
          <w:sz w:val="32"/>
          <w:szCs w:val="32"/>
          <w:rtl/>
          <w:lang w:bidi="ar-SA"/>
        </w:rPr>
        <w:t xml:space="preserve"> این رسم ادامه دارد شما هم در آن شریک هستید</w:t>
      </w:r>
      <w:r w:rsidR="00C850BB"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راه‌سازی</w:t>
      </w:r>
      <w:r w:rsidR="00751009" w:rsidRPr="00417CB2">
        <w:rPr>
          <w:rFonts w:ascii="IRBadr" w:eastAsiaTheme="minorHAnsi" w:hAnsi="IRBadr" w:cs="IRBadr"/>
          <w:color w:val="auto"/>
          <w:sz w:val="32"/>
          <w:szCs w:val="32"/>
          <w:rtl/>
          <w:lang w:bidi="ar-SA"/>
        </w:rPr>
        <w:t xml:space="preserve"> </w:t>
      </w:r>
      <w:r w:rsidR="00C850BB" w:rsidRPr="00417CB2">
        <w:rPr>
          <w:rFonts w:ascii="IRBadr" w:eastAsiaTheme="minorHAnsi" w:hAnsi="IRBadr" w:cs="IRBadr"/>
          <w:color w:val="auto"/>
          <w:sz w:val="32"/>
          <w:szCs w:val="32"/>
          <w:rtl/>
          <w:lang w:bidi="ar-SA"/>
        </w:rPr>
        <w:t xml:space="preserve">و </w:t>
      </w:r>
      <w:r w:rsidR="00751009" w:rsidRPr="00417CB2">
        <w:rPr>
          <w:rFonts w:ascii="IRBadr" w:eastAsiaTheme="minorHAnsi" w:hAnsi="IRBadr" w:cs="IRBadr"/>
          <w:color w:val="auto"/>
          <w:sz w:val="32"/>
          <w:szCs w:val="32"/>
          <w:rtl/>
          <w:lang w:bidi="ar-SA"/>
        </w:rPr>
        <w:t xml:space="preserve">دعوت </w:t>
      </w:r>
      <w:r w:rsidR="009A6A44">
        <w:rPr>
          <w:rFonts w:ascii="IRBadr" w:eastAsiaTheme="minorHAnsi" w:hAnsi="IRBadr" w:cs="IRBadr"/>
          <w:color w:val="auto"/>
          <w:sz w:val="32"/>
          <w:szCs w:val="32"/>
          <w:rtl/>
          <w:lang w:bidi="ar-SA"/>
        </w:rPr>
        <w:t>به‌حق</w:t>
      </w:r>
      <w:r w:rsidR="00751009"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نمونه‌هایی</w:t>
      </w:r>
      <w:r w:rsidR="00751009" w:rsidRPr="00417CB2">
        <w:rPr>
          <w:rFonts w:ascii="IRBadr" w:eastAsiaTheme="minorHAnsi" w:hAnsi="IRBadr" w:cs="IRBadr"/>
          <w:color w:val="auto"/>
          <w:sz w:val="32"/>
          <w:szCs w:val="32"/>
          <w:rtl/>
          <w:lang w:bidi="ar-SA"/>
        </w:rPr>
        <w:t xml:space="preserve"> است که در روایات آمده است</w:t>
      </w:r>
      <w:r w:rsidR="00C850BB" w:rsidRPr="00417CB2">
        <w:rPr>
          <w:rFonts w:ascii="IRBadr" w:eastAsiaTheme="minorHAnsi" w:hAnsi="IRBadr" w:cs="IRBadr"/>
          <w:color w:val="auto"/>
          <w:sz w:val="32"/>
          <w:szCs w:val="32"/>
          <w:rtl/>
          <w:lang w:bidi="ar-SA"/>
        </w:rPr>
        <w:t>.</w:t>
      </w:r>
    </w:p>
    <w:p w:rsidR="00C850BB" w:rsidRPr="00417CB2" w:rsidRDefault="00751009" w:rsidP="00417CB2">
      <w:pPr>
        <w:autoSpaceDE w:val="0"/>
        <w:autoSpaceDN w:val="0"/>
        <w:adjustRightInd w:val="0"/>
        <w:spacing w:after="0" w:line="276" w:lineRule="auto"/>
        <w:ind w:left="720" w:hanging="72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 در نقطه مقابل هم </w:t>
      </w:r>
      <w:r w:rsidR="009A6A44">
        <w:rPr>
          <w:rFonts w:ascii="IRBadr" w:eastAsiaTheme="minorHAnsi" w:hAnsi="IRBadr" w:cs="IRBadr"/>
          <w:color w:val="auto"/>
          <w:sz w:val="32"/>
          <w:szCs w:val="32"/>
          <w:rtl/>
          <w:lang w:bidi="ar-SA"/>
        </w:rPr>
        <w:t>می‌فرماید</w:t>
      </w:r>
      <w:r w:rsidRPr="00417CB2">
        <w:rPr>
          <w:rFonts w:ascii="IRBadr" w:eastAsiaTheme="minorHAnsi" w:hAnsi="IRBadr" w:cs="IRBadr"/>
          <w:color w:val="auto"/>
          <w:sz w:val="32"/>
          <w:szCs w:val="32"/>
          <w:rtl/>
          <w:lang w:bidi="ar-SA"/>
        </w:rPr>
        <w:t xml:space="preserve"> اگر معاذ</w:t>
      </w:r>
      <w:r w:rsidR="009A6A44">
        <w:rPr>
          <w:rFonts w:ascii="IRBadr" w:eastAsiaTheme="minorHAnsi" w:hAnsi="IRBadr" w:cs="IRBadr" w:hint="cs"/>
          <w:color w:val="auto"/>
          <w:sz w:val="32"/>
          <w:szCs w:val="32"/>
          <w:rtl/>
          <w:lang w:bidi="ar-SA"/>
        </w:rPr>
        <w:t xml:space="preserve"> ا</w:t>
      </w:r>
      <w:r w:rsidRPr="00417CB2">
        <w:rPr>
          <w:rFonts w:ascii="IRBadr" w:eastAsiaTheme="minorHAnsi" w:hAnsi="IRBadr" w:cs="IRBadr"/>
          <w:color w:val="auto"/>
          <w:sz w:val="32"/>
          <w:szCs w:val="32"/>
          <w:rtl/>
          <w:lang w:bidi="ar-SA"/>
        </w:rPr>
        <w:t xml:space="preserve">لله شما بدعتی </w:t>
      </w:r>
      <w:r w:rsidR="009A6A44">
        <w:rPr>
          <w:rFonts w:ascii="IRBadr" w:eastAsiaTheme="minorHAnsi" w:hAnsi="IRBadr" w:cs="IRBadr"/>
          <w:color w:val="auto"/>
          <w:sz w:val="32"/>
          <w:szCs w:val="32"/>
          <w:rtl/>
          <w:lang w:bidi="ar-SA"/>
        </w:rPr>
        <w:t>پایه‌ریزی</w:t>
      </w:r>
      <w:r w:rsidRPr="00417CB2">
        <w:rPr>
          <w:rFonts w:ascii="IRBadr" w:eastAsiaTheme="minorHAnsi" w:hAnsi="IRBadr" w:cs="IRBadr"/>
          <w:color w:val="auto"/>
          <w:sz w:val="32"/>
          <w:szCs w:val="32"/>
          <w:rtl/>
          <w:lang w:bidi="ar-SA"/>
        </w:rPr>
        <w:t xml:space="preserve"> کردید</w:t>
      </w:r>
      <w:r w:rsidR="00C850BB" w:rsidRPr="00417CB2">
        <w:rPr>
          <w:rFonts w:ascii="IRBadr" w:eastAsiaTheme="minorHAnsi" w:hAnsi="IRBadr" w:cs="IRBadr"/>
          <w:color w:val="auto"/>
          <w:sz w:val="32"/>
          <w:szCs w:val="32"/>
          <w:rtl/>
          <w:lang w:bidi="ar-SA"/>
        </w:rPr>
        <w:t xml:space="preserve"> یا</w:t>
      </w:r>
      <w:r w:rsidRPr="00417CB2">
        <w:rPr>
          <w:rFonts w:ascii="IRBadr" w:eastAsiaTheme="minorHAnsi" w:hAnsi="IRBadr" w:cs="IRBadr"/>
          <w:color w:val="auto"/>
          <w:sz w:val="32"/>
          <w:szCs w:val="32"/>
          <w:rtl/>
          <w:lang w:bidi="ar-SA"/>
        </w:rPr>
        <w:t xml:space="preserve"> دعوت به کار بد</w:t>
      </w:r>
      <w:r w:rsidR="00C850BB" w:rsidRPr="00417CB2">
        <w:rPr>
          <w:rFonts w:ascii="IRBadr" w:eastAsiaTheme="minorHAnsi" w:hAnsi="IRBadr" w:cs="IRBadr"/>
          <w:color w:val="auto"/>
          <w:sz w:val="32"/>
          <w:szCs w:val="32"/>
          <w:rtl/>
          <w:lang w:bidi="ar-SA"/>
        </w:rPr>
        <w:t xml:space="preserve">ی کردید شما در عقاب </w:t>
      </w:r>
    </w:p>
    <w:p w:rsidR="00C850BB" w:rsidRPr="00417CB2" w:rsidRDefault="00C850BB" w:rsidP="00417CB2">
      <w:pPr>
        <w:autoSpaceDE w:val="0"/>
        <w:autoSpaceDN w:val="0"/>
        <w:adjustRightInd w:val="0"/>
        <w:spacing w:after="0" w:line="276" w:lineRule="auto"/>
        <w:ind w:left="720" w:hanging="72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آن </w:t>
      </w:r>
      <w:r w:rsidR="00751009" w:rsidRPr="00417CB2">
        <w:rPr>
          <w:rFonts w:ascii="IRBadr" w:eastAsiaTheme="minorHAnsi" w:hAnsi="IRBadr" w:cs="IRBadr"/>
          <w:color w:val="auto"/>
          <w:sz w:val="32"/>
          <w:szCs w:val="32"/>
          <w:rtl/>
          <w:lang w:bidi="ar-SA"/>
        </w:rPr>
        <w:t>شریک هستید. این قانون است</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البته در روایات ما </w:t>
      </w:r>
      <w:r w:rsidR="009A6A44">
        <w:rPr>
          <w:rFonts w:ascii="IRBadr" w:eastAsiaTheme="minorHAnsi" w:hAnsi="IRBadr" w:cs="IRBadr"/>
          <w:color w:val="auto"/>
          <w:sz w:val="32"/>
          <w:szCs w:val="32"/>
          <w:rtl/>
          <w:lang w:bidi="ar-SA"/>
        </w:rPr>
        <w:t>نمونه‌های</w:t>
      </w:r>
      <w:r w:rsidR="00751009" w:rsidRPr="00417CB2">
        <w:rPr>
          <w:rFonts w:ascii="IRBadr" w:eastAsiaTheme="minorHAnsi" w:hAnsi="IRBadr" w:cs="IRBadr"/>
          <w:color w:val="auto"/>
          <w:sz w:val="32"/>
          <w:szCs w:val="32"/>
          <w:rtl/>
          <w:lang w:bidi="ar-SA"/>
        </w:rPr>
        <w:t xml:space="preserve"> معینی گفته شده است </w:t>
      </w:r>
      <w:r w:rsidR="009A6A44">
        <w:rPr>
          <w:rFonts w:ascii="IRBadr" w:eastAsiaTheme="minorHAnsi" w:hAnsi="IRBadr" w:cs="IRBadr"/>
          <w:color w:val="auto"/>
          <w:sz w:val="32"/>
          <w:szCs w:val="32"/>
          <w:rtl/>
          <w:lang w:bidi="ar-SA"/>
        </w:rPr>
        <w:t>مثلاً</w:t>
      </w:r>
      <w:r w:rsidR="00751009" w:rsidRPr="00417CB2">
        <w:rPr>
          <w:rFonts w:ascii="IRBadr" w:eastAsiaTheme="minorHAnsi" w:hAnsi="IRBadr" w:cs="IRBadr"/>
          <w:color w:val="auto"/>
          <w:sz w:val="32"/>
          <w:szCs w:val="32"/>
          <w:rtl/>
          <w:lang w:bidi="ar-SA"/>
        </w:rPr>
        <w:t xml:space="preserve"> همان درختکاری</w:t>
      </w:r>
      <w:r w:rsidRPr="00417CB2">
        <w:rPr>
          <w:rFonts w:ascii="IRBadr" w:eastAsiaTheme="minorHAnsi" w:hAnsi="IRBadr" w:cs="IRBadr"/>
          <w:color w:val="auto"/>
          <w:sz w:val="32"/>
          <w:szCs w:val="32"/>
          <w:rtl/>
          <w:lang w:bidi="ar-SA"/>
        </w:rPr>
        <w:t>،</w:t>
      </w:r>
      <w:r w:rsidR="00751009" w:rsidRPr="00417CB2">
        <w:rPr>
          <w:rFonts w:ascii="IRBadr" w:eastAsiaTheme="minorHAnsi" w:hAnsi="IRBadr" w:cs="IRBadr"/>
          <w:color w:val="auto"/>
          <w:sz w:val="32"/>
          <w:szCs w:val="32"/>
          <w:rtl/>
          <w:lang w:bidi="ar-SA"/>
        </w:rPr>
        <w:t xml:space="preserve"> </w:t>
      </w:r>
    </w:p>
    <w:p w:rsidR="00C850BB" w:rsidRPr="00417CB2" w:rsidRDefault="00751009" w:rsidP="00417CB2">
      <w:pPr>
        <w:autoSpaceDE w:val="0"/>
        <w:autoSpaceDN w:val="0"/>
        <w:adjustRightInd w:val="0"/>
        <w:spacing w:after="0" w:line="276" w:lineRule="auto"/>
        <w:ind w:left="720" w:hanging="72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حفر چ</w:t>
      </w:r>
      <w:r w:rsidR="00C850BB" w:rsidRPr="00417CB2">
        <w:rPr>
          <w:rFonts w:ascii="IRBadr" w:eastAsiaTheme="minorHAnsi" w:hAnsi="IRBadr" w:cs="IRBadr"/>
          <w:color w:val="auto"/>
          <w:sz w:val="32"/>
          <w:szCs w:val="32"/>
          <w:rtl/>
          <w:lang w:bidi="ar-SA"/>
        </w:rPr>
        <w:t>ا</w:t>
      </w:r>
      <w:r w:rsidRPr="00417CB2">
        <w:rPr>
          <w:rFonts w:ascii="IRBadr" w:eastAsiaTheme="minorHAnsi" w:hAnsi="IRBadr" w:cs="IRBadr"/>
          <w:color w:val="auto"/>
          <w:sz w:val="32"/>
          <w:szCs w:val="32"/>
          <w:rtl/>
          <w:lang w:bidi="ar-SA"/>
        </w:rPr>
        <w:t>ه و قنات</w:t>
      </w:r>
      <w:r w:rsidR="00C850BB"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ساخت مسجد</w:t>
      </w:r>
      <w:r w:rsidR="00C850BB"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چاپ و نشر قرآن و کتاب خوب، دانشی که جامعه از آن بهره ببرد</w:t>
      </w:r>
      <w:r w:rsidR="00C850BB" w:rsidRPr="00417CB2">
        <w:rPr>
          <w:rFonts w:ascii="IRBadr" w:eastAsiaTheme="minorHAnsi" w:hAnsi="IRBadr" w:cs="IRBadr"/>
          <w:color w:val="auto"/>
          <w:sz w:val="32"/>
          <w:szCs w:val="32"/>
          <w:rtl/>
          <w:lang w:bidi="ar-SA"/>
        </w:rPr>
        <w:t xml:space="preserve"> و </w:t>
      </w:r>
      <w:r w:rsidR="009A6A44">
        <w:rPr>
          <w:rFonts w:ascii="IRBadr" w:eastAsiaTheme="minorHAnsi" w:hAnsi="IRBadr" w:cs="IRBadr"/>
          <w:color w:val="auto"/>
          <w:sz w:val="32"/>
          <w:szCs w:val="32"/>
          <w:rtl/>
          <w:lang w:bidi="ar-SA"/>
        </w:rPr>
        <w:t>سنت‌های</w:t>
      </w:r>
      <w:r w:rsidRPr="00417CB2">
        <w:rPr>
          <w:rFonts w:ascii="IRBadr" w:eastAsiaTheme="minorHAnsi" w:hAnsi="IRBadr" w:cs="IRBadr"/>
          <w:color w:val="auto"/>
          <w:sz w:val="32"/>
          <w:szCs w:val="32"/>
          <w:rtl/>
          <w:lang w:bidi="ar-SA"/>
        </w:rPr>
        <w:t xml:space="preserve"> </w:t>
      </w:r>
    </w:p>
    <w:p w:rsidR="00C850BB" w:rsidRPr="00417CB2" w:rsidRDefault="00751009" w:rsidP="00417CB2">
      <w:pPr>
        <w:autoSpaceDE w:val="0"/>
        <w:autoSpaceDN w:val="0"/>
        <w:adjustRightInd w:val="0"/>
        <w:spacing w:after="0" w:line="276" w:lineRule="auto"/>
        <w:ind w:left="720" w:hanging="72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خوبی که </w:t>
      </w:r>
      <w:r w:rsidR="009A6A44">
        <w:rPr>
          <w:rFonts w:ascii="IRBadr" w:eastAsiaTheme="minorHAnsi" w:hAnsi="IRBadr" w:cs="IRBadr"/>
          <w:color w:val="auto"/>
          <w:sz w:val="32"/>
          <w:szCs w:val="32"/>
          <w:rtl/>
          <w:lang w:bidi="ar-SA"/>
        </w:rPr>
        <w:t>پایه‌ریزی</w:t>
      </w:r>
      <w:r w:rsidRPr="00417CB2">
        <w:rPr>
          <w:rFonts w:ascii="IRBadr" w:eastAsiaTheme="minorHAnsi" w:hAnsi="IRBadr" w:cs="IRBadr"/>
          <w:color w:val="auto"/>
          <w:sz w:val="32"/>
          <w:szCs w:val="32"/>
          <w:rtl/>
          <w:lang w:bidi="ar-SA"/>
        </w:rPr>
        <w:t xml:space="preserve"> شود و </w:t>
      </w:r>
      <w:r w:rsidR="00C850BB" w:rsidRPr="00417CB2">
        <w:rPr>
          <w:rFonts w:ascii="IRBadr" w:eastAsiaTheme="minorHAnsi" w:hAnsi="IRBadr" w:cs="IRBadr"/>
          <w:color w:val="auto"/>
          <w:sz w:val="32"/>
          <w:szCs w:val="32"/>
          <w:rtl/>
          <w:lang w:bidi="ar-SA"/>
        </w:rPr>
        <w:t>حتی بعد از مرگ یک انسان در ادامه بماند و</w:t>
      </w:r>
      <w:r w:rsidRPr="00417CB2">
        <w:rPr>
          <w:rFonts w:ascii="IRBadr" w:eastAsiaTheme="minorHAnsi" w:hAnsi="IRBadr" w:cs="IRBadr"/>
          <w:color w:val="auto"/>
          <w:sz w:val="32"/>
          <w:szCs w:val="32"/>
          <w:rtl/>
          <w:lang w:bidi="ar-SA"/>
        </w:rPr>
        <w:t xml:space="preserve"> دعوت به </w:t>
      </w:r>
      <w:r w:rsidR="009A6A44">
        <w:rPr>
          <w:rFonts w:ascii="IRBadr" w:eastAsiaTheme="minorHAnsi" w:hAnsi="IRBadr" w:cs="IRBadr"/>
          <w:color w:val="auto"/>
          <w:sz w:val="32"/>
          <w:szCs w:val="32"/>
          <w:rtl/>
          <w:lang w:bidi="ar-SA"/>
        </w:rPr>
        <w:t>خوبی‌ها</w:t>
      </w:r>
      <w:r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نمونه‌هایی</w:t>
      </w:r>
      <w:r w:rsidRPr="00417CB2">
        <w:rPr>
          <w:rFonts w:ascii="IRBadr" w:eastAsiaTheme="minorHAnsi" w:hAnsi="IRBadr" w:cs="IRBadr"/>
          <w:color w:val="auto"/>
          <w:sz w:val="32"/>
          <w:szCs w:val="32"/>
          <w:rtl/>
          <w:lang w:bidi="ar-SA"/>
        </w:rPr>
        <w:t xml:space="preserve"> است که در </w:t>
      </w:r>
    </w:p>
    <w:p w:rsidR="00C850BB" w:rsidRPr="00417CB2" w:rsidRDefault="00751009" w:rsidP="00417CB2">
      <w:pPr>
        <w:autoSpaceDE w:val="0"/>
        <w:autoSpaceDN w:val="0"/>
        <w:adjustRightInd w:val="0"/>
        <w:spacing w:after="0" w:line="276" w:lineRule="auto"/>
        <w:ind w:left="720" w:hanging="72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روایات آمده اس</w:t>
      </w:r>
      <w:r w:rsidR="00C850BB" w:rsidRPr="00417CB2">
        <w:rPr>
          <w:rFonts w:ascii="IRBadr" w:eastAsiaTheme="minorHAnsi" w:hAnsi="IRBadr" w:cs="IRBadr"/>
          <w:color w:val="auto"/>
          <w:sz w:val="32"/>
          <w:szCs w:val="32"/>
          <w:rtl/>
          <w:lang w:bidi="ar-SA"/>
        </w:rPr>
        <w:t>ت.</w:t>
      </w:r>
      <w:r w:rsidRPr="00417CB2">
        <w:rPr>
          <w:rFonts w:ascii="IRBadr" w:eastAsiaTheme="minorHAnsi" w:hAnsi="IRBadr" w:cs="IRBadr"/>
          <w:color w:val="auto"/>
          <w:sz w:val="32"/>
          <w:szCs w:val="32"/>
          <w:rtl/>
          <w:lang w:bidi="ar-SA"/>
        </w:rPr>
        <w:t xml:space="preserve"> اما من </w:t>
      </w:r>
      <w:r w:rsidR="009A6A44">
        <w:rPr>
          <w:rFonts w:ascii="IRBadr" w:eastAsiaTheme="minorHAnsi" w:hAnsi="IRBadr" w:cs="IRBadr"/>
          <w:color w:val="auto"/>
          <w:sz w:val="32"/>
          <w:szCs w:val="32"/>
          <w:rtl/>
          <w:lang w:bidi="ar-SA"/>
        </w:rPr>
        <w:t>می‌خواهم</w:t>
      </w:r>
      <w:r w:rsidRPr="00417CB2">
        <w:rPr>
          <w:rFonts w:ascii="IRBadr" w:eastAsiaTheme="minorHAnsi" w:hAnsi="IRBadr" w:cs="IRBadr"/>
          <w:color w:val="auto"/>
          <w:sz w:val="32"/>
          <w:szCs w:val="32"/>
          <w:rtl/>
          <w:lang w:bidi="ar-SA"/>
        </w:rPr>
        <w:t xml:space="preserve"> با اجازه از محضر علما و بزرگان عرض کنم که </w:t>
      </w:r>
      <w:r w:rsidR="00417CB2">
        <w:rPr>
          <w:rFonts w:ascii="IRBadr" w:eastAsiaTheme="minorHAnsi" w:hAnsi="IRBadr" w:cs="IRBadr"/>
          <w:color w:val="auto"/>
          <w:sz w:val="32"/>
          <w:szCs w:val="32"/>
          <w:rtl/>
          <w:lang w:bidi="ar-SA"/>
        </w:rPr>
        <w:t>این‌ها</w:t>
      </w:r>
      <w:r w:rsidRPr="00417CB2">
        <w:rPr>
          <w:rFonts w:ascii="IRBadr" w:eastAsiaTheme="minorHAnsi" w:hAnsi="IRBadr" w:cs="IRBadr"/>
          <w:color w:val="auto"/>
          <w:sz w:val="32"/>
          <w:szCs w:val="32"/>
          <w:rtl/>
          <w:lang w:bidi="ar-SA"/>
        </w:rPr>
        <w:t xml:space="preserve"> همه مصداق است</w:t>
      </w:r>
      <w:r w:rsidR="00C850BB"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w:t>
      </w:r>
    </w:p>
    <w:p w:rsidR="00C850BB" w:rsidRPr="00417CB2" w:rsidRDefault="00751009" w:rsidP="00417CB2">
      <w:pPr>
        <w:autoSpaceDE w:val="0"/>
        <w:autoSpaceDN w:val="0"/>
        <w:adjustRightInd w:val="0"/>
        <w:spacing w:after="0" w:line="276" w:lineRule="auto"/>
        <w:ind w:left="720" w:hanging="72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تنقیح مناط </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 xml:space="preserve"> و ما به یک قانون کلی </w:t>
      </w:r>
      <w:r w:rsidR="009A6A44">
        <w:rPr>
          <w:rFonts w:ascii="IRBadr" w:eastAsiaTheme="minorHAnsi" w:hAnsi="IRBadr" w:cs="IRBadr"/>
          <w:color w:val="auto"/>
          <w:sz w:val="32"/>
          <w:szCs w:val="32"/>
          <w:rtl/>
          <w:lang w:bidi="ar-SA"/>
        </w:rPr>
        <w:t>می‌رسیم</w:t>
      </w:r>
      <w:r w:rsidRPr="00417CB2">
        <w:rPr>
          <w:rFonts w:ascii="IRBadr" w:eastAsiaTheme="minorHAnsi" w:hAnsi="IRBadr" w:cs="IRBadr"/>
          <w:color w:val="auto"/>
          <w:sz w:val="32"/>
          <w:szCs w:val="32"/>
          <w:rtl/>
          <w:lang w:bidi="ar-SA"/>
        </w:rPr>
        <w:t xml:space="preserve"> این قانون کلی را هم </w:t>
      </w:r>
      <w:r w:rsidR="009A6A44">
        <w:rPr>
          <w:rFonts w:ascii="IRBadr" w:eastAsiaTheme="minorHAnsi" w:hAnsi="IRBadr" w:cs="IRBadr"/>
          <w:color w:val="auto"/>
          <w:sz w:val="32"/>
          <w:szCs w:val="32"/>
          <w:rtl/>
          <w:lang w:bidi="ar-SA"/>
        </w:rPr>
        <w:t>می‌توان</w:t>
      </w:r>
      <w:r w:rsidRPr="00417CB2">
        <w:rPr>
          <w:rFonts w:ascii="IRBadr" w:eastAsiaTheme="minorHAnsi" w:hAnsi="IRBadr" w:cs="IRBadr"/>
          <w:color w:val="auto"/>
          <w:sz w:val="32"/>
          <w:szCs w:val="32"/>
          <w:rtl/>
          <w:lang w:bidi="ar-SA"/>
        </w:rPr>
        <w:t xml:space="preserve"> به روایات معتبر نسبت داد.</w:t>
      </w:r>
    </w:p>
    <w:p w:rsidR="00C850BB" w:rsidRPr="00417CB2" w:rsidRDefault="00C850BB" w:rsidP="00417CB2">
      <w:pPr>
        <w:pStyle w:val="4"/>
        <w:spacing w:line="276" w:lineRule="auto"/>
        <w:rPr>
          <w:rFonts w:ascii="IRBadr" w:eastAsiaTheme="minorHAnsi" w:hAnsi="IRBadr" w:cs="IRBadr"/>
          <w:b/>
          <w:bCs/>
          <w:i w:val="0"/>
          <w:iCs w:val="0"/>
          <w:sz w:val="36"/>
          <w:szCs w:val="36"/>
          <w:rtl/>
          <w:lang w:bidi="ar-SA"/>
        </w:rPr>
      </w:pPr>
      <w:r w:rsidRPr="00417CB2">
        <w:rPr>
          <w:rFonts w:ascii="IRBadr" w:eastAsiaTheme="minorHAnsi" w:hAnsi="IRBadr" w:cs="IRBadr"/>
          <w:b/>
          <w:bCs/>
          <w:i w:val="0"/>
          <w:iCs w:val="0"/>
          <w:sz w:val="36"/>
          <w:szCs w:val="36"/>
          <w:rtl/>
          <w:lang w:bidi="ar-SA"/>
        </w:rPr>
        <w:t>قانون کلی</w:t>
      </w:r>
      <w:r w:rsidR="00751009" w:rsidRPr="00417CB2">
        <w:rPr>
          <w:rFonts w:ascii="IRBadr" w:eastAsiaTheme="minorHAnsi" w:hAnsi="IRBadr" w:cs="IRBadr"/>
          <w:b/>
          <w:bCs/>
          <w:i w:val="0"/>
          <w:iCs w:val="0"/>
          <w:sz w:val="36"/>
          <w:szCs w:val="36"/>
          <w:rtl/>
          <w:lang w:bidi="ar-SA"/>
        </w:rPr>
        <w:t xml:space="preserve"> </w:t>
      </w:r>
    </w:p>
    <w:p w:rsidR="00751009" w:rsidRPr="00417CB2" w:rsidRDefault="00751009" w:rsidP="00417CB2">
      <w:pPr>
        <w:autoSpaceDE w:val="0"/>
        <w:autoSpaceDN w:val="0"/>
        <w:adjustRightInd w:val="0"/>
        <w:spacing w:after="0" w:line="276" w:lineRule="auto"/>
        <w:ind w:left="720" w:hanging="72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قانون این است که: </w:t>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هر کار خوبی که </w:t>
      </w:r>
      <w:r w:rsidR="009A6A44">
        <w:rPr>
          <w:rFonts w:ascii="IRBadr" w:eastAsiaTheme="minorHAnsi" w:hAnsi="IRBadr" w:cs="IRBadr"/>
          <w:color w:val="auto"/>
          <w:sz w:val="32"/>
          <w:szCs w:val="32"/>
          <w:rtl/>
          <w:lang w:bidi="ar-SA"/>
        </w:rPr>
        <w:t>پایه‌ریزی</w:t>
      </w:r>
      <w:r w:rsidRPr="00417CB2">
        <w:rPr>
          <w:rFonts w:ascii="IRBadr" w:eastAsiaTheme="minorHAnsi" w:hAnsi="IRBadr" w:cs="IRBadr"/>
          <w:color w:val="auto"/>
          <w:sz w:val="32"/>
          <w:szCs w:val="32"/>
          <w:rtl/>
          <w:lang w:bidi="ar-SA"/>
        </w:rPr>
        <w:t xml:space="preserve"> شد و ادامه پیدا کرد</w:t>
      </w:r>
      <w:r w:rsidR="00C850BB" w:rsidRPr="00417CB2">
        <w:rPr>
          <w:rFonts w:ascii="IRBadr" w:eastAsiaTheme="minorHAnsi" w:hAnsi="IRBadr" w:cs="IRBadr"/>
          <w:color w:val="auto"/>
          <w:sz w:val="32"/>
          <w:szCs w:val="32"/>
          <w:rtl/>
          <w:lang w:bidi="ar-SA"/>
        </w:rPr>
        <w:t xml:space="preserve"> و آن کار </w:t>
      </w:r>
      <w:r w:rsidRPr="00417CB2">
        <w:rPr>
          <w:rFonts w:ascii="IRBadr" w:eastAsiaTheme="minorHAnsi" w:hAnsi="IRBadr" w:cs="IRBadr"/>
          <w:color w:val="auto"/>
          <w:sz w:val="32"/>
          <w:szCs w:val="32"/>
          <w:rtl/>
          <w:lang w:bidi="ar-SA"/>
        </w:rPr>
        <w:t xml:space="preserve">موج داشت و در زندگی بشر جاری شد آن کار یک ثواب ندارد تا </w:t>
      </w:r>
      <w:r w:rsidR="009A6A44">
        <w:rPr>
          <w:rFonts w:ascii="IRBadr" w:eastAsiaTheme="minorHAnsi" w:hAnsi="IRBadr" w:cs="IRBadr"/>
          <w:color w:val="auto"/>
          <w:sz w:val="32"/>
          <w:szCs w:val="32"/>
          <w:rtl/>
          <w:lang w:bidi="ar-SA"/>
        </w:rPr>
        <w:t>وقتی‌که</w:t>
      </w:r>
      <w:r w:rsidRPr="00417CB2">
        <w:rPr>
          <w:rFonts w:ascii="IRBadr" w:eastAsiaTheme="minorHAnsi" w:hAnsi="IRBadr" w:cs="IRBadr"/>
          <w:color w:val="auto"/>
          <w:sz w:val="32"/>
          <w:szCs w:val="32"/>
          <w:rtl/>
          <w:lang w:bidi="ar-SA"/>
        </w:rPr>
        <w:t xml:space="preserve"> ادامه پیدا </w:t>
      </w:r>
      <w:r w:rsidR="00417CB2">
        <w:rPr>
          <w:rFonts w:ascii="IRBadr" w:eastAsiaTheme="minorHAnsi" w:hAnsi="IRBadr" w:cs="IRBadr"/>
          <w:color w:val="auto"/>
          <w:sz w:val="32"/>
          <w:szCs w:val="32"/>
          <w:rtl/>
          <w:lang w:bidi="ar-SA"/>
        </w:rPr>
        <w:t>می‌کند</w:t>
      </w:r>
      <w:r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ثواب‌هایش</w:t>
      </w:r>
      <w:r w:rsidR="00C850BB" w:rsidRPr="00417CB2">
        <w:rPr>
          <w:rFonts w:ascii="IRBadr" w:eastAsiaTheme="minorHAnsi" w:hAnsi="IRBadr" w:cs="IRBadr"/>
          <w:color w:val="auto"/>
          <w:sz w:val="32"/>
          <w:szCs w:val="32"/>
          <w:rtl/>
          <w:lang w:bidi="ar-SA"/>
        </w:rPr>
        <w:t xml:space="preserve"> به </w:t>
      </w:r>
      <w:r w:rsidR="009A6A44">
        <w:rPr>
          <w:rFonts w:ascii="IRBadr" w:eastAsiaTheme="minorHAnsi" w:hAnsi="IRBadr" w:cs="IRBadr"/>
          <w:color w:val="auto"/>
          <w:sz w:val="32"/>
          <w:szCs w:val="32"/>
          <w:rtl/>
          <w:lang w:bidi="ar-SA"/>
        </w:rPr>
        <w:t>پایه‌گذار</w:t>
      </w:r>
      <w:r w:rsidR="00C850BB" w:rsidRPr="00417CB2">
        <w:rPr>
          <w:rFonts w:ascii="IRBadr" w:eastAsiaTheme="minorHAnsi" w:hAnsi="IRBadr" w:cs="IRBadr"/>
          <w:color w:val="auto"/>
          <w:sz w:val="32"/>
          <w:szCs w:val="32"/>
          <w:rtl/>
          <w:lang w:bidi="ar-SA"/>
        </w:rPr>
        <w:t xml:space="preserve"> هم </w:t>
      </w:r>
      <w:r w:rsidR="009A6A44">
        <w:rPr>
          <w:rFonts w:ascii="IRBadr" w:eastAsiaTheme="minorHAnsi" w:hAnsi="IRBadr" w:cs="IRBadr"/>
          <w:color w:val="auto"/>
          <w:sz w:val="32"/>
          <w:szCs w:val="32"/>
          <w:rtl/>
          <w:lang w:bidi="ar-SA"/>
        </w:rPr>
        <w:t>می‌رسد</w:t>
      </w:r>
      <w:r w:rsidRPr="00417CB2">
        <w:rPr>
          <w:rFonts w:ascii="IRBadr" w:eastAsiaTheme="minorHAnsi" w:hAnsi="IRBadr" w:cs="IRBadr"/>
          <w:color w:val="auto"/>
          <w:sz w:val="32"/>
          <w:szCs w:val="32"/>
          <w:rtl/>
          <w:lang w:bidi="ar-SA"/>
        </w:rPr>
        <w:t xml:space="preserve"> و خدای ناکرده اگر کسی یک خط انحرافی ایجاد کرد</w:t>
      </w:r>
      <w:r w:rsidR="00C850BB"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یک روش غلط به وجود </w:t>
      </w:r>
      <w:r w:rsidR="009A6A44">
        <w:rPr>
          <w:rFonts w:ascii="IRBadr" w:eastAsiaTheme="minorHAnsi" w:hAnsi="IRBadr" w:cs="IRBadr"/>
          <w:color w:val="auto"/>
          <w:sz w:val="32"/>
          <w:szCs w:val="32"/>
          <w:rtl/>
          <w:lang w:bidi="ar-SA"/>
        </w:rPr>
        <w:t>آورد</w:t>
      </w:r>
      <w:r w:rsidR="00C850BB" w:rsidRPr="00417CB2">
        <w:rPr>
          <w:rFonts w:ascii="IRBadr" w:eastAsiaTheme="minorHAnsi" w:hAnsi="IRBadr" w:cs="IRBadr"/>
          <w:color w:val="auto"/>
          <w:sz w:val="32"/>
          <w:szCs w:val="32"/>
          <w:rtl/>
          <w:lang w:bidi="ar-SA"/>
        </w:rPr>
        <w:t xml:space="preserve"> و </w:t>
      </w:r>
      <w:r w:rsidRPr="00417CB2">
        <w:rPr>
          <w:rFonts w:ascii="IRBadr" w:eastAsiaTheme="minorHAnsi" w:hAnsi="IRBadr" w:cs="IRBadr"/>
          <w:color w:val="auto"/>
          <w:sz w:val="32"/>
          <w:szCs w:val="32"/>
          <w:rtl/>
          <w:lang w:bidi="ar-SA"/>
        </w:rPr>
        <w:t xml:space="preserve">ضرری به جامعه زد که </w:t>
      </w:r>
      <w:r w:rsidR="009A6A44">
        <w:rPr>
          <w:rFonts w:ascii="IRBadr" w:eastAsiaTheme="minorHAnsi" w:hAnsi="IRBadr" w:cs="IRBadr"/>
          <w:color w:val="auto"/>
          <w:sz w:val="32"/>
          <w:szCs w:val="32"/>
          <w:rtl/>
          <w:lang w:bidi="ar-SA"/>
        </w:rPr>
        <w:t>همین‌جور</w:t>
      </w:r>
      <w:r w:rsidRPr="00417CB2">
        <w:rPr>
          <w:rFonts w:ascii="IRBadr" w:eastAsiaTheme="minorHAnsi" w:hAnsi="IRBadr" w:cs="IRBadr"/>
          <w:color w:val="auto"/>
          <w:sz w:val="32"/>
          <w:szCs w:val="32"/>
          <w:rtl/>
          <w:lang w:bidi="ar-SA"/>
        </w:rPr>
        <w:t xml:space="preserve"> ادامه پیدا </w:t>
      </w:r>
      <w:r w:rsidR="00417CB2">
        <w:rPr>
          <w:rFonts w:ascii="IRBadr" w:eastAsiaTheme="minorHAnsi" w:hAnsi="IRBadr" w:cs="IRBadr"/>
          <w:color w:val="auto"/>
          <w:sz w:val="32"/>
          <w:szCs w:val="32"/>
          <w:rtl/>
          <w:lang w:bidi="ar-SA"/>
        </w:rPr>
        <w:t>می‌کند</w:t>
      </w:r>
      <w:r w:rsidRPr="00417CB2">
        <w:rPr>
          <w:rFonts w:ascii="IRBadr" w:eastAsiaTheme="minorHAnsi" w:hAnsi="IRBadr" w:cs="IRBadr"/>
          <w:color w:val="auto"/>
          <w:sz w:val="32"/>
          <w:szCs w:val="32"/>
          <w:rtl/>
          <w:lang w:bidi="ar-SA"/>
        </w:rPr>
        <w:t xml:space="preserve"> تا </w:t>
      </w:r>
      <w:r w:rsidR="009A6A44">
        <w:rPr>
          <w:rFonts w:ascii="IRBadr" w:eastAsiaTheme="minorHAnsi" w:hAnsi="IRBadr" w:cs="IRBadr"/>
          <w:color w:val="auto"/>
          <w:sz w:val="32"/>
          <w:szCs w:val="32"/>
          <w:rtl/>
          <w:lang w:bidi="ar-SA"/>
        </w:rPr>
        <w:t>وقتی‌که</w:t>
      </w:r>
      <w:r w:rsidRPr="00417CB2">
        <w:rPr>
          <w:rFonts w:ascii="IRBadr" w:eastAsiaTheme="minorHAnsi" w:hAnsi="IRBadr" w:cs="IRBadr"/>
          <w:color w:val="auto"/>
          <w:sz w:val="32"/>
          <w:szCs w:val="32"/>
          <w:rtl/>
          <w:lang w:bidi="ar-SA"/>
        </w:rPr>
        <w:t xml:space="preserve"> این عمل ادامه پیدا </w:t>
      </w:r>
      <w:r w:rsidR="00417CB2">
        <w:rPr>
          <w:rFonts w:ascii="IRBadr" w:eastAsiaTheme="minorHAnsi" w:hAnsi="IRBadr" w:cs="IRBadr"/>
          <w:color w:val="auto"/>
          <w:sz w:val="32"/>
          <w:szCs w:val="32"/>
          <w:rtl/>
          <w:lang w:bidi="ar-SA"/>
        </w:rPr>
        <w:t>می‌کند</w:t>
      </w:r>
      <w:r w:rsidRPr="00417CB2">
        <w:rPr>
          <w:rFonts w:ascii="IRBadr" w:eastAsiaTheme="minorHAnsi" w:hAnsi="IRBadr" w:cs="IRBadr"/>
          <w:color w:val="auto"/>
          <w:sz w:val="32"/>
          <w:szCs w:val="32"/>
          <w:rtl/>
          <w:lang w:bidi="ar-SA"/>
        </w:rPr>
        <w:t xml:space="preserve"> وی نیز در عقاب و عذاب آن شریک است .</w:t>
      </w:r>
    </w:p>
    <w:p w:rsidR="00C850BB"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 xml:space="preserve">این قانون کلی بود که آن را به بحث خودمان ربط </w:t>
      </w:r>
      <w:r w:rsidR="00417CB2">
        <w:rPr>
          <w:rFonts w:ascii="IRBadr" w:eastAsiaTheme="minorHAnsi" w:hAnsi="IRBadr" w:cs="IRBadr"/>
          <w:color w:val="auto"/>
          <w:sz w:val="32"/>
          <w:szCs w:val="32"/>
          <w:rtl/>
          <w:lang w:bidi="ar-SA"/>
        </w:rPr>
        <w:t>می‌دهم</w:t>
      </w:r>
      <w:r w:rsidRPr="00417CB2">
        <w:rPr>
          <w:rFonts w:ascii="IRBadr" w:eastAsiaTheme="minorHAnsi" w:hAnsi="IRBadr" w:cs="IRBadr"/>
          <w:color w:val="auto"/>
          <w:sz w:val="32"/>
          <w:szCs w:val="32"/>
          <w:rtl/>
          <w:lang w:bidi="ar-SA"/>
        </w:rPr>
        <w:t>: در روایات ما گفته شده است که برادران و خواهران ، تربیت فرزند خوب صدقه جاریه است شعاع دارد و ماندگار است</w:t>
      </w:r>
      <w:r w:rsidR="00C850BB"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اگر اولاد خوب تربیت شد </w:t>
      </w:r>
      <w:r w:rsidR="00C850BB" w:rsidRPr="00417CB2">
        <w:rPr>
          <w:rFonts w:ascii="IRBadr" w:eastAsiaTheme="minorHAnsi" w:hAnsi="IRBadr" w:cs="IRBadr"/>
          <w:color w:val="auto"/>
          <w:sz w:val="32"/>
          <w:szCs w:val="32"/>
          <w:rtl/>
          <w:lang w:bidi="ar-SA"/>
        </w:rPr>
        <w:t>مثل شاگرد خوب،</w:t>
      </w:r>
      <w:r w:rsidRPr="00417CB2">
        <w:rPr>
          <w:rFonts w:ascii="IRBadr" w:eastAsiaTheme="minorHAnsi" w:hAnsi="IRBadr" w:cs="IRBadr"/>
          <w:color w:val="auto"/>
          <w:sz w:val="32"/>
          <w:szCs w:val="32"/>
          <w:rtl/>
          <w:lang w:bidi="ar-SA"/>
        </w:rPr>
        <w:t xml:space="preserve"> کتاب خوب و بنای خوب </w:t>
      </w:r>
      <w:r w:rsidR="009A6A44">
        <w:rPr>
          <w:rFonts w:ascii="IRBadr" w:eastAsiaTheme="minorHAnsi" w:hAnsi="IRBadr" w:cs="IRBadr"/>
          <w:color w:val="auto"/>
          <w:sz w:val="32"/>
          <w:szCs w:val="32"/>
          <w:rtl/>
          <w:lang w:bidi="ar-SA"/>
        </w:rPr>
        <w:t>است و</w:t>
      </w:r>
      <w:r w:rsidR="00C850BB" w:rsidRPr="00417CB2">
        <w:rPr>
          <w:rFonts w:ascii="IRBadr" w:eastAsiaTheme="minorHAnsi" w:hAnsi="IRBadr" w:cs="IRBadr"/>
          <w:color w:val="auto"/>
          <w:sz w:val="32"/>
          <w:szCs w:val="32"/>
          <w:rtl/>
          <w:lang w:bidi="ar-SA"/>
        </w:rPr>
        <w:t xml:space="preserve"> </w:t>
      </w:r>
      <w:r w:rsidRPr="00417CB2">
        <w:rPr>
          <w:rFonts w:ascii="IRBadr" w:eastAsiaTheme="minorHAnsi" w:hAnsi="IRBadr" w:cs="IRBadr"/>
          <w:color w:val="auto"/>
          <w:sz w:val="32"/>
          <w:szCs w:val="32"/>
          <w:rtl/>
          <w:lang w:bidi="ar-SA"/>
        </w:rPr>
        <w:t xml:space="preserve"> تا </w:t>
      </w:r>
      <w:r w:rsidR="009A6A44">
        <w:rPr>
          <w:rFonts w:ascii="IRBadr" w:eastAsiaTheme="minorHAnsi" w:hAnsi="IRBadr" w:cs="IRBadr"/>
          <w:color w:val="auto"/>
          <w:sz w:val="32"/>
          <w:szCs w:val="32"/>
          <w:rtl/>
          <w:lang w:bidi="ar-SA"/>
        </w:rPr>
        <w:t>وقتی‌که</w:t>
      </w:r>
      <w:r w:rsidRPr="00417CB2">
        <w:rPr>
          <w:rFonts w:ascii="IRBadr" w:eastAsiaTheme="minorHAnsi" w:hAnsi="IRBadr" w:cs="IRBadr"/>
          <w:color w:val="auto"/>
          <w:sz w:val="32"/>
          <w:szCs w:val="32"/>
          <w:rtl/>
          <w:lang w:bidi="ar-SA"/>
        </w:rPr>
        <w:t xml:space="preserve"> این خط خوب ادامه دارد ثواب آن به پدر و مادر هم </w:t>
      </w:r>
      <w:r w:rsidR="009A6A44">
        <w:rPr>
          <w:rFonts w:ascii="IRBadr" w:eastAsiaTheme="minorHAnsi" w:hAnsi="IRBadr" w:cs="IRBadr"/>
          <w:color w:val="auto"/>
          <w:sz w:val="32"/>
          <w:szCs w:val="32"/>
          <w:rtl/>
          <w:lang w:bidi="ar-SA"/>
        </w:rPr>
        <w:t>می‌رسد</w:t>
      </w:r>
      <w:r w:rsidRPr="00417CB2">
        <w:rPr>
          <w:rFonts w:ascii="IRBadr" w:eastAsiaTheme="minorHAnsi" w:hAnsi="IRBadr" w:cs="IRBadr"/>
          <w:color w:val="auto"/>
          <w:sz w:val="32"/>
          <w:szCs w:val="32"/>
          <w:rtl/>
          <w:lang w:bidi="ar-SA"/>
        </w:rPr>
        <w:t xml:space="preserve">. فلذا تربیت فرزندان چون یک کار ماندگار است و در جامعه اثر </w:t>
      </w:r>
      <w:r w:rsidR="009A6A44">
        <w:rPr>
          <w:rFonts w:ascii="IRBadr" w:eastAsiaTheme="minorHAnsi" w:hAnsi="IRBadr" w:cs="IRBadr"/>
          <w:color w:val="auto"/>
          <w:sz w:val="32"/>
          <w:szCs w:val="32"/>
          <w:rtl/>
          <w:lang w:bidi="ar-SA"/>
        </w:rPr>
        <w:t>می‌گذارد</w:t>
      </w:r>
      <w:r w:rsidRPr="00417CB2">
        <w:rPr>
          <w:rFonts w:ascii="IRBadr" w:eastAsiaTheme="minorHAnsi" w:hAnsi="IRBadr" w:cs="IRBadr"/>
          <w:color w:val="auto"/>
          <w:sz w:val="32"/>
          <w:szCs w:val="32"/>
          <w:rtl/>
          <w:lang w:bidi="ar-SA"/>
        </w:rPr>
        <w:t xml:space="preserve"> و </w:t>
      </w:r>
      <w:r w:rsidR="009A6A44">
        <w:rPr>
          <w:rFonts w:ascii="IRBadr" w:eastAsiaTheme="minorHAnsi" w:hAnsi="IRBadr" w:cs="IRBadr"/>
          <w:color w:val="auto"/>
          <w:sz w:val="32"/>
          <w:szCs w:val="32"/>
          <w:rtl/>
          <w:lang w:bidi="ar-SA"/>
        </w:rPr>
        <w:t>موج دارد</w:t>
      </w:r>
      <w:r w:rsidRPr="00417CB2">
        <w:rPr>
          <w:rFonts w:ascii="IRBadr" w:eastAsiaTheme="minorHAnsi" w:hAnsi="IRBadr" w:cs="IRBadr"/>
          <w:color w:val="auto"/>
          <w:sz w:val="32"/>
          <w:szCs w:val="32"/>
          <w:rtl/>
          <w:lang w:bidi="ar-SA"/>
        </w:rPr>
        <w:t xml:space="preserve"> و باقی است</w:t>
      </w:r>
      <w:r w:rsidR="00C850BB" w:rsidRPr="00417CB2">
        <w:rPr>
          <w:rFonts w:ascii="IRBadr" w:eastAsiaTheme="minorHAnsi" w:hAnsi="IRBadr" w:cs="IRBadr"/>
          <w:color w:val="auto"/>
          <w:sz w:val="32"/>
          <w:szCs w:val="32"/>
          <w:rtl/>
          <w:lang w:bidi="ar-SA"/>
        </w:rPr>
        <w:t xml:space="preserve"> </w:t>
      </w:r>
      <w:r w:rsidR="009A6A44">
        <w:rPr>
          <w:rFonts w:ascii="IRBadr" w:eastAsiaTheme="minorHAnsi" w:hAnsi="IRBadr" w:cs="IRBadr"/>
          <w:color w:val="auto"/>
          <w:sz w:val="32"/>
          <w:szCs w:val="32"/>
          <w:rtl/>
          <w:lang w:bidi="ar-SA"/>
        </w:rPr>
        <w:t>به‌عنوان‌مثال</w:t>
      </w:r>
      <w:r w:rsidRPr="00417CB2">
        <w:rPr>
          <w:rFonts w:ascii="IRBadr" w:eastAsiaTheme="minorHAnsi" w:hAnsi="IRBadr" w:cs="IRBadr"/>
          <w:color w:val="auto"/>
          <w:sz w:val="32"/>
          <w:szCs w:val="32"/>
          <w:rtl/>
          <w:lang w:bidi="ar-SA"/>
        </w:rPr>
        <w:t xml:space="preserve"> یک فرزند خوب </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 xml:space="preserve"> یک بسیجی</w:t>
      </w:r>
      <w:r w:rsidR="00C850BB"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عالم</w:t>
      </w:r>
      <w:r w:rsidR="00C850BB" w:rsidRPr="00417CB2">
        <w:rPr>
          <w:rFonts w:ascii="IRBadr" w:eastAsiaTheme="minorHAnsi" w:hAnsi="IRBadr" w:cs="IRBadr"/>
          <w:color w:val="auto"/>
          <w:sz w:val="32"/>
          <w:szCs w:val="32"/>
          <w:rtl/>
          <w:lang w:bidi="ar-SA"/>
        </w:rPr>
        <w:t>،</w:t>
      </w:r>
      <w:r w:rsidRPr="00417CB2">
        <w:rPr>
          <w:rFonts w:ascii="IRBadr" w:eastAsiaTheme="minorHAnsi" w:hAnsi="IRBadr" w:cs="IRBadr"/>
          <w:color w:val="auto"/>
          <w:sz w:val="32"/>
          <w:szCs w:val="32"/>
          <w:rtl/>
          <w:lang w:bidi="ar-SA"/>
        </w:rPr>
        <w:t xml:space="preserve"> دانشمند و </w:t>
      </w:r>
      <w:r w:rsidR="009A6A44">
        <w:rPr>
          <w:rFonts w:ascii="IRBadr" w:eastAsiaTheme="minorHAnsi" w:hAnsi="IRBadr" w:cs="IRBadr"/>
          <w:color w:val="auto"/>
          <w:sz w:val="32"/>
          <w:szCs w:val="32"/>
          <w:rtl/>
          <w:lang w:bidi="ar-SA"/>
        </w:rPr>
        <w:t>خدمتگزار</w:t>
      </w:r>
      <w:r w:rsidRPr="00417CB2">
        <w:rPr>
          <w:rFonts w:ascii="IRBadr" w:eastAsiaTheme="minorHAnsi" w:hAnsi="IRBadr" w:cs="IRBadr"/>
          <w:color w:val="auto"/>
          <w:sz w:val="32"/>
          <w:szCs w:val="32"/>
          <w:rtl/>
          <w:lang w:bidi="ar-SA"/>
        </w:rPr>
        <w:t xml:space="preserve"> برای جامعه که ثواب اعمال این فرزند </w:t>
      </w:r>
      <w:r w:rsidR="009A6A44">
        <w:rPr>
          <w:rFonts w:ascii="IRBadr" w:eastAsiaTheme="minorHAnsi" w:hAnsi="IRBadr" w:cs="IRBadr"/>
          <w:color w:val="auto"/>
          <w:sz w:val="32"/>
          <w:szCs w:val="32"/>
          <w:rtl/>
          <w:lang w:bidi="ar-SA"/>
        </w:rPr>
        <w:t>در پرونده</w:t>
      </w:r>
      <w:r w:rsidRPr="00417CB2">
        <w:rPr>
          <w:rFonts w:ascii="IRBadr" w:eastAsiaTheme="minorHAnsi" w:hAnsi="IRBadr" w:cs="IRBadr"/>
          <w:color w:val="auto"/>
          <w:sz w:val="32"/>
          <w:szCs w:val="32"/>
          <w:rtl/>
          <w:lang w:bidi="ar-SA"/>
        </w:rPr>
        <w:t xml:space="preserve"> اعمال خانواده هم نوشته </w:t>
      </w:r>
      <w:r w:rsidR="00417CB2">
        <w:rPr>
          <w:rFonts w:ascii="IRBadr" w:eastAsiaTheme="minorHAnsi" w:hAnsi="IRBadr" w:cs="IRBadr"/>
          <w:color w:val="auto"/>
          <w:sz w:val="32"/>
          <w:szCs w:val="32"/>
          <w:rtl/>
          <w:lang w:bidi="ar-SA"/>
        </w:rPr>
        <w:t>می‌شود</w:t>
      </w:r>
      <w:r w:rsidRPr="00417CB2">
        <w:rPr>
          <w:rFonts w:ascii="IRBadr" w:eastAsiaTheme="minorHAnsi" w:hAnsi="IRBadr" w:cs="IRBadr"/>
          <w:color w:val="auto"/>
          <w:sz w:val="32"/>
          <w:szCs w:val="32"/>
          <w:rtl/>
          <w:lang w:bidi="ar-SA"/>
        </w:rPr>
        <w:t>.</w:t>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417CB2">
        <w:rPr>
          <w:rFonts w:ascii="IRBadr" w:eastAsiaTheme="minorHAnsi" w:hAnsi="IRBadr" w:cs="IRBadr"/>
          <w:color w:val="auto"/>
          <w:sz w:val="32"/>
          <w:szCs w:val="32"/>
          <w:rtl/>
          <w:lang w:bidi="ar-SA"/>
        </w:rPr>
        <w:t>خدایا به ما توفیق بده که به فرامین تو عمل کنیم و به ایجاد صدقات جاریه اقدام کنیم انشاء الله.</w:t>
      </w:r>
    </w:p>
    <w:p w:rsidR="00751009" w:rsidRPr="00417CB2" w:rsidRDefault="00751009" w:rsidP="00417CB2">
      <w:pPr>
        <w:spacing w:line="276" w:lineRule="auto"/>
        <w:ind w:firstLine="0"/>
        <w:rPr>
          <w:rFonts w:ascii="IRBadr" w:hAnsi="IRBadr" w:cs="IRBadr"/>
          <w:b/>
          <w:bCs/>
          <w:color w:val="auto"/>
          <w:sz w:val="32"/>
          <w:szCs w:val="32"/>
          <w:rtl/>
        </w:rPr>
      </w:pPr>
      <w:r w:rsidRPr="00417CB2">
        <w:rPr>
          <w:rFonts w:ascii="IRBadr" w:hAnsi="IRBadr" w:cs="IRBadr"/>
          <w:b/>
          <w:bCs/>
          <w:color w:val="auto"/>
          <w:sz w:val="32"/>
          <w:szCs w:val="32"/>
          <w:rtl/>
        </w:rPr>
        <w:lastRenderedPageBreak/>
        <w:t>بِسْمِ اللَّهِ الرَّحْمَنِ الرَّحِيمِ إِنَّا أَعْطَينَاكَ الْكَوْثَرَ  فَصَلِّ لِرَبِّكَ وَانْحَرْ  إِنَّ شَانِئَكَ هُوَ الْأَبْتَرُ</w:t>
      </w:r>
      <w:r w:rsidRPr="00417CB2">
        <w:rPr>
          <w:rStyle w:val="a7"/>
          <w:rFonts w:ascii="IRBadr" w:hAnsi="IRBadr" w:cs="IRBadr"/>
          <w:b/>
          <w:bCs/>
          <w:color w:val="auto"/>
          <w:sz w:val="32"/>
          <w:szCs w:val="32"/>
          <w:rtl/>
        </w:rPr>
        <w:footnoteReference w:id="7"/>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C850BB" w:rsidRPr="00417CB2" w:rsidRDefault="00C850BB" w:rsidP="00417CB2">
      <w:pPr>
        <w:bidi w:val="0"/>
        <w:spacing w:after="160" w:line="276" w:lineRule="auto"/>
        <w:ind w:firstLine="0"/>
        <w:contextualSpacing w:val="0"/>
        <w:rPr>
          <w:rFonts w:ascii="IRBadr" w:eastAsia="2  Lotus" w:hAnsi="IRBadr" w:cs="IRBadr"/>
          <w:bCs/>
          <w:color w:val="auto"/>
          <w:sz w:val="32"/>
          <w:szCs w:val="32"/>
          <w:rtl/>
        </w:rPr>
      </w:pPr>
      <w:r w:rsidRPr="00417CB2">
        <w:rPr>
          <w:rFonts w:ascii="IRBadr" w:hAnsi="IRBadr" w:cs="IRBadr"/>
          <w:color w:val="auto"/>
          <w:sz w:val="32"/>
          <w:szCs w:val="32"/>
          <w:rtl/>
        </w:rPr>
        <w:br w:type="page"/>
      </w:r>
    </w:p>
    <w:p w:rsidR="00751009" w:rsidRPr="00417CB2" w:rsidRDefault="00751009" w:rsidP="00417CB2">
      <w:pPr>
        <w:pStyle w:val="1"/>
        <w:rPr>
          <w:rtl/>
        </w:rPr>
      </w:pPr>
      <w:r w:rsidRPr="00417CB2">
        <w:rPr>
          <w:rtl/>
        </w:rPr>
        <w:lastRenderedPageBreak/>
        <w:t>خطبه دوم</w:t>
      </w:r>
    </w:p>
    <w:p w:rsidR="00751009" w:rsidRPr="00417CB2" w:rsidRDefault="00751009" w:rsidP="00417CB2">
      <w:pPr>
        <w:spacing w:line="276" w:lineRule="auto"/>
        <w:rPr>
          <w:rFonts w:ascii="IRBadr" w:hAnsi="IRBadr" w:cs="IRBadr"/>
          <w:b/>
          <w:bCs/>
          <w:color w:val="auto"/>
          <w:sz w:val="32"/>
          <w:szCs w:val="32"/>
        </w:rPr>
      </w:pPr>
      <w:r w:rsidRPr="00417CB2">
        <w:rPr>
          <w:rFonts w:ascii="IRBadr" w:hAnsi="IRBadr" w:cs="IRBadr"/>
          <w:b/>
          <w:bCs/>
          <w:color w:val="auto"/>
          <w:sz w:val="32"/>
          <w:szCs w:val="32"/>
          <w:rtl/>
        </w:rPr>
        <w:t>بسم‌الله الرحمن الرحیم الحمد الله رب العالمین بارئ الخلائق اجمعین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 السلام علیک یا بنت ولی الله، السلام علیک یا اخت ولی الله، السلام علیک یا عمة ولی الله، السلام علیک یا بنت موسی بن جعفر و رحمة الله و برکاته</w:t>
      </w:r>
    </w:p>
    <w:p w:rsidR="00751009" w:rsidRPr="00417CB2" w:rsidRDefault="00751009" w:rsidP="00417CB2">
      <w:pPr>
        <w:pStyle w:val="2"/>
        <w:rPr>
          <w:rtl/>
        </w:rPr>
      </w:pPr>
      <w:r w:rsidRPr="00417CB2">
        <w:rPr>
          <w:rtl/>
        </w:rPr>
        <w:t>توصیه به تقوا</w:t>
      </w:r>
    </w:p>
    <w:p w:rsidR="00751009" w:rsidRPr="00417CB2" w:rsidRDefault="00751009" w:rsidP="00417CB2">
      <w:pPr>
        <w:spacing w:after="0" w:line="276" w:lineRule="auto"/>
        <w:ind w:firstLine="0"/>
        <w:contextualSpacing w:val="0"/>
        <w:rPr>
          <w:rFonts w:ascii="IRBadr" w:eastAsiaTheme="minorHAnsi" w:hAnsi="IRBadr" w:cs="IRBadr"/>
          <w:b/>
          <w:bCs/>
          <w:color w:val="auto"/>
          <w:sz w:val="32"/>
          <w:szCs w:val="32"/>
        </w:rPr>
      </w:pPr>
      <w:r w:rsidRPr="00417CB2">
        <w:rPr>
          <w:rFonts w:ascii="IRBadr" w:hAnsi="IRBadr" w:cs="IRBadr"/>
          <w:b/>
          <w:bCs/>
          <w:color w:val="auto"/>
          <w:sz w:val="32"/>
          <w:szCs w:val="32"/>
          <w:rtl/>
        </w:rPr>
        <w:t xml:space="preserve">اعوذبالله من الشیطان الرجیم بسم‌الله الرحمن الرحیم </w:t>
      </w:r>
      <w:r w:rsidRPr="00417CB2">
        <w:rPr>
          <w:rFonts w:ascii="IRBadr" w:hAnsi="IRBadr" w:cs="IRBadr"/>
          <w:bCs/>
          <w:color w:val="auto"/>
          <w:sz w:val="32"/>
          <w:szCs w:val="32"/>
          <w:rtl/>
        </w:rPr>
        <w:t xml:space="preserve"> «یا أَیهَا الَّذِینَ آمَنُوا اتَّقُوا اللَّهَ حَقَّ تُقَاتِهِ وَلَا تَمُوتُنَّ إِلَّا وَأَنْتُمْ مُسْلِمُونَ»</w:t>
      </w:r>
      <w:r w:rsidRPr="00417CB2">
        <w:rPr>
          <w:rStyle w:val="a7"/>
          <w:rFonts w:ascii="IRBadr" w:hAnsi="IRBadr" w:cs="IRBadr"/>
          <w:bCs/>
          <w:color w:val="auto"/>
          <w:sz w:val="32"/>
          <w:szCs w:val="32"/>
          <w:rtl/>
        </w:rPr>
        <w:footnoteReference w:id="8"/>
      </w:r>
      <w:r w:rsidRPr="00417CB2">
        <w:rPr>
          <w:rFonts w:ascii="IRBadr" w:hAnsi="IRBadr" w:cs="IRBadr"/>
          <w:bCs/>
          <w:color w:val="auto"/>
          <w:sz w:val="32"/>
          <w:szCs w:val="32"/>
          <w:rtl/>
        </w:rPr>
        <w:t xml:space="preserve"> </w:t>
      </w:r>
      <w:r w:rsidRPr="00417CB2">
        <w:rPr>
          <w:rFonts w:ascii="IRBadr" w:hAnsi="IRBadr" w:cs="IRBadr"/>
          <w:b/>
          <w:bCs/>
          <w:color w:val="auto"/>
          <w:sz w:val="32"/>
          <w:szCs w:val="32"/>
          <w:rtl/>
        </w:rPr>
        <w:t xml:space="preserve">عِبَادَ اللَّهِ أوصِیکمْ و نَفسِی بِتَقْوَی اللَّه و ملازمة أمره و مجانبة نهیه </w:t>
      </w:r>
      <w:bookmarkStart w:id="6" w:name="OLE_LINK15"/>
      <w:bookmarkStart w:id="7" w:name="OLE_LINK16"/>
      <w:r w:rsidRPr="00417CB2">
        <w:rPr>
          <w:rFonts w:ascii="IRBadr" w:hAnsi="IRBadr" w:cs="IRBadr"/>
          <w:b/>
          <w:bCs/>
          <w:color w:val="auto"/>
          <w:sz w:val="32"/>
          <w:szCs w:val="32"/>
          <w:rtl/>
        </w:rPr>
        <w:t xml:space="preserve">و </w:t>
      </w:r>
      <w:bookmarkStart w:id="8" w:name="OLE_LINK13"/>
      <w:bookmarkStart w:id="9" w:name="OLE_LINK14"/>
      <w:bookmarkEnd w:id="6"/>
      <w:bookmarkEnd w:id="7"/>
      <w:r w:rsidRPr="00417CB2">
        <w:rPr>
          <w:rFonts w:ascii="IRBadr" w:hAnsi="IRBadr" w:cs="IRBadr"/>
          <w:b/>
          <w:bCs/>
          <w:color w:val="auto"/>
          <w:sz w:val="32"/>
          <w:szCs w:val="32"/>
          <w:rtl/>
        </w:rPr>
        <w:t>تَجَهَّزُوا رَحِمَكُمُ اللَّهُ فَقَدْ نُودِيَ فِيكُمْ بِالرَّحِيل‏</w:t>
      </w:r>
      <w:r w:rsidRPr="00417CB2">
        <w:rPr>
          <w:rStyle w:val="a7"/>
          <w:rFonts w:ascii="IRBadr" w:hAnsi="IRBadr" w:cs="IRBadr"/>
          <w:b/>
          <w:bCs/>
          <w:color w:val="auto"/>
          <w:sz w:val="32"/>
          <w:szCs w:val="32"/>
          <w:rtl/>
        </w:rPr>
        <w:footnoteReference w:id="9"/>
      </w:r>
      <w:r w:rsidRPr="00417CB2">
        <w:rPr>
          <w:rFonts w:ascii="IRBadr" w:hAnsi="IRBadr" w:cs="IRBadr"/>
          <w:b/>
          <w:bCs/>
          <w:color w:val="auto"/>
          <w:sz w:val="32"/>
          <w:szCs w:val="32"/>
          <w:rtl/>
        </w:rPr>
        <w:t xml:space="preserve"> </w:t>
      </w:r>
      <w:bookmarkEnd w:id="8"/>
      <w:bookmarkEnd w:id="9"/>
      <w:r w:rsidRPr="00417CB2">
        <w:rPr>
          <w:rFonts w:ascii="IRBadr" w:hAnsi="IRBadr" w:cs="IRBadr"/>
          <w:b/>
          <w:bCs/>
          <w:color w:val="auto"/>
          <w:sz w:val="32"/>
          <w:szCs w:val="32"/>
          <w:rtl/>
        </w:rPr>
        <w:t xml:space="preserve">وَ </w:t>
      </w:r>
      <w:bookmarkStart w:id="10" w:name="OLE_LINK17"/>
      <w:bookmarkStart w:id="11" w:name="OLE_LINK18"/>
      <w:r w:rsidRPr="00417CB2">
        <w:rPr>
          <w:rFonts w:ascii="IRBadr" w:hAnsi="IRBadr" w:cs="IRBadr"/>
          <w:b/>
          <w:bCs/>
          <w:color w:val="auto"/>
          <w:sz w:val="32"/>
          <w:szCs w:val="32"/>
          <w:rtl/>
        </w:rPr>
        <w:t xml:space="preserve">تَزَوَّدُواْ فَإِنَّ خَیْرَ </w:t>
      </w:r>
      <w:bookmarkEnd w:id="10"/>
      <w:bookmarkEnd w:id="11"/>
      <w:r w:rsidRPr="00417CB2">
        <w:rPr>
          <w:rFonts w:ascii="IRBadr" w:hAnsi="IRBadr" w:cs="IRBadr"/>
          <w:b/>
          <w:bCs/>
          <w:color w:val="auto"/>
          <w:sz w:val="32"/>
          <w:szCs w:val="32"/>
          <w:rtl/>
        </w:rPr>
        <w:t>الزَّادِ التَّقْوَی</w:t>
      </w:r>
      <w:r w:rsidRPr="00417CB2">
        <w:rPr>
          <w:rStyle w:val="a7"/>
          <w:rFonts w:ascii="IRBadr" w:hAnsi="IRBadr" w:cs="IRBadr"/>
          <w:b/>
          <w:bCs/>
          <w:color w:val="auto"/>
          <w:sz w:val="32"/>
          <w:szCs w:val="32"/>
          <w:rtl/>
        </w:rPr>
        <w:footnoteReference w:id="10"/>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باز همه شما نمازگزاران گرامی و خودم را به تقوا و پارسایی و ذکر و شکر خداوند در همه احوال سفارش می‌کنم. امیر مؤمنان و پیشوای متقیان (سلام‌الله‌علیه) در خطبه  195 ما را چنین به تقوا دعوت </w:t>
      </w:r>
      <w:r w:rsidR="009A6A44">
        <w:rPr>
          <w:rFonts w:ascii="IRBadr" w:eastAsiaTheme="minorHAnsi" w:hAnsi="IRBadr" w:cs="IRBadr"/>
          <w:sz w:val="32"/>
          <w:szCs w:val="32"/>
          <w:rtl/>
          <w:lang w:bidi="ar-SA"/>
        </w:rPr>
        <w:t>کرده‌اند</w:t>
      </w:r>
      <w:r w:rsidRPr="00417CB2">
        <w:rPr>
          <w:rFonts w:ascii="IRBadr" w:eastAsiaTheme="minorHAnsi" w:hAnsi="IRBadr" w:cs="IRBadr"/>
          <w:sz w:val="32"/>
          <w:szCs w:val="32"/>
          <w:rtl/>
          <w:lang w:bidi="ar-SA"/>
        </w:rPr>
        <w:t>: «</w:t>
      </w:r>
      <w:r w:rsidRPr="00417CB2">
        <w:rPr>
          <w:rFonts w:ascii="IRBadr" w:hAnsi="IRBadr" w:cs="IRBadr"/>
          <w:sz w:val="32"/>
          <w:szCs w:val="32"/>
          <w:rtl/>
        </w:rPr>
        <w:t xml:space="preserve">أُوصِيكُمْ عِبَادَ اللَّهِ </w:t>
      </w:r>
      <w:r w:rsidRPr="00417CB2">
        <w:rPr>
          <w:rFonts w:ascii="IRBadr" w:hAnsi="IRBadr" w:cs="IRBadr"/>
          <w:sz w:val="32"/>
          <w:szCs w:val="32"/>
          <w:rtl/>
        </w:rPr>
        <w:lastRenderedPageBreak/>
        <w:t>بِتَقْوَى اللَّهِ فَإِنَّهَا الزِّمَامُ وَ الْقِوَامُ</w:t>
      </w:r>
      <w:r w:rsidRPr="00417CB2">
        <w:rPr>
          <w:rFonts w:ascii="IRBadr" w:eastAsiaTheme="minorHAnsi" w:hAnsi="IRBadr" w:cs="IRBadr"/>
          <w:sz w:val="32"/>
          <w:szCs w:val="32"/>
          <w:rtl/>
          <w:lang w:bidi="ar-SA"/>
        </w:rPr>
        <w:t xml:space="preserve">» مردم شما را به تقوا سفارش </w:t>
      </w:r>
      <w:r w:rsidR="009A6A44">
        <w:rPr>
          <w:rFonts w:ascii="IRBadr" w:eastAsiaTheme="minorHAnsi" w:hAnsi="IRBadr" w:cs="IRBadr"/>
          <w:sz w:val="32"/>
          <w:szCs w:val="32"/>
          <w:rtl/>
          <w:lang w:bidi="ar-SA"/>
        </w:rPr>
        <w:t>می‌کنم</w:t>
      </w:r>
      <w:r w:rsidR="00C850BB"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چرا که تقوا عامل کنترل شما از </w:t>
      </w:r>
      <w:r w:rsidR="009A6A44">
        <w:rPr>
          <w:rFonts w:ascii="IRBadr" w:eastAsiaTheme="minorHAnsi" w:hAnsi="IRBadr" w:cs="IRBadr"/>
          <w:sz w:val="32"/>
          <w:szCs w:val="32"/>
          <w:rtl/>
          <w:lang w:bidi="ar-SA"/>
        </w:rPr>
        <w:t>بدی‌ها</w:t>
      </w:r>
      <w:r w:rsidRPr="00417CB2">
        <w:rPr>
          <w:rFonts w:ascii="IRBadr" w:eastAsiaTheme="minorHAnsi" w:hAnsi="IRBadr" w:cs="IRBadr"/>
          <w:sz w:val="32"/>
          <w:szCs w:val="32"/>
          <w:rtl/>
          <w:lang w:bidi="ar-SA"/>
        </w:rPr>
        <w:t xml:space="preserve"> و مایه استواری شما است. تقوا شما را رشید و استوار </w:t>
      </w:r>
      <w:r w:rsidR="00417CB2">
        <w:rPr>
          <w:rFonts w:ascii="IRBadr" w:eastAsiaTheme="minorHAnsi" w:hAnsi="IRBadr" w:cs="IRBadr"/>
          <w:sz w:val="32"/>
          <w:szCs w:val="32"/>
          <w:rtl/>
          <w:lang w:bidi="ar-SA"/>
        </w:rPr>
        <w:t>می‌سازد</w:t>
      </w:r>
      <w:r w:rsidRPr="00417CB2">
        <w:rPr>
          <w:rFonts w:ascii="IRBadr" w:eastAsiaTheme="minorHAnsi" w:hAnsi="IRBadr" w:cs="IRBadr"/>
          <w:sz w:val="32"/>
          <w:szCs w:val="32"/>
          <w:rtl/>
          <w:lang w:bidi="ar-SA"/>
        </w:rPr>
        <w:t xml:space="preserve"> تا به کارهای نیک بپردازید و </w:t>
      </w:r>
      <w:r w:rsidR="009A6A44">
        <w:rPr>
          <w:rFonts w:ascii="IRBadr" w:eastAsiaTheme="minorHAnsi" w:hAnsi="IRBadr" w:cs="IRBadr"/>
          <w:sz w:val="32"/>
          <w:szCs w:val="32"/>
          <w:rtl/>
          <w:lang w:bidi="ar-SA"/>
        </w:rPr>
        <w:t>هم‌زمان</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نگه‌دارنده</w:t>
      </w:r>
      <w:r w:rsidRPr="00417CB2">
        <w:rPr>
          <w:rFonts w:ascii="IRBadr" w:eastAsiaTheme="minorHAnsi" w:hAnsi="IRBadr" w:cs="IRBadr"/>
          <w:sz w:val="32"/>
          <w:szCs w:val="32"/>
          <w:rtl/>
          <w:lang w:bidi="ar-SA"/>
        </w:rPr>
        <w:t xml:space="preserve"> است تا از شر و بدی خود را مصون سازید. «</w:t>
      </w:r>
      <w:r w:rsidRPr="00417CB2">
        <w:rPr>
          <w:rFonts w:ascii="IRBadr" w:hAnsi="IRBadr" w:cs="IRBadr"/>
          <w:sz w:val="32"/>
          <w:szCs w:val="32"/>
          <w:rtl/>
        </w:rPr>
        <w:t>فَتَمَسَّكُوا بِوَثَائِقِهَا وَ اعْتَصِمُوا بِحَقَائِقِهَا</w:t>
      </w:r>
      <w:r w:rsidRPr="00417CB2">
        <w:rPr>
          <w:rFonts w:ascii="IRBadr" w:eastAsiaTheme="minorHAnsi" w:hAnsi="IRBadr" w:cs="IRBadr"/>
          <w:sz w:val="32"/>
          <w:szCs w:val="32"/>
          <w:rtl/>
          <w:lang w:bidi="ar-SA"/>
        </w:rPr>
        <w:t xml:space="preserve">» تقوا یک </w:t>
      </w:r>
      <w:r w:rsidR="009A6A44">
        <w:rPr>
          <w:rFonts w:ascii="IRBadr" w:eastAsiaTheme="minorHAnsi" w:hAnsi="IRBadr" w:cs="IRBadr"/>
          <w:sz w:val="32"/>
          <w:szCs w:val="32"/>
          <w:rtl/>
          <w:lang w:bidi="ar-SA"/>
        </w:rPr>
        <w:t>ریسمان‌های</w:t>
      </w:r>
      <w:r w:rsidRPr="00417CB2">
        <w:rPr>
          <w:rFonts w:ascii="IRBadr" w:eastAsiaTheme="minorHAnsi" w:hAnsi="IRBadr" w:cs="IRBadr"/>
          <w:sz w:val="32"/>
          <w:szCs w:val="32"/>
          <w:rtl/>
          <w:lang w:bidi="ar-SA"/>
        </w:rPr>
        <w:t xml:space="preserve"> محکمی دارد به آن چنگ بزنید</w:t>
      </w:r>
      <w:r w:rsidR="00C850BB"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تقوا</w:t>
      </w:r>
      <w:r w:rsidR="00C850BB" w:rsidRPr="00417CB2">
        <w:rPr>
          <w:rFonts w:ascii="IRBadr" w:eastAsiaTheme="minorHAnsi" w:hAnsi="IRBadr" w:cs="IRBadr"/>
          <w:sz w:val="32"/>
          <w:szCs w:val="32"/>
          <w:rtl/>
          <w:lang w:bidi="ar-SA"/>
        </w:rPr>
        <w:t xml:space="preserve"> </w:t>
      </w:r>
      <w:r w:rsidRPr="00417CB2">
        <w:rPr>
          <w:rFonts w:ascii="IRBadr" w:eastAsiaTheme="minorHAnsi" w:hAnsi="IRBadr" w:cs="IRBadr"/>
          <w:sz w:val="32"/>
          <w:szCs w:val="32"/>
          <w:rtl/>
          <w:lang w:bidi="ar-SA"/>
        </w:rPr>
        <w:t xml:space="preserve">یک </w:t>
      </w:r>
      <w:r w:rsidR="009A6A44">
        <w:rPr>
          <w:rFonts w:ascii="IRBadr" w:eastAsiaTheme="minorHAnsi" w:hAnsi="IRBadr" w:cs="IRBadr"/>
          <w:sz w:val="32"/>
          <w:szCs w:val="32"/>
          <w:rtl/>
          <w:lang w:bidi="ar-SA"/>
        </w:rPr>
        <w:t>باطن</w:t>
      </w:r>
      <w:r w:rsidRPr="00417CB2">
        <w:rPr>
          <w:rFonts w:ascii="IRBadr" w:eastAsiaTheme="minorHAnsi" w:hAnsi="IRBadr" w:cs="IRBadr"/>
          <w:sz w:val="32"/>
          <w:szCs w:val="32"/>
          <w:rtl/>
          <w:lang w:bidi="ar-SA"/>
        </w:rPr>
        <w:t xml:space="preserve"> پرفروغ و درخشانی دارد آن را دریابید. تقوا هم ظاهر زیبنده و </w:t>
      </w:r>
      <w:r w:rsidR="009A6A44">
        <w:rPr>
          <w:rFonts w:ascii="IRBadr" w:eastAsiaTheme="minorHAnsi" w:hAnsi="IRBadr" w:cs="IRBadr"/>
          <w:sz w:val="32"/>
          <w:szCs w:val="32"/>
          <w:rtl/>
          <w:lang w:bidi="ar-SA"/>
        </w:rPr>
        <w:t>حفظ‌کننده‌ای</w:t>
      </w:r>
      <w:r w:rsidRPr="00417CB2">
        <w:rPr>
          <w:rFonts w:ascii="IRBadr" w:eastAsiaTheme="minorHAnsi" w:hAnsi="IRBadr" w:cs="IRBadr"/>
          <w:sz w:val="32"/>
          <w:szCs w:val="32"/>
          <w:rtl/>
          <w:lang w:bidi="ar-SA"/>
        </w:rPr>
        <w:t xml:space="preserve"> دارد و هم </w:t>
      </w:r>
      <w:r w:rsidR="009A6A44">
        <w:rPr>
          <w:rFonts w:ascii="IRBadr" w:eastAsiaTheme="minorHAnsi" w:hAnsi="IRBadr" w:cs="IRBadr"/>
          <w:sz w:val="32"/>
          <w:szCs w:val="32"/>
          <w:rtl/>
          <w:lang w:bidi="ar-SA"/>
        </w:rPr>
        <w:t>باطن</w:t>
      </w:r>
      <w:r w:rsidRPr="00417CB2">
        <w:rPr>
          <w:rFonts w:ascii="IRBadr" w:eastAsiaTheme="minorHAnsi" w:hAnsi="IRBadr" w:cs="IRBadr"/>
          <w:sz w:val="32"/>
          <w:szCs w:val="32"/>
          <w:rtl/>
          <w:lang w:bidi="ar-SA"/>
        </w:rPr>
        <w:t xml:space="preserve"> تقوا ما را به عالم ملکوت و غیب </w:t>
      </w:r>
      <w:r w:rsidR="009A6A44">
        <w:rPr>
          <w:rFonts w:ascii="IRBadr" w:eastAsiaTheme="minorHAnsi" w:hAnsi="IRBadr" w:cs="IRBadr"/>
          <w:sz w:val="32"/>
          <w:szCs w:val="32"/>
          <w:rtl/>
          <w:lang w:bidi="ar-SA"/>
        </w:rPr>
        <w:t>می‌رساند</w:t>
      </w:r>
      <w:r w:rsidR="00C850BB"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تقوا را در زندگی به کار بگیرید. «</w:t>
      </w:r>
      <w:r w:rsidRPr="00417CB2">
        <w:rPr>
          <w:rFonts w:ascii="IRBadr" w:hAnsi="IRBadr" w:cs="IRBadr"/>
          <w:sz w:val="32"/>
          <w:szCs w:val="32"/>
          <w:rtl/>
        </w:rPr>
        <w:t>تَؤُلْ بِكُمْ إِلَى أَكْنَانِ الدَّعَةِ وَ أَوْطَانِ‏ السَّعَةِ</w:t>
      </w:r>
      <w:r w:rsidRPr="00417CB2">
        <w:rPr>
          <w:rFonts w:ascii="IRBadr" w:eastAsiaTheme="minorHAnsi" w:hAnsi="IRBadr" w:cs="IRBadr"/>
          <w:sz w:val="32"/>
          <w:szCs w:val="32"/>
          <w:rtl/>
          <w:lang w:bidi="ar-SA"/>
        </w:rPr>
        <w:t>»</w:t>
      </w:r>
      <w:r w:rsidRPr="00417CB2">
        <w:rPr>
          <w:rStyle w:val="a7"/>
          <w:rFonts w:ascii="IRBadr" w:eastAsiaTheme="minorHAnsi" w:hAnsi="IRBadr" w:cs="IRBadr"/>
          <w:sz w:val="32"/>
          <w:szCs w:val="32"/>
          <w:rtl/>
          <w:lang w:bidi="ar-SA"/>
        </w:rPr>
        <w:footnoteReference w:id="11"/>
      </w:r>
      <w:r w:rsidRPr="00417CB2">
        <w:rPr>
          <w:rFonts w:ascii="IRBadr" w:eastAsiaTheme="minorHAnsi" w:hAnsi="IRBadr" w:cs="IRBadr"/>
          <w:sz w:val="32"/>
          <w:szCs w:val="32"/>
          <w:rtl/>
          <w:lang w:bidi="ar-SA"/>
        </w:rPr>
        <w:t xml:space="preserve"> اگر به تقوا و حقیقت تقوا چنگ زدید شما را به </w:t>
      </w:r>
      <w:r w:rsidR="009A6A44">
        <w:rPr>
          <w:rFonts w:ascii="IRBadr" w:eastAsiaTheme="minorHAnsi" w:hAnsi="IRBadr" w:cs="IRBadr"/>
          <w:sz w:val="32"/>
          <w:szCs w:val="32"/>
          <w:rtl/>
          <w:lang w:bidi="ar-SA"/>
        </w:rPr>
        <w:t>منزلگاه‌های</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آرام</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می‌رساند</w:t>
      </w:r>
      <w:r w:rsidRPr="00417CB2">
        <w:rPr>
          <w:rFonts w:ascii="IRBadr" w:eastAsiaTheme="minorHAnsi" w:hAnsi="IRBadr" w:cs="IRBadr"/>
          <w:sz w:val="32"/>
          <w:szCs w:val="32"/>
          <w:rtl/>
          <w:lang w:bidi="ar-SA"/>
        </w:rPr>
        <w:t xml:space="preserve">. ما </w:t>
      </w:r>
      <w:r w:rsidR="003C0FB1" w:rsidRPr="00417CB2">
        <w:rPr>
          <w:rFonts w:ascii="IRBadr" w:eastAsiaTheme="minorHAnsi" w:hAnsi="IRBadr" w:cs="IRBadr"/>
          <w:sz w:val="32"/>
          <w:szCs w:val="32"/>
          <w:rtl/>
          <w:lang w:bidi="ar-SA"/>
        </w:rPr>
        <w:t>و شما در کشتی متلاط</w:t>
      </w:r>
      <w:r w:rsidRPr="00417CB2">
        <w:rPr>
          <w:rFonts w:ascii="IRBadr" w:eastAsiaTheme="minorHAnsi" w:hAnsi="IRBadr" w:cs="IRBadr"/>
          <w:sz w:val="32"/>
          <w:szCs w:val="32"/>
          <w:rtl/>
          <w:lang w:bidi="ar-SA"/>
        </w:rPr>
        <w:t>م عالم سوار هستیم</w:t>
      </w:r>
      <w:r w:rsidR="003C0FB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تقوا </w:t>
      </w:r>
      <w:r w:rsidR="00417CB2">
        <w:rPr>
          <w:rFonts w:ascii="IRBadr" w:eastAsiaTheme="minorHAnsi" w:hAnsi="IRBadr" w:cs="IRBadr"/>
          <w:sz w:val="32"/>
          <w:szCs w:val="32"/>
          <w:rtl/>
          <w:lang w:bidi="ar-SA"/>
        </w:rPr>
        <w:t>می‌تواند</w:t>
      </w:r>
      <w:r w:rsidRPr="00417CB2">
        <w:rPr>
          <w:rFonts w:ascii="IRBadr" w:eastAsiaTheme="minorHAnsi" w:hAnsi="IRBadr" w:cs="IRBadr"/>
          <w:sz w:val="32"/>
          <w:szCs w:val="32"/>
          <w:rtl/>
          <w:lang w:bidi="ar-SA"/>
        </w:rPr>
        <w:t xml:space="preserve"> ما را به ساحل </w:t>
      </w:r>
      <w:r w:rsidR="009A6A44">
        <w:rPr>
          <w:rFonts w:ascii="IRBadr" w:eastAsiaTheme="minorHAnsi" w:hAnsi="IRBadr" w:cs="IRBadr"/>
          <w:sz w:val="32"/>
          <w:szCs w:val="32"/>
          <w:rtl/>
          <w:lang w:bidi="ar-SA"/>
        </w:rPr>
        <w:t>آرام</w:t>
      </w:r>
      <w:r w:rsidRPr="00417CB2">
        <w:rPr>
          <w:rFonts w:ascii="IRBadr" w:eastAsiaTheme="minorHAnsi" w:hAnsi="IRBadr" w:cs="IRBadr"/>
          <w:sz w:val="32"/>
          <w:szCs w:val="32"/>
          <w:rtl/>
          <w:lang w:bidi="ar-SA"/>
        </w:rPr>
        <w:t xml:space="preserve"> هدایت کند</w:t>
      </w:r>
      <w:r w:rsidR="003C0FB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خدایا به ما توفیق کسب تقوا در تمام شئون زندگی عنایت و کرامت بفرما. </w:t>
      </w:r>
    </w:p>
    <w:p w:rsidR="003C0FB1" w:rsidRPr="00417CB2" w:rsidRDefault="009A6A44" w:rsidP="00417CB2">
      <w:pPr>
        <w:pStyle w:val="2"/>
        <w:rPr>
          <w:rtl/>
        </w:rPr>
      </w:pPr>
      <w:r>
        <w:rPr>
          <w:rtl/>
        </w:rPr>
        <w:t>مناسبت‌ها</w:t>
      </w:r>
    </w:p>
    <w:p w:rsidR="003C0FB1" w:rsidRPr="00417CB2" w:rsidRDefault="009A6A44" w:rsidP="00417CB2">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مناسبت‌ها</w:t>
      </w:r>
      <w:r w:rsidR="003C0FB1" w:rsidRPr="00417CB2">
        <w:rPr>
          <w:rFonts w:ascii="IRBadr" w:eastAsiaTheme="minorHAnsi" w:hAnsi="IRBadr" w:cs="IRBadr"/>
          <w:sz w:val="32"/>
          <w:szCs w:val="32"/>
          <w:rtl/>
          <w:lang w:bidi="ar-SA"/>
        </w:rPr>
        <w:t xml:space="preserve"> و مباحثی را </w:t>
      </w:r>
      <w:r>
        <w:rPr>
          <w:rFonts w:ascii="IRBadr" w:eastAsiaTheme="minorHAnsi" w:hAnsi="IRBadr" w:cs="IRBadr"/>
          <w:sz w:val="32"/>
          <w:szCs w:val="32"/>
          <w:rtl/>
          <w:lang w:bidi="ar-SA"/>
        </w:rPr>
        <w:t>فهرست‌وار</w:t>
      </w:r>
      <w:r w:rsidR="003C0FB1" w:rsidRPr="00417CB2">
        <w:rPr>
          <w:rFonts w:ascii="IRBadr" w:eastAsiaTheme="minorHAnsi" w:hAnsi="IRBadr" w:cs="IRBadr"/>
          <w:sz w:val="32"/>
          <w:szCs w:val="32"/>
          <w:rtl/>
          <w:lang w:bidi="ar-SA"/>
        </w:rPr>
        <w:t xml:space="preserve"> عرض </w:t>
      </w:r>
      <w:r>
        <w:rPr>
          <w:rFonts w:ascii="IRBadr" w:eastAsiaTheme="minorHAnsi" w:hAnsi="IRBadr" w:cs="IRBadr"/>
          <w:sz w:val="32"/>
          <w:szCs w:val="32"/>
          <w:rtl/>
          <w:lang w:bidi="ar-SA"/>
        </w:rPr>
        <w:t>می‌کنم</w:t>
      </w:r>
      <w:r w:rsidR="003C0FB1" w:rsidRPr="00417CB2">
        <w:rPr>
          <w:rFonts w:ascii="IRBadr" w:eastAsiaTheme="minorHAnsi" w:hAnsi="IRBadr" w:cs="IRBadr"/>
          <w:sz w:val="32"/>
          <w:szCs w:val="32"/>
          <w:rtl/>
          <w:lang w:bidi="ar-SA"/>
        </w:rPr>
        <w:t>:</w:t>
      </w:r>
    </w:p>
    <w:p w:rsidR="003C0FB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1. </w:t>
      </w:r>
      <w:r w:rsidR="009A6A44">
        <w:rPr>
          <w:rFonts w:ascii="IRBadr" w:eastAsiaTheme="minorHAnsi" w:hAnsi="IRBadr" w:cs="IRBadr"/>
          <w:b/>
          <w:bCs/>
          <w:color w:val="2E74B5" w:themeColor="accent1" w:themeShade="BF"/>
          <w:sz w:val="38"/>
          <w:szCs w:val="38"/>
          <w:rtl/>
          <w:lang w:bidi="ar-SA"/>
        </w:rPr>
        <w:t>خیرمقدم</w:t>
      </w:r>
      <w:r w:rsidR="003C0FB1" w:rsidRPr="00417CB2">
        <w:rPr>
          <w:rFonts w:ascii="IRBadr" w:eastAsiaTheme="minorHAnsi" w:hAnsi="IRBadr" w:cs="IRBadr"/>
          <w:b/>
          <w:bCs/>
          <w:color w:val="2E74B5" w:themeColor="accent1" w:themeShade="BF"/>
          <w:sz w:val="38"/>
          <w:szCs w:val="38"/>
          <w:rtl/>
          <w:lang w:bidi="ar-SA"/>
        </w:rPr>
        <w:t xml:space="preserve"> به بسیجیان و نیروهای مسلح حاضر در نماز جمعه</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مقدم همگان </w:t>
      </w:r>
      <w:r w:rsidR="009A6A44">
        <w:rPr>
          <w:rFonts w:ascii="IRBadr" w:eastAsiaTheme="minorHAnsi" w:hAnsi="IRBadr" w:cs="IRBadr"/>
          <w:sz w:val="32"/>
          <w:szCs w:val="32"/>
          <w:rtl/>
          <w:lang w:bidi="ar-SA"/>
        </w:rPr>
        <w:t>به‌ویژه</w:t>
      </w:r>
      <w:r w:rsidRPr="00417CB2">
        <w:rPr>
          <w:rFonts w:ascii="IRBadr" w:eastAsiaTheme="minorHAnsi" w:hAnsi="IRBadr" w:cs="IRBadr"/>
          <w:sz w:val="32"/>
          <w:szCs w:val="32"/>
          <w:rtl/>
          <w:lang w:bidi="ar-SA"/>
        </w:rPr>
        <w:t xml:space="preserve"> بسیجیان سرافراز گردان </w:t>
      </w:r>
      <w:r w:rsidR="009A6A44">
        <w:rPr>
          <w:rFonts w:ascii="IRBadr" w:eastAsiaTheme="minorHAnsi" w:hAnsi="IRBadr" w:cs="IRBadr"/>
          <w:sz w:val="32"/>
          <w:szCs w:val="32"/>
          <w:rtl/>
          <w:lang w:bidi="ar-SA"/>
        </w:rPr>
        <w:t>بیت‌المقدس</w:t>
      </w:r>
      <w:r w:rsidRPr="00417CB2">
        <w:rPr>
          <w:rFonts w:ascii="IRBadr" w:eastAsiaTheme="minorHAnsi" w:hAnsi="IRBadr" w:cs="IRBadr"/>
          <w:sz w:val="32"/>
          <w:szCs w:val="32"/>
          <w:rtl/>
          <w:lang w:bidi="ar-SA"/>
        </w:rPr>
        <w:t xml:space="preserve"> که به شکل منسجم در نماز پرشکوه جمعه شرکت </w:t>
      </w:r>
      <w:r w:rsidR="009A6A44">
        <w:rPr>
          <w:rFonts w:ascii="IRBadr" w:eastAsiaTheme="minorHAnsi" w:hAnsi="IRBadr" w:cs="IRBadr"/>
          <w:sz w:val="32"/>
          <w:szCs w:val="32"/>
          <w:rtl/>
          <w:lang w:bidi="ar-SA"/>
        </w:rPr>
        <w:t>کرده‌اند</w:t>
      </w:r>
      <w:r w:rsidR="003C0FB1" w:rsidRPr="00417CB2">
        <w:rPr>
          <w:rFonts w:ascii="IRBadr" w:eastAsiaTheme="minorHAnsi" w:hAnsi="IRBadr" w:cs="IRBadr"/>
          <w:sz w:val="32"/>
          <w:szCs w:val="32"/>
          <w:rtl/>
          <w:lang w:bidi="ar-SA"/>
        </w:rPr>
        <w:t xml:space="preserve"> و </w:t>
      </w:r>
      <w:r w:rsidR="009A6A44">
        <w:rPr>
          <w:rFonts w:ascii="IRBadr" w:eastAsiaTheme="minorHAnsi" w:hAnsi="IRBadr" w:cs="IRBadr"/>
          <w:sz w:val="32"/>
          <w:szCs w:val="32"/>
          <w:rtl/>
          <w:lang w:bidi="ar-SA"/>
        </w:rPr>
        <w:t>همین‌طور</w:t>
      </w:r>
      <w:r w:rsidR="003C0FB1" w:rsidRPr="00417CB2">
        <w:rPr>
          <w:rFonts w:ascii="IRBadr" w:eastAsiaTheme="minorHAnsi" w:hAnsi="IRBadr" w:cs="IRBadr"/>
          <w:sz w:val="32"/>
          <w:szCs w:val="32"/>
          <w:rtl/>
          <w:lang w:bidi="ar-SA"/>
        </w:rPr>
        <w:t xml:space="preserve"> جمعی از ارتشیان،</w:t>
      </w:r>
      <w:r w:rsidRPr="00417CB2">
        <w:rPr>
          <w:rFonts w:ascii="IRBadr" w:eastAsiaTheme="minorHAnsi" w:hAnsi="IRBadr" w:cs="IRBadr"/>
          <w:sz w:val="32"/>
          <w:szCs w:val="32"/>
          <w:rtl/>
          <w:lang w:bidi="ar-SA"/>
        </w:rPr>
        <w:t xml:space="preserve"> نیروهای نظامی و مسلح را به نماز جمعه باشکوه قم گرامی </w:t>
      </w:r>
      <w:r w:rsidR="009A6A44">
        <w:rPr>
          <w:rFonts w:ascii="IRBadr" w:eastAsiaTheme="minorHAnsi" w:hAnsi="IRBadr" w:cs="IRBadr"/>
          <w:sz w:val="32"/>
          <w:szCs w:val="32"/>
          <w:rtl/>
          <w:lang w:bidi="ar-SA"/>
        </w:rPr>
        <w:t>می‌داریم</w:t>
      </w:r>
      <w:r w:rsidRPr="00417CB2">
        <w:rPr>
          <w:rFonts w:ascii="IRBadr" w:eastAsiaTheme="minorHAnsi" w:hAnsi="IRBadr" w:cs="IRBadr"/>
          <w:sz w:val="32"/>
          <w:szCs w:val="32"/>
          <w:rtl/>
          <w:lang w:bidi="ar-SA"/>
        </w:rPr>
        <w:t xml:space="preserve">  و برای همه نیروهای امنیتی</w:t>
      </w:r>
      <w:r w:rsidR="003C0FB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نظامی</w:t>
      </w:r>
      <w:r w:rsidR="003C0FB1" w:rsidRPr="00417CB2">
        <w:rPr>
          <w:rFonts w:ascii="IRBadr" w:eastAsiaTheme="minorHAnsi" w:hAnsi="IRBadr" w:cs="IRBadr"/>
          <w:sz w:val="32"/>
          <w:szCs w:val="32"/>
          <w:rtl/>
          <w:lang w:bidi="ar-SA"/>
        </w:rPr>
        <w:t xml:space="preserve"> و</w:t>
      </w:r>
      <w:r w:rsidRPr="00417CB2">
        <w:rPr>
          <w:rFonts w:ascii="IRBadr" w:eastAsiaTheme="minorHAnsi" w:hAnsi="IRBadr" w:cs="IRBadr"/>
          <w:sz w:val="32"/>
          <w:szCs w:val="32"/>
          <w:rtl/>
          <w:lang w:bidi="ar-SA"/>
        </w:rPr>
        <w:t xml:space="preserve"> انتظامی </w:t>
      </w:r>
      <w:r w:rsidR="009A6A44">
        <w:rPr>
          <w:rFonts w:ascii="IRBadr" w:eastAsiaTheme="minorHAnsi" w:hAnsi="IRBadr" w:cs="IRBadr"/>
          <w:sz w:val="32"/>
          <w:szCs w:val="32"/>
          <w:rtl/>
          <w:lang w:bidi="ar-SA"/>
        </w:rPr>
        <w:t>به‌ویژه</w:t>
      </w:r>
      <w:r w:rsidRPr="00417CB2">
        <w:rPr>
          <w:rFonts w:ascii="IRBadr" w:eastAsiaTheme="minorHAnsi" w:hAnsi="IRBadr" w:cs="IRBadr"/>
          <w:sz w:val="32"/>
          <w:szCs w:val="32"/>
          <w:rtl/>
          <w:lang w:bidi="ar-SA"/>
        </w:rPr>
        <w:t xml:space="preserve"> بسیج سرافراز که مایه افتخار همه ما هستند </w:t>
      </w:r>
      <w:r w:rsidR="009A6A44">
        <w:rPr>
          <w:rFonts w:ascii="IRBadr" w:eastAsiaTheme="minorHAnsi" w:hAnsi="IRBadr" w:cs="IRBadr"/>
          <w:sz w:val="32"/>
          <w:szCs w:val="32"/>
          <w:rtl/>
          <w:lang w:bidi="ar-SA"/>
        </w:rPr>
        <w:t>آرزوی</w:t>
      </w:r>
      <w:r w:rsidRPr="00417CB2">
        <w:rPr>
          <w:rFonts w:ascii="IRBadr" w:eastAsiaTheme="minorHAnsi" w:hAnsi="IRBadr" w:cs="IRBadr"/>
          <w:sz w:val="32"/>
          <w:szCs w:val="32"/>
          <w:rtl/>
          <w:lang w:bidi="ar-SA"/>
        </w:rPr>
        <w:t xml:space="preserve"> توفیق و سعادت دارم.</w:t>
      </w:r>
    </w:p>
    <w:p w:rsidR="00751009" w:rsidRPr="00417CB2" w:rsidRDefault="009A6A44" w:rsidP="00417CB2">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همین‌طور</w:t>
      </w:r>
      <w:r w:rsidR="003C0FB1" w:rsidRPr="00417CB2">
        <w:rPr>
          <w:rFonts w:ascii="IRBadr" w:eastAsiaTheme="minorHAnsi" w:hAnsi="IRBadr" w:cs="IRBadr"/>
          <w:sz w:val="32"/>
          <w:szCs w:val="32"/>
          <w:rtl/>
          <w:lang w:bidi="ar-SA"/>
        </w:rPr>
        <w:t xml:space="preserve"> مقدم مهمانانی که </w:t>
      </w:r>
      <w:r w:rsidR="00751009" w:rsidRPr="00417CB2">
        <w:rPr>
          <w:rFonts w:ascii="IRBadr" w:eastAsiaTheme="minorHAnsi" w:hAnsi="IRBadr" w:cs="IRBadr"/>
          <w:sz w:val="32"/>
          <w:szCs w:val="32"/>
          <w:rtl/>
          <w:lang w:bidi="ar-SA"/>
        </w:rPr>
        <w:t>از شهرها و نقاط مختلف کشور در نماز جمعه حضور دارند</w:t>
      </w:r>
      <w:r w:rsidR="003C0FB1" w:rsidRPr="00417CB2">
        <w:rPr>
          <w:rFonts w:ascii="IRBadr" w:eastAsiaTheme="minorHAnsi" w:hAnsi="IRBadr" w:cs="IRBadr"/>
          <w:sz w:val="32"/>
          <w:szCs w:val="32"/>
          <w:rtl/>
          <w:lang w:bidi="ar-SA"/>
        </w:rPr>
        <w:t xml:space="preserve"> را گرامی </w:t>
      </w:r>
      <w:r>
        <w:rPr>
          <w:rFonts w:ascii="IRBadr" w:eastAsiaTheme="minorHAnsi" w:hAnsi="IRBadr" w:cs="IRBadr"/>
          <w:sz w:val="32"/>
          <w:szCs w:val="32"/>
          <w:rtl/>
          <w:lang w:bidi="ar-SA"/>
        </w:rPr>
        <w:t>می‌داریم</w:t>
      </w:r>
      <w:r w:rsidR="00751009" w:rsidRPr="00417CB2">
        <w:rPr>
          <w:rFonts w:ascii="IRBadr" w:eastAsiaTheme="minorHAnsi" w:hAnsi="IRBadr" w:cs="IRBadr"/>
          <w:sz w:val="32"/>
          <w:szCs w:val="32"/>
          <w:rtl/>
          <w:lang w:bidi="ar-SA"/>
        </w:rPr>
        <w:t>.</w:t>
      </w:r>
    </w:p>
    <w:p w:rsidR="003C0FB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lastRenderedPageBreak/>
        <w:t xml:space="preserve">2. </w:t>
      </w:r>
      <w:r w:rsidR="003C0FB1" w:rsidRPr="00417CB2">
        <w:rPr>
          <w:rFonts w:ascii="IRBadr" w:eastAsiaTheme="minorHAnsi" w:hAnsi="IRBadr" w:cs="IRBadr"/>
          <w:b/>
          <w:bCs/>
          <w:color w:val="2E74B5" w:themeColor="accent1" w:themeShade="BF"/>
          <w:sz w:val="38"/>
          <w:szCs w:val="38"/>
          <w:rtl/>
          <w:lang w:bidi="ar-SA"/>
        </w:rPr>
        <w:t>گرامیداشت میلاد امام کاظم (</w:t>
      </w:r>
      <w:r w:rsidR="009A6A44">
        <w:rPr>
          <w:rFonts w:ascii="IRBadr" w:eastAsiaTheme="minorHAnsi" w:hAnsi="IRBadr" w:cs="IRBadr"/>
          <w:b/>
          <w:bCs/>
          <w:color w:val="2E74B5" w:themeColor="accent1" w:themeShade="BF"/>
          <w:sz w:val="38"/>
          <w:szCs w:val="38"/>
          <w:rtl/>
          <w:lang w:bidi="ar-SA"/>
        </w:rPr>
        <w:t>سلام‌الله‌علیه</w:t>
      </w:r>
      <w:r w:rsidR="003C0FB1" w:rsidRPr="00417CB2">
        <w:rPr>
          <w:rFonts w:ascii="IRBadr" w:eastAsiaTheme="minorHAnsi" w:hAnsi="IRBadr" w:cs="IRBadr"/>
          <w:b/>
          <w:bCs/>
          <w:color w:val="2E74B5" w:themeColor="accent1" w:themeShade="BF"/>
          <w:sz w:val="38"/>
          <w:szCs w:val="38"/>
          <w:rtl/>
          <w:lang w:bidi="ar-SA"/>
        </w:rPr>
        <w:t>)</w:t>
      </w:r>
    </w:p>
    <w:p w:rsidR="003C0FB1"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میلاد امام کاظم </w:t>
      </w:r>
      <w:r w:rsidR="003C0FB1" w:rsidRPr="00417CB2">
        <w:rPr>
          <w:rFonts w:ascii="IRBadr" w:eastAsiaTheme="minorHAnsi" w:hAnsi="IRBadr" w:cs="IRBadr"/>
          <w:sz w:val="32"/>
          <w:szCs w:val="32"/>
          <w:rtl/>
          <w:lang w:bidi="ar-SA"/>
        </w:rPr>
        <w:t>(</w:t>
      </w:r>
      <w:r w:rsidR="009A6A44">
        <w:rPr>
          <w:rFonts w:ascii="IRBadr" w:eastAsiaTheme="minorHAnsi" w:hAnsi="IRBadr" w:cs="IRBadr"/>
          <w:sz w:val="32"/>
          <w:szCs w:val="32"/>
          <w:rtl/>
          <w:lang w:bidi="ar-SA"/>
        </w:rPr>
        <w:t>سلام‌الله‌علیه</w:t>
      </w:r>
      <w:r w:rsidR="003C0FB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را به همه شما و به دختر گرامی او حضرت فاطمه معصومه </w:t>
      </w:r>
      <w:r w:rsidR="003C0FB1" w:rsidRPr="00417CB2">
        <w:rPr>
          <w:rFonts w:ascii="IRBadr" w:eastAsiaTheme="minorHAnsi" w:hAnsi="IRBadr" w:cs="IRBadr"/>
          <w:sz w:val="32"/>
          <w:szCs w:val="32"/>
          <w:rtl/>
          <w:lang w:bidi="ar-SA"/>
        </w:rPr>
        <w:t>(</w:t>
      </w:r>
      <w:r w:rsidR="009A6A44">
        <w:rPr>
          <w:rFonts w:ascii="IRBadr" w:eastAsiaTheme="minorHAnsi" w:hAnsi="IRBadr" w:cs="IRBadr"/>
          <w:sz w:val="32"/>
          <w:szCs w:val="32"/>
          <w:rtl/>
          <w:lang w:bidi="ar-SA"/>
        </w:rPr>
        <w:t>سلام‌الله‌علیه</w:t>
      </w:r>
      <w:r w:rsidRPr="00417CB2">
        <w:rPr>
          <w:rFonts w:ascii="IRBadr" w:eastAsiaTheme="minorHAnsi" w:hAnsi="IRBadr" w:cs="IRBadr"/>
          <w:sz w:val="32"/>
          <w:szCs w:val="32"/>
          <w:rtl/>
          <w:lang w:bidi="ar-SA"/>
        </w:rPr>
        <w:t>ا</w:t>
      </w:r>
      <w:r w:rsidR="003C0FB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تبریک و تهنیت عرض </w:t>
      </w:r>
      <w:r w:rsidR="009A6A44">
        <w:rPr>
          <w:rFonts w:ascii="IRBadr" w:eastAsiaTheme="minorHAnsi" w:hAnsi="IRBadr" w:cs="IRBadr"/>
          <w:sz w:val="32"/>
          <w:szCs w:val="32"/>
          <w:rtl/>
          <w:lang w:bidi="ar-SA"/>
        </w:rPr>
        <w:t>می‌کنم</w:t>
      </w:r>
      <w:r w:rsidRPr="00417CB2">
        <w:rPr>
          <w:rFonts w:ascii="IRBadr" w:eastAsiaTheme="minorHAnsi" w:hAnsi="IRBadr" w:cs="IRBadr"/>
          <w:sz w:val="32"/>
          <w:szCs w:val="32"/>
          <w:rtl/>
          <w:lang w:bidi="ar-SA"/>
        </w:rPr>
        <w:t xml:space="preserve">. </w:t>
      </w:r>
    </w:p>
    <w:p w:rsidR="003C0FB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rPr>
      </w:pPr>
      <w:r w:rsidRPr="00417CB2">
        <w:rPr>
          <w:rFonts w:ascii="IRBadr" w:eastAsiaTheme="minorHAnsi" w:hAnsi="IRBadr" w:cs="IRBadr"/>
          <w:b/>
          <w:bCs/>
          <w:color w:val="2E74B5" w:themeColor="accent1" w:themeShade="BF"/>
          <w:sz w:val="38"/>
          <w:szCs w:val="38"/>
          <w:rtl/>
        </w:rPr>
        <w:t xml:space="preserve">3. </w:t>
      </w:r>
      <w:r w:rsidR="003C0FB1" w:rsidRPr="00417CB2">
        <w:rPr>
          <w:rFonts w:ascii="IRBadr" w:eastAsiaTheme="minorHAnsi" w:hAnsi="IRBadr" w:cs="IRBadr"/>
          <w:b/>
          <w:bCs/>
          <w:color w:val="2E74B5" w:themeColor="accent1" w:themeShade="BF"/>
          <w:sz w:val="38"/>
          <w:szCs w:val="38"/>
          <w:rtl/>
        </w:rPr>
        <w:t xml:space="preserve">تشکر از </w:t>
      </w:r>
      <w:r w:rsidR="009A6A44">
        <w:rPr>
          <w:rFonts w:ascii="IRBadr" w:eastAsiaTheme="minorHAnsi" w:hAnsi="IRBadr" w:cs="IRBadr"/>
          <w:b/>
          <w:bCs/>
          <w:color w:val="2E74B5" w:themeColor="accent1" w:themeShade="BF"/>
          <w:sz w:val="38"/>
          <w:szCs w:val="38"/>
          <w:rtl/>
        </w:rPr>
        <w:t>برگزارکنندگان</w:t>
      </w:r>
      <w:r w:rsidR="003C0FB1" w:rsidRPr="00417CB2">
        <w:rPr>
          <w:rFonts w:ascii="IRBadr" w:eastAsiaTheme="minorHAnsi" w:hAnsi="IRBadr" w:cs="IRBadr"/>
          <w:b/>
          <w:bCs/>
          <w:color w:val="2E74B5" w:themeColor="accent1" w:themeShade="BF"/>
          <w:sz w:val="38"/>
          <w:szCs w:val="38"/>
          <w:rtl/>
        </w:rPr>
        <w:t xml:space="preserve"> مجالس بزرگداشت عید غدیر</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از همه عزیزان و مردم شریف و جوانانی که در قم و سراسر کشور پرچم پرافتخار غدیر را به </w:t>
      </w:r>
      <w:r w:rsidR="009A6A44">
        <w:rPr>
          <w:rFonts w:ascii="IRBadr" w:eastAsiaTheme="minorHAnsi" w:hAnsi="IRBadr" w:cs="IRBadr"/>
          <w:sz w:val="32"/>
          <w:szCs w:val="32"/>
          <w:rtl/>
          <w:lang w:bidi="ar-SA"/>
        </w:rPr>
        <w:t>اهتزاز</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درآوردند</w:t>
      </w:r>
      <w:r w:rsidRPr="00417CB2">
        <w:rPr>
          <w:rFonts w:ascii="IRBadr" w:eastAsiaTheme="minorHAnsi" w:hAnsi="IRBadr" w:cs="IRBadr"/>
          <w:sz w:val="32"/>
          <w:szCs w:val="32"/>
          <w:rtl/>
          <w:lang w:bidi="ar-SA"/>
        </w:rPr>
        <w:t xml:space="preserve"> و امسال </w:t>
      </w:r>
      <w:r w:rsidR="009A6A44">
        <w:rPr>
          <w:rFonts w:ascii="IRBadr" w:eastAsiaTheme="minorHAnsi" w:hAnsi="IRBadr" w:cs="IRBadr"/>
          <w:sz w:val="32"/>
          <w:szCs w:val="32"/>
          <w:rtl/>
          <w:lang w:bidi="ar-SA"/>
        </w:rPr>
        <w:t>باشکوه‌تر</w:t>
      </w:r>
      <w:r w:rsidRPr="00417CB2">
        <w:rPr>
          <w:rFonts w:ascii="IRBadr" w:eastAsiaTheme="minorHAnsi" w:hAnsi="IRBadr" w:cs="IRBadr"/>
          <w:sz w:val="32"/>
          <w:szCs w:val="32"/>
          <w:rtl/>
          <w:lang w:bidi="ar-SA"/>
        </w:rPr>
        <w:t xml:space="preserve"> در ایران و جهان شیعه و سنی به غدیر و مقام والای علی بن ابیطالب عرض ادب کردند تقدیر و تشکر </w:t>
      </w:r>
      <w:r w:rsidR="009A6A44">
        <w:rPr>
          <w:rFonts w:ascii="IRBadr" w:eastAsiaTheme="minorHAnsi" w:hAnsi="IRBadr" w:cs="IRBadr"/>
          <w:sz w:val="32"/>
          <w:szCs w:val="32"/>
          <w:rtl/>
          <w:lang w:bidi="ar-SA"/>
        </w:rPr>
        <w:t>می‌کنم</w:t>
      </w:r>
      <w:r w:rsidRPr="00417CB2">
        <w:rPr>
          <w:rFonts w:ascii="IRBadr" w:eastAsiaTheme="minorHAnsi" w:hAnsi="IRBadr" w:cs="IRBadr"/>
          <w:sz w:val="32"/>
          <w:szCs w:val="32"/>
          <w:rtl/>
          <w:lang w:bidi="ar-SA"/>
        </w:rPr>
        <w:t xml:space="preserve"> و خسته نباشید</w:t>
      </w:r>
      <w:r w:rsidR="003C0FB1" w:rsidRPr="00417CB2">
        <w:rPr>
          <w:rFonts w:ascii="IRBadr" w:eastAsiaTheme="minorHAnsi" w:hAnsi="IRBadr" w:cs="IRBadr"/>
          <w:sz w:val="32"/>
          <w:szCs w:val="32"/>
          <w:rtl/>
          <w:lang w:bidi="ar-SA"/>
        </w:rPr>
        <w:t xml:space="preserve"> عرض </w:t>
      </w:r>
      <w:r w:rsidR="00417CB2">
        <w:rPr>
          <w:rFonts w:ascii="IRBadr" w:eastAsiaTheme="minorHAnsi" w:hAnsi="IRBadr" w:cs="IRBadr"/>
          <w:sz w:val="32"/>
          <w:szCs w:val="32"/>
          <w:rtl/>
          <w:lang w:bidi="ar-SA"/>
        </w:rPr>
        <w:t>می‌نمایم</w:t>
      </w:r>
      <w:r w:rsidR="003C0FB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حق هم همین است که غدیر </w:t>
      </w:r>
      <w:r w:rsidR="009A6A44">
        <w:rPr>
          <w:rFonts w:ascii="IRBadr" w:eastAsiaTheme="minorHAnsi" w:hAnsi="IRBadr" w:cs="IRBadr"/>
          <w:sz w:val="32"/>
          <w:szCs w:val="32"/>
          <w:rtl/>
          <w:lang w:bidi="ar-SA"/>
        </w:rPr>
        <w:t>وحدت‌آفرین</w:t>
      </w:r>
      <w:r w:rsidRPr="00417CB2">
        <w:rPr>
          <w:rFonts w:ascii="IRBadr" w:eastAsiaTheme="minorHAnsi" w:hAnsi="IRBadr" w:cs="IRBadr"/>
          <w:sz w:val="32"/>
          <w:szCs w:val="32"/>
          <w:rtl/>
          <w:lang w:bidi="ar-SA"/>
        </w:rPr>
        <w:t xml:space="preserve"> و پرشکوه </w:t>
      </w:r>
      <w:r w:rsidR="00417CB2">
        <w:rPr>
          <w:rFonts w:ascii="IRBadr" w:eastAsiaTheme="minorHAnsi" w:hAnsi="IRBadr" w:cs="IRBadr"/>
          <w:sz w:val="32"/>
          <w:szCs w:val="32"/>
          <w:rtl/>
          <w:lang w:bidi="ar-SA"/>
        </w:rPr>
        <w:t>به‌عنوان</w:t>
      </w:r>
      <w:r w:rsidRPr="00417CB2">
        <w:rPr>
          <w:rFonts w:ascii="IRBadr" w:eastAsiaTheme="minorHAnsi" w:hAnsi="IRBadr" w:cs="IRBadr"/>
          <w:sz w:val="32"/>
          <w:szCs w:val="32"/>
          <w:rtl/>
          <w:lang w:bidi="ar-SA"/>
        </w:rPr>
        <w:t xml:space="preserve"> عید بزرگ الهی در همه جهان اسلام و سراسر ایران و جهان بزرگ داشته شود و پیام </w:t>
      </w:r>
      <w:r w:rsidR="009A6A44">
        <w:rPr>
          <w:rFonts w:ascii="IRBadr" w:eastAsiaTheme="minorHAnsi" w:hAnsi="IRBadr" w:cs="IRBadr"/>
          <w:sz w:val="32"/>
          <w:szCs w:val="32"/>
          <w:rtl/>
          <w:lang w:bidi="ar-SA"/>
        </w:rPr>
        <w:t>روح‌افزا</w:t>
      </w:r>
      <w:r w:rsidRPr="00417CB2">
        <w:rPr>
          <w:rFonts w:ascii="IRBadr" w:eastAsiaTheme="minorHAnsi" w:hAnsi="IRBadr" w:cs="IRBadr"/>
          <w:sz w:val="32"/>
          <w:szCs w:val="32"/>
          <w:rtl/>
          <w:lang w:bidi="ar-SA"/>
        </w:rPr>
        <w:t xml:space="preserve"> و </w:t>
      </w:r>
      <w:r w:rsidR="009A6A44">
        <w:rPr>
          <w:rFonts w:ascii="IRBadr" w:eastAsiaTheme="minorHAnsi" w:hAnsi="IRBadr" w:cs="IRBadr"/>
          <w:sz w:val="32"/>
          <w:szCs w:val="32"/>
          <w:rtl/>
          <w:lang w:bidi="ar-SA"/>
        </w:rPr>
        <w:t>سعادت‌بخش</w:t>
      </w:r>
      <w:r w:rsidRPr="00417CB2">
        <w:rPr>
          <w:rFonts w:ascii="IRBadr" w:eastAsiaTheme="minorHAnsi" w:hAnsi="IRBadr" w:cs="IRBadr"/>
          <w:sz w:val="32"/>
          <w:szCs w:val="32"/>
          <w:rtl/>
          <w:lang w:bidi="ar-SA"/>
        </w:rPr>
        <w:t xml:space="preserve"> غدیر در همه عالم </w:t>
      </w:r>
      <w:r w:rsidR="009A6A44">
        <w:rPr>
          <w:rFonts w:ascii="IRBadr" w:eastAsiaTheme="minorHAnsi" w:hAnsi="IRBadr" w:cs="IRBadr"/>
          <w:sz w:val="32"/>
          <w:szCs w:val="32"/>
          <w:rtl/>
          <w:lang w:bidi="ar-SA"/>
        </w:rPr>
        <w:t>طنین‌افکن</w:t>
      </w:r>
      <w:r w:rsidRPr="00417CB2">
        <w:rPr>
          <w:rFonts w:ascii="IRBadr" w:eastAsiaTheme="minorHAnsi" w:hAnsi="IRBadr" w:cs="IRBadr"/>
          <w:sz w:val="32"/>
          <w:szCs w:val="32"/>
          <w:rtl/>
          <w:lang w:bidi="ar-SA"/>
        </w:rPr>
        <w:t xml:space="preserve"> شود.</w:t>
      </w:r>
    </w:p>
    <w:p w:rsidR="003C0FB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4. </w:t>
      </w:r>
      <w:r w:rsidR="003C0FB1" w:rsidRPr="00417CB2">
        <w:rPr>
          <w:rFonts w:ascii="IRBadr" w:eastAsiaTheme="minorHAnsi" w:hAnsi="IRBadr" w:cs="IRBadr"/>
          <w:b/>
          <w:bCs/>
          <w:color w:val="2E74B5" w:themeColor="accent1" w:themeShade="BF"/>
          <w:sz w:val="38"/>
          <w:szCs w:val="38"/>
          <w:rtl/>
          <w:lang w:bidi="ar-SA"/>
        </w:rPr>
        <w:t>تکریم یاد شهدا بخصوص شهید قدوسی و دستجردی</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یاد همه شهدا، شهدای اسلام و انقلاب اسلامی، دفاع مقدس، مدافعان حرم، و شهدای این استان و این شهر، شهدای حوزه و دانشگاه و شهیدان  قدوسی و دستجردی و رجایی و باهنر</w:t>
      </w:r>
      <w:r w:rsidR="003C0FB1" w:rsidRPr="00417CB2">
        <w:rPr>
          <w:rFonts w:ascii="IRBadr" w:eastAsiaTheme="minorHAnsi" w:hAnsi="IRBadr" w:cs="IRBadr"/>
          <w:sz w:val="32"/>
          <w:szCs w:val="32"/>
          <w:rtl/>
          <w:lang w:bidi="ar-SA"/>
        </w:rPr>
        <w:t xml:space="preserve"> را گرامی </w:t>
      </w:r>
      <w:r w:rsidR="009A6A44">
        <w:rPr>
          <w:rFonts w:ascii="IRBadr" w:eastAsiaTheme="minorHAnsi" w:hAnsi="IRBadr" w:cs="IRBadr"/>
          <w:sz w:val="32"/>
          <w:szCs w:val="32"/>
          <w:rtl/>
          <w:lang w:bidi="ar-SA"/>
        </w:rPr>
        <w:t>می‌داریم</w:t>
      </w:r>
      <w:r w:rsidRPr="00417CB2">
        <w:rPr>
          <w:rFonts w:ascii="IRBadr" w:eastAsiaTheme="minorHAnsi" w:hAnsi="IRBadr" w:cs="IRBadr"/>
          <w:sz w:val="32"/>
          <w:szCs w:val="32"/>
          <w:rtl/>
          <w:lang w:bidi="ar-SA"/>
        </w:rPr>
        <w:t xml:space="preserve"> و به ارواح پاک همه شهدا و شهدای این جمعه و علما و بزرگان درگذشته و امام شهدا تقدیم </w:t>
      </w:r>
      <w:r w:rsidR="009A6A44">
        <w:rPr>
          <w:rFonts w:ascii="IRBadr" w:eastAsiaTheme="minorHAnsi" w:hAnsi="IRBadr" w:cs="IRBadr"/>
          <w:sz w:val="32"/>
          <w:szCs w:val="32"/>
          <w:rtl/>
          <w:lang w:bidi="ar-SA"/>
        </w:rPr>
        <w:t>می‌کنیم</w:t>
      </w:r>
      <w:r w:rsidRPr="00417CB2">
        <w:rPr>
          <w:rFonts w:ascii="IRBadr" w:eastAsiaTheme="minorHAnsi" w:hAnsi="IRBadr" w:cs="IRBadr"/>
          <w:sz w:val="32"/>
          <w:szCs w:val="32"/>
          <w:rtl/>
          <w:lang w:bidi="ar-SA"/>
        </w:rPr>
        <w:t xml:space="preserve"> صلواتی بر محمد و آل محمد.</w:t>
      </w:r>
    </w:p>
    <w:p w:rsidR="003C0FB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5. </w:t>
      </w:r>
      <w:r w:rsidR="003C0FB1" w:rsidRPr="00417CB2">
        <w:rPr>
          <w:rFonts w:ascii="IRBadr" w:eastAsiaTheme="minorHAnsi" w:hAnsi="IRBadr" w:cs="IRBadr"/>
          <w:b/>
          <w:bCs/>
          <w:color w:val="2E74B5" w:themeColor="accent1" w:themeShade="BF"/>
          <w:sz w:val="38"/>
          <w:szCs w:val="38"/>
          <w:rtl/>
          <w:lang w:bidi="ar-SA"/>
        </w:rPr>
        <w:t>گرامیداشت هفته دولت</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و در پایان هفته دولت یاد و خاطره شهید رجایی و باهنر و همه شهدای خدمت گذار به مردم </w:t>
      </w:r>
      <w:r w:rsidR="003C0FB1" w:rsidRPr="00417CB2">
        <w:rPr>
          <w:rFonts w:ascii="IRBadr" w:eastAsiaTheme="minorHAnsi" w:hAnsi="IRBadr" w:cs="IRBadr"/>
          <w:sz w:val="32"/>
          <w:szCs w:val="32"/>
          <w:rtl/>
          <w:lang w:bidi="ar-SA"/>
        </w:rPr>
        <w:t xml:space="preserve">را </w:t>
      </w:r>
      <w:r w:rsidRPr="00417CB2">
        <w:rPr>
          <w:rFonts w:ascii="IRBadr" w:eastAsiaTheme="minorHAnsi" w:hAnsi="IRBadr" w:cs="IRBadr"/>
          <w:sz w:val="32"/>
          <w:szCs w:val="32"/>
          <w:rtl/>
          <w:lang w:bidi="ar-SA"/>
        </w:rPr>
        <w:t xml:space="preserve">گرامی </w:t>
      </w:r>
      <w:r w:rsidR="009A6A44">
        <w:rPr>
          <w:rFonts w:ascii="IRBadr" w:eastAsiaTheme="minorHAnsi" w:hAnsi="IRBadr" w:cs="IRBadr"/>
          <w:sz w:val="32"/>
          <w:szCs w:val="32"/>
          <w:rtl/>
          <w:lang w:bidi="ar-SA"/>
        </w:rPr>
        <w:t>می‌داریم</w:t>
      </w:r>
      <w:r w:rsidRPr="00417CB2">
        <w:rPr>
          <w:rFonts w:ascii="IRBadr" w:eastAsiaTheme="minorHAnsi" w:hAnsi="IRBadr" w:cs="IRBadr"/>
          <w:sz w:val="32"/>
          <w:szCs w:val="32"/>
          <w:rtl/>
          <w:lang w:bidi="ar-SA"/>
        </w:rPr>
        <w:t xml:space="preserve"> و از همه اقداماتی که مسئولان و دولتمردان برای خدمت به مردم و ارتقای </w:t>
      </w:r>
      <w:r w:rsidR="009A6A44">
        <w:rPr>
          <w:rFonts w:ascii="IRBadr" w:eastAsiaTheme="minorHAnsi" w:hAnsi="IRBadr" w:cs="IRBadr"/>
          <w:sz w:val="32"/>
          <w:szCs w:val="32"/>
          <w:rtl/>
          <w:lang w:bidi="ar-SA"/>
        </w:rPr>
        <w:t>کمک‌رسانی</w:t>
      </w:r>
      <w:r w:rsidRPr="00417CB2">
        <w:rPr>
          <w:rFonts w:ascii="IRBadr" w:eastAsiaTheme="minorHAnsi" w:hAnsi="IRBadr" w:cs="IRBadr"/>
          <w:sz w:val="32"/>
          <w:szCs w:val="32"/>
          <w:rtl/>
          <w:lang w:bidi="ar-SA"/>
        </w:rPr>
        <w:t xml:space="preserve"> به مردم انج</w:t>
      </w:r>
      <w:r w:rsidR="003C0FB1" w:rsidRPr="00417CB2">
        <w:rPr>
          <w:rFonts w:ascii="IRBadr" w:eastAsiaTheme="minorHAnsi" w:hAnsi="IRBadr" w:cs="IRBadr"/>
          <w:sz w:val="32"/>
          <w:szCs w:val="32"/>
          <w:rtl/>
          <w:lang w:bidi="ar-SA"/>
        </w:rPr>
        <w:t xml:space="preserve">ام </w:t>
      </w:r>
      <w:r w:rsidR="009A6A44">
        <w:rPr>
          <w:rFonts w:ascii="IRBadr" w:eastAsiaTheme="minorHAnsi" w:hAnsi="IRBadr" w:cs="IRBadr"/>
          <w:sz w:val="32"/>
          <w:szCs w:val="32"/>
          <w:rtl/>
          <w:lang w:bidi="ar-SA"/>
        </w:rPr>
        <w:t>داده‌اند</w:t>
      </w:r>
      <w:r w:rsidR="003C0FB1"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سپاسگ</w:t>
      </w:r>
      <w:r w:rsidR="009A6A44">
        <w:rPr>
          <w:rFonts w:ascii="IRBadr" w:eastAsiaTheme="minorHAnsi" w:hAnsi="IRBadr" w:cs="IRBadr" w:hint="cs"/>
          <w:sz w:val="32"/>
          <w:szCs w:val="32"/>
          <w:rtl/>
          <w:lang w:bidi="ar-SA"/>
        </w:rPr>
        <w:t>ز</w:t>
      </w:r>
      <w:r w:rsidR="009A6A44">
        <w:rPr>
          <w:rFonts w:ascii="IRBadr" w:eastAsiaTheme="minorHAnsi" w:hAnsi="IRBadr" w:cs="IRBadr"/>
          <w:sz w:val="32"/>
          <w:szCs w:val="32"/>
          <w:rtl/>
          <w:lang w:bidi="ar-SA"/>
        </w:rPr>
        <w:t>اریم</w:t>
      </w:r>
      <w:r w:rsidR="003C0FB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امیدواریم با پایان </w:t>
      </w:r>
      <w:r w:rsidR="009A6A44">
        <w:rPr>
          <w:rFonts w:ascii="IRBadr" w:eastAsiaTheme="minorHAnsi" w:hAnsi="IRBadr" w:cs="IRBadr"/>
          <w:sz w:val="32"/>
          <w:szCs w:val="32"/>
          <w:rtl/>
          <w:lang w:bidi="ar-SA"/>
        </w:rPr>
        <w:t>هفته</w:t>
      </w:r>
      <w:r w:rsidRPr="00417CB2">
        <w:rPr>
          <w:rFonts w:ascii="IRBadr" w:eastAsiaTheme="minorHAnsi" w:hAnsi="IRBadr" w:cs="IRBadr"/>
          <w:sz w:val="32"/>
          <w:szCs w:val="32"/>
          <w:rtl/>
          <w:lang w:bidi="ar-SA"/>
        </w:rPr>
        <w:t xml:space="preserve"> دولت و با ارشادهایی که </w:t>
      </w:r>
      <w:r w:rsidR="003C0FB1" w:rsidRPr="00417CB2">
        <w:rPr>
          <w:rFonts w:ascii="IRBadr" w:eastAsiaTheme="minorHAnsi" w:hAnsi="IRBadr" w:cs="IRBadr"/>
          <w:sz w:val="32"/>
          <w:szCs w:val="32"/>
          <w:rtl/>
          <w:lang w:bidi="ar-SA"/>
        </w:rPr>
        <w:t>رهبری معظم داشتند مسئولان ما</w:t>
      </w:r>
      <w:r w:rsidRPr="00417CB2">
        <w:rPr>
          <w:rFonts w:ascii="IRBadr" w:eastAsiaTheme="minorHAnsi" w:hAnsi="IRBadr" w:cs="IRBadr"/>
          <w:sz w:val="32"/>
          <w:szCs w:val="32"/>
          <w:rtl/>
          <w:lang w:bidi="ar-SA"/>
        </w:rPr>
        <w:t xml:space="preserve"> با نفسی تازه و با </w:t>
      </w:r>
      <w:r w:rsidRPr="00417CB2">
        <w:rPr>
          <w:rFonts w:ascii="IRBadr" w:eastAsiaTheme="minorHAnsi" w:hAnsi="IRBadr" w:cs="IRBadr"/>
          <w:sz w:val="32"/>
          <w:szCs w:val="32"/>
          <w:rtl/>
          <w:lang w:bidi="ar-SA"/>
        </w:rPr>
        <w:lastRenderedPageBreak/>
        <w:t xml:space="preserve">روحی جدید </w:t>
      </w:r>
      <w:r w:rsidR="009A6A44">
        <w:rPr>
          <w:rFonts w:ascii="IRBadr" w:eastAsiaTheme="minorHAnsi" w:hAnsi="IRBadr" w:cs="IRBadr"/>
          <w:sz w:val="32"/>
          <w:szCs w:val="32"/>
          <w:rtl/>
          <w:lang w:bidi="ar-SA"/>
        </w:rPr>
        <w:t>درصدد</w:t>
      </w:r>
      <w:r w:rsidRPr="00417CB2">
        <w:rPr>
          <w:rFonts w:ascii="IRBadr" w:eastAsiaTheme="minorHAnsi" w:hAnsi="IRBadr" w:cs="IRBadr"/>
          <w:sz w:val="32"/>
          <w:szCs w:val="32"/>
          <w:rtl/>
          <w:lang w:bidi="ar-SA"/>
        </w:rPr>
        <w:t xml:space="preserve"> ارتقاء خدمات و خدمت خالصانه بیشتر به مردم عزیز و ش</w:t>
      </w:r>
      <w:r w:rsidR="003C0FB1" w:rsidRPr="00417CB2">
        <w:rPr>
          <w:rFonts w:ascii="IRBadr" w:eastAsiaTheme="minorHAnsi" w:hAnsi="IRBadr" w:cs="IRBadr"/>
          <w:sz w:val="32"/>
          <w:szCs w:val="32"/>
          <w:rtl/>
          <w:lang w:bidi="ar-SA"/>
        </w:rPr>
        <w:t xml:space="preserve">ریف ما </w:t>
      </w:r>
      <w:r w:rsidR="009A6A44">
        <w:rPr>
          <w:rFonts w:ascii="IRBadr" w:eastAsiaTheme="minorHAnsi" w:hAnsi="IRBadr" w:cs="IRBadr"/>
          <w:sz w:val="32"/>
          <w:szCs w:val="32"/>
          <w:rtl/>
          <w:lang w:bidi="ar-SA"/>
        </w:rPr>
        <w:t>برآیند</w:t>
      </w:r>
      <w:r w:rsidRPr="00417CB2">
        <w:rPr>
          <w:rFonts w:ascii="IRBadr" w:eastAsiaTheme="minorHAnsi" w:hAnsi="IRBadr" w:cs="IRBadr"/>
          <w:sz w:val="32"/>
          <w:szCs w:val="32"/>
          <w:rtl/>
          <w:lang w:bidi="ar-SA"/>
        </w:rPr>
        <w:t xml:space="preserve"> و برای </w:t>
      </w:r>
      <w:r w:rsidR="003C0FB1" w:rsidRPr="00417CB2">
        <w:rPr>
          <w:rFonts w:ascii="IRBadr" w:eastAsiaTheme="minorHAnsi" w:hAnsi="IRBadr" w:cs="IRBadr"/>
          <w:sz w:val="32"/>
          <w:szCs w:val="32"/>
          <w:rtl/>
          <w:lang w:bidi="ar-SA"/>
        </w:rPr>
        <w:t xml:space="preserve">همه آن عزیزان </w:t>
      </w:r>
      <w:r w:rsidR="009A6A44">
        <w:rPr>
          <w:rFonts w:ascii="IRBadr" w:eastAsiaTheme="minorHAnsi" w:hAnsi="IRBadr" w:cs="IRBadr"/>
          <w:sz w:val="32"/>
          <w:szCs w:val="32"/>
          <w:rtl/>
          <w:lang w:bidi="ar-SA"/>
        </w:rPr>
        <w:t>آرزوی</w:t>
      </w:r>
      <w:r w:rsidR="003C0FB1" w:rsidRPr="00417CB2">
        <w:rPr>
          <w:rFonts w:ascii="IRBadr" w:eastAsiaTheme="minorHAnsi" w:hAnsi="IRBadr" w:cs="IRBadr"/>
          <w:sz w:val="32"/>
          <w:szCs w:val="32"/>
          <w:rtl/>
          <w:lang w:bidi="ar-SA"/>
        </w:rPr>
        <w:t xml:space="preserve"> توفیق داریم.</w:t>
      </w:r>
    </w:p>
    <w:p w:rsidR="003C0FB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6. </w:t>
      </w:r>
      <w:r w:rsidR="003C0FB1" w:rsidRPr="00417CB2">
        <w:rPr>
          <w:rFonts w:ascii="IRBadr" w:eastAsiaTheme="minorHAnsi" w:hAnsi="IRBadr" w:cs="IRBadr"/>
          <w:b/>
          <w:bCs/>
          <w:color w:val="2E74B5" w:themeColor="accent1" w:themeShade="BF"/>
          <w:sz w:val="38"/>
          <w:szCs w:val="38"/>
          <w:rtl/>
          <w:lang w:bidi="ar-SA"/>
        </w:rPr>
        <w:t>نکوداشت روز مباهله و سالروز نزول سوره انسان (هل أتی)</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روز </w:t>
      </w:r>
      <w:r w:rsidR="003C0FB1" w:rsidRPr="00417CB2">
        <w:rPr>
          <w:rFonts w:ascii="IRBadr" w:eastAsiaTheme="minorHAnsi" w:hAnsi="IRBadr" w:cs="IRBadr"/>
          <w:sz w:val="32"/>
          <w:szCs w:val="32"/>
          <w:rtl/>
          <w:lang w:bidi="ar-SA"/>
        </w:rPr>
        <w:t>مباهله و نزول آ</w:t>
      </w:r>
      <w:r w:rsidRPr="00417CB2">
        <w:rPr>
          <w:rFonts w:ascii="IRBadr" w:eastAsiaTheme="minorHAnsi" w:hAnsi="IRBadr" w:cs="IRBadr"/>
          <w:sz w:val="32"/>
          <w:szCs w:val="32"/>
          <w:rtl/>
          <w:lang w:bidi="ar-SA"/>
        </w:rPr>
        <w:t>یه مباهله</w:t>
      </w:r>
      <w:r w:rsidR="003C0FB1" w:rsidRPr="00417CB2">
        <w:rPr>
          <w:rStyle w:val="a7"/>
          <w:rFonts w:ascii="IRBadr" w:eastAsiaTheme="minorHAnsi" w:hAnsi="IRBadr" w:cs="IRBadr"/>
          <w:sz w:val="32"/>
          <w:szCs w:val="32"/>
          <w:rtl/>
          <w:lang w:bidi="ar-SA"/>
        </w:rPr>
        <w:footnoteReference w:id="12"/>
      </w:r>
      <w:r w:rsidRPr="00417CB2">
        <w:rPr>
          <w:rFonts w:ascii="IRBadr" w:eastAsiaTheme="minorHAnsi" w:hAnsi="IRBadr" w:cs="IRBadr"/>
          <w:sz w:val="32"/>
          <w:szCs w:val="32"/>
          <w:rtl/>
          <w:lang w:bidi="ar-SA"/>
        </w:rPr>
        <w:t xml:space="preserve"> را گرامی </w:t>
      </w:r>
      <w:r w:rsidR="009A6A44">
        <w:rPr>
          <w:rFonts w:ascii="IRBadr" w:eastAsiaTheme="minorHAnsi" w:hAnsi="IRBadr" w:cs="IRBadr"/>
          <w:sz w:val="32"/>
          <w:szCs w:val="32"/>
          <w:rtl/>
          <w:lang w:bidi="ar-SA"/>
        </w:rPr>
        <w:t>می‌دارم</w:t>
      </w:r>
      <w:r w:rsidRPr="00417CB2">
        <w:rPr>
          <w:rFonts w:ascii="IRBadr" w:eastAsiaTheme="minorHAnsi" w:hAnsi="IRBadr" w:cs="IRBadr"/>
          <w:sz w:val="32"/>
          <w:szCs w:val="32"/>
          <w:rtl/>
          <w:lang w:bidi="ar-SA"/>
        </w:rPr>
        <w:t xml:space="preserve"> که واقعه و ماجرای مهم و </w:t>
      </w:r>
      <w:r w:rsidR="009A6A44">
        <w:rPr>
          <w:rFonts w:ascii="IRBadr" w:eastAsiaTheme="minorHAnsi" w:hAnsi="IRBadr" w:cs="IRBadr"/>
          <w:sz w:val="32"/>
          <w:szCs w:val="32"/>
          <w:rtl/>
          <w:lang w:bidi="ar-SA"/>
        </w:rPr>
        <w:t>درس‌آموزی</w:t>
      </w:r>
      <w:r w:rsidRPr="00417CB2">
        <w:rPr>
          <w:rFonts w:ascii="IRBadr" w:eastAsiaTheme="minorHAnsi" w:hAnsi="IRBadr" w:cs="IRBadr"/>
          <w:sz w:val="32"/>
          <w:szCs w:val="32"/>
          <w:rtl/>
          <w:lang w:bidi="ar-SA"/>
        </w:rPr>
        <w:t xml:space="preserve"> در اسلام بود. </w:t>
      </w:r>
    </w:p>
    <w:p w:rsidR="00751009" w:rsidRPr="00417CB2" w:rsidRDefault="009A6A44" w:rsidP="00417CB2">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همین‌طور</w:t>
      </w:r>
      <w:r w:rsidR="00751009" w:rsidRPr="00417CB2">
        <w:rPr>
          <w:rFonts w:ascii="IRBadr" w:eastAsiaTheme="minorHAnsi" w:hAnsi="IRBadr" w:cs="IRBadr"/>
          <w:sz w:val="32"/>
          <w:szCs w:val="32"/>
          <w:rtl/>
          <w:lang w:bidi="ar-SA"/>
        </w:rPr>
        <w:t xml:space="preserve"> نزول سوره هل اتی در شأن خاندان بزرگ پیامبر را گرامی </w:t>
      </w:r>
      <w:r>
        <w:rPr>
          <w:rFonts w:ascii="IRBadr" w:eastAsiaTheme="minorHAnsi" w:hAnsi="IRBadr" w:cs="IRBadr"/>
          <w:sz w:val="32"/>
          <w:szCs w:val="32"/>
          <w:rtl/>
          <w:lang w:bidi="ar-SA"/>
        </w:rPr>
        <w:t>می‌داریم</w:t>
      </w:r>
      <w:r w:rsidR="00751009" w:rsidRPr="00417CB2">
        <w:rPr>
          <w:rFonts w:ascii="IRBadr" w:eastAsiaTheme="minorHAnsi" w:hAnsi="IRBadr" w:cs="IRBadr"/>
          <w:sz w:val="32"/>
          <w:szCs w:val="32"/>
          <w:rtl/>
          <w:lang w:bidi="ar-SA"/>
        </w:rPr>
        <w:t xml:space="preserve"> و امیدواریم همه ما بتوانیم راه پرافتخار پیامبر را ادامه بدهیم و مکتب پرافتخار </w:t>
      </w:r>
      <w:r>
        <w:rPr>
          <w:rFonts w:ascii="IRBadr" w:eastAsiaTheme="minorHAnsi" w:hAnsi="IRBadr" w:cs="IRBadr"/>
          <w:sz w:val="32"/>
          <w:szCs w:val="32"/>
          <w:rtl/>
          <w:lang w:bidi="ar-SA"/>
        </w:rPr>
        <w:t>آن‌ها</w:t>
      </w:r>
      <w:r w:rsidR="00751009" w:rsidRPr="00417CB2">
        <w:rPr>
          <w:rFonts w:ascii="IRBadr" w:eastAsiaTheme="minorHAnsi" w:hAnsi="IRBadr" w:cs="IRBadr"/>
          <w:sz w:val="32"/>
          <w:szCs w:val="32"/>
          <w:rtl/>
          <w:lang w:bidi="ar-SA"/>
        </w:rPr>
        <w:t xml:space="preserve"> را به جهان و نسل جوان </w:t>
      </w:r>
      <w:r>
        <w:rPr>
          <w:rFonts w:ascii="IRBadr" w:eastAsiaTheme="minorHAnsi" w:hAnsi="IRBadr" w:cs="IRBadr"/>
          <w:sz w:val="32"/>
          <w:szCs w:val="32"/>
          <w:rtl/>
          <w:lang w:bidi="ar-SA"/>
        </w:rPr>
        <w:t>به‌خوب</w:t>
      </w:r>
      <w:r>
        <w:rPr>
          <w:rFonts w:ascii="IRBadr" w:eastAsiaTheme="minorHAnsi" w:hAnsi="IRBadr" w:cs="IRBadr" w:hint="cs"/>
          <w:sz w:val="32"/>
          <w:szCs w:val="32"/>
          <w:rtl/>
          <w:lang w:bidi="ar-SA"/>
        </w:rPr>
        <w:t>ی</w:t>
      </w:r>
      <w:r w:rsidR="00751009" w:rsidRPr="00417CB2">
        <w:rPr>
          <w:rFonts w:ascii="IRBadr" w:eastAsiaTheme="minorHAnsi" w:hAnsi="IRBadr" w:cs="IRBadr"/>
          <w:sz w:val="32"/>
          <w:szCs w:val="32"/>
          <w:rtl/>
          <w:lang w:bidi="ar-SA"/>
        </w:rPr>
        <w:t xml:space="preserve"> منتقل کنیم انشاء الله.</w:t>
      </w:r>
    </w:p>
    <w:p w:rsidR="003C0FB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7. </w:t>
      </w:r>
      <w:r w:rsidR="00054111" w:rsidRPr="00417CB2">
        <w:rPr>
          <w:rFonts w:ascii="IRBadr" w:eastAsiaTheme="minorHAnsi" w:hAnsi="IRBadr" w:cs="IRBadr"/>
          <w:b/>
          <w:bCs/>
          <w:color w:val="2E74B5" w:themeColor="accent1" w:themeShade="BF"/>
          <w:sz w:val="38"/>
          <w:szCs w:val="38"/>
          <w:rtl/>
          <w:lang w:bidi="ar-SA"/>
        </w:rPr>
        <w:t>تعاونی یکی از سه ضلع اقتصاد جمهوری اسلامی</w:t>
      </w:r>
    </w:p>
    <w:p w:rsidR="00054111" w:rsidRPr="00417CB2" w:rsidRDefault="00751009" w:rsidP="009A6A44">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روز تعاون است. از خدمتی که بخش تعاون به مردم ا</w:t>
      </w:r>
      <w:r w:rsidR="003C0FB1" w:rsidRPr="00417CB2">
        <w:rPr>
          <w:rFonts w:ascii="IRBadr" w:eastAsiaTheme="minorHAnsi" w:hAnsi="IRBadr" w:cs="IRBadr"/>
          <w:sz w:val="32"/>
          <w:szCs w:val="32"/>
          <w:rtl/>
          <w:lang w:bidi="ar-SA"/>
        </w:rPr>
        <w:t xml:space="preserve">رائه </w:t>
      </w:r>
      <w:r w:rsidR="00417CB2">
        <w:rPr>
          <w:rFonts w:ascii="IRBadr" w:eastAsiaTheme="minorHAnsi" w:hAnsi="IRBadr" w:cs="IRBadr"/>
          <w:sz w:val="32"/>
          <w:szCs w:val="32"/>
          <w:rtl/>
          <w:lang w:bidi="ar-SA"/>
        </w:rPr>
        <w:t>می‌دهد</w:t>
      </w:r>
      <w:r w:rsidR="003C0FB1" w:rsidRPr="00417CB2">
        <w:rPr>
          <w:rFonts w:ascii="IRBadr" w:eastAsiaTheme="minorHAnsi" w:hAnsi="IRBadr" w:cs="IRBadr"/>
          <w:sz w:val="32"/>
          <w:szCs w:val="32"/>
          <w:rtl/>
          <w:lang w:bidi="ar-SA"/>
        </w:rPr>
        <w:t xml:space="preserve"> و مسئولان </w:t>
      </w:r>
      <w:r w:rsidR="009A6A44">
        <w:rPr>
          <w:rFonts w:ascii="IRBadr" w:eastAsiaTheme="minorHAnsi" w:hAnsi="IRBadr" w:cs="IRBadr"/>
          <w:sz w:val="32"/>
          <w:szCs w:val="32"/>
          <w:rtl/>
          <w:lang w:bidi="ar-SA"/>
        </w:rPr>
        <w:t>ذی‌ربط</w:t>
      </w:r>
      <w:r w:rsidR="003C0FB1" w:rsidRPr="00417CB2">
        <w:rPr>
          <w:rFonts w:ascii="IRBadr" w:eastAsiaTheme="minorHAnsi" w:hAnsi="IRBadr" w:cs="IRBadr"/>
          <w:sz w:val="32"/>
          <w:szCs w:val="32"/>
          <w:rtl/>
          <w:lang w:bidi="ar-SA"/>
        </w:rPr>
        <w:t xml:space="preserve"> در </w:t>
      </w:r>
      <w:r w:rsidRPr="00417CB2">
        <w:rPr>
          <w:rFonts w:ascii="IRBadr" w:eastAsiaTheme="minorHAnsi" w:hAnsi="IRBadr" w:cs="IRBadr"/>
          <w:sz w:val="32"/>
          <w:szCs w:val="32"/>
          <w:rtl/>
          <w:lang w:bidi="ar-SA"/>
        </w:rPr>
        <w:t xml:space="preserve">حوزه تعاون انجام </w:t>
      </w:r>
      <w:r w:rsidR="009A6A44">
        <w:rPr>
          <w:rFonts w:ascii="IRBadr" w:eastAsiaTheme="minorHAnsi" w:hAnsi="IRBadr" w:cs="IRBadr"/>
          <w:sz w:val="32"/>
          <w:szCs w:val="32"/>
          <w:rtl/>
          <w:lang w:bidi="ar-SA"/>
        </w:rPr>
        <w:t>می‌دهند</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سپاس گذاریم</w:t>
      </w:r>
      <w:r w:rsidRPr="00417CB2">
        <w:rPr>
          <w:rFonts w:ascii="IRBadr" w:eastAsiaTheme="minorHAnsi" w:hAnsi="IRBadr" w:cs="IRBadr"/>
          <w:sz w:val="32"/>
          <w:szCs w:val="32"/>
          <w:rtl/>
          <w:lang w:bidi="ar-SA"/>
        </w:rPr>
        <w:t xml:space="preserve"> و روز تعاون را گرامی </w:t>
      </w:r>
      <w:r w:rsidR="009A6A44">
        <w:rPr>
          <w:rFonts w:ascii="IRBadr" w:eastAsiaTheme="minorHAnsi" w:hAnsi="IRBadr" w:cs="IRBadr"/>
          <w:sz w:val="32"/>
          <w:szCs w:val="32"/>
          <w:rtl/>
          <w:lang w:bidi="ar-SA"/>
        </w:rPr>
        <w:t>می‌داریم</w:t>
      </w:r>
      <w:r w:rsidR="003C0FB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همه ما </w:t>
      </w:r>
      <w:r w:rsidR="009A6A44">
        <w:rPr>
          <w:rFonts w:ascii="IRBadr" w:eastAsiaTheme="minorHAnsi" w:hAnsi="IRBadr" w:cs="IRBadr"/>
          <w:sz w:val="32"/>
          <w:szCs w:val="32"/>
          <w:rtl/>
          <w:lang w:bidi="ar-SA"/>
        </w:rPr>
        <w:t>می‌دانیم</w:t>
      </w:r>
      <w:r w:rsidRPr="00417CB2">
        <w:rPr>
          <w:rFonts w:ascii="IRBadr" w:eastAsiaTheme="minorHAnsi" w:hAnsi="IRBadr" w:cs="IRBadr"/>
          <w:sz w:val="32"/>
          <w:szCs w:val="32"/>
          <w:rtl/>
          <w:lang w:bidi="ar-SA"/>
        </w:rPr>
        <w:t xml:space="preserve"> که تعاونی </w:t>
      </w:r>
      <w:r w:rsidR="00054111" w:rsidRPr="00417CB2">
        <w:rPr>
          <w:rFonts w:ascii="IRBadr" w:eastAsiaTheme="minorHAnsi" w:hAnsi="IRBadr" w:cs="IRBadr"/>
          <w:sz w:val="32"/>
          <w:szCs w:val="32"/>
          <w:rtl/>
          <w:lang w:bidi="ar-SA"/>
        </w:rPr>
        <w:t xml:space="preserve">در قانون اساسی </w:t>
      </w:r>
      <w:r w:rsidR="00417CB2">
        <w:rPr>
          <w:rFonts w:ascii="IRBadr" w:eastAsiaTheme="minorHAnsi" w:hAnsi="IRBadr" w:cs="IRBadr"/>
          <w:sz w:val="32"/>
          <w:szCs w:val="32"/>
          <w:rtl/>
          <w:lang w:bidi="ar-SA"/>
        </w:rPr>
        <w:t>به‌عنوان</w:t>
      </w:r>
      <w:r w:rsidR="00054111" w:rsidRPr="00417CB2">
        <w:rPr>
          <w:rFonts w:ascii="IRBadr" w:eastAsiaTheme="minorHAnsi" w:hAnsi="IRBadr" w:cs="IRBadr"/>
          <w:sz w:val="32"/>
          <w:szCs w:val="32"/>
          <w:rtl/>
          <w:lang w:bidi="ar-SA"/>
        </w:rPr>
        <w:t xml:space="preserve"> </w:t>
      </w:r>
      <w:r w:rsidRPr="00417CB2">
        <w:rPr>
          <w:rFonts w:ascii="IRBadr" w:eastAsiaTheme="minorHAnsi" w:hAnsi="IRBadr" w:cs="IRBadr"/>
          <w:sz w:val="32"/>
          <w:szCs w:val="32"/>
          <w:rtl/>
          <w:lang w:bidi="ar-SA"/>
        </w:rPr>
        <w:t>یکی از سه ضلع اقتصاد جمهوری اسلامی تعریف شده است</w:t>
      </w:r>
      <w:r w:rsidR="0005411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تعاونی‌ها</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می‌توان</w:t>
      </w:r>
      <w:r w:rsidR="00054111" w:rsidRPr="00417CB2">
        <w:rPr>
          <w:rFonts w:ascii="IRBadr" w:eastAsiaTheme="minorHAnsi" w:hAnsi="IRBadr" w:cs="IRBadr"/>
          <w:sz w:val="32"/>
          <w:szCs w:val="32"/>
          <w:rtl/>
          <w:lang w:bidi="ar-SA"/>
        </w:rPr>
        <w:t xml:space="preserve">ند </w:t>
      </w:r>
      <w:r w:rsidRPr="00417CB2">
        <w:rPr>
          <w:rFonts w:ascii="IRBadr" w:eastAsiaTheme="minorHAnsi" w:hAnsi="IRBadr" w:cs="IRBadr"/>
          <w:sz w:val="32"/>
          <w:szCs w:val="32"/>
          <w:rtl/>
          <w:lang w:bidi="ar-SA"/>
        </w:rPr>
        <w:t xml:space="preserve">نقش مهمی هم در توسعه اقتصادی </w:t>
      </w:r>
      <w:r w:rsidR="00054111" w:rsidRPr="00417CB2">
        <w:rPr>
          <w:rFonts w:ascii="IRBadr" w:eastAsiaTheme="minorHAnsi" w:hAnsi="IRBadr" w:cs="IRBadr"/>
          <w:sz w:val="32"/>
          <w:szCs w:val="32"/>
          <w:rtl/>
          <w:lang w:bidi="ar-SA"/>
        </w:rPr>
        <w:t xml:space="preserve">و </w:t>
      </w:r>
      <w:r w:rsidRPr="00417CB2">
        <w:rPr>
          <w:rFonts w:ascii="IRBadr" w:eastAsiaTheme="minorHAnsi" w:hAnsi="IRBadr" w:cs="IRBadr"/>
          <w:sz w:val="32"/>
          <w:szCs w:val="32"/>
          <w:rtl/>
          <w:lang w:bidi="ar-SA"/>
        </w:rPr>
        <w:t>هم در عدالت اجتماعی ایفاء کنند</w:t>
      </w:r>
      <w:r w:rsidR="0005411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ما شاید بیش از صد هزار تعاونی در </w:t>
      </w:r>
      <w:r w:rsidR="009A6A44">
        <w:rPr>
          <w:rFonts w:ascii="IRBadr" w:eastAsiaTheme="minorHAnsi" w:hAnsi="IRBadr" w:cs="IRBadr"/>
          <w:sz w:val="32"/>
          <w:szCs w:val="32"/>
          <w:rtl/>
          <w:lang w:bidi="ar-SA"/>
        </w:rPr>
        <w:t>بخش‌های</w:t>
      </w:r>
      <w:r w:rsidRPr="00417CB2">
        <w:rPr>
          <w:rFonts w:ascii="IRBadr" w:eastAsiaTheme="minorHAnsi" w:hAnsi="IRBadr" w:cs="IRBadr"/>
          <w:sz w:val="32"/>
          <w:szCs w:val="32"/>
          <w:rtl/>
          <w:lang w:bidi="ar-SA"/>
        </w:rPr>
        <w:t xml:space="preserve"> مختلف در کشور داریم. اما </w:t>
      </w:r>
      <w:r w:rsidR="009A6A44">
        <w:rPr>
          <w:rFonts w:ascii="IRBadr" w:eastAsiaTheme="minorHAnsi" w:hAnsi="IRBadr" w:cs="IRBadr"/>
          <w:sz w:val="32"/>
          <w:szCs w:val="32"/>
          <w:rtl/>
          <w:lang w:bidi="ar-SA"/>
        </w:rPr>
        <w:t>به‌رغم</w:t>
      </w:r>
      <w:r w:rsidRPr="00417CB2">
        <w:rPr>
          <w:rFonts w:ascii="IRBadr" w:eastAsiaTheme="minorHAnsi" w:hAnsi="IRBadr" w:cs="IRBadr"/>
          <w:sz w:val="32"/>
          <w:szCs w:val="32"/>
          <w:rtl/>
          <w:lang w:bidi="ar-SA"/>
        </w:rPr>
        <w:t xml:space="preserve"> همه جایگاهی که تعاون و اقت</w:t>
      </w:r>
      <w:r w:rsidR="00054111" w:rsidRPr="00417CB2">
        <w:rPr>
          <w:rFonts w:ascii="IRBadr" w:eastAsiaTheme="minorHAnsi" w:hAnsi="IRBadr" w:cs="IRBadr"/>
          <w:sz w:val="32"/>
          <w:szCs w:val="32"/>
          <w:rtl/>
          <w:lang w:bidi="ar-SA"/>
        </w:rPr>
        <w:t>ص</w:t>
      </w:r>
      <w:r w:rsidRPr="00417CB2">
        <w:rPr>
          <w:rFonts w:ascii="IRBadr" w:eastAsiaTheme="minorHAnsi" w:hAnsi="IRBadr" w:cs="IRBadr"/>
          <w:sz w:val="32"/>
          <w:szCs w:val="32"/>
          <w:rtl/>
          <w:lang w:bidi="ar-SA"/>
        </w:rPr>
        <w:t>اد تعاونی در قانون اساسی و قوانین ما دارد و خدمات زیادی هم که تعاونی انج</w:t>
      </w:r>
      <w:r w:rsidR="00054111" w:rsidRPr="00417CB2">
        <w:rPr>
          <w:rFonts w:ascii="IRBadr" w:eastAsiaTheme="minorHAnsi" w:hAnsi="IRBadr" w:cs="IRBadr"/>
          <w:sz w:val="32"/>
          <w:szCs w:val="32"/>
          <w:rtl/>
          <w:lang w:bidi="ar-SA"/>
        </w:rPr>
        <w:t>ا</w:t>
      </w:r>
      <w:r w:rsidRPr="00417CB2">
        <w:rPr>
          <w:rFonts w:ascii="IRBadr" w:eastAsiaTheme="minorHAnsi" w:hAnsi="IRBadr" w:cs="IRBadr"/>
          <w:sz w:val="32"/>
          <w:szCs w:val="32"/>
          <w:rtl/>
          <w:lang w:bidi="ar-SA"/>
        </w:rPr>
        <w:t xml:space="preserve">م </w:t>
      </w:r>
      <w:r w:rsidR="009A6A44">
        <w:rPr>
          <w:rFonts w:ascii="IRBadr" w:eastAsiaTheme="minorHAnsi" w:hAnsi="IRBadr" w:cs="IRBadr"/>
          <w:sz w:val="32"/>
          <w:szCs w:val="32"/>
          <w:rtl/>
          <w:lang w:bidi="ar-SA"/>
        </w:rPr>
        <w:t>داده‌اند</w:t>
      </w:r>
      <w:r w:rsidRPr="00417CB2">
        <w:rPr>
          <w:rFonts w:ascii="IRBadr" w:eastAsiaTheme="minorHAnsi" w:hAnsi="IRBadr" w:cs="IRBadr"/>
          <w:sz w:val="32"/>
          <w:szCs w:val="32"/>
          <w:rtl/>
          <w:lang w:bidi="ar-SA"/>
        </w:rPr>
        <w:t xml:space="preserve"> اما همچنان با آن تصویرهایی که در قوانین ارائه شده است فاصله داریم</w:t>
      </w:r>
      <w:r w:rsidR="0005411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تصویری که ارائه شده است</w:t>
      </w:r>
      <w:r w:rsidR="00054111" w:rsidRPr="00417CB2">
        <w:rPr>
          <w:rFonts w:ascii="IRBadr" w:eastAsiaTheme="minorHAnsi" w:hAnsi="IRBadr" w:cs="IRBadr"/>
          <w:sz w:val="32"/>
          <w:szCs w:val="32"/>
          <w:rtl/>
          <w:lang w:bidi="ar-SA"/>
        </w:rPr>
        <w:t xml:space="preserve"> عبارت از</w:t>
      </w:r>
      <w:r w:rsidRPr="00417CB2">
        <w:rPr>
          <w:rFonts w:ascii="IRBadr" w:eastAsiaTheme="minorHAnsi" w:hAnsi="IRBadr" w:cs="IRBadr"/>
          <w:sz w:val="32"/>
          <w:szCs w:val="32"/>
          <w:rtl/>
          <w:lang w:bidi="ar-SA"/>
        </w:rPr>
        <w:t xml:space="preserve"> این است که بیش از 25 درصد از اقتصاد ما تعاونی شود</w:t>
      </w:r>
      <w:r w:rsidR="00054111" w:rsidRPr="00417CB2">
        <w:rPr>
          <w:rFonts w:ascii="IRBadr" w:eastAsiaTheme="minorHAnsi" w:hAnsi="IRBadr" w:cs="IRBadr"/>
          <w:sz w:val="32"/>
          <w:szCs w:val="32"/>
          <w:rtl/>
          <w:lang w:bidi="ar-SA"/>
        </w:rPr>
        <w:t>. جوانان،</w:t>
      </w:r>
      <w:r w:rsidRPr="00417CB2">
        <w:rPr>
          <w:rFonts w:ascii="IRBadr" w:eastAsiaTheme="minorHAnsi" w:hAnsi="IRBadr" w:cs="IRBadr"/>
          <w:sz w:val="32"/>
          <w:szCs w:val="32"/>
          <w:rtl/>
          <w:lang w:bidi="ar-SA"/>
        </w:rPr>
        <w:t xml:space="preserve"> جامعه و مردم </w:t>
      </w:r>
      <w:r w:rsidR="009A6A44">
        <w:rPr>
          <w:rFonts w:ascii="IRBadr" w:eastAsiaTheme="minorHAnsi" w:hAnsi="IRBadr" w:cs="IRBadr"/>
          <w:sz w:val="32"/>
          <w:szCs w:val="32"/>
          <w:rtl/>
          <w:lang w:bidi="ar-SA"/>
        </w:rPr>
        <w:t>در کنار</w:t>
      </w:r>
      <w:r w:rsidRPr="00417CB2">
        <w:rPr>
          <w:rFonts w:ascii="IRBadr" w:eastAsiaTheme="minorHAnsi" w:hAnsi="IRBadr" w:cs="IRBadr"/>
          <w:sz w:val="32"/>
          <w:szCs w:val="32"/>
          <w:rtl/>
          <w:lang w:bidi="ar-SA"/>
        </w:rPr>
        <w:t xml:space="preserve"> هم قرار بگیرند و با تشکیل تعاونی در </w:t>
      </w:r>
      <w:r w:rsidR="009A6A44">
        <w:rPr>
          <w:rFonts w:ascii="IRBadr" w:eastAsiaTheme="minorHAnsi" w:hAnsi="IRBadr" w:cs="IRBadr"/>
          <w:sz w:val="32"/>
          <w:szCs w:val="32"/>
          <w:rtl/>
          <w:lang w:bidi="ar-SA"/>
        </w:rPr>
        <w:t>بخش‌های</w:t>
      </w:r>
      <w:r w:rsidRPr="00417CB2">
        <w:rPr>
          <w:rFonts w:ascii="IRBadr" w:eastAsiaTheme="minorHAnsi" w:hAnsi="IRBadr" w:cs="IRBadr"/>
          <w:sz w:val="32"/>
          <w:szCs w:val="32"/>
          <w:rtl/>
          <w:lang w:bidi="ar-SA"/>
        </w:rPr>
        <w:t xml:space="preserve"> مختلف</w:t>
      </w:r>
      <w:r w:rsidR="0005411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اقتصاد شکوفاتر شود </w:t>
      </w:r>
      <w:r w:rsidR="00054111" w:rsidRPr="00417CB2">
        <w:rPr>
          <w:rFonts w:ascii="IRBadr" w:eastAsiaTheme="minorHAnsi" w:hAnsi="IRBadr" w:cs="IRBadr"/>
          <w:sz w:val="32"/>
          <w:szCs w:val="32"/>
          <w:rtl/>
          <w:lang w:bidi="ar-SA"/>
        </w:rPr>
        <w:t xml:space="preserve">و </w:t>
      </w:r>
      <w:r w:rsidRPr="00417CB2">
        <w:rPr>
          <w:rFonts w:ascii="IRBadr" w:eastAsiaTheme="minorHAnsi" w:hAnsi="IRBadr" w:cs="IRBadr"/>
          <w:sz w:val="32"/>
          <w:szCs w:val="32"/>
          <w:rtl/>
          <w:lang w:bidi="ar-SA"/>
        </w:rPr>
        <w:t xml:space="preserve">ایجاد اشتغال </w:t>
      </w:r>
      <w:r w:rsidR="00054111" w:rsidRPr="00417CB2">
        <w:rPr>
          <w:rFonts w:ascii="IRBadr" w:eastAsiaTheme="minorHAnsi" w:hAnsi="IRBadr" w:cs="IRBadr"/>
          <w:sz w:val="32"/>
          <w:szCs w:val="32"/>
          <w:rtl/>
          <w:lang w:bidi="ar-SA"/>
        </w:rPr>
        <w:t>گردد</w:t>
      </w:r>
      <w:r w:rsidRPr="00417CB2">
        <w:rPr>
          <w:rFonts w:ascii="IRBadr" w:eastAsiaTheme="minorHAnsi" w:hAnsi="IRBadr" w:cs="IRBadr"/>
          <w:sz w:val="32"/>
          <w:szCs w:val="32"/>
          <w:rtl/>
          <w:lang w:bidi="ar-SA"/>
        </w:rPr>
        <w:t>. کار</w:t>
      </w:r>
      <w:r w:rsidR="00054111" w:rsidRPr="00417CB2">
        <w:rPr>
          <w:rFonts w:ascii="IRBadr" w:eastAsiaTheme="minorHAnsi" w:hAnsi="IRBadr" w:cs="IRBadr"/>
          <w:sz w:val="32"/>
          <w:szCs w:val="32"/>
          <w:rtl/>
          <w:lang w:bidi="ar-SA"/>
        </w:rPr>
        <w:t>های</w:t>
      </w:r>
      <w:r w:rsidRPr="00417CB2">
        <w:rPr>
          <w:rFonts w:ascii="IRBadr" w:eastAsiaTheme="minorHAnsi" w:hAnsi="IRBadr" w:cs="IRBadr"/>
          <w:sz w:val="32"/>
          <w:szCs w:val="32"/>
          <w:rtl/>
          <w:lang w:bidi="ar-SA"/>
        </w:rPr>
        <w:t xml:space="preserve">ی که در این زمینه شده خوب است اما امیدواریم که در این زمینه با حضور </w:t>
      </w:r>
      <w:r w:rsidR="009A6A44">
        <w:rPr>
          <w:rFonts w:ascii="IRBadr" w:eastAsiaTheme="minorHAnsi" w:hAnsi="IRBadr" w:cs="IRBadr"/>
          <w:sz w:val="32"/>
          <w:szCs w:val="32"/>
          <w:rtl/>
          <w:lang w:bidi="ar-SA"/>
        </w:rPr>
        <w:t>بانک‌ها</w:t>
      </w:r>
      <w:r w:rsidRPr="00417CB2">
        <w:rPr>
          <w:rFonts w:ascii="IRBadr" w:eastAsiaTheme="minorHAnsi" w:hAnsi="IRBadr" w:cs="IRBadr"/>
          <w:sz w:val="32"/>
          <w:szCs w:val="32"/>
          <w:rtl/>
          <w:lang w:bidi="ar-SA"/>
        </w:rPr>
        <w:t xml:space="preserve"> و تسهیلات بهتر و </w:t>
      </w:r>
      <w:r w:rsidR="009A6A44">
        <w:rPr>
          <w:rFonts w:ascii="IRBadr" w:eastAsiaTheme="minorHAnsi" w:hAnsi="IRBadr" w:cs="IRBadr"/>
          <w:sz w:val="32"/>
          <w:szCs w:val="32"/>
          <w:rtl/>
          <w:lang w:bidi="ar-SA"/>
        </w:rPr>
        <w:lastRenderedPageBreak/>
        <w:t>برنامه‌ریزی‌های</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جامع‌تر</w:t>
      </w:r>
      <w:r w:rsidRPr="00417CB2">
        <w:rPr>
          <w:rFonts w:ascii="IRBadr" w:eastAsiaTheme="minorHAnsi" w:hAnsi="IRBadr" w:cs="IRBadr"/>
          <w:sz w:val="32"/>
          <w:szCs w:val="32"/>
          <w:rtl/>
          <w:lang w:bidi="ar-SA"/>
        </w:rPr>
        <w:t xml:space="preserve"> و همت خود جوانان و مردم تعاونی رشد </w:t>
      </w:r>
      <w:r w:rsidR="00054111" w:rsidRPr="00417CB2">
        <w:rPr>
          <w:rFonts w:ascii="IRBadr" w:eastAsiaTheme="minorHAnsi" w:hAnsi="IRBadr" w:cs="IRBadr"/>
          <w:sz w:val="32"/>
          <w:szCs w:val="32"/>
          <w:rtl/>
          <w:lang w:bidi="ar-SA"/>
        </w:rPr>
        <w:t xml:space="preserve">چشمگیری </w:t>
      </w:r>
      <w:r w:rsidRPr="00417CB2">
        <w:rPr>
          <w:rFonts w:ascii="IRBadr" w:eastAsiaTheme="minorHAnsi" w:hAnsi="IRBadr" w:cs="IRBadr"/>
          <w:sz w:val="32"/>
          <w:szCs w:val="32"/>
          <w:rtl/>
          <w:lang w:bidi="ar-SA"/>
        </w:rPr>
        <w:t xml:space="preserve">پیدا کند. </w:t>
      </w:r>
      <w:r w:rsidR="00054111" w:rsidRPr="00417CB2">
        <w:rPr>
          <w:rFonts w:ascii="IRBadr" w:eastAsiaTheme="minorHAnsi" w:hAnsi="IRBadr" w:cs="IRBadr"/>
          <w:sz w:val="32"/>
          <w:szCs w:val="32"/>
          <w:rtl/>
          <w:lang w:bidi="ar-SA"/>
        </w:rPr>
        <w:t>ما</w:t>
      </w:r>
      <w:r w:rsidRPr="00417CB2">
        <w:rPr>
          <w:rFonts w:ascii="IRBadr" w:eastAsiaTheme="minorHAnsi" w:hAnsi="IRBadr" w:cs="IRBadr"/>
          <w:sz w:val="32"/>
          <w:szCs w:val="32"/>
          <w:rtl/>
          <w:lang w:bidi="ar-SA"/>
        </w:rPr>
        <w:t xml:space="preserve"> اقتصاد خصوصی را قبول داریم اما تعاونی </w:t>
      </w:r>
      <w:r w:rsidR="00417CB2">
        <w:rPr>
          <w:rFonts w:ascii="IRBadr" w:eastAsiaTheme="minorHAnsi" w:hAnsi="IRBadr" w:cs="IRBadr"/>
          <w:sz w:val="32"/>
          <w:szCs w:val="32"/>
          <w:rtl/>
          <w:lang w:bidi="ar-SA"/>
        </w:rPr>
        <w:t>می‌تواند</w:t>
      </w:r>
      <w:r w:rsidRPr="00417CB2">
        <w:rPr>
          <w:rFonts w:ascii="IRBadr" w:eastAsiaTheme="minorHAnsi" w:hAnsi="IRBadr" w:cs="IRBadr"/>
          <w:sz w:val="32"/>
          <w:szCs w:val="32"/>
          <w:rtl/>
          <w:lang w:bidi="ar-SA"/>
        </w:rPr>
        <w:t xml:space="preserve"> یک رونق خوب و </w:t>
      </w:r>
      <w:r w:rsidR="009A6A44">
        <w:rPr>
          <w:rFonts w:ascii="IRBadr" w:eastAsiaTheme="minorHAnsi" w:hAnsi="IRBadr" w:cs="IRBadr"/>
          <w:sz w:val="32"/>
          <w:szCs w:val="32"/>
          <w:rtl/>
          <w:lang w:bidi="ar-SA"/>
        </w:rPr>
        <w:t>تأمین‌کننده</w:t>
      </w:r>
      <w:r w:rsidRPr="00417CB2">
        <w:rPr>
          <w:rFonts w:ascii="IRBadr" w:eastAsiaTheme="minorHAnsi" w:hAnsi="IRBadr" w:cs="IRBadr"/>
          <w:sz w:val="32"/>
          <w:szCs w:val="32"/>
          <w:rtl/>
          <w:lang w:bidi="ar-SA"/>
        </w:rPr>
        <w:t xml:space="preserve"> عدالت باشد که انشاء الله به آن توجه بیشتر شود.</w:t>
      </w:r>
    </w:p>
    <w:p w:rsidR="0005411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8. </w:t>
      </w:r>
      <w:r w:rsidR="00054111" w:rsidRPr="00417CB2">
        <w:rPr>
          <w:rFonts w:ascii="IRBadr" w:eastAsiaTheme="minorHAnsi" w:hAnsi="IRBadr" w:cs="IRBadr"/>
          <w:b/>
          <w:bCs/>
          <w:color w:val="2E74B5" w:themeColor="accent1" w:themeShade="BF"/>
          <w:sz w:val="38"/>
          <w:szCs w:val="38"/>
          <w:rtl/>
          <w:lang w:bidi="ar-SA"/>
        </w:rPr>
        <w:t xml:space="preserve">لزوم توجه به نظرات مراجع و </w:t>
      </w:r>
      <w:r w:rsidR="009A6A44">
        <w:rPr>
          <w:rFonts w:ascii="IRBadr" w:eastAsiaTheme="minorHAnsi" w:hAnsi="IRBadr" w:cs="IRBadr"/>
          <w:b/>
          <w:bCs/>
          <w:color w:val="2E74B5" w:themeColor="accent1" w:themeShade="BF"/>
          <w:sz w:val="38"/>
          <w:szCs w:val="38"/>
          <w:rtl/>
          <w:lang w:bidi="ar-SA"/>
        </w:rPr>
        <w:t>اقتصاددانان</w:t>
      </w:r>
      <w:r w:rsidR="00054111" w:rsidRPr="00417CB2">
        <w:rPr>
          <w:rFonts w:ascii="IRBadr" w:eastAsiaTheme="minorHAnsi" w:hAnsi="IRBadr" w:cs="IRBadr"/>
          <w:b/>
          <w:bCs/>
          <w:color w:val="2E74B5" w:themeColor="accent1" w:themeShade="BF"/>
          <w:sz w:val="38"/>
          <w:szCs w:val="38"/>
          <w:rtl/>
          <w:lang w:bidi="ar-SA"/>
        </w:rPr>
        <w:t xml:space="preserve"> در قانون بانکداری</w:t>
      </w:r>
    </w:p>
    <w:p w:rsidR="00054111"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روز بانکداری اسلامی است که آن را گرامی </w:t>
      </w:r>
      <w:r w:rsidR="009A6A44">
        <w:rPr>
          <w:rFonts w:ascii="IRBadr" w:eastAsiaTheme="minorHAnsi" w:hAnsi="IRBadr" w:cs="IRBadr"/>
          <w:sz w:val="32"/>
          <w:szCs w:val="32"/>
          <w:rtl/>
          <w:lang w:bidi="ar-SA"/>
        </w:rPr>
        <w:t>می‌داریم</w:t>
      </w:r>
      <w:r w:rsidRPr="00417CB2">
        <w:rPr>
          <w:rFonts w:ascii="IRBadr" w:eastAsiaTheme="minorHAnsi" w:hAnsi="IRBadr" w:cs="IRBadr"/>
          <w:sz w:val="32"/>
          <w:szCs w:val="32"/>
          <w:rtl/>
          <w:lang w:bidi="ar-SA"/>
        </w:rPr>
        <w:t xml:space="preserve">. اما </w:t>
      </w:r>
      <w:r w:rsidR="009A6A44">
        <w:rPr>
          <w:rFonts w:ascii="IRBadr" w:eastAsiaTheme="minorHAnsi" w:hAnsi="IRBadr" w:cs="IRBadr"/>
          <w:sz w:val="32"/>
          <w:szCs w:val="32"/>
          <w:rtl/>
          <w:lang w:bidi="ar-SA"/>
        </w:rPr>
        <w:t>آنچه</w:t>
      </w:r>
      <w:r w:rsidRPr="00417CB2">
        <w:rPr>
          <w:rFonts w:ascii="IRBadr" w:eastAsiaTheme="minorHAnsi" w:hAnsi="IRBadr" w:cs="IRBadr"/>
          <w:sz w:val="32"/>
          <w:szCs w:val="32"/>
          <w:rtl/>
          <w:lang w:bidi="ar-SA"/>
        </w:rPr>
        <w:t xml:space="preserve"> باید </w:t>
      </w:r>
      <w:r w:rsidR="00417CB2">
        <w:rPr>
          <w:rFonts w:ascii="IRBadr" w:eastAsiaTheme="minorHAnsi" w:hAnsi="IRBadr" w:cs="IRBadr"/>
          <w:sz w:val="32"/>
          <w:szCs w:val="32"/>
          <w:rtl/>
          <w:lang w:bidi="ar-SA"/>
        </w:rPr>
        <w:t>اینجا</w:t>
      </w:r>
      <w:r w:rsidRPr="00417CB2">
        <w:rPr>
          <w:rFonts w:ascii="IRBadr" w:eastAsiaTheme="minorHAnsi" w:hAnsi="IRBadr" w:cs="IRBadr"/>
          <w:sz w:val="32"/>
          <w:szCs w:val="32"/>
          <w:rtl/>
          <w:lang w:bidi="ar-SA"/>
        </w:rPr>
        <w:t xml:space="preserve"> عرض کرد این است که مقوله بانک </w:t>
      </w:r>
      <w:r w:rsidR="009A6A44">
        <w:rPr>
          <w:rFonts w:ascii="IRBadr" w:eastAsiaTheme="minorHAnsi" w:hAnsi="IRBadr" w:cs="IRBadr"/>
          <w:sz w:val="32"/>
          <w:szCs w:val="32"/>
          <w:rtl/>
          <w:lang w:bidi="ar-SA"/>
        </w:rPr>
        <w:t>مقوله‌ای</w:t>
      </w:r>
      <w:r w:rsidRPr="00417CB2">
        <w:rPr>
          <w:rFonts w:ascii="IRBadr" w:eastAsiaTheme="minorHAnsi" w:hAnsi="IRBadr" w:cs="IRBadr"/>
          <w:sz w:val="32"/>
          <w:szCs w:val="32"/>
          <w:rtl/>
          <w:lang w:bidi="ar-SA"/>
        </w:rPr>
        <w:t xml:space="preserve"> است که همچنان محل سخن است</w:t>
      </w:r>
      <w:r w:rsidR="0005411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الآن</w:t>
      </w:r>
      <w:r w:rsidRPr="00417CB2">
        <w:rPr>
          <w:rFonts w:ascii="IRBadr" w:eastAsiaTheme="minorHAnsi" w:hAnsi="IRBadr" w:cs="IRBadr"/>
          <w:sz w:val="32"/>
          <w:szCs w:val="32"/>
          <w:rtl/>
          <w:lang w:bidi="ar-SA"/>
        </w:rPr>
        <w:t xml:space="preserve"> </w:t>
      </w:r>
      <w:r w:rsidR="00054111" w:rsidRPr="00417CB2">
        <w:rPr>
          <w:rFonts w:ascii="IRBadr" w:eastAsiaTheme="minorHAnsi" w:hAnsi="IRBadr" w:cs="IRBadr"/>
          <w:sz w:val="32"/>
          <w:szCs w:val="32"/>
          <w:rtl/>
          <w:lang w:bidi="ar-SA"/>
        </w:rPr>
        <w:t>قانون بانکداری</w:t>
      </w:r>
      <w:r w:rsidRPr="00417CB2">
        <w:rPr>
          <w:rFonts w:ascii="IRBadr" w:eastAsiaTheme="minorHAnsi" w:hAnsi="IRBadr" w:cs="IRBadr"/>
          <w:sz w:val="32"/>
          <w:szCs w:val="32"/>
          <w:rtl/>
          <w:lang w:bidi="ar-SA"/>
        </w:rPr>
        <w:t xml:space="preserve"> در مجلس در حال اصلاح است</w:t>
      </w:r>
      <w:r w:rsidR="0005411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انتظار </w:t>
      </w:r>
      <w:r w:rsidR="00417CB2">
        <w:rPr>
          <w:rFonts w:ascii="IRBadr" w:eastAsiaTheme="minorHAnsi" w:hAnsi="IRBadr" w:cs="IRBadr"/>
          <w:sz w:val="32"/>
          <w:szCs w:val="32"/>
          <w:rtl/>
          <w:lang w:bidi="ar-SA"/>
        </w:rPr>
        <w:t>می‌رود</w:t>
      </w:r>
      <w:r w:rsidRPr="00417CB2">
        <w:rPr>
          <w:rFonts w:ascii="IRBadr" w:eastAsiaTheme="minorHAnsi" w:hAnsi="IRBadr" w:cs="IRBadr"/>
          <w:sz w:val="32"/>
          <w:szCs w:val="32"/>
          <w:rtl/>
          <w:lang w:bidi="ar-SA"/>
        </w:rPr>
        <w:t xml:space="preserve"> نظرات مراجع عظام</w:t>
      </w:r>
      <w:r w:rsidR="00054111" w:rsidRPr="00417CB2">
        <w:rPr>
          <w:rFonts w:ascii="IRBadr" w:eastAsiaTheme="minorHAnsi" w:hAnsi="IRBadr" w:cs="IRBadr"/>
          <w:sz w:val="32"/>
          <w:szCs w:val="32"/>
          <w:rtl/>
          <w:lang w:bidi="ar-SA"/>
        </w:rPr>
        <w:t xml:space="preserve"> و</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دغدغه‌های</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اقتصاددانان</w:t>
      </w:r>
      <w:r w:rsidRPr="00417CB2">
        <w:rPr>
          <w:rFonts w:ascii="IRBadr" w:eastAsiaTheme="minorHAnsi" w:hAnsi="IRBadr" w:cs="IRBadr"/>
          <w:sz w:val="32"/>
          <w:szCs w:val="32"/>
          <w:rtl/>
          <w:lang w:bidi="ar-SA"/>
        </w:rPr>
        <w:t xml:space="preserve"> و صاحبان فکر و ایده در بازنگری قانون بانکداری بر مبنای اسلام و بر مبنای خدمت خالصانه به مردم و توسعه </w:t>
      </w:r>
      <w:r w:rsidR="009A6A44">
        <w:rPr>
          <w:rFonts w:ascii="IRBadr" w:eastAsiaTheme="minorHAnsi" w:hAnsi="IRBadr" w:cs="IRBadr"/>
          <w:sz w:val="32"/>
          <w:szCs w:val="32"/>
          <w:rtl/>
          <w:lang w:bidi="ar-SA"/>
        </w:rPr>
        <w:t>سرمایه‌گذاری</w:t>
      </w:r>
      <w:r w:rsidRPr="00417CB2">
        <w:rPr>
          <w:rFonts w:ascii="IRBadr" w:eastAsiaTheme="minorHAnsi" w:hAnsi="IRBadr" w:cs="IRBadr"/>
          <w:sz w:val="32"/>
          <w:szCs w:val="32"/>
          <w:rtl/>
          <w:lang w:bidi="ar-SA"/>
        </w:rPr>
        <w:t xml:space="preserve"> اصلاح و تکمیل شود. </w:t>
      </w:r>
      <w:r w:rsidR="009A6A44">
        <w:rPr>
          <w:rFonts w:ascii="IRBadr" w:eastAsiaTheme="minorHAnsi" w:hAnsi="IRBadr" w:cs="IRBadr"/>
          <w:sz w:val="32"/>
          <w:szCs w:val="32"/>
          <w:rtl/>
          <w:lang w:bidi="ar-SA"/>
        </w:rPr>
        <w:t>الآن</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نمی‌خواهیم</w:t>
      </w:r>
      <w:r w:rsidRPr="00417CB2">
        <w:rPr>
          <w:rFonts w:ascii="IRBadr" w:eastAsiaTheme="minorHAnsi" w:hAnsi="IRBadr" w:cs="IRBadr"/>
          <w:sz w:val="32"/>
          <w:szCs w:val="32"/>
          <w:rtl/>
          <w:lang w:bidi="ar-SA"/>
        </w:rPr>
        <w:t xml:space="preserve"> وارد جزئیات شویم</w:t>
      </w:r>
      <w:r w:rsidR="00054111" w:rsidRPr="00417CB2">
        <w:rPr>
          <w:rFonts w:ascii="IRBadr" w:eastAsiaTheme="minorHAnsi" w:hAnsi="IRBadr" w:cs="IRBadr"/>
          <w:sz w:val="32"/>
          <w:szCs w:val="32"/>
          <w:rtl/>
          <w:lang w:bidi="ar-SA"/>
        </w:rPr>
        <w:t xml:space="preserve">. به همین مقدار بسنده </w:t>
      </w:r>
      <w:r w:rsidR="009A6A44">
        <w:rPr>
          <w:rFonts w:ascii="IRBadr" w:eastAsiaTheme="minorHAnsi" w:hAnsi="IRBadr" w:cs="IRBadr"/>
          <w:sz w:val="32"/>
          <w:szCs w:val="32"/>
          <w:rtl/>
          <w:lang w:bidi="ar-SA"/>
        </w:rPr>
        <w:t>می‌کنم</w:t>
      </w:r>
      <w:r w:rsidR="00054111" w:rsidRPr="00417CB2">
        <w:rPr>
          <w:rFonts w:ascii="IRBadr" w:eastAsiaTheme="minorHAnsi" w:hAnsi="IRBadr" w:cs="IRBadr"/>
          <w:sz w:val="32"/>
          <w:szCs w:val="32"/>
          <w:rtl/>
          <w:lang w:bidi="ar-SA"/>
        </w:rPr>
        <w:t xml:space="preserve"> که </w:t>
      </w:r>
      <w:r w:rsidR="009A6A44">
        <w:rPr>
          <w:rFonts w:ascii="IRBadr" w:eastAsiaTheme="minorHAnsi" w:hAnsi="IRBadr" w:cs="IRBadr"/>
          <w:sz w:val="32"/>
          <w:szCs w:val="32"/>
          <w:rtl/>
          <w:lang w:bidi="ar-SA"/>
        </w:rPr>
        <w:t>اقتصاددانان</w:t>
      </w:r>
      <w:r w:rsidR="00054111" w:rsidRPr="00417CB2">
        <w:rPr>
          <w:rFonts w:ascii="IRBadr" w:eastAsiaTheme="minorHAnsi" w:hAnsi="IRBadr" w:cs="IRBadr"/>
          <w:sz w:val="32"/>
          <w:szCs w:val="32"/>
          <w:rtl/>
          <w:lang w:bidi="ar-SA"/>
        </w:rPr>
        <w:t xml:space="preserve"> و برخی از مراجع </w:t>
      </w:r>
      <w:r w:rsidRPr="00417CB2">
        <w:rPr>
          <w:rFonts w:ascii="IRBadr" w:eastAsiaTheme="minorHAnsi" w:hAnsi="IRBadr" w:cs="IRBadr"/>
          <w:sz w:val="32"/>
          <w:szCs w:val="32"/>
          <w:rtl/>
          <w:lang w:bidi="ar-SA"/>
        </w:rPr>
        <w:t xml:space="preserve">در مقوله دیرکرد، سودهای بانک و </w:t>
      </w:r>
      <w:r w:rsidR="00054111" w:rsidRPr="00417CB2">
        <w:rPr>
          <w:rFonts w:ascii="IRBadr" w:eastAsiaTheme="minorHAnsi" w:hAnsi="IRBadr" w:cs="IRBadr"/>
          <w:sz w:val="32"/>
          <w:szCs w:val="32"/>
          <w:rtl/>
          <w:lang w:bidi="ar-SA"/>
        </w:rPr>
        <w:t xml:space="preserve">تسهیلات و برخی از </w:t>
      </w:r>
      <w:r w:rsidR="009A6A44">
        <w:rPr>
          <w:rFonts w:ascii="IRBadr" w:eastAsiaTheme="minorHAnsi" w:hAnsi="IRBadr" w:cs="IRBadr"/>
          <w:sz w:val="32"/>
          <w:szCs w:val="32"/>
          <w:rtl/>
          <w:lang w:bidi="ar-SA"/>
        </w:rPr>
        <w:t>فعالیت‌های</w:t>
      </w:r>
      <w:r w:rsidR="00054111"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بانک‌ها</w:t>
      </w:r>
      <w:r w:rsidRPr="00417CB2">
        <w:rPr>
          <w:rFonts w:ascii="IRBadr" w:eastAsiaTheme="minorHAnsi" w:hAnsi="IRBadr" w:cs="IRBadr"/>
          <w:sz w:val="32"/>
          <w:szCs w:val="32"/>
          <w:rtl/>
          <w:lang w:bidi="ar-SA"/>
        </w:rPr>
        <w:t xml:space="preserve"> نکاتی دارند. </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 بانک مرکزی احساس مسئولیت بیشتر کند در هدایت جریان بانک به سمت احیای صنعت</w:t>
      </w:r>
      <w:r w:rsidR="00054111"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تولید بیشتر و رعایت ابعادی که مراجع عظام و </w:t>
      </w:r>
      <w:r w:rsidR="009A6A44">
        <w:rPr>
          <w:rFonts w:ascii="IRBadr" w:eastAsiaTheme="minorHAnsi" w:hAnsi="IRBadr" w:cs="IRBadr"/>
          <w:sz w:val="32"/>
          <w:szCs w:val="32"/>
          <w:rtl/>
          <w:lang w:bidi="ar-SA"/>
        </w:rPr>
        <w:t>اقتصاددانان</w:t>
      </w:r>
      <w:r w:rsidRPr="00417CB2">
        <w:rPr>
          <w:rFonts w:ascii="IRBadr" w:eastAsiaTheme="minorHAnsi" w:hAnsi="IRBadr" w:cs="IRBadr"/>
          <w:sz w:val="32"/>
          <w:szCs w:val="32"/>
          <w:rtl/>
          <w:lang w:bidi="ar-SA"/>
        </w:rPr>
        <w:t xml:space="preserve"> به آ</w:t>
      </w:r>
      <w:r w:rsidR="00054111" w:rsidRPr="00417CB2">
        <w:rPr>
          <w:rFonts w:ascii="IRBadr" w:eastAsiaTheme="minorHAnsi" w:hAnsi="IRBadr" w:cs="IRBadr"/>
          <w:sz w:val="32"/>
          <w:szCs w:val="32"/>
          <w:rtl/>
          <w:lang w:bidi="ar-SA"/>
        </w:rPr>
        <w:t>ن</w:t>
      </w:r>
      <w:r w:rsidRPr="00417CB2">
        <w:rPr>
          <w:rFonts w:ascii="IRBadr" w:eastAsiaTheme="minorHAnsi" w:hAnsi="IRBadr" w:cs="IRBadr"/>
          <w:sz w:val="32"/>
          <w:szCs w:val="32"/>
          <w:rtl/>
          <w:lang w:bidi="ar-SA"/>
        </w:rPr>
        <w:t xml:space="preserve"> اشاره </w:t>
      </w:r>
      <w:r w:rsidR="009A6A44">
        <w:rPr>
          <w:rFonts w:ascii="IRBadr" w:eastAsiaTheme="minorHAnsi" w:hAnsi="IRBadr" w:cs="IRBadr"/>
          <w:sz w:val="32"/>
          <w:szCs w:val="32"/>
          <w:rtl/>
          <w:lang w:bidi="ar-SA"/>
        </w:rPr>
        <w:t>کرده‌اند</w:t>
      </w:r>
      <w:r w:rsidRPr="00417CB2">
        <w:rPr>
          <w:rFonts w:ascii="IRBadr" w:eastAsiaTheme="minorHAnsi" w:hAnsi="IRBadr" w:cs="IRBadr"/>
          <w:sz w:val="32"/>
          <w:szCs w:val="32"/>
          <w:rtl/>
          <w:lang w:bidi="ar-SA"/>
        </w:rPr>
        <w:t xml:space="preserve">. البته خدمات شایسته </w:t>
      </w:r>
      <w:r w:rsidR="009A6A44">
        <w:rPr>
          <w:rFonts w:ascii="IRBadr" w:eastAsiaTheme="minorHAnsi" w:hAnsi="IRBadr" w:cs="IRBadr"/>
          <w:sz w:val="32"/>
          <w:szCs w:val="32"/>
          <w:rtl/>
          <w:lang w:bidi="ar-SA"/>
        </w:rPr>
        <w:t>بانک‌ها</w:t>
      </w:r>
      <w:r w:rsidRPr="00417CB2">
        <w:rPr>
          <w:rFonts w:ascii="IRBadr" w:eastAsiaTheme="minorHAnsi" w:hAnsi="IRBadr" w:cs="IRBadr"/>
          <w:sz w:val="32"/>
          <w:szCs w:val="32"/>
          <w:rtl/>
          <w:lang w:bidi="ar-SA"/>
        </w:rPr>
        <w:t xml:space="preserve"> را </w:t>
      </w:r>
      <w:r w:rsidR="009A6A44">
        <w:rPr>
          <w:rFonts w:ascii="IRBadr" w:eastAsiaTheme="minorHAnsi" w:hAnsi="IRBadr" w:cs="IRBadr"/>
          <w:sz w:val="32"/>
          <w:szCs w:val="32"/>
          <w:rtl/>
          <w:lang w:bidi="ar-SA"/>
        </w:rPr>
        <w:t>می‌ستاییم</w:t>
      </w:r>
      <w:r w:rsidRPr="00417CB2">
        <w:rPr>
          <w:rFonts w:ascii="IRBadr" w:eastAsiaTheme="minorHAnsi" w:hAnsi="IRBadr" w:cs="IRBadr"/>
          <w:sz w:val="32"/>
          <w:szCs w:val="32"/>
          <w:rtl/>
          <w:lang w:bidi="ar-SA"/>
        </w:rPr>
        <w:t xml:space="preserve"> و قبول داریم اما اصلاحاتی در این بخش لازم است که </w:t>
      </w:r>
      <w:r w:rsidR="009A6A44">
        <w:rPr>
          <w:rFonts w:ascii="IRBadr" w:eastAsiaTheme="minorHAnsi" w:hAnsi="IRBadr" w:cs="IRBadr"/>
          <w:sz w:val="32"/>
          <w:szCs w:val="32"/>
          <w:rtl/>
          <w:lang w:bidi="ar-SA"/>
        </w:rPr>
        <w:t>امیدواریم</w:t>
      </w:r>
      <w:r w:rsidRPr="00417CB2">
        <w:rPr>
          <w:rFonts w:ascii="IRBadr" w:eastAsiaTheme="minorHAnsi" w:hAnsi="IRBadr" w:cs="IRBadr"/>
          <w:sz w:val="32"/>
          <w:szCs w:val="32"/>
          <w:rtl/>
          <w:lang w:bidi="ar-SA"/>
        </w:rPr>
        <w:t xml:space="preserve"> به آن توجه شود.</w:t>
      </w:r>
    </w:p>
    <w:p w:rsidR="0005411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9. </w:t>
      </w:r>
      <w:r w:rsidR="00054111" w:rsidRPr="00417CB2">
        <w:rPr>
          <w:rFonts w:ascii="IRBadr" w:eastAsiaTheme="minorHAnsi" w:hAnsi="IRBadr" w:cs="IRBadr"/>
          <w:b/>
          <w:bCs/>
          <w:color w:val="2E74B5" w:themeColor="accent1" w:themeShade="BF"/>
          <w:sz w:val="38"/>
          <w:szCs w:val="38"/>
          <w:rtl/>
          <w:lang w:bidi="ar-SA"/>
        </w:rPr>
        <w:t>نیاز به توجه بیشتر به صنعت چاپ</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روز صنعت چاپ را هم گرامی </w:t>
      </w:r>
      <w:r w:rsidR="009A6A44">
        <w:rPr>
          <w:rFonts w:ascii="IRBadr" w:eastAsiaTheme="minorHAnsi" w:hAnsi="IRBadr" w:cs="IRBadr"/>
          <w:sz w:val="32"/>
          <w:szCs w:val="32"/>
          <w:rtl/>
          <w:lang w:bidi="ar-SA"/>
        </w:rPr>
        <w:t>می‌داریم</w:t>
      </w:r>
      <w:r w:rsidRPr="00417CB2">
        <w:rPr>
          <w:rFonts w:ascii="IRBadr" w:eastAsiaTheme="minorHAnsi" w:hAnsi="IRBadr" w:cs="IRBadr"/>
          <w:sz w:val="32"/>
          <w:szCs w:val="32"/>
          <w:rtl/>
          <w:lang w:bidi="ar-SA"/>
        </w:rPr>
        <w:t xml:space="preserve">. تقاضایی که داریم این است که قم </w:t>
      </w:r>
      <w:r w:rsidR="00417CB2">
        <w:rPr>
          <w:rFonts w:ascii="IRBadr" w:eastAsiaTheme="minorHAnsi" w:hAnsi="IRBadr" w:cs="IRBadr"/>
          <w:sz w:val="32"/>
          <w:szCs w:val="32"/>
          <w:rtl/>
          <w:lang w:bidi="ar-SA"/>
        </w:rPr>
        <w:t>به‌عنوان</w:t>
      </w:r>
      <w:r w:rsidRPr="00417CB2">
        <w:rPr>
          <w:rFonts w:ascii="IRBadr" w:eastAsiaTheme="minorHAnsi" w:hAnsi="IRBadr" w:cs="IRBadr"/>
          <w:sz w:val="32"/>
          <w:szCs w:val="32"/>
          <w:rtl/>
          <w:lang w:bidi="ar-SA"/>
        </w:rPr>
        <w:t xml:space="preserve"> یکی از </w:t>
      </w:r>
      <w:r w:rsidR="009A6A44">
        <w:rPr>
          <w:rFonts w:ascii="IRBadr" w:eastAsiaTheme="minorHAnsi" w:hAnsi="IRBadr" w:cs="IRBadr"/>
          <w:sz w:val="32"/>
          <w:szCs w:val="32"/>
          <w:rtl/>
          <w:lang w:bidi="ar-SA"/>
        </w:rPr>
        <w:t>قطب‌های</w:t>
      </w:r>
      <w:r w:rsidRPr="00417CB2">
        <w:rPr>
          <w:rFonts w:ascii="IRBadr" w:eastAsiaTheme="minorHAnsi" w:hAnsi="IRBadr" w:cs="IRBadr"/>
          <w:sz w:val="32"/>
          <w:szCs w:val="32"/>
          <w:rtl/>
          <w:lang w:bidi="ar-SA"/>
        </w:rPr>
        <w:t xml:space="preserve"> چاپ و تولید آثار </w:t>
      </w:r>
      <w:r w:rsidR="009A6A44">
        <w:rPr>
          <w:rFonts w:ascii="IRBadr" w:eastAsiaTheme="minorHAnsi" w:hAnsi="IRBadr" w:cs="IRBadr"/>
          <w:sz w:val="32"/>
          <w:szCs w:val="32"/>
          <w:rtl/>
          <w:lang w:bidi="ar-SA"/>
        </w:rPr>
        <w:t>به‌ویژه</w:t>
      </w:r>
      <w:r w:rsidRPr="00417CB2">
        <w:rPr>
          <w:rFonts w:ascii="IRBadr" w:eastAsiaTheme="minorHAnsi" w:hAnsi="IRBadr" w:cs="IRBadr"/>
          <w:sz w:val="32"/>
          <w:szCs w:val="32"/>
          <w:rtl/>
          <w:lang w:bidi="ar-SA"/>
        </w:rPr>
        <w:t xml:space="preserve"> در عرصه دین که در ایران و جهان اثرگذار است باید از لحاظ چاپ و نشر ارتقاء پیدا کند. </w:t>
      </w:r>
      <w:r w:rsidR="00054111" w:rsidRPr="00417CB2">
        <w:rPr>
          <w:rFonts w:ascii="IRBadr" w:eastAsiaTheme="minorHAnsi" w:hAnsi="IRBadr" w:cs="IRBadr"/>
          <w:sz w:val="32"/>
          <w:szCs w:val="32"/>
          <w:rtl/>
          <w:lang w:bidi="ar-SA"/>
        </w:rPr>
        <w:t xml:space="preserve">برای </w:t>
      </w:r>
      <w:r w:rsidR="009A6A44">
        <w:rPr>
          <w:rFonts w:ascii="IRBadr" w:eastAsiaTheme="minorHAnsi" w:hAnsi="IRBadr" w:cs="IRBadr"/>
          <w:sz w:val="32"/>
          <w:szCs w:val="32"/>
          <w:rtl/>
          <w:lang w:bidi="ar-SA"/>
        </w:rPr>
        <w:t>ارتقا</w:t>
      </w:r>
      <w:r w:rsidR="00054111" w:rsidRPr="00417CB2">
        <w:rPr>
          <w:rFonts w:ascii="IRBadr" w:eastAsiaTheme="minorHAnsi" w:hAnsi="IRBadr" w:cs="IRBadr"/>
          <w:sz w:val="32"/>
          <w:szCs w:val="32"/>
          <w:rtl/>
          <w:lang w:bidi="ar-SA"/>
        </w:rPr>
        <w:t xml:space="preserve"> صنعت چاپ هم اقدامات</w:t>
      </w:r>
      <w:r w:rsidRPr="00417CB2">
        <w:rPr>
          <w:rFonts w:ascii="IRBadr" w:eastAsiaTheme="minorHAnsi" w:hAnsi="IRBadr" w:cs="IRBadr"/>
          <w:sz w:val="32"/>
          <w:szCs w:val="32"/>
          <w:rtl/>
          <w:lang w:bidi="ar-SA"/>
        </w:rPr>
        <w:t xml:space="preserve"> بخش خصوصی و </w:t>
      </w:r>
      <w:r w:rsidR="009A6A44">
        <w:rPr>
          <w:rFonts w:ascii="IRBadr" w:eastAsiaTheme="minorHAnsi" w:hAnsi="IRBadr" w:cs="IRBadr"/>
          <w:sz w:val="32"/>
          <w:szCs w:val="32"/>
          <w:rtl/>
          <w:lang w:bidi="ar-SA"/>
        </w:rPr>
        <w:t>بخش‌های</w:t>
      </w:r>
      <w:r w:rsidRPr="00417CB2">
        <w:rPr>
          <w:rFonts w:ascii="IRBadr" w:eastAsiaTheme="minorHAnsi" w:hAnsi="IRBadr" w:cs="IRBadr"/>
          <w:sz w:val="32"/>
          <w:szCs w:val="32"/>
          <w:rtl/>
          <w:lang w:bidi="ar-SA"/>
        </w:rPr>
        <w:t xml:space="preserve"> عمومی و هم </w:t>
      </w:r>
      <w:r w:rsidR="009A6A44">
        <w:rPr>
          <w:rFonts w:ascii="IRBadr" w:eastAsiaTheme="minorHAnsi" w:hAnsi="IRBadr" w:cs="IRBadr"/>
          <w:sz w:val="32"/>
          <w:szCs w:val="32"/>
          <w:rtl/>
          <w:lang w:bidi="ar-SA"/>
        </w:rPr>
        <w:t>حمایت‌هایی</w:t>
      </w:r>
      <w:r w:rsidR="00054111" w:rsidRPr="00417CB2">
        <w:rPr>
          <w:rFonts w:ascii="IRBadr" w:eastAsiaTheme="minorHAnsi" w:hAnsi="IRBadr" w:cs="IRBadr"/>
          <w:sz w:val="32"/>
          <w:szCs w:val="32"/>
          <w:rtl/>
          <w:lang w:bidi="ar-SA"/>
        </w:rPr>
        <w:t xml:space="preserve"> که دولت انجام دهد لازم است</w:t>
      </w:r>
      <w:r w:rsidRPr="00417CB2">
        <w:rPr>
          <w:rFonts w:ascii="IRBadr" w:eastAsiaTheme="minorHAnsi" w:hAnsi="IRBadr" w:cs="IRBadr"/>
          <w:sz w:val="32"/>
          <w:szCs w:val="32"/>
          <w:rtl/>
          <w:lang w:bidi="ar-SA"/>
        </w:rPr>
        <w:t>. شهرک چاپ و نشر هم ایجاد شد</w:t>
      </w:r>
      <w:r w:rsidR="00054111" w:rsidRPr="00417CB2">
        <w:rPr>
          <w:rFonts w:ascii="IRBadr" w:eastAsiaTheme="minorHAnsi" w:hAnsi="IRBadr" w:cs="IRBadr"/>
          <w:sz w:val="32"/>
          <w:szCs w:val="32"/>
          <w:rtl/>
          <w:lang w:bidi="ar-SA"/>
        </w:rPr>
        <w:t xml:space="preserve"> که</w:t>
      </w:r>
      <w:r w:rsidRPr="00417CB2">
        <w:rPr>
          <w:rFonts w:ascii="IRBadr" w:eastAsiaTheme="minorHAnsi" w:hAnsi="IRBadr" w:cs="IRBadr"/>
          <w:sz w:val="32"/>
          <w:szCs w:val="32"/>
          <w:rtl/>
          <w:lang w:bidi="ar-SA"/>
        </w:rPr>
        <w:t xml:space="preserve"> جای تقدیر و تشکر</w:t>
      </w:r>
      <w:r w:rsidR="00054111" w:rsidRPr="00417CB2">
        <w:rPr>
          <w:rFonts w:ascii="IRBadr" w:eastAsiaTheme="minorHAnsi" w:hAnsi="IRBadr" w:cs="IRBadr"/>
          <w:sz w:val="32"/>
          <w:szCs w:val="32"/>
          <w:rtl/>
          <w:lang w:bidi="ar-SA"/>
        </w:rPr>
        <w:t xml:space="preserve"> دارد اما همچنان مشکلات زیادی</w:t>
      </w:r>
      <w:r w:rsidRPr="00417CB2">
        <w:rPr>
          <w:rFonts w:ascii="IRBadr" w:eastAsiaTheme="minorHAnsi" w:hAnsi="IRBadr" w:cs="IRBadr"/>
          <w:sz w:val="32"/>
          <w:szCs w:val="32"/>
          <w:rtl/>
          <w:lang w:bidi="ar-SA"/>
        </w:rPr>
        <w:t xml:space="preserve"> در صنعت چاپ است که توجه خواهد شد انشاء الله.</w:t>
      </w:r>
    </w:p>
    <w:p w:rsidR="0005411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lastRenderedPageBreak/>
        <w:t xml:space="preserve">10. </w:t>
      </w:r>
      <w:r w:rsidR="00054111" w:rsidRPr="00417CB2">
        <w:rPr>
          <w:rFonts w:ascii="IRBadr" w:eastAsiaTheme="minorHAnsi" w:hAnsi="IRBadr" w:cs="IRBadr"/>
          <w:b/>
          <w:bCs/>
          <w:color w:val="2E74B5" w:themeColor="accent1" w:themeShade="BF"/>
          <w:sz w:val="38"/>
          <w:szCs w:val="38"/>
          <w:rtl/>
          <w:lang w:bidi="ar-SA"/>
        </w:rPr>
        <w:t xml:space="preserve">لزوم اهتمام </w:t>
      </w:r>
      <w:r w:rsidR="009A6A44">
        <w:rPr>
          <w:rFonts w:ascii="IRBadr" w:eastAsiaTheme="minorHAnsi" w:hAnsi="IRBadr" w:cs="IRBadr"/>
          <w:b/>
          <w:bCs/>
          <w:color w:val="2E74B5" w:themeColor="accent1" w:themeShade="BF"/>
          <w:sz w:val="38"/>
          <w:szCs w:val="38"/>
          <w:rtl/>
          <w:lang w:bidi="ar-SA"/>
        </w:rPr>
        <w:t>بیش‌ازپیش</w:t>
      </w:r>
      <w:r w:rsidR="00054111" w:rsidRPr="00417CB2">
        <w:rPr>
          <w:rFonts w:ascii="IRBadr" w:eastAsiaTheme="minorHAnsi" w:hAnsi="IRBadr" w:cs="IRBadr"/>
          <w:b/>
          <w:bCs/>
          <w:color w:val="2E74B5" w:themeColor="accent1" w:themeShade="BF"/>
          <w:sz w:val="38"/>
          <w:szCs w:val="38"/>
          <w:rtl/>
          <w:lang w:bidi="ar-SA"/>
        </w:rPr>
        <w:t xml:space="preserve"> به مقوله خانواده</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در خصوص روز </w:t>
      </w:r>
      <w:r w:rsidR="009A6A44">
        <w:rPr>
          <w:rFonts w:ascii="IRBadr" w:eastAsiaTheme="minorHAnsi" w:hAnsi="IRBadr" w:cs="IRBadr"/>
          <w:sz w:val="32"/>
          <w:szCs w:val="32"/>
          <w:rtl/>
          <w:lang w:bidi="ar-SA"/>
        </w:rPr>
        <w:t>خانواده</w:t>
      </w:r>
      <w:r w:rsidRPr="00417CB2">
        <w:rPr>
          <w:rFonts w:ascii="IRBadr" w:eastAsiaTheme="minorHAnsi" w:hAnsi="IRBadr" w:cs="IRBadr"/>
          <w:sz w:val="32"/>
          <w:szCs w:val="32"/>
          <w:rtl/>
          <w:lang w:bidi="ar-SA"/>
        </w:rPr>
        <w:t xml:space="preserve"> و تکریم بازنشستگان باید </w:t>
      </w:r>
      <w:r w:rsidR="009A6A44">
        <w:rPr>
          <w:rFonts w:ascii="IRBadr" w:eastAsiaTheme="minorHAnsi" w:hAnsi="IRBadr" w:cs="IRBadr"/>
          <w:sz w:val="32"/>
          <w:szCs w:val="32"/>
          <w:rtl/>
          <w:lang w:bidi="ar-SA"/>
        </w:rPr>
        <w:t>تأکید</w:t>
      </w:r>
      <w:r w:rsidRPr="00417CB2">
        <w:rPr>
          <w:rFonts w:ascii="IRBadr" w:eastAsiaTheme="minorHAnsi" w:hAnsi="IRBadr" w:cs="IRBadr"/>
          <w:sz w:val="32"/>
          <w:szCs w:val="32"/>
          <w:rtl/>
          <w:lang w:bidi="ar-SA"/>
        </w:rPr>
        <w:t xml:space="preserve"> کرد که </w:t>
      </w:r>
      <w:r w:rsidR="00054111" w:rsidRPr="00417CB2">
        <w:rPr>
          <w:rFonts w:ascii="IRBadr" w:eastAsiaTheme="minorHAnsi" w:hAnsi="IRBadr" w:cs="IRBadr"/>
          <w:sz w:val="32"/>
          <w:szCs w:val="32"/>
          <w:rtl/>
          <w:lang w:bidi="ar-SA"/>
        </w:rPr>
        <w:t xml:space="preserve">باید </w:t>
      </w:r>
      <w:r w:rsidRPr="00417CB2">
        <w:rPr>
          <w:rFonts w:ascii="IRBadr" w:eastAsiaTheme="minorHAnsi" w:hAnsi="IRBadr" w:cs="IRBadr"/>
          <w:sz w:val="32"/>
          <w:szCs w:val="32"/>
          <w:rtl/>
          <w:lang w:bidi="ar-SA"/>
        </w:rPr>
        <w:t xml:space="preserve">بازنشستگان را </w:t>
      </w:r>
      <w:r w:rsidR="00417CB2">
        <w:rPr>
          <w:rFonts w:ascii="IRBadr" w:eastAsiaTheme="minorHAnsi" w:hAnsi="IRBadr" w:cs="IRBadr"/>
          <w:sz w:val="32"/>
          <w:szCs w:val="32"/>
          <w:rtl/>
          <w:lang w:bidi="ar-SA"/>
        </w:rPr>
        <w:t>به‌عنوان</w:t>
      </w:r>
      <w:r w:rsidR="00054111"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سرمایه‌های</w:t>
      </w:r>
      <w:r w:rsidR="00054111" w:rsidRPr="00417CB2">
        <w:rPr>
          <w:rFonts w:ascii="IRBadr" w:eastAsiaTheme="minorHAnsi" w:hAnsi="IRBadr" w:cs="IRBadr"/>
          <w:sz w:val="32"/>
          <w:szCs w:val="32"/>
          <w:rtl/>
          <w:lang w:bidi="ar-SA"/>
        </w:rPr>
        <w:t xml:space="preserve"> فکری و دارای تجر</w:t>
      </w:r>
      <w:r w:rsidRPr="00417CB2">
        <w:rPr>
          <w:rFonts w:ascii="IRBadr" w:eastAsiaTheme="minorHAnsi" w:hAnsi="IRBadr" w:cs="IRBadr"/>
          <w:sz w:val="32"/>
          <w:szCs w:val="32"/>
          <w:rtl/>
          <w:lang w:bidi="ar-SA"/>
        </w:rPr>
        <w:t>به مورد اکرام قرار دهیم و مقوله خانواده را بیش از گذشته به آن اهتمام بورزیم.</w:t>
      </w:r>
    </w:p>
    <w:p w:rsidR="00054111" w:rsidRPr="00417CB2" w:rsidRDefault="00417CB2" w:rsidP="00304156">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11. </w:t>
      </w:r>
      <w:r w:rsidR="00971060" w:rsidRPr="00417CB2">
        <w:rPr>
          <w:rFonts w:ascii="IRBadr" w:eastAsiaTheme="minorHAnsi" w:hAnsi="IRBadr" w:cs="IRBadr"/>
          <w:b/>
          <w:bCs/>
          <w:color w:val="2E74B5" w:themeColor="accent1" w:themeShade="BF"/>
          <w:sz w:val="38"/>
          <w:szCs w:val="38"/>
          <w:rtl/>
          <w:lang w:bidi="ar-SA"/>
        </w:rPr>
        <w:t xml:space="preserve">قدردانی از </w:t>
      </w:r>
      <w:r w:rsidR="00304156">
        <w:rPr>
          <w:rFonts w:ascii="IRBadr" w:eastAsiaTheme="minorHAnsi" w:hAnsi="IRBadr" w:cs="IRBadr" w:hint="cs"/>
          <w:b/>
          <w:bCs/>
          <w:color w:val="2E74B5" w:themeColor="accent1" w:themeShade="BF"/>
          <w:sz w:val="38"/>
          <w:szCs w:val="38"/>
          <w:rtl/>
          <w:lang w:bidi="ar-SA"/>
        </w:rPr>
        <w:t>آرامش</w:t>
      </w:r>
      <w:r w:rsidR="00971060" w:rsidRPr="00417CB2">
        <w:rPr>
          <w:rFonts w:ascii="IRBadr" w:eastAsiaTheme="minorHAnsi" w:hAnsi="IRBadr" w:cs="IRBadr"/>
          <w:b/>
          <w:bCs/>
          <w:color w:val="2E74B5" w:themeColor="accent1" w:themeShade="BF"/>
          <w:sz w:val="38"/>
          <w:szCs w:val="38"/>
          <w:rtl/>
          <w:lang w:bidi="ar-SA"/>
        </w:rPr>
        <w:t xml:space="preserve"> حاکم بر جلسه </w:t>
      </w:r>
      <w:r w:rsidR="009A6A44">
        <w:rPr>
          <w:rFonts w:ascii="IRBadr" w:eastAsiaTheme="minorHAnsi" w:hAnsi="IRBadr" w:cs="IRBadr"/>
          <w:b/>
          <w:bCs/>
          <w:color w:val="2E74B5" w:themeColor="accent1" w:themeShade="BF"/>
          <w:sz w:val="38"/>
          <w:szCs w:val="38"/>
          <w:rtl/>
          <w:lang w:bidi="ar-SA"/>
        </w:rPr>
        <w:t>سؤال</w:t>
      </w:r>
      <w:r w:rsidR="00971060" w:rsidRPr="00417CB2">
        <w:rPr>
          <w:rFonts w:ascii="IRBadr" w:eastAsiaTheme="minorHAnsi" w:hAnsi="IRBadr" w:cs="IRBadr"/>
          <w:b/>
          <w:bCs/>
          <w:color w:val="2E74B5" w:themeColor="accent1" w:themeShade="BF"/>
          <w:sz w:val="38"/>
          <w:szCs w:val="38"/>
          <w:rtl/>
          <w:lang w:bidi="ar-SA"/>
        </w:rPr>
        <w:t xml:space="preserve"> از </w:t>
      </w:r>
      <w:r w:rsidR="009A6A44">
        <w:rPr>
          <w:rFonts w:ascii="IRBadr" w:eastAsiaTheme="minorHAnsi" w:hAnsi="IRBadr" w:cs="IRBadr"/>
          <w:b/>
          <w:bCs/>
          <w:color w:val="2E74B5" w:themeColor="accent1" w:themeShade="BF"/>
          <w:sz w:val="38"/>
          <w:szCs w:val="38"/>
          <w:rtl/>
          <w:lang w:bidi="ar-SA"/>
        </w:rPr>
        <w:t>رئیس‌جمهور</w:t>
      </w:r>
    </w:p>
    <w:p w:rsidR="00971060"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ا</w:t>
      </w:r>
      <w:r w:rsidR="00054111" w:rsidRPr="00417CB2">
        <w:rPr>
          <w:rFonts w:ascii="IRBadr" w:eastAsiaTheme="minorHAnsi" w:hAnsi="IRBadr" w:cs="IRBadr"/>
          <w:sz w:val="32"/>
          <w:szCs w:val="32"/>
          <w:rtl/>
          <w:lang w:bidi="ar-SA"/>
        </w:rPr>
        <w:t xml:space="preserve">ز اقداماتی که </w:t>
      </w:r>
      <w:r w:rsidR="00971060" w:rsidRPr="00417CB2">
        <w:rPr>
          <w:rFonts w:ascii="IRBadr" w:eastAsiaTheme="minorHAnsi" w:hAnsi="IRBadr" w:cs="IRBadr"/>
          <w:sz w:val="32"/>
          <w:szCs w:val="32"/>
          <w:rtl/>
          <w:lang w:bidi="ar-SA"/>
        </w:rPr>
        <w:t xml:space="preserve">در خصوص </w:t>
      </w:r>
      <w:r w:rsidR="009A6A44">
        <w:rPr>
          <w:rFonts w:ascii="IRBadr" w:eastAsiaTheme="minorHAnsi" w:hAnsi="IRBadr" w:cs="IRBadr"/>
          <w:sz w:val="32"/>
          <w:szCs w:val="32"/>
          <w:rtl/>
          <w:lang w:bidi="ar-SA"/>
        </w:rPr>
        <w:t>سؤال</w:t>
      </w:r>
      <w:r w:rsidR="00971060" w:rsidRPr="00417CB2">
        <w:rPr>
          <w:rFonts w:ascii="IRBadr" w:eastAsiaTheme="minorHAnsi" w:hAnsi="IRBadr" w:cs="IRBadr"/>
          <w:sz w:val="32"/>
          <w:szCs w:val="32"/>
          <w:rtl/>
          <w:lang w:bidi="ar-SA"/>
        </w:rPr>
        <w:t xml:space="preserve"> از </w:t>
      </w:r>
      <w:r w:rsidR="009A6A44">
        <w:rPr>
          <w:rFonts w:ascii="IRBadr" w:eastAsiaTheme="minorHAnsi" w:hAnsi="IRBadr" w:cs="IRBadr"/>
          <w:sz w:val="32"/>
          <w:szCs w:val="32"/>
          <w:rtl/>
          <w:lang w:bidi="ar-SA"/>
        </w:rPr>
        <w:t>رئیس‌جمهور</w:t>
      </w:r>
      <w:r w:rsidR="00971060" w:rsidRPr="00417CB2">
        <w:rPr>
          <w:rFonts w:ascii="IRBadr" w:eastAsiaTheme="minorHAnsi" w:hAnsi="IRBadr" w:cs="IRBadr"/>
          <w:sz w:val="32"/>
          <w:szCs w:val="32"/>
          <w:rtl/>
          <w:lang w:bidi="ar-SA"/>
        </w:rPr>
        <w:t xml:space="preserve"> محترم </w:t>
      </w:r>
      <w:r w:rsidR="00054111" w:rsidRPr="00417CB2">
        <w:rPr>
          <w:rFonts w:ascii="IRBadr" w:eastAsiaTheme="minorHAnsi" w:hAnsi="IRBadr" w:cs="IRBadr"/>
          <w:sz w:val="32"/>
          <w:szCs w:val="32"/>
          <w:rtl/>
          <w:lang w:bidi="ar-SA"/>
        </w:rPr>
        <w:t xml:space="preserve">در مجلس انجام شد و </w:t>
      </w:r>
      <w:r w:rsidR="00971060" w:rsidRPr="00417CB2">
        <w:rPr>
          <w:rFonts w:ascii="IRBadr" w:eastAsiaTheme="minorHAnsi" w:hAnsi="IRBadr" w:cs="IRBadr"/>
          <w:sz w:val="32"/>
          <w:szCs w:val="32"/>
          <w:rtl/>
          <w:lang w:bidi="ar-SA"/>
        </w:rPr>
        <w:t>مواردی</w:t>
      </w:r>
      <w:r w:rsidRPr="00417CB2">
        <w:rPr>
          <w:rFonts w:ascii="IRBadr" w:eastAsiaTheme="minorHAnsi" w:hAnsi="IRBadr" w:cs="IRBadr"/>
          <w:sz w:val="32"/>
          <w:szCs w:val="32"/>
          <w:rtl/>
          <w:lang w:bidi="ar-SA"/>
        </w:rPr>
        <w:t xml:space="preserve"> که رهبری معظم به آن اشاره کردند باید تقدیر و تشکر کرد</w:t>
      </w:r>
      <w:r w:rsidR="00971060"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از اینکه همه اطراف</w:t>
      </w:r>
      <w:r w:rsidR="00971060"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رئیس‌جمهور</w:t>
      </w:r>
      <w:r w:rsidRPr="00417CB2">
        <w:rPr>
          <w:rFonts w:ascii="IRBadr" w:eastAsiaTheme="minorHAnsi" w:hAnsi="IRBadr" w:cs="IRBadr"/>
          <w:sz w:val="32"/>
          <w:szCs w:val="32"/>
          <w:rtl/>
          <w:lang w:bidi="ar-SA"/>
        </w:rPr>
        <w:t xml:space="preserve"> محترم </w:t>
      </w:r>
      <w:r w:rsidR="00971060" w:rsidRPr="00417CB2">
        <w:rPr>
          <w:rFonts w:ascii="IRBadr" w:eastAsiaTheme="minorHAnsi" w:hAnsi="IRBadr" w:cs="IRBadr"/>
          <w:sz w:val="32"/>
          <w:szCs w:val="32"/>
          <w:rtl/>
          <w:lang w:bidi="ar-SA"/>
        </w:rPr>
        <w:t xml:space="preserve">و </w:t>
      </w:r>
      <w:r w:rsidRPr="00417CB2">
        <w:rPr>
          <w:rFonts w:ascii="IRBadr" w:eastAsiaTheme="minorHAnsi" w:hAnsi="IRBadr" w:cs="IRBadr"/>
          <w:sz w:val="32"/>
          <w:szCs w:val="32"/>
          <w:rtl/>
          <w:lang w:bidi="ar-SA"/>
        </w:rPr>
        <w:t>مجلس به آن آداب و رسوم توجه کردن</w:t>
      </w:r>
      <w:r w:rsidR="00971060" w:rsidRPr="00417CB2">
        <w:rPr>
          <w:rFonts w:ascii="IRBadr" w:eastAsiaTheme="minorHAnsi" w:hAnsi="IRBadr" w:cs="IRBadr"/>
          <w:sz w:val="32"/>
          <w:szCs w:val="32"/>
          <w:rtl/>
          <w:lang w:bidi="ar-SA"/>
        </w:rPr>
        <w:t xml:space="preserve">د قدردانی </w:t>
      </w:r>
      <w:r w:rsidR="009A6A44">
        <w:rPr>
          <w:rFonts w:ascii="IRBadr" w:eastAsiaTheme="minorHAnsi" w:hAnsi="IRBadr" w:cs="IRBadr"/>
          <w:sz w:val="32"/>
          <w:szCs w:val="32"/>
          <w:rtl/>
          <w:lang w:bidi="ar-SA"/>
        </w:rPr>
        <w:t>می‌کنیم</w:t>
      </w:r>
      <w:r w:rsidR="00971060"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w:t>
      </w:r>
    </w:p>
    <w:p w:rsidR="00971060"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امیدواریم نکات مهمی هم که در سخنان رهبری در ملاقات هیئت دولت بود </w:t>
      </w:r>
      <w:r w:rsidR="009A6A44">
        <w:rPr>
          <w:rFonts w:ascii="IRBadr" w:eastAsiaTheme="minorHAnsi" w:hAnsi="IRBadr" w:cs="IRBadr"/>
          <w:sz w:val="32"/>
          <w:szCs w:val="32"/>
          <w:rtl/>
          <w:lang w:bidi="ar-SA"/>
        </w:rPr>
        <w:t>موردتوجه</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روزافزون</w:t>
      </w:r>
      <w:r w:rsidRPr="00417CB2">
        <w:rPr>
          <w:rFonts w:ascii="IRBadr" w:eastAsiaTheme="minorHAnsi" w:hAnsi="IRBadr" w:cs="IRBadr"/>
          <w:sz w:val="32"/>
          <w:szCs w:val="32"/>
          <w:rtl/>
          <w:lang w:bidi="ar-SA"/>
        </w:rPr>
        <w:t xml:space="preserve"> قرار بگیرد</w:t>
      </w:r>
      <w:r w:rsidR="00971060"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w:t>
      </w:r>
    </w:p>
    <w:p w:rsidR="00971060"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12. </w:t>
      </w:r>
      <w:r w:rsidR="00971060" w:rsidRPr="00417CB2">
        <w:rPr>
          <w:rFonts w:ascii="IRBadr" w:eastAsiaTheme="minorHAnsi" w:hAnsi="IRBadr" w:cs="IRBadr"/>
          <w:b/>
          <w:bCs/>
          <w:color w:val="2E74B5" w:themeColor="accent1" w:themeShade="BF"/>
          <w:sz w:val="38"/>
          <w:szCs w:val="38"/>
          <w:rtl/>
          <w:lang w:bidi="ar-SA"/>
        </w:rPr>
        <w:t>نیازهای امروز جامعه</w:t>
      </w:r>
    </w:p>
    <w:p w:rsidR="00971060"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اما</w:t>
      </w:r>
      <w:r w:rsidR="00971060" w:rsidRPr="00417CB2">
        <w:rPr>
          <w:rFonts w:ascii="IRBadr" w:eastAsiaTheme="minorHAnsi" w:hAnsi="IRBadr" w:cs="IRBadr"/>
          <w:sz w:val="32"/>
          <w:szCs w:val="32"/>
          <w:rtl/>
          <w:lang w:bidi="ar-SA"/>
        </w:rPr>
        <w:t xml:space="preserve"> امروز نیاز داریم برای:</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1. مهار گرانی؛</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2.</w:t>
      </w:r>
      <w:r w:rsidR="00751009" w:rsidRPr="00417CB2">
        <w:rPr>
          <w:rFonts w:ascii="IRBadr" w:eastAsiaTheme="minorHAnsi" w:hAnsi="IRBadr" w:cs="IRBadr"/>
          <w:sz w:val="32"/>
          <w:szCs w:val="32"/>
          <w:rtl/>
          <w:lang w:bidi="ar-SA"/>
        </w:rPr>
        <w:t xml:space="preserve"> ایجاد اشتغال</w:t>
      </w:r>
      <w:r w:rsidRPr="00417CB2">
        <w:rPr>
          <w:rFonts w:ascii="IRBadr" w:eastAsiaTheme="minorHAnsi" w:hAnsi="IRBadr" w:cs="IRBadr"/>
          <w:sz w:val="32"/>
          <w:szCs w:val="32"/>
          <w:rtl/>
          <w:lang w:bidi="ar-SA"/>
        </w:rPr>
        <w:t>؛</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3.</w:t>
      </w:r>
      <w:r w:rsidR="00751009" w:rsidRPr="00417CB2">
        <w:rPr>
          <w:rFonts w:ascii="IRBadr" w:eastAsiaTheme="minorHAnsi" w:hAnsi="IRBadr" w:cs="IRBadr"/>
          <w:sz w:val="32"/>
          <w:szCs w:val="32"/>
          <w:rtl/>
          <w:lang w:bidi="ar-SA"/>
        </w:rPr>
        <w:t xml:space="preserve"> حل مشکلات</w:t>
      </w:r>
      <w:r w:rsidRPr="00417CB2">
        <w:rPr>
          <w:rFonts w:ascii="IRBadr" w:eastAsiaTheme="minorHAnsi" w:hAnsi="IRBadr" w:cs="IRBadr"/>
          <w:sz w:val="32"/>
          <w:szCs w:val="32"/>
          <w:rtl/>
          <w:lang w:bidi="ar-SA"/>
        </w:rPr>
        <w:t>؛</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4.تکیه واقعی</w:t>
      </w:r>
      <w:r w:rsidR="00751009" w:rsidRPr="00417CB2">
        <w:rPr>
          <w:rFonts w:ascii="IRBadr" w:eastAsiaTheme="minorHAnsi" w:hAnsi="IRBadr" w:cs="IRBadr"/>
          <w:sz w:val="32"/>
          <w:szCs w:val="32"/>
          <w:rtl/>
          <w:lang w:bidi="ar-SA"/>
        </w:rPr>
        <w:t xml:space="preserve"> بر اقتصاد مقاومتی</w:t>
      </w:r>
      <w:r w:rsidRPr="00417CB2">
        <w:rPr>
          <w:rFonts w:ascii="IRBadr" w:eastAsiaTheme="minorHAnsi" w:hAnsi="IRBadr" w:cs="IRBadr"/>
          <w:sz w:val="32"/>
          <w:szCs w:val="32"/>
          <w:rtl/>
          <w:lang w:bidi="ar-SA"/>
        </w:rPr>
        <w:t>؛</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5.</w:t>
      </w:r>
      <w:r w:rsidR="00751009" w:rsidRPr="00417CB2">
        <w:rPr>
          <w:rFonts w:ascii="IRBadr" w:eastAsiaTheme="minorHAnsi" w:hAnsi="IRBadr" w:cs="IRBadr"/>
          <w:sz w:val="32"/>
          <w:szCs w:val="32"/>
          <w:rtl/>
          <w:lang w:bidi="ar-SA"/>
        </w:rPr>
        <w:t xml:space="preserve"> همراهی</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همکاری </w:t>
      </w:r>
      <w:r w:rsidRPr="00417CB2">
        <w:rPr>
          <w:rFonts w:ascii="IRBadr" w:eastAsiaTheme="minorHAnsi" w:hAnsi="IRBadr" w:cs="IRBadr"/>
          <w:sz w:val="32"/>
          <w:szCs w:val="32"/>
          <w:rtl/>
          <w:lang w:bidi="ar-SA"/>
        </w:rPr>
        <w:t xml:space="preserve">و </w:t>
      </w:r>
      <w:r w:rsidR="00751009" w:rsidRPr="00417CB2">
        <w:rPr>
          <w:rFonts w:ascii="IRBadr" w:eastAsiaTheme="minorHAnsi" w:hAnsi="IRBadr" w:cs="IRBadr"/>
          <w:sz w:val="32"/>
          <w:szCs w:val="32"/>
          <w:rtl/>
          <w:lang w:bidi="ar-SA"/>
        </w:rPr>
        <w:t>همدلی</w:t>
      </w:r>
      <w:r w:rsidRPr="00417CB2">
        <w:rPr>
          <w:rFonts w:ascii="IRBadr" w:eastAsiaTheme="minorHAnsi" w:hAnsi="IRBadr" w:cs="IRBadr"/>
          <w:sz w:val="32"/>
          <w:szCs w:val="32"/>
          <w:rtl/>
          <w:lang w:bidi="ar-SA"/>
        </w:rPr>
        <w:t>؛</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lastRenderedPageBreak/>
        <w:t xml:space="preserve">6. </w:t>
      </w:r>
      <w:r w:rsidR="00751009" w:rsidRPr="00417CB2">
        <w:rPr>
          <w:rFonts w:ascii="IRBadr" w:eastAsiaTheme="minorHAnsi" w:hAnsi="IRBadr" w:cs="IRBadr"/>
          <w:sz w:val="32"/>
          <w:szCs w:val="32"/>
          <w:rtl/>
          <w:lang w:bidi="ar-SA"/>
        </w:rPr>
        <w:t xml:space="preserve">عزم </w:t>
      </w:r>
      <w:r w:rsidR="009A6A44">
        <w:rPr>
          <w:rFonts w:ascii="IRBadr" w:eastAsiaTheme="minorHAnsi" w:hAnsi="IRBadr" w:cs="IRBadr"/>
          <w:sz w:val="32"/>
          <w:szCs w:val="32"/>
          <w:rtl/>
          <w:lang w:bidi="ar-SA"/>
        </w:rPr>
        <w:t>قوی‌تر</w:t>
      </w:r>
      <w:r w:rsidRPr="00417CB2">
        <w:rPr>
          <w:rFonts w:ascii="IRBadr" w:eastAsiaTheme="minorHAnsi" w:hAnsi="IRBadr" w:cs="IRBadr"/>
          <w:sz w:val="32"/>
          <w:szCs w:val="32"/>
          <w:rtl/>
          <w:lang w:bidi="ar-SA"/>
        </w:rPr>
        <w:t>؛</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7. بازسازی </w:t>
      </w:r>
      <w:r w:rsidR="009A6A44">
        <w:rPr>
          <w:rFonts w:ascii="IRBadr" w:eastAsiaTheme="minorHAnsi" w:hAnsi="IRBadr" w:cs="IRBadr"/>
          <w:sz w:val="32"/>
          <w:szCs w:val="32"/>
          <w:rtl/>
          <w:lang w:bidi="ar-SA"/>
        </w:rPr>
        <w:t>زیرساخت‌های</w:t>
      </w:r>
      <w:r w:rsidR="00751009"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برنامه‌ریزی</w:t>
      </w:r>
      <w:r w:rsidRPr="00417CB2">
        <w:rPr>
          <w:rFonts w:ascii="IRBadr" w:eastAsiaTheme="minorHAnsi" w:hAnsi="IRBadr" w:cs="IRBadr"/>
          <w:sz w:val="32"/>
          <w:szCs w:val="32"/>
          <w:rtl/>
          <w:lang w:bidi="ar-SA"/>
        </w:rPr>
        <w:t>؛</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8.</w:t>
      </w:r>
      <w:r w:rsidR="00751009"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اتکا</w:t>
      </w:r>
      <w:r w:rsidR="00751009" w:rsidRPr="00417CB2">
        <w:rPr>
          <w:rFonts w:ascii="IRBadr" w:eastAsiaTheme="minorHAnsi" w:hAnsi="IRBadr" w:cs="IRBadr"/>
          <w:sz w:val="32"/>
          <w:szCs w:val="32"/>
          <w:rtl/>
          <w:lang w:bidi="ar-SA"/>
        </w:rPr>
        <w:t xml:space="preserve"> بر منابع</w:t>
      </w:r>
      <w:r w:rsidR="00304156">
        <w:rPr>
          <w:rFonts w:ascii="IRBadr" w:eastAsiaTheme="minorHAnsi" w:hAnsi="IRBadr" w:cs="IRBadr" w:hint="cs"/>
          <w:sz w:val="32"/>
          <w:szCs w:val="32"/>
          <w:rtl/>
          <w:lang w:bidi="ar-SA"/>
        </w:rPr>
        <w:t xml:space="preserve"> و توان</w:t>
      </w:r>
      <w:r w:rsidR="00751009" w:rsidRPr="00417CB2">
        <w:rPr>
          <w:rFonts w:ascii="IRBadr" w:eastAsiaTheme="minorHAnsi" w:hAnsi="IRBadr" w:cs="IRBadr"/>
          <w:sz w:val="32"/>
          <w:szCs w:val="32"/>
          <w:rtl/>
          <w:lang w:bidi="ar-SA"/>
        </w:rPr>
        <w:t xml:space="preserve"> داخلی</w:t>
      </w:r>
      <w:r w:rsidRPr="00417CB2">
        <w:rPr>
          <w:rFonts w:ascii="IRBadr" w:eastAsiaTheme="minorHAnsi" w:hAnsi="IRBadr" w:cs="IRBadr"/>
          <w:sz w:val="32"/>
          <w:szCs w:val="32"/>
          <w:rtl/>
          <w:lang w:bidi="ar-SA"/>
        </w:rPr>
        <w:t>؛</w:t>
      </w:r>
    </w:p>
    <w:p w:rsidR="00971060" w:rsidRPr="00304156" w:rsidRDefault="00304156" w:rsidP="00304156">
      <w:pPr>
        <w:ind w:firstLine="0"/>
        <w:rPr>
          <w:rFonts w:ascii="IRBadr" w:hAnsi="IRBadr" w:cs="IRBadr"/>
          <w:sz w:val="32"/>
          <w:szCs w:val="32"/>
          <w:rtl/>
        </w:rPr>
      </w:pPr>
      <w:r>
        <w:rPr>
          <w:rFonts w:ascii="IRBadr" w:eastAsiaTheme="minorHAnsi" w:hAnsi="IRBadr" w:cs="IRBadr" w:hint="cs"/>
          <w:color w:val="auto"/>
          <w:sz w:val="32"/>
          <w:szCs w:val="32"/>
          <w:rtl/>
          <w:lang w:bidi="ar-SA"/>
        </w:rPr>
        <w:t>9</w:t>
      </w:r>
      <w:r w:rsidR="00971060" w:rsidRPr="00417CB2">
        <w:rPr>
          <w:rFonts w:ascii="IRBadr" w:eastAsiaTheme="minorHAnsi" w:hAnsi="IRBadr" w:cs="IRBadr"/>
          <w:color w:val="auto"/>
          <w:sz w:val="32"/>
          <w:szCs w:val="32"/>
          <w:rtl/>
          <w:lang w:bidi="ar-SA"/>
        </w:rPr>
        <w:t xml:space="preserve">. </w:t>
      </w:r>
      <w:r>
        <w:rPr>
          <w:rFonts w:ascii="IRBadr" w:hAnsi="IRBadr" w:cs="IRBadr" w:hint="cs"/>
          <w:sz w:val="32"/>
          <w:szCs w:val="32"/>
          <w:rtl/>
          <w:lang w:bidi="ar-SA"/>
        </w:rPr>
        <w:t>لزوم اقدامات</w:t>
      </w:r>
      <w:r w:rsidRPr="00417CB2">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قدرتمندانه</w:t>
      </w:r>
      <w:r>
        <w:rPr>
          <w:rFonts w:ascii="IRBadr" w:hAnsi="IRBadr" w:cs="IRBadr" w:hint="cs"/>
          <w:sz w:val="32"/>
          <w:szCs w:val="32"/>
          <w:rtl/>
          <w:lang w:bidi="ar-SA"/>
        </w:rPr>
        <w:t xml:space="preserve"> </w:t>
      </w:r>
      <w:r w:rsidRPr="00417CB2">
        <w:rPr>
          <w:rFonts w:ascii="IRBadr" w:eastAsiaTheme="minorHAnsi" w:hAnsi="IRBadr" w:cs="IRBadr"/>
          <w:color w:val="auto"/>
          <w:sz w:val="32"/>
          <w:szCs w:val="32"/>
          <w:rtl/>
          <w:lang w:bidi="ar-SA"/>
        </w:rPr>
        <w:t xml:space="preserve">در </w:t>
      </w:r>
      <w:r>
        <w:rPr>
          <w:rFonts w:ascii="IRBadr" w:eastAsiaTheme="minorHAnsi" w:hAnsi="IRBadr" w:cs="IRBadr" w:hint="cs"/>
          <w:sz w:val="32"/>
          <w:szCs w:val="32"/>
          <w:rtl/>
          <w:lang w:bidi="ar-SA"/>
        </w:rPr>
        <w:t>تعاملات</w:t>
      </w:r>
      <w:r w:rsidRPr="00417CB2">
        <w:rPr>
          <w:rFonts w:ascii="IRBadr" w:eastAsiaTheme="minorHAnsi" w:hAnsi="IRBadr" w:cs="IRBadr"/>
          <w:color w:val="auto"/>
          <w:sz w:val="32"/>
          <w:szCs w:val="32"/>
          <w:rtl/>
          <w:lang w:bidi="ar-SA"/>
        </w:rPr>
        <w:t xml:space="preserve"> خارجی</w:t>
      </w:r>
      <w:r w:rsidR="00971060" w:rsidRPr="00417CB2">
        <w:rPr>
          <w:rFonts w:ascii="IRBadr" w:eastAsiaTheme="minorHAnsi" w:hAnsi="IRBadr" w:cs="IRBadr"/>
          <w:color w:val="auto"/>
          <w:sz w:val="32"/>
          <w:szCs w:val="32"/>
          <w:rtl/>
          <w:lang w:bidi="ar-SA"/>
        </w:rPr>
        <w:t>؛</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10.</w:t>
      </w:r>
      <w:r w:rsidR="00751009" w:rsidRPr="00417CB2">
        <w:rPr>
          <w:rFonts w:ascii="IRBadr" w:eastAsiaTheme="minorHAnsi" w:hAnsi="IRBadr" w:cs="IRBadr"/>
          <w:sz w:val="32"/>
          <w:szCs w:val="32"/>
          <w:rtl/>
          <w:lang w:bidi="ar-SA"/>
        </w:rPr>
        <w:t xml:space="preserve"> تعمیق اقتصاد مقاومتی</w:t>
      </w:r>
    </w:p>
    <w:p w:rsidR="00971060"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از </w:t>
      </w:r>
      <w:r w:rsidR="00751009" w:rsidRPr="00417CB2">
        <w:rPr>
          <w:rFonts w:ascii="IRBadr" w:eastAsiaTheme="minorHAnsi" w:hAnsi="IRBadr" w:cs="IRBadr"/>
          <w:sz w:val="32"/>
          <w:szCs w:val="32"/>
          <w:rtl/>
          <w:lang w:bidi="ar-SA"/>
        </w:rPr>
        <w:t xml:space="preserve">اصولی است که امیدواریم </w:t>
      </w:r>
      <w:r w:rsidR="009A6A44">
        <w:rPr>
          <w:rFonts w:ascii="IRBadr" w:eastAsiaTheme="minorHAnsi" w:hAnsi="IRBadr" w:cs="IRBadr"/>
          <w:sz w:val="32"/>
          <w:szCs w:val="32"/>
          <w:rtl/>
          <w:lang w:bidi="ar-SA"/>
        </w:rPr>
        <w:t>موردتوجه</w:t>
      </w:r>
      <w:r w:rsidR="00751009" w:rsidRPr="00417CB2">
        <w:rPr>
          <w:rFonts w:ascii="IRBadr" w:eastAsiaTheme="minorHAnsi" w:hAnsi="IRBadr" w:cs="IRBadr"/>
          <w:sz w:val="32"/>
          <w:szCs w:val="32"/>
          <w:rtl/>
          <w:lang w:bidi="ar-SA"/>
        </w:rPr>
        <w:t xml:space="preserve"> قرار بگیرد</w:t>
      </w:r>
      <w:r w:rsidRPr="00417CB2">
        <w:rPr>
          <w:rFonts w:ascii="IRBadr" w:eastAsiaTheme="minorHAnsi" w:hAnsi="IRBadr" w:cs="IRBadr"/>
          <w:sz w:val="32"/>
          <w:szCs w:val="32"/>
          <w:rtl/>
          <w:lang w:bidi="ar-SA"/>
        </w:rPr>
        <w:t>.</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در پایان هفته دولت</w:t>
      </w:r>
      <w:r w:rsidR="00971060" w:rsidRPr="00417CB2">
        <w:rPr>
          <w:rFonts w:ascii="IRBadr" w:eastAsiaTheme="minorHAnsi" w:hAnsi="IRBadr" w:cs="IRBadr"/>
          <w:sz w:val="32"/>
          <w:szCs w:val="32"/>
          <w:rtl/>
          <w:lang w:bidi="ar-SA"/>
        </w:rPr>
        <w:t xml:space="preserve"> انتظار داریم</w:t>
      </w:r>
      <w:r w:rsidRPr="00417CB2">
        <w:rPr>
          <w:rFonts w:ascii="IRBadr" w:eastAsiaTheme="minorHAnsi" w:hAnsi="IRBadr" w:cs="IRBadr"/>
          <w:sz w:val="32"/>
          <w:szCs w:val="32"/>
          <w:rtl/>
          <w:lang w:bidi="ar-SA"/>
        </w:rPr>
        <w:t xml:space="preserve"> مجلس</w:t>
      </w:r>
      <w:r w:rsidR="00971060"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دولت</w:t>
      </w:r>
      <w:r w:rsidR="00971060" w:rsidRPr="00417CB2">
        <w:rPr>
          <w:rFonts w:ascii="IRBadr" w:eastAsiaTheme="minorHAnsi" w:hAnsi="IRBadr" w:cs="IRBadr"/>
          <w:sz w:val="32"/>
          <w:szCs w:val="32"/>
          <w:rtl/>
          <w:lang w:bidi="ar-SA"/>
        </w:rPr>
        <w:t xml:space="preserve">، </w:t>
      </w:r>
      <w:r w:rsidRPr="00417CB2">
        <w:rPr>
          <w:rFonts w:ascii="IRBadr" w:eastAsiaTheme="minorHAnsi" w:hAnsi="IRBadr" w:cs="IRBadr"/>
          <w:sz w:val="32"/>
          <w:szCs w:val="32"/>
          <w:rtl/>
          <w:lang w:bidi="ar-SA"/>
        </w:rPr>
        <w:t xml:space="preserve">قوه قضاییه و همه نهادها با نگاهی نو در برابر مشکلات بایستند و برای حل </w:t>
      </w:r>
      <w:r w:rsidR="009A6A44">
        <w:rPr>
          <w:rFonts w:ascii="IRBadr" w:eastAsiaTheme="minorHAnsi" w:hAnsi="IRBadr" w:cs="IRBadr"/>
          <w:sz w:val="32"/>
          <w:szCs w:val="32"/>
          <w:rtl/>
          <w:lang w:bidi="ar-SA"/>
        </w:rPr>
        <w:t>مشکلات</w:t>
      </w:r>
      <w:r w:rsidRPr="00417CB2">
        <w:rPr>
          <w:rFonts w:ascii="IRBadr" w:eastAsiaTheme="minorHAnsi" w:hAnsi="IRBadr" w:cs="IRBadr"/>
          <w:sz w:val="32"/>
          <w:szCs w:val="32"/>
          <w:rtl/>
          <w:lang w:bidi="ar-SA"/>
        </w:rPr>
        <w:t xml:space="preserve"> مردم تلاش کنند.</w:t>
      </w:r>
    </w:p>
    <w:p w:rsidR="00054111" w:rsidRPr="00417CB2" w:rsidRDefault="00417CB2" w:rsidP="00417CB2">
      <w:pPr>
        <w:pStyle w:val="3"/>
        <w:spacing w:line="276" w:lineRule="auto"/>
        <w:ind w:firstLine="0"/>
        <w:rPr>
          <w:rFonts w:ascii="IRBadr" w:eastAsiaTheme="minorHAnsi" w:hAnsi="IRBadr" w:cs="IRBadr"/>
          <w:b/>
          <w:bCs/>
          <w:color w:val="2E74B5" w:themeColor="accent1" w:themeShade="BF"/>
          <w:sz w:val="38"/>
          <w:szCs w:val="38"/>
          <w:rtl/>
          <w:lang w:bidi="ar-SA"/>
        </w:rPr>
      </w:pPr>
      <w:r w:rsidRPr="00417CB2">
        <w:rPr>
          <w:rFonts w:ascii="IRBadr" w:eastAsiaTheme="minorHAnsi" w:hAnsi="IRBadr" w:cs="IRBadr"/>
          <w:b/>
          <w:bCs/>
          <w:color w:val="2E74B5" w:themeColor="accent1" w:themeShade="BF"/>
          <w:sz w:val="38"/>
          <w:szCs w:val="38"/>
          <w:rtl/>
          <w:lang w:bidi="ar-SA"/>
        </w:rPr>
        <w:t xml:space="preserve">12. </w:t>
      </w:r>
      <w:r w:rsidR="00971060" w:rsidRPr="00417CB2">
        <w:rPr>
          <w:rFonts w:ascii="IRBadr" w:eastAsiaTheme="minorHAnsi" w:hAnsi="IRBadr" w:cs="IRBadr"/>
          <w:b/>
          <w:bCs/>
          <w:color w:val="2E74B5" w:themeColor="accent1" w:themeShade="BF"/>
          <w:sz w:val="38"/>
          <w:szCs w:val="38"/>
          <w:rtl/>
          <w:lang w:bidi="ar-SA"/>
        </w:rPr>
        <w:t>لزوم ایستادگی در برابر دشمن</w:t>
      </w:r>
    </w:p>
    <w:p w:rsidR="00971060"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اقداماتی که در صنعت دفاعی ما شده است بخصوص در زمینه صنعت موشکی و اقدامت اخیر در بخش هواپیما</w:t>
      </w:r>
      <w:r w:rsidR="00971060" w:rsidRPr="00417CB2">
        <w:rPr>
          <w:rFonts w:ascii="IRBadr" w:eastAsiaTheme="minorHAnsi" w:hAnsi="IRBadr" w:cs="IRBadr"/>
          <w:sz w:val="32"/>
          <w:szCs w:val="32"/>
          <w:rtl/>
          <w:lang w:bidi="ar-SA"/>
        </w:rPr>
        <w:t>یی</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قابل‌تقد</w:t>
      </w:r>
      <w:r w:rsidR="009A6A44">
        <w:rPr>
          <w:rFonts w:ascii="IRBadr" w:eastAsiaTheme="minorHAnsi" w:hAnsi="IRBadr" w:cs="IRBadr" w:hint="cs"/>
          <w:sz w:val="32"/>
          <w:szCs w:val="32"/>
          <w:rtl/>
          <w:lang w:bidi="ar-SA"/>
        </w:rPr>
        <w:t>یر</w:t>
      </w:r>
      <w:r w:rsidRPr="00417CB2">
        <w:rPr>
          <w:rFonts w:ascii="IRBadr" w:eastAsiaTheme="minorHAnsi" w:hAnsi="IRBadr" w:cs="IRBadr"/>
          <w:sz w:val="32"/>
          <w:szCs w:val="32"/>
          <w:rtl/>
          <w:lang w:bidi="ar-SA"/>
        </w:rPr>
        <w:t xml:space="preserve"> است</w:t>
      </w:r>
      <w:r w:rsidR="00971060"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w:t>
      </w:r>
    </w:p>
    <w:p w:rsidR="00971060"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همه ما باید برای </w:t>
      </w:r>
      <w:r w:rsidR="009A6A44">
        <w:rPr>
          <w:rFonts w:ascii="IRBadr" w:eastAsiaTheme="minorHAnsi" w:hAnsi="IRBadr" w:cs="IRBadr"/>
          <w:sz w:val="32"/>
          <w:szCs w:val="32"/>
          <w:rtl/>
          <w:lang w:bidi="ar-SA"/>
        </w:rPr>
        <w:t>ا</w:t>
      </w:r>
      <w:r w:rsidR="009A6A44">
        <w:rPr>
          <w:rFonts w:ascii="IRBadr" w:eastAsiaTheme="minorHAnsi" w:hAnsi="IRBadr" w:cs="IRBadr" w:hint="cs"/>
          <w:sz w:val="32"/>
          <w:szCs w:val="32"/>
          <w:rtl/>
          <w:lang w:bidi="ar-SA"/>
        </w:rPr>
        <w:t>ین‌که</w:t>
      </w:r>
      <w:r w:rsidRPr="00417CB2">
        <w:rPr>
          <w:rFonts w:ascii="IRBadr" w:eastAsiaTheme="minorHAnsi" w:hAnsi="IRBadr" w:cs="IRBadr"/>
          <w:sz w:val="32"/>
          <w:szCs w:val="32"/>
          <w:rtl/>
          <w:lang w:bidi="ar-SA"/>
        </w:rPr>
        <w:t xml:space="preserve"> در برابر دشمن بایستیم و از مشکلات مهمی که در چهلمین سالگرد انقلاب برای ملت ما به و جود </w:t>
      </w:r>
      <w:r w:rsidR="009A6A44">
        <w:rPr>
          <w:rFonts w:ascii="IRBadr" w:eastAsiaTheme="minorHAnsi" w:hAnsi="IRBadr" w:cs="IRBadr"/>
          <w:sz w:val="32"/>
          <w:szCs w:val="32"/>
          <w:rtl/>
          <w:lang w:bidi="ar-SA"/>
        </w:rPr>
        <w:t>آورده‌اند</w:t>
      </w:r>
      <w:r w:rsidRPr="00417CB2">
        <w:rPr>
          <w:rFonts w:ascii="IRBadr" w:eastAsiaTheme="minorHAnsi" w:hAnsi="IRBadr" w:cs="IRBadr"/>
          <w:sz w:val="32"/>
          <w:szCs w:val="32"/>
          <w:rtl/>
          <w:lang w:bidi="ar-SA"/>
        </w:rPr>
        <w:t xml:space="preserve"> عبور کنیم نیازمندیم</w:t>
      </w:r>
      <w:r w:rsidR="00971060" w:rsidRPr="00417CB2">
        <w:rPr>
          <w:rFonts w:ascii="IRBadr" w:eastAsiaTheme="minorHAnsi" w:hAnsi="IRBadr" w:cs="IRBadr"/>
          <w:sz w:val="32"/>
          <w:szCs w:val="32"/>
          <w:rtl/>
          <w:lang w:bidi="ar-SA"/>
        </w:rPr>
        <w:t xml:space="preserve"> تا:</w:t>
      </w:r>
    </w:p>
    <w:p w:rsidR="00751009"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1.</w:t>
      </w:r>
      <w:r w:rsidR="00751009" w:rsidRPr="00417CB2">
        <w:rPr>
          <w:rFonts w:ascii="IRBadr" w:eastAsiaTheme="minorHAnsi" w:hAnsi="IRBadr" w:cs="IRBadr"/>
          <w:sz w:val="32"/>
          <w:szCs w:val="32"/>
          <w:rtl/>
          <w:lang w:bidi="ar-SA"/>
        </w:rPr>
        <w:t xml:space="preserve"> اقتدارمان تقویت شود</w:t>
      </w:r>
      <w:r w:rsidRPr="00417CB2">
        <w:rPr>
          <w:rFonts w:ascii="IRBadr" w:eastAsiaTheme="minorHAnsi" w:hAnsi="IRBadr" w:cs="IRBadr"/>
          <w:sz w:val="32"/>
          <w:szCs w:val="32"/>
          <w:rtl/>
          <w:lang w:bidi="ar-SA"/>
        </w:rPr>
        <w:t>؛</w:t>
      </w:r>
    </w:p>
    <w:p w:rsidR="00751009"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2. </w:t>
      </w:r>
      <w:r w:rsidR="00751009" w:rsidRPr="00417CB2">
        <w:rPr>
          <w:rFonts w:ascii="IRBadr" w:eastAsiaTheme="minorHAnsi" w:hAnsi="IRBadr" w:cs="IRBadr"/>
          <w:sz w:val="32"/>
          <w:szCs w:val="32"/>
          <w:rtl/>
          <w:lang w:bidi="ar-SA"/>
        </w:rPr>
        <w:t>قدرت دفاعی ما مستحکم شود</w:t>
      </w:r>
      <w:r w:rsidRPr="00417CB2">
        <w:rPr>
          <w:rFonts w:ascii="IRBadr" w:eastAsiaTheme="minorHAnsi" w:hAnsi="IRBadr" w:cs="IRBadr"/>
          <w:sz w:val="32"/>
          <w:szCs w:val="32"/>
          <w:rtl/>
          <w:lang w:bidi="ar-SA"/>
        </w:rPr>
        <w:t>؛</w:t>
      </w:r>
    </w:p>
    <w:p w:rsidR="00751009"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3. بسیج،</w:t>
      </w:r>
      <w:r w:rsidR="00751009" w:rsidRPr="00417CB2">
        <w:rPr>
          <w:rFonts w:ascii="IRBadr" w:eastAsiaTheme="minorHAnsi" w:hAnsi="IRBadr" w:cs="IRBadr"/>
          <w:sz w:val="32"/>
          <w:szCs w:val="32"/>
          <w:rtl/>
          <w:lang w:bidi="ar-SA"/>
        </w:rPr>
        <w:t xml:space="preserve"> سپاه</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ارتش</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نیروهای نظامی</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انتظامی و امنیتی ما با اقتدار کامل به کار خود ادامه دهند</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w:t>
      </w:r>
    </w:p>
    <w:p w:rsidR="00751009"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lastRenderedPageBreak/>
        <w:t xml:space="preserve">4. صنایع دفاعی ما کار خود </w:t>
      </w:r>
      <w:r w:rsidR="00751009" w:rsidRPr="00417CB2">
        <w:rPr>
          <w:rFonts w:ascii="IRBadr" w:eastAsiaTheme="minorHAnsi" w:hAnsi="IRBadr" w:cs="IRBadr"/>
          <w:sz w:val="32"/>
          <w:szCs w:val="32"/>
          <w:rtl/>
          <w:lang w:bidi="ar-SA"/>
        </w:rPr>
        <w:t>را دنبال کند.</w:t>
      </w:r>
    </w:p>
    <w:p w:rsidR="00417CB2" w:rsidRPr="00417CB2" w:rsidRDefault="00971060"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 xml:space="preserve">دشمنان بدانند </w:t>
      </w:r>
      <w:r w:rsidR="00751009" w:rsidRPr="00417CB2">
        <w:rPr>
          <w:rFonts w:ascii="IRBadr" w:eastAsiaTheme="minorHAnsi" w:hAnsi="IRBadr" w:cs="IRBadr"/>
          <w:sz w:val="32"/>
          <w:szCs w:val="32"/>
          <w:rtl/>
          <w:lang w:bidi="ar-SA"/>
        </w:rPr>
        <w:t xml:space="preserve">امروز ایران </w:t>
      </w:r>
      <w:r w:rsidR="009A6A44">
        <w:rPr>
          <w:rFonts w:ascii="IRBadr" w:eastAsiaTheme="minorHAnsi" w:hAnsi="IRBadr" w:cs="IRBadr"/>
          <w:sz w:val="32"/>
          <w:szCs w:val="32"/>
          <w:rtl/>
          <w:lang w:bidi="ar-SA"/>
        </w:rPr>
        <w:t>به‌رغم</w:t>
      </w:r>
      <w:r w:rsidR="00751009" w:rsidRPr="00417CB2">
        <w:rPr>
          <w:rFonts w:ascii="IRBadr" w:eastAsiaTheme="minorHAnsi" w:hAnsi="IRBadr" w:cs="IRBadr"/>
          <w:sz w:val="32"/>
          <w:szCs w:val="32"/>
          <w:rtl/>
          <w:lang w:bidi="ar-SA"/>
        </w:rPr>
        <w:t xml:space="preserve"> همه مشکلات به فضل خدا در برابر تحریم ظالمانه شما خواهد ایستاد</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این ملت بزرگ</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این بسیجیان سرافراز</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این مسئولان ما</w:t>
      </w:r>
      <w:r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رهبر </w:t>
      </w:r>
      <w:r w:rsidR="009A6A44">
        <w:rPr>
          <w:rFonts w:ascii="IRBadr" w:eastAsiaTheme="minorHAnsi" w:hAnsi="IRBadr" w:cs="IRBadr"/>
          <w:sz w:val="32"/>
          <w:szCs w:val="32"/>
          <w:rtl/>
          <w:lang w:bidi="ar-SA"/>
        </w:rPr>
        <w:t>عظیم‌الشأن</w:t>
      </w:r>
      <w:r w:rsidR="00751009" w:rsidRPr="00417CB2">
        <w:rPr>
          <w:rFonts w:ascii="IRBadr" w:eastAsiaTheme="minorHAnsi" w:hAnsi="IRBadr" w:cs="IRBadr"/>
          <w:sz w:val="32"/>
          <w:szCs w:val="32"/>
          <w:rtl/>
          <w:lang w:bidi="ar-SA"/>
        </w:rPr>
        <w:t xml:space="preserve"> ما و جبهه مقاومت در عالم </w:t>
      </w:r>
      <w:r w:rsidR="00417CB2" w:rsidRPr="00417CB2">
        <w:rPr>
          <w:rFonts w:ascii="IRBadr" w:eastAsiaTheme="minorHAnsi" w:hAnsi="IRBadr" w:cs="IRBadr"/>
          <w:sz w:val="32"/>
          <w:szCs w:val="32"/>
          <w:rtl/>
          <w:lang w:bidi="ar-SA"/>
        </w:rPr>
        <w:t xml:space="preserve">در </w:t>
      </w:r>
      <w:r w:rsidR="00751009" w:rsidRPr="00417CB2">
        <w:rPr>
          <w:rFonts w:ascii="IRBadr" w:eastAsiaTheme="minorHAnsi" w:hAnsi="IRBadr" w:cs="IRBadr"/>
          <w:sz w:val="32"/>
          <w:szCs w:val="32"/>
          <w:rtl/>
          <w:lang w:bidi="ar-SA"/>
        </w:rPr>
        <w:t xml:space="preserve">یک صف پولادین در برابر عهدشکنان </w:t>
      </w:r>
      <w:r w:rsidR="00417CB2" w:rsidRPr="00417CB2">
        <w:rPr>
          <w:rFonts w:ascii="IRBadr" w:eastAsiaTheme="minorHAnsi" w:hAnsi="IRBadr" w:cs="IRBadr"/>
          <w:sz w:val="32"/>
          <w:szCs w:val="32"/>
          <w:rtl/>
          <w:lang w:bidi="ar-SA"/>
        </w:rPr>
        <w:t xml:space="preserve">و </w:t>
      </w:r>
      <w:r w:rsidR="009A6A44">
        <w:rPr>
          <w:rFonts w:ascii="IRBadr" w:eastAsiaTheme="minorHAnsi" w:hAnsi="IRBadr" w:cs="IRBadr"/>
          <w:sz w:val="32"/>
          <w:szCs w:val="32"/>
          <w:rtl/>
          <w:lang w:bidi="ar-SA"/>
        </w:rPr>
        <w:t>پیمان‌شکنان</w:t>
      </w:r>
      <w:r w:rsidR="00751009" w:rsidRPr="00417CB2">
        <w:rPr>
          <w:rFonts w:ascii="IRBadr" w:eastAsiaTheme="minorHAnsi" w:hAnsi="IRBadr" w:cs="IRBadr"/>
          <w:sz w:val="32"/>
          <w:szCs w:val="32"/>
          <w:rtl/>
          <w:lang w:bidi="ar-SA"/>
        </w:rPr>
        <w:t xml:space="preserve"> خواهند ایستاد</w:t>
      </w:r>
      <w:r w:rsidR="00417CB2" w:rsidRPr="00417CB2">
        <w:rPr>
          <w:rFonts w:ascii="IRBadr" w:eastAsiaTheme="minorHAnsi" w:hAnsi="IRBadr" w:cs="IRBadr"/>
          <w:sz w:val="32"/>
          <w:szCs w:val="32"/>
          <w:rtl/>
          <w:lang w:bidi="ar-SA"/>
        </w:rPr>
        <w:t>.</w:t>
      </w:r>
      <w:r w:rsidR="00751009" w:rsidRPr="00417CB2">
        <w:rPr>
          <w:rFonts w:ascii="IRBadr" w:eastAsiaTheme="minorHAnsi" w:hAnsi="IRBadr" w:cs="IRBadr"/>
          <w:sz w:val="32"/>
          <w:szCs w:val="32"/>
          <w:rtl/>
          <w:lang w:bidi="ar-SA"/>
        </w:rPr>
        <w:t xml:space="preserve"> </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sz w:val="32"/>
          <w:szCs w:val="32"/>
          <w:rtl/>
          <w:lang w:bidi="ar-SA"/>
        </w:rPr>
        <w:t>ایران نشان داد</w:t>
      </w:r>
      <w:r w:rsidR="00417CB2" w:rsidRPr="00417CB2">
        <w:rPr>
          <w:rFonts w:ascii="IRBadr" w:eastAsiaTheme="minorHAnsi" w:hAnsi="IRBadr" w:cs="IRBadr"/>
          <w:sz w:val="32"/>
          <w:szCs w:val="32"/>
          <w:rtl/>
          <w:lang w:bidi="ar-SA"/>
        </w:rPr>
        <w:t>ه است</w:t>
      </w:r>
      <w:r w:rsidRPr="00417CB2">
        <w:rPr>
          <w:rFonts w:ascii="IRBadr" w:eastAsiaTheme="minorHAnsi" w:hAnsi="IRBadr" w:cs="IRBadr"/>
          <w:sz w:val="32"/>
          <w:szCs w:val="32"/>
          <w:rtl/>
          <w:lang w:bidi="ar-SA"/>
        </w:rPr>
        <w:t xml:space="preserve"> که دست برتر دارد</w:t>
      </w:r>
      <w:r w:rsidR="00417CB2"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قدرت مقاومت دارد</w:t>
      </w:r>
      <w:r w:rsidR="00417CB2" w:rsidRPr="00417CB2">
        <w:rPr>
          <w:rFonts w:ascii="IRBadr" w:eastAsiaTheme="minorHAnsi" w:hAnsi="IRBadr" w:cs="IRBadr"/>
          <w:sz w:val="32"/>
          <w:szCs w:val="32"/>
          <w:rtl/>
          <w:lang w:bidi="ar-SA"/>
        </w:rPr>
        <w:t xml:space="preserve"> ، پیشگام در مبارزه با</w:t>
      </w:r>
      <w:r w:rsidRPr="00417CB2">
        <w:rPr>
          <w:rFonts w:ascii="IRBadr" w:eastAsiaTheme="minorHAnsi" w:hAnsi="IRBadr" w:cs="IRBadr"/>
          <w:sz w:val="32"/>
          <w:szCs w:val="32"/>
          <w:rtl/>
          <w:lang w:bidi="ar-SA"/>
        </w:rPr>
        <w:t xml:space="preserve"> تروریزم </w:t>
      </w:r>
      <w:r w:rsidR="00417CB2" w:rsidRPr="00417CB2">
        <w:rPr>
          <w:rFonts w:ascii="IRBadr" w:eastAsiaTheme="minorHAnsi" w:hAnsi="IRBadr" w:cs="IRBadr"/>
          <w:sz w:val="32"/>
          <w:szCs w:val="32"/>
          <w:rtl/>
          <w:lang w:bidi="ar-SA"/>
        </w:rPr>
        <w:t xml:space="preserve">در </w:t>
      </w:r>
      <w:r w:rsidRPr="00417CB2">
        <w:rPr>
          <w:rFonts w:ascii="IRBadr" w:eastAsiaTheme="minorHAnsi" w:hAnsi="IRBadr" w:cs="IRBadr"/>
          <w:sz w:val="32"/>
          <w:szCs w:val="32"/>
          <w:rtl/>
          <w:lang w:bidi="ar-SA"/>
        </w:rPr>
        <w:t>منطقه است و پ</w:t>
      </w:r>
      <w:r w:rsidR="00417CB2" w:rsidRPr="00417CB2">
        <w:rPr>
          <w:rFonts w:ascii="IRBadr" w:eastAsiaTheme="minorHAnsi" w:hAnsi="IRBadr" w:cs="IRBadr"/>
          <w:sz w:val="32"/>
          <w:szCs w:val="32"/>
          <w:rtl/>
          <w:lang w:bidi="ar-SA"/>
        </w:rPr>
        <w:t>ای</w:t>
      </w:r>
      <w:r w:rsidRPr="00417CB2">
        <w:rPr>
          <w:rFonts w:ascii="IRBadr" w:eastAsiaTheme="minorHAnsi" w:hAnsi="IRBadr" w:cs="IRBadr"/>
          <w:sz w:val="32"/>
          <w:szCs w:val="32"/>
          <w:rtl/>
          <w:lang w:bidi="ar-SA"/>
        </w:rPr>
        <w:t xml:space="preserve">بند به </w:t>
      </w:r>
      <w:r w:rsidR="009A6A44">
        <w:rPr>
          <w:rFonts w:ascii="IRBadr" w:eastAsiaTheme="minorHAnsi" w:hAnsi="IRBadr" w:cs="IRBadr"/>
          <w:sz w:val="32"/>
          <w:szCs w:val="32"/>
          <w:rtl/>
          <w:lang w:bidi="ar-SA"/>
        </w:rPr>
        <w:t>پیمان‌ها</w:t>
      </w:r>
      <w:r w:rsidRPr="00417CB2">
        <w:rPr>
          <w:rFonts w:ascii="IRBadr" w:eastAsiaTheme="minorHAnsi" w:hAnsi="IRBadr" w:cs="IRBadr"/>
          <w:sz w:val="32"/>
          <w:szCs w:val="32"/>
          <w:rtl/>
          <w:lang w:bidi="ar-SA"/>
        </w:rPr>
        <w:t xml:space="preserve"> است</w:t>
      </w:r>
      <w:r w:rsidR="00417CB2" w:rsidRPr="00417CB2">
        <w:rPr>
          <w:rFonts w:ascii="IRBadr" w:eastAsiaTheme="minorHAnsi" w:hAnsi="IRBadr" w:cs="IRBadr"/>
          <w:sz w:val="32"/>
          <w:szCs w:val="32"/>
          <w:rtl/>
          <w:lang w:bidi="ar-SA"/>
        </w:rPr>
        <w:t>.</w:t>
      </w:r>
      <w:r w:rsidRPr="00417CB2">
        <w:rPr>
          <w:rFonts w:ascii="IRBadr" w:eastAsiaTheme="minorHAnsi" w:hAnsi="IRBadr" w:cs="IRBadr"/>
          <w:sz w:val="32"/>
          <w:szCs w:val="32"/>
          <w:rtl/>
          <w:lang w:bidi="ar-SA"/>
        </w:rPr>
        <w:t xml:space="preserve"> امروز هم </w:t>
      </w:r>
      <w:r w:rsidR="00417CB2" w:rsidRPr="00417CB2">
        <w:rPr>
          <w:rFonts w:ascii="IRBadr" w:eastAsiaTheme="minorHAnsi" w:hAnsi="IRBadr" w:cs="IRBadr"/>
          <w:sz w:val="32"/>
          <w:szCs w:val="32"/>
          <w:rtl/>
          <w:lang w:bidi="ar-SA"/>
        </w:rPr>
        <w:t xml:space="preserve">ملت بزرگ ما </w:t>
      </w:r>
      <w:r w:rsidRPr="00417CB2">
        <w:rPr>
          <w:rFonts w:ascii="IRBadr" w:eastAsiaTheme="minorHAnsi" w:hAnsi="IRBadr" w:cs="IRBadr"/>
          <w:sz w:val="32"/>
          <w:szCs w:val="32"/>
          <w:rtl/>
          <w:lang w:bidi="ar-SA"/>
        </w:rPr>
        <w:t>به آقای ترامپ و گروه اقدامشا</w:t>
      </w:r>
      <w:r w:rsidR="00417CB2" w:rsidRPr="00417CB2">
        <w:rPr>
          <w:rFonts w:ascii="IRBadr" w:eastAsiaTheme="minorHAnsi" w:hAnsi="IRBadr" w:cs="IRBadr"/>
          <w:sz w:val="32"/>
          <w:szCs w:val="32"/>
          <w:rtl/>
          <w:lang w:bidi="ar-SA"/>
        </w:rPr>
        <w:t xml:space="preserve">ن و همه بدخواهان و همه </w:t>
      </w:r>
      <w:r w:rsidR="009A6A44">
        <w:rPr>
          <w:rFonts w:ascii="IRBadr" w:eastAsiaTheme="minorHAnsi" w:hAnsi="IRBadr" w:cs="IRBadr"/>
          <w:sz w:val="32"/>
          <w:szCs w:val="32"/>
          <w:rtl/>
          <w:lang w:bidi="ar-SA"/>
        </w:rPr>
        <w:t>پیمان‌شکنان</w:t>
      </w:r>
      <w:r w:rsidRPr="00417CB2">
        <w:rPr>
          <w:rFonts w:ascii="IRBadr" w:eastAsiaTheme="minorHAnsi" w:hAnsi="IRBadr" w:cs="IRBadr"/>
          <w:sz w:val="32"/>
          <w:szCs w:val="32"/>
          <w:rtl/>
          <w:lang w:bidi="ar-SA"/>
        </w:rPr>
        <w:t xml:space="preserve"> این پیام را دارد که ما به فضل خدا در برابر همه </w:t>
      </w:r>
      <w:r w:rsidR="009A6A44">
        <w:rPr>
          <w:rFonts w:ascii="IRBadr" w:eastAsiaTheme="minorHAnsi" w:hAnsi="IRBadr" w:cs="IRBadr"/>
          <w:sz w:val="32"/>
          <w:szCs w:val="32"/>
          <w:rtl/>
          <w:lang w:bidi="ar-SA"/>
        </w:rPr>
        <w:t>توطئه‌ها</w:t>
      </w:r>
      <w:r w:rsidRPr="00417CB2">
        <w:rPr>
          <w:rFonts w:ascii="IRBadr" w:eastAsiaTheme="minorHAnsi" w:hAnsi="IRBadr" w:cs="IRBadr"/>
          <w:sz w:val="32"/>
          <w:szCs w:val="32"/>
          <w:rtl/>
          <w:lang w:bidi="ar-SA"/>
        </w:rPr>
        <w:t xml:space="preserve"> خواهیم ایستاد و شما چهلمین سالگرد انقلاب را خواهید دید که </w:t>
      </w:r>
      <w:r w:rsidR="009A6A44">
        <w:rPr>
          <w:rFonts w:ascii="IRBadr" w:eastAsiaTheme="minorHAnsi" w:hAnsi="IRBadr" w:cs="IRBadr"/>
          <w:sz w:val="32"/>
          <w:szCs w:val="32"/>
          <w:rtl/>
          <w:lang w:bidi="ar-SA"/>
        </w:rPr>
        <w:t>باشکوه</w:t>
      </w:r>
      <w:r w:rsidR="00417CB2" w:rsidRPr="00417CB2">
        <w:rPr>
          <w:rFonts w:ascii="IRBadr" w:eastAsiaTheme="minorHAnsi" w:hAnsi="IRBadr" w:cs="IRBadr"/>
          <w:sz w:val="32"/>
          <w:szCs w:val="32"/>
          <w:rtl/>
          <w:lang w:bidi="ar-SA"/>
        </w:rPr>
        <w:t xml:space="preserve"> بیشتر</w:t>
      </w:r>
      <w:r w:rsidRPr="00417CB2">
        <w:rPr>
          <w:rFonts w:ascii="IRBadr" w:eastAsiaTheme="minorHAnsi" w:hAnsi="IRBadr" w:cs="IRBadr"/>
          <w:sz w:val="32"/>
          <w:szCs w:val="32"/>
          <w:rtl/>
          <w:lang w:bidi="ar-SA"/>
        </w:rPr>
        <w:t xml:space="preserve"> </w:t>
      </w:r>
      <w:r w:rsidR="009A6A44">
        <w:rPr>
          <w:rFonts w:ascii="IRBadr" w:eastAsiaTheme="minorHAnsi" w:hAnsi="IRBadr" w:cs="IRBadr"/>
          <w:sz w:val="32"/>
          <w:szCs w:val="32"/>
          <w:rtl/>
          <w:lang w:bidi="ar-SA"/>
        </w:rPr>
        <w:t>برگزار</w:t>
      </w:r>
      <w:r w:rsidRPr="00417CB2">
        <w:rPr>
          <w:rFonts w:ascii="IRBadr" w:eastAsiaTheme="minorHAnsi" w:hAnsi="IRBadr" w:cs="IRBadr"/>
          <w:sz w:val="32"/>
          <w:szCs w:val="32"/>
          <w:rtl/>
          <w:lang w:bidi="ar-SA"/>
        </w:rPr>
        <w:t xml:space="preserve"> خوا</w:t>
      </w:r>
      <w:r w:rsidR="00417CB2" w:rsidRPr="00417CB2">
        <w:rPr>
          <w:rFonts w:ascii="IRBadr" w:eastAsiaTheme="minorHAnsi" w:hAnsi="IRBadr" w:cs="IRBadr"/>
          <w:sz w:val="32"/>
          <w:szCs w:val="32"/>
          <w:rtl/>
          <w:lang w:bidi="ar-SA"/>
        </w:rPr>
        <w:t>ه</w:t>
      </w:r>
      <w:r w:rsidRPr="00417CB2">
        <w:rPr>
          <w:rFonts w:ascii="IRBadr" w:eastAsiaTheme="minorHAnsi" w:hAnsi="IRBadr" w:cs="IRBadr"/>
          <w:sz w:val="32"/>
          <w:szCs w:val="32"/>
          <w:rtl/>
          <w:lang w:bidi="ar-SA"/>
        </w:rPr>
        <w:t>د شد و ملت بر مشکلات فائق خواهد آمد و شما طعم تلخ شکست را به فضل خدا خواهید چشید.(تکبیر)</w:t>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r w:rsidRPr="00417CB2">
        <w:rPr>
          <w:rFonts w:ascii="IRBadr" w:eastAsiaTheme="minorHAnsi" w:hAnsi="IRBadr" w:cs="IRBadr"/>
          <w:b/>
          <w:bCs/>
          <w:sz w:val="32"/>
          <w:szCs w:val="32"/>
          <w:rtl/>
          <w:lang w:bidi="ar-SA"/>
        </w:rPr>
        <w:t>دعا</w:t>
      </w:r>
    </w:p>
    <w:p w:rsidR="00751009" w:rsidRPr="00417CB2" w:rsidRDefault="00751009" w:rsidP="00417CB2">
      <w:pPr>
        <w:autoSpaceDE w:val="0"/>
        <w:autoSpaceDN w:val="0"/>
        <w:adjustRightInd w:val="0"/>
        <w:spacing w:after="0" w:line="276" w:lineRule="auto"/>
        <w:ind w:firstLine="0"/>
        <w:rPr>
          <w:rFonts w:ascii="IRBadr" w:eastAsiaTheme="minorHAnsi" w:hAnsi="IRBadr" w:cs="IRBadr"/>
          <w:color w:val="auto"/>
          <w:sz w:val="32"/>
          <w:szCs w:val="32"/>
          <w:rtl/>
        </w:rPr>
      </w:pPr>
      <w:r w:rsidRPr="00417CB2">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417CB2">
        <w:rPr>
          <w:rFonts w:ascii="IRBadr" w:hAnsi="IRBadr" w:cs="IRBadr"/>
          <w:b/>
          <w:bCs/>
          <w:color w:val="auto"/>
          <w:sz w:val="32"/>
          <w:szCs w:val="32"/>
          <w:rtl/>
        </w:rPr>
        <w:t xml:space="preserve"> </w:t>
      </w:r>
      <w:r w:rsidRPr="00417CB2">
        <w:rPr>
          <w:rFonts w:ascii="IRBadr" w:eastAsiaTheme="minorHAnsi" w:hAnsi="IRBadr" w:cs="IRBadr"/>
          <w:color w:val="auto"/>
          <w:sz w:val="32"/>
          <w:szCs w:val="32"/>
          <w:rtl/>
        </w:rPr>
        <w:t xml:space="preserve">اللهم اغفر المومنین و المومنات والمسلمسن و المسلمات، الاحیا و الاموات. ما را از پاسداران غدیر بزرگ و حماسه عاشورا مقرر بفرما،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 این خشک‌سالی بر ما نازل بفرما، مشکلات اقتصادی کشور را مرتفع بفرما، مسئولان ما را در انجام </w:t>
      </w:r>
      <w:r w:rsidRPr="00417CB2">
        <w:rPr>
          <w:rFonts w:ascii="IRBadr" w:eastAsiaTheme="minorHAnsi" w:hAnsi="IRBadr" w:cs="IRBadr"/>
          <w:color w:val="auto"/>
          <w:sz w:val="32"/>
          <w:szCs w:val="32"/>
          <w:rtl/>
        </w:rPr>
        <w:lastRenderedPageBreak/>
        <w:t>وظایف، خدمات صادقانه و الهی‌شان به مردم آشنا و موفق بدار</w:t>
      </w:r>
      <w:r w:rsidRPr="00417CB2">
        <w:rPr>
          <w:rFonts w:ascii="IRBadr" w:hAnsi="IRBadr" w:cs="IRBadr"/>
          <w:b/>
          <w:bCs/>
          <w:color w:val="auto"/>
          <w:sz w:val="32"/>
          <w:szCs w:val="32"/>
          <w:rtl/>
        </w:rPr>
        <w:t>،</w:t>
      </w:r>
      <w:r w:rsidRPr="00417CB2">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و شهیدان رجایی و باهنر را با اولیای خودت محشور بفرما. به مسئولان توفیق خدمت به مردم شریف عنایت بفرما، ما را از گناهان در همه ایام سال مصون بدار، توبه و انابه و عبادت ما را قبول بفرما، سلام ما را به امامان و مولایمان حضرت ولیعصر (عج) ابلاغ بفرما.</w:t>
      </w:r>
    </w:p>
    <w:p w:rsidR="00751009" w:rsidRPr="00417CB2" w:rsidRDefault="00751009" w:rsidP="00417CB2">
      <w:pPr>
        <w:spacing w:line="276" w:lineRule="auto"/>
        <w:rPr>
          <w:rFonts w:ascii="IRBadr" w:eastAsiaTheme="minorHAnsi" w:hAnsi="IRBadr" w:cs="IRBadr"/>
          <w:color w:val="auto"/>
          <w:sz w:val="32"/>
          <w:szCs w:val="32"/>
          <w:rtl/>
        </w:rPr>
      </w:pPr>
      <w:r w:rsidRPr="00417CB2">
        <w:rPr>
          <w:rFonts w:ascii="IRBadr" w:hAnsi="IRBadr" w:cs="IRBadr"/>
          <w:b/>
          <w:bCs/>
          <w:color w:val="auto"/>
          <w:sz w:val="32"/>
          <w:szCs w:val="32"/>
          <w:rtl/>
        </w:rPr>
        <w:t>بسْمِ اللَّهِ الرَّحْمَنِ الرَّحِيمِ قُلْ هُوَ اللَّهُ أَحَدٌ اللَّهُ الصَّمَدُ لَمْ يلِدْ وَلَمْ يولَدْ وَلَمْ يكُنْ لَهُ كُفُوًا أَحَدٌ</w:t>
      </w:r>
      <w:r w:rsidRPr="00417CB2">
        <w:rPr>
          <w:rStyle w:val="a7"/>
          <w:rFonts w:ascii="IRBadr" w:hAnsi="IRBadr" w:cs="IRBadr"/>
          <w:b/>
          <w:bCs/>
          <w:color w:val="auto"/>
          <w:sz w:val="32"/>
          <w:szCs w:val="32"/>
          <w:rtl/>
        </w:rPr>
        <w:footnoteReference w:id="13"/>
      </w:r>
    </w:p>
    <w:p w:rsidR="00751009" w:rsidRPr="00417CB2" w:rsidRDefault="00751009" w:rsidP="00417CB2">
      <w:pPr>
        <w:pStyle w:val="a8"/>
        <w:bidi/>
        <w:spacing w:line="276" w:lineRule="auto"/>
        <w:jc w:val="both"/>
        <w:rPr>
          <w:rFonts w:ascii="IRBadr" w:eastAsiaTheme="minorHAnsi" w:hAnsi="IRBadr" w:cs="IRBadr"/>
          <w:sz w:val="32"/>
          <w:szCs w:val="32"/>
          <w:rtl/>
          <w:lang w:bidi="ar-SA"/>
        </w:rPr>
      </w:pPr>
    </w:p>
    <w:p w:rsidR="00751009" w:rsidRPr="00417CB2" w:rsidRDefault="00751009" w:rsidP="00417CB2">
      <w:pPr>
        <w:pStyle w:val="a8"/>
        <w:bidi/>
        <w:spacing w:line="276" w:lineRule="auto"/>
        <w:jc w:val="both"/>
        <w:rPr>
          <w:rFonts w:ascii="IRBadr" w:eastAsiaTheme="minorHAnsi" w:hAnsi="IRBadr" w:cs="IRBadr"/>
          <w:sz w:val="32"/>
          <w:szCs w:val="32"/>
          <w:rtl/>
          <w:lang w:bidi="ar-SA"/>
        </w:rPr>
      </w:pPr>
    </w:p>
    <w:p w:rsidR="00751009" w:rsidRPr="00417CB2" w:rsidRDefault="00751009" w:rsidP="00417CB2">
      <w:pPr>
        <w:pStyle w:val="a8"/>
        <w:bidi/>
        <w:spacing w:line="276" w:lineRule="auto"/>
        <w:jc w:val="both"/>
        <w:rPr>
          <w:rFonts w:ascii="IRBadr" w:eastAsiaTheme="minorHAnsi" w:hAnsi="IRBadr" w:cs="IRBadr"/>
          <w:sz w:val="32"/>
          <w:szCs w:val="32"/>
          <w:rtl/>
          <w:lang w:bidi="ar-SA"/>
        </w:rPr>
      </w:pPr>
    </w:p>
    <w:p w:rsidR="00751009" w:rsidRPr="00417CB2" w:rsidRDefault="00751009" w:rsidP="00417CB2">
      <w:pPr>
        <w:pStyle w:val="a8"/>
        <w:bidi/>
        <w:spacing w:line="276" w:lineRule="auto"/>
        <w:jc w:val="both"/>
        <w:rPr>
          <w:rFonts w:ascii="IRBadr" w:eastAsiaTheme="minorHAnsi" w:hAnsi="IRBadr" w:cs="IRBadr"/>
          <w:sz w:val="32"/>
          <w:szCs w:val="32"/>
          <w:rtl/>
          <w:lang w:bidi="ar-SA"/>
        </w:rPr>
      </w:pPr>
    </w:p>
    <w:p w:rsidR="00751009" w:rsidRPr="00417CB2" w:rsidRDefault="00751009" w:rsidP="00417CB2">
      <w:pPr>
        <w:pStyle w:val="a8"/>
        <w:bidi/>
        <w:spacing w:line="276" w:lineRule="auto"/>
        <w:jc w:val="both"/>
        <w:rPr>
          <w:rFonts w:ascii="IRBadr" w:eastAsiaTheme="minorHAnsi" w:hAnsi="IRBadr" w:cs="IRBadr"/>
          <w:sz w:val="32"/>
          <w:szCs w:val="32"/>
          <w:rtl/>
          <w:lang w:bidi="ar-SA"/>
        </w:rPr>
      </w:pPr>
    </w:p>
    <w:p w:rsidR="00751009" w:rsidRPr="00417CB2" w:rsidRDefault="00751009" w:rsidP="00417CB2">
      <w:pPr>
        <w:pStyle w:val="a8"/>
        <w:bidi/>
        <w:spacing w:line="276" w:lineRule="auto"/>
        <w:jc w:val="both"/>
        <w:rPr>
          <w:rFonts w:ascii="IRBadr" w:eastAsiaTheme="minorHAnsi" w:hAnsi="IRBadr" w:cs="IRBadr"/>
          <w:sz w:val="32"/>
          <w:szCs w:val="32"/>
          <w:rtl/>
          <w:lang w:bidi="ar-SA"/>
        </w:rPr>
      </w:pPr>
    </w:p>
    <w:p w:rsidR="00751009" w:rsidRPr="00417CB2" w:rsidRDefault="00751009" w:rsidP="00417CB2">
      <w:pPr>
        <w:pStyle w:val="a8"/>
        <w:bidi/>
        <w:spacing w:line="276" w:lineRule="auto"/>
        <w:jc w:val="both"/>
        <w:rPr>
          <w:rFonts w:ascii="IRBadr" w:eastAsiaTheme="minorHAnsi" w:hAnsi="IRBadr" w:cs="IRBadr"/>
          <w:sz w:val="32"/>
          <w:szCs w:val="32"/>
          <w:rtl/>
        </w:rPr>
      </w:pPr>
    </w:p>
    <w:sectPr w:rsidR="00751009" w:rsidRPr="00417CB2" w:rsidSect="003C0FB1">
      <w:headerReference w:type="default" r:id="rId8"/>
      <w:footerReference w:type="even" r:id="rId9"/>
      <w:footerReference w:type="default" r:id="rId10"/>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EB" w:rsidRDefault="00C00AEB" w:rsidP="00751009">
      <w:pPr>
        <w:spacing w:after="0"/>
      </w:pPr>
      <w:r>
        <w:separator/>
      </w:r>
    </w:p>
  </w:endnote>
  <w:endnote w:type="continuationSeparator" w:id="0">
    <w:p w:rsidR="00C00AEB" w:rsidRDefault="00C00AEB" w:rsidP="00751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B1" w:rsidRDefault="003C0FB1" w:rsidP="003C0FB1">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3C0FB1" w:rsidRDefault="003C0FB1">
        <w:pPr>
          <w:pStyle w:val="a5"/>
          <w:jc w:val="center"/>
          <w:rPr>
            <w:rtl/>
            <w:cs/>
          </w:rPr>
        </w:pPr>
        <w:r>
          <w:fldChar w:fldCharType="begin"/>
        </w:r>
        <w:r>
          <w:rPr>
            <w:rtl/>
            <w:cs/>
          </w:rPr>
          <w:instrText>PAGE   \* MERGEFORMAT</w:instrText>
        </w:r>
        <w:r>
          <w:fldChar w:fldCharType="separate"/>
        </w:r>
        <w:r w:rsidR="009E5191" w:rsidRPr="009E5191">
          <w:rPr>
            <w:noProof/>
            <w:rtl/>
            <w:lang w:val="fa-IR"/>
          </w:rPr>
          <w:t>5</w:t>
        </w:r>
        <w:r>
          <w:fldChar w:fldCharType="end"/>
        </w:r>
      </w:p>
    </w:sdtContent>
  </w:sdt>
  <w:p w:rsidR="003C0FB1" w:rsidRDefault="003C0FB1" w:rsidP="003C0FB1">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EB" w:rsidRDefault="00C00AEB" w:rsidP="00751009">
      <w:pPr>
        <w:spacing w:after="0"/>
      </w:pPr>
      <w:r>
        <w:separator/>
      </w:r>
    </w:p>
  </w:footnote>
  <w:footnote w:type="continuationSeparator" w:id="0">
    <w:p w:rsidR="00C00AEB" w:rsidRDefault="00C00AEB" w:rsidP="00751009">
      <w:pPr>
        <w:spacing w:after="0"/>
      </w:pPr>
      <w:r>
        <w:continuationSeparator/>
      </w:r>
    </w:p>
  </w:footnote>
  <w:footnote w:id="1">
    <w:p w:rsidR="003C0FB1" w:rsidRPr="00417CB2" w:rsidRDefault="003C0FB1" w:rsidP="00751009">
      <w:pPr>
        <w:pStyle w:val="a3"/>
        <w:rPr>
          <w:rFonts w:ascii="IRBadr" w:hAnsi="IRBadr" w:cs="IRBadr"/>
          <w:color w:val="auto"/>
          <w:sz w:val="24"/>
          <w:szCs w:val="24"/>
          <w:rtl/>
        </w:rPr>
      </w:pPr>
      <w:r w:rsidRPr="00417CB2">
        <w:rPr>
          <w:rStyle w:val="a7"/>
          <w:rFonts w:ascii="IRBadr" w:eastAsiaTheme="majorEastAsia" w:hAnsi="IRBadr" w:cs="IRBadr"/>
          <w:color w:val="auto"/>
          <w:sz w:val="24"/>
          <w:szCs w:val="24"/>
        </w:rPr>
        <w:footnoteRef/>
      </w:r>
      <w:r w:rsidRPr="00417CB2">
        <w:rPr>
          <w:rFonts w:ascii="IRBadr" w:hAnsi="IRBadr" w:cs="IRBadr"/>
          <w:color w:val="auto"/>
          <w:sz w:val="24"/>
          <w:szCs w:val="24"/>
        </w:rPr>
        <w:t xml:space="preserve"> </w:t>
      </w:r>
      <w:r w:rsidRPr="00417CB2">
        <w:rPr>
          <w:rFonts w:ascii="IRBadr" w:hAnsi="IRBadr" w:cs="IRBadr"/>
          <w:color w:val="auto"/>
          <w:sz w:val="24"/>
          <w:szCs w:val="24"/>
          <w:rtl/>
        </w:rPr>
        <w:t>- سوره آل عمران، آیه 102</w:t>
      </w:r>
    </w:p>
  </w:footnote>
  <w:footnote w:id="2">
    <w:p w:rsidR="003C0FB1" w:rsidRPr="00417CB2" w:rsidRDefault="003C0FB1" w:rsidP="00751009">
      <w:pPr>
        <w:pStyle w:val="a3"/>
        <w:rPr>
          <w:rFonts w:ascii="IRBadr" w:hAnsi="IRBadr" w:cs="IRBadr"/>
          <w:color w:val="auto"/>
          <w:sz w:val="24"/>
          <w:szCs w:val="24"/>
          <w:rtl/>
        </w:rPr>
      </w:pPr>
      <w:r w:rsidRPr="00417CB2">
        <w:rPr>
          <w:rStyle w:val="a7"/>
          <w:rFonts w:ascii="IRBadr" w:hAnsi="IRBadr" w:cs="IRBadr"/>
          <w:color w:val="auto"/>
          <w:sz w:val="24"/>
          <w:szCs w:val="24"/>
        </w:rPr>
        <w:footnoteRef/>
      </w:r>
      <w:r w:rsidRPr="00417CB2">
        <w:rPr>
          <w:rFonts w:ascii="IRBadr" w:hAnsi="IRBadr" w:cs="IRBadr"/>
          <w:color w:val="auto"/>
          <w:sz w:val="24"/>
          <w:szCs w:val="24"/>
          <w:rtl/>
        </w:rPr>
        <w:t>- سید رضی، نهج‌البلاغه (صبحی صالح)، خطبه 204، ص 321.</w:t>
      </w:r>
    </w:p>
  </w:footnote>
  <w:footnote w:id="3">
    <w:p w:rsidR="003C0FB1" w:rsidRPr="00417CB2" w:rsidRDefault="003C0FB1" w:rsidP="00751009">
      <w:pPr>
        <w:pStyle w:val="a3"/>
        <w:rPr>
          <w:rFonts w:ascii="IRBadr" w:hAnsi="IRBadr" w:cs="IRBadr"/>
          <w:color w:val="auto"/>
          <w:sz w:val="24"/>
          <w:szCs w:val="24"/>
          <w:rtl/>
        </w:rPr>
      </w:pPr>
      <w:r w:rsidRPr="00417CB2">
        <w:rPr>
          <w:rStyle w:val="a7"/>
          <w:rFonts w:ascii="IRBadr" w:hAnsi="IRBadr" w:cs="IRBadr"/>
          <w:color w:val="auto"/>
          <w:sz w:val="24"/>
          <w:szCs w:val="24"/>
        </w:rPr>
        <w:footnoteRef/>
      </w:r>
      <w:r w:rsidRPr="00417CB2">
        <w:rPr>
          <w:rFonts w:ascii="IRBadr" w:hAnsi="IRBadr" w:cs="IRBadr"/>
          <w:color w:val="auto"/>
          <w:sz w:val="24"/>
          <w:szCs w:val="24"/>
          <w:rtl/>
        </w:rPr>
        <w:t xml:space="preserve"> ـ سوره بقره، آیه 197.</w:t>
      </w:r>
    </w:p>
  </w:footnote>
  <w:footnote w:id="4">
    <w:p w:rsidR="003C0FB1" w:rsidRPr="00417CB2" w:rsidRDefault="003C0FB1">
      <w:pPr>
        <w:pStyle w:val="a3"/>
        <w:rPr>
          <w:rFonts w:ascii="IRBadr" w:hAnsi="IRBadr" w:cs="IRBadr"/>
          <w:color w:val="auto"/>
          <w:sz w:val="24"/>
          <w:szCs w:val="24"/>
          <w:rtl/>
        </w:rPr>
      </w:pPr>
      <w:r w:rsidRPr="00417CB2">
        <w:rPr>
          <w:rStyle w:val="a7"/>
          <w:rFonts w:ascii="IRBadr" w:hAnsi="IRBadr" w:cs="IRBadr"/>
          <w:color w:val="auto"/>
          <w:sz w:val="24"/>
          <w:szCs w:val="24"/>
        </w:rPr>
        <w:footnoteRef/>
      </w:r>
      <w:r w:rsidRPr="00417CB2">
        <w:rPr>
          <w:rFonts w:ascii="IRBadr" w:hAnsi="IRBadr" w:cs="IRBadr"/>
          <w:color w:val="auto"/>
          <w:sz w:val="24"/>
          <w:szCs w:val="24"/>
          <w:rtl/>
        </w:rPr>
        <w:t xml:space="preserve"> - سوره زلزله، آیات 7 و 8</w:t>
      </w:r>
    </w:p>
  </w:footnote>
  <w:footnote w:id="5">
    <w:p w:rsidR="003C0FB1" w:rsidRPr="00417CB2" w:rsidRDefault="003C0FB1">
      <w:pPr>
        <w:pStyle w:val="a3"/>
        <w:rPr>
          <w:rFonts w:ascii="IRBadr" w:hAnsi="IRBadr" w:cs="IRBadr"/>
          <w:color w:val="auto"/>
          <w:sz w:val="24"/>
          <w:szCs w:val="24"/>
          <w:rtl/>
        </w:rPr>
      </w:pPr>
      <w:r w:rsidRPr="00417CB2">
        <w:rPr>
          <w:rStyle w:val="a7"/>
          <w:rFonts w:ascii="IRBadr" w:hAnsi="IRBadr" w:cs="IRBadr"/>
          <w:color w:val="auto"/>
          <w:sz w:val="24"/>
          <w:szCs w:val="24"/>
        </w:rPr>
        <w:footnoteRef/>
      </w:r>
      <w:r w:rsidRPr="00417CB2">
        <w:rPr>
          <w:rFonts w:ascii="IRBadr" w:hAnsi="IRBadr" w:cs="IRBadr"/>
          <w:color w:val="auto"/>
          <w:sz w:val="24"/>
          <w:szCs w:val="24"/>
          <w:rtl/>
        </w:rPr>
        <w:t xml:space="preserve"> - شیخ حر عاملی، وسایل الشیعه، ج 16، صص 172-176</w:t>
      </w:r>
    </w:p>
  </w:footnote>
  <w:footnote w:id="6">
    <w:p w:rsidR="003C0FB1" w:rsidRPr="00417CB2" w:rsidRDefault="003C0FB1">
      <w:pPr>
        <w:pStyle w:val="a3"/>
        <w:rPr>
          <w:rFonts w:ascii="IRBadr" w:hAnsi="IRBadr" w:cs="IRBadr"/>
          <w:color w:val="auto"/>
          <w:sz w:val="24"/>
          <w:szCs w:val="24"/>
          <w:rtl/>
        </w:rPr>
      </w:pPr>
      <w:r w:rsidRPr="00417CB2">
        <w:rPr>
          <w:rStyle w:val="a7"/>
          <w:rFonts w:ascii="IRBadr" w:hAnsi="IRBadr" w:cs="IRBadr"/>
          <w:color w:val="auto"/>
          <w:sz w:val="24"/>
          <w:szCs w:val="24"/>
        </w:rPr>
        <w:footnoteRef/>
      </w:r>
      <w:r w:rsidRPr="00417CB2">
        <w:rPr>
          <w:rFonts w:ascii="IRBadr" w:hAnsi="IRBadr" w:cs="IRBadr"/>
          <w:color w:val="auto"/>
          <w:sz w:val="24"/>
          <w:szCs w:val="24"/>
          <w:rtl/>
        </w:rPr>
        <w:t xml:space="preserve"> _ همان، ج 19، صص 171-175</w:t>
      </w:r>
    </w:p>
  </w:footnote>
  <w:footnote w:id="7">
    <w:p w:rsidR="003C0FB1" w:rsidRPr="00417CB2" w:rsidRDefault="003C0FB1" w:rsidP="00751009">
      <w:pPr>
        <w:pStyle w:val="a3"/>
        <w:rPr>
          <w:rFonts w:ascii="IRBadr" w:hAnsi="IRBadr" w:cs="IRBadr"/>
          <w:color w:val="auto"/>
          <w:sz w:val="24"/>
          <w:szCs w:val="24"/>
        </w:rPr>
      </w:pPr>
      <w:r w:rsidRPr="00417CB2">
        <w:rPr>
          <w:rStyle w:val="a7"/>
          <w:rFonts w:ascii="IRBadr" w:eastAsiaTheme="majorEastAsia" w:hAnsi="IRBadr" w:cs="IRBadr"/>
          <w:color w:val="auto"/>
          <w:sz w:val="24"/>
          <w:szCs w:val="24"/>
        </w:rPr>
        <w:footnoteRef/>
      </w:r>
      <w:r w:rsidRPr="00417CB2">
        <w:rPr>
          <w:rFonts w:ascii="IRBadr" w:hAnsi="IRBadr" w:cs="IRBadr"/>
          <w:color w:val="auto"/>
          <w:sz w:val="24"/>
          <w:szCs w:val="24"/>
          <w:rtl/>
        </w:rPr>
        <w:t>- سوره کوثر</w:t>
      </w:r>
    </w:p>
  </w:footnote>
  <w:footnote w:id="8">
    <w:p w:rsidR="003C0FB1" w:rsidRPr="00417CB2" w:rsidRDefault="003C0FB1" w:rsidP="00751009">
      <w:pPr>
        <w:pStyle w:val="a3"/>
        <w:rPr>
          <w:rFonts w:ascii="IRBadr" w:hAnsi="IRBadr" w:cs="IRBadr"/>
          <w:color w:val="auto"/>
          <w:sz w:val="24"/>
          <w:szCs w:val="24"/>
          <w:rtl/>
        </w:rPr>
      </w:pPr>
      <w:r w:rsidRPr="00417CB2">
        <w:rPr>
          <w:rStyle w:val="a7"/>
          <w:rFonts w:ascii="IRBadr" w:eastAsiaTheme="majorEastAsia" w:hAnsi="IRBadr" w:cs="IRBadr"/>
          <w:color w:val="auto"/>
          <w:sz w:val="24"/>
          <w:szCs w:val="24"/>
        </w:rPr>
        <w:footnoteRef/>
      </w:r>
      <w:r w:rsidRPr="00417CB2">
        <w:rPr>
          <w:rFonts w:ascii="IRBadr" w:hAnsi="IRBadr" w:cs="IRBadr"/>
          <w:color w:val="auto"/>
          <w:sz w:val="24"/>
          <w:szCs w:val="24"/>
        </w:rPr>
        <w:t xml:space="preserve"> </w:t>
      </w:r>
      <w:r w:rsidRPr="00417CB2">
        <w:rPr>
          <w:rFonts w:ascii="IRBadr" w:hAnsi="IRBadr" w:cs="IRBadr"/>
          <w:color w:val="auto"/>
          <w:sz w:val="24"/>
          <w:szCs w:val="24"/>
          <w:rtl/>
        </w:rPr>
        <w:t>- سوره آل عمران، آیه 102</w:t>
      </w:r>
    </w:p>
  </w:footnote>
  <w:footnote w:id="9">
    <w:p w:rsidR="003C0FB1" w:rsidRPr="00417CB2" w:rsidRDefault="003C0FB1" w:rsidP="00751009">
      <w:pPr>
        <w:pStyle w:val="a3"/>
        <w:rPr>
          <w:rFonts w:ascii="IRBadr" w:hAnsi="IRBadr" w:cs="IRBadr"/>
          <w:color w:val="auto"/>
          <w:sz w:val="24"/>
          <w:szCs w:val="24"/>
          <w:rtl/>
        </w:rPr>
      </w:pPr>
      <w:r w:rsidRPr="00417CB2">
        <w:rPr>
          <w:rStyle w:val="a7"/>
          <w:rFonts w:ascii="IRBadr" w:hAnsi="IRBadr" w:cs="IRBadr"/>
          <w:color w:val="auto"/>
          <w:sz w:val="24"/>
          <w:szCs w:val="24"/>
        </w:rPr>
        <w:footnoteRef/>
      </w:r>
      <w:r w:rsidRPr="00417CB2">
        <w:rPr>
          <w:rFonts w:ascii="IRBadr" w:hAnsi="IRBadr" w:cs="IRBadr"/>
          <w:color w:val="auto"/>
          <w:sz w:val="24"/>
          <w:szCs w:val="24"/>
          <w:rtl/>
        </w:rPr>
        <w:t>- سید رضی، نهج‌البلاغه (صبحی صالح)، خطبه 204، ص 321</w:t>
      </w:r>
    </w:p>
  </w:footnote>
  <w:footnote w:id="10">
    <w:p w:rsidR="003C0FB1" w:rsidRPr="00417CB2" w:rsidRDefault="003C0FB1" w:rsidP="00751009">
      <w:pPr>
        <w:pStyle w:val="a3"/>
        <w:rPr>
          <w:rFonts w:ascii="IRBadr" w:hAnsi="IRBadr" w:cs="IRBadr"/>
          <w:color w:val="auto"/>
          <w:sz w:val="24"/>
          <w:szCs w:val="24"/>
          <w:rtl/>
        </w:rPr>
      </w:pPr>
      <w:r w:rsidRPr="00417CB2">
        <w:rPr>
          <w:rStyle w:val="a7"/>
          <w:rFonts w:ascii="IRBadr" w:hAnsi="IRBadr" w:cs="IRBadr"/>
          <w:color w:val="auto"/>
          <w:sz w:val="24"/>
          <w:szCs w:val="24"/>
        </w:rPr>
        <w:footnoteRef/>
      </w:r>
      <w:r w:rsidRPr="00417CB2">
        <w:rPr>
          <w:rFonts w:ascii="IRBadr" w:hAnsi="IRBadr" w:cs="IRBadr"/>
          <w:color w:val="auto"/>
          <w:sz w:val="24"/>
          <w:szCs w:val="24"/>
          <w:rtl/>
        </w:rPr>
        <w:t xml:space="preserve"> ـ سوره بقره، آیه 197.</w:t>
      </w:r>
    </w:p>
  </w:footnote>
  <w:footnote w:id="11">
    <w:p w:rsidR="003C0FB1" w:rsidRPr="00417CB2" w:rsidRDefault="003C0FB1" w:rsidP="00751009">
      <w:pPr>
        <w:pStyle w:val="a3"/>
        <w:rPr>
          <w:rFonts w:ascii="IRBadr" w:hAnsi="IRBadr" w:cs="IRBadr"/>
          <w:color w:val="auto"/>
          <w:sz w:val="24"/>
          <w:szCs w:val="24"/>
        </w:rPr>
      </w:pPr>
      <w:r w:rsidRPr="00417CB2">
        <w:rPr>
          <w:rStyle w:val="a7"/>
          <w:rFonts w:ascii="IRBadr" w:hAnsi="IRBadr" w:cs="IRBadr"/>
          <w:color w:val="auto"/>
          <w:sz w:val="24"/>
          <w:szCs w:val="24"/>
        </w:rPr>
        <w:footnoteRef/>
      </w:r>
      <w:r w:rsidRPr="00417CB2">
        <w:rPr>
          <w:rFonts w:ascii="IRBadr" w:hAnsi="IRBadr" w:cs="IRBadr"/>
          <w:color w:val="auto"/>
          <w:sz w:val="24"/>
          <w:szCs w:val="24"/>
          <w:rtl/>
        </w:rPr>
        <w:t xml:space="preserve"> - سید رضی، نهج‌البلاغه (صبحی صالح)، خطبه 195، ص 310</w:t>
      </w:r>
    </w:p>
  </w:footnote>
  <w:footnote w:id="12">
    <w:p w:rsidR="003C0FB1" w:rsidRPr="00417CB2" w:rsidRDefault="003C0FB1">
      <w:pPr>
        <w:pStyle w:val="a3"/>
        <w:rPr>
          <w:rFonts w:ascii="IRBadr" w:hAnsi="IRBadr" w:cs="IRBadr"/>
          <w:color w:val="auto"/>
          <w:sz w:val="24"/>
          <w:szCs w:val="24"/>
        </w:rPr>
      </w:pPr>
      <w:r w:rsidRPr="00417CB2">
        <w:rPr>
          <w:rStyle w:val="a7"/>
          <w:rFonts w:ascii="IRBadr" w:hAnsi="IRBadr" w:cs="IRBadr"/>
          <w:color w:val="auto"/>
          <w:sz w:val="24"/>
          <w:szCs w:val="24"/>
        </w:rPr>
        <w:footnoteRef/>
      </w:r>
      <w:r w:rsidRPr="00417CB2">
        <w:rPr>
          <w:rFonts w:ascii="IRBadr" w:hAnsi="IRBadr" w:cs="IRBadr"/>
          <w:color w:val="auto"/>
          <w:sz w:val="24"/>
          <w:szCs w:val="24"/>
          <w:rtl/>
        </w:rPr>
        <w:t xml:space="preserve"> - سوره آل عمران، آیه 61: «فَمَنْ حَاجَّكَ فيهِ مِنْ بَعْدِ ما جاءَكَ مِنَ الْعِلْمِ فَقُلْ تَعالَوْا نَدْعُ أَبْناءَنا وَ أَبْناءَكُمْ وَ نِساءَنا وَ نِساءَكُمْ وَ أَنْفُسَنا وَ أَنْفُسَكُمْ ثُمَّ نَبْتَهِلْ فَنَجْعَلْ لَعْنَتَ اللَّهِ عَلَى الْكاذِبينَ.»</w:t>
      </w:r>
    </w:p>
  </w:footnote>
  <w:footnote w:id="13">
    <w:p w:rsidR="003C0FB1" w:rsidRPr="00417CB2" w:rsidRDefault="003C0FB1" w:rsidP="00751009">
      <w:pPr>
        <w:pStyle w:val="a3"/>
        <w:rPr>
          <w:rFonts w:ascii="IRBadr" w:hAnsi="IRBadr" w:cs="IRBadr"/>
          <w:color w:val="auto"/>
          <w:sz w:val="24"/>
          <w:szCs w:val="24"/>
          <w:rtl/>
        </w:rPr>
      </w:pPr>
      <w:r w:rsidRPr="00417CB2">
        <w:rPr>
          <w:rStyle w:val="a7"/>
          <w:rFonts w:ascii="IRBadr" w:eastAsiaTheme="majorEastAsia" w:hAnsi="IRBadr" w:cs="IRBadr"/>
          <w:color w:val="auto"/>
          <w:sz w:val="24"/>
          <w:szCs w:val="24"/>
        </w:rPr>
        <w:footnoteRef/>
      </w:r>
      <w:r w:rsidRPr="00417CB2">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B1" w:rsidRDefault="003C0FB1" w:rsidP="003C0FB1">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13685959" wp14:editId="25387690">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022933E1" wp14:editId="01B7EFB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AF4F7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3C0FB1" w:rsidRPr="00717846" w:rsidRDefault="003C0FB1" w:rsidP="003C0FB1">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قم</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09</w:t>
    </w:r>
    <w:r>
      <w:rPr>
        <w:rFonts w:ascii="IRBadr" w:hAnsi="IRBadr" w:cs="IRBadr"/>
        <w:b/>
        <w:bCs/>
        <w:sz w:val="32"/>
        <w:szCs w:val="32"/>
        <w:rtl/>
      </w:rPr>
      <w:t>/</w:t>
    </w:r>
    <w:r>
      <w:rPr>
        <w:rFonts w:ascii="IRBadr" w:hAnsi="IRBadr" w:cs="IRBadr" w:hint="cs"/>
        <w:b/>
        <w:bCs/>
        <w:sz w:val="32"/>
        <w:szCs w:val="32"/>
        <w:rtl/>
      </w:rPr>
      <w:t>06</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53026"/>
    <w:multiLevelType w:val="hybridMultilevel"/>
    <w:tmpl w:val="5C80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00C37"/>
    <w:multiLevelType w:val="hybridMultilevel"/>
    <w:tmpl w:val="409A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09"/>
    <w:rsid w:val="00054111"/>
    <w:rsid w:val="00101800"/>
    <w:rsid w:val="00304156"/>
    <w:rsid w:val="00336424"/>
    <w:rsid w:val="003A6BC8"/>
    <w:rsid w:val="003C0FB1"/>
    <w:rsid w:val="00417CB2"/>
    <w:rsid w:val="004D34D1"/>
    <w:rsid w:val="00751009"/>
    <w:rsid w:val="00971060"/>
    <w:rsid w:val="009A6A44"/>
    <w:rsid w:val="009E5191"/>
    <w:rsid w:val="00A81DDE"/>
    <w:rsid w:val="00C00AEB"/>
    <w:rsid w:val="00C850BB"/>
    <w:rsid w:val="00E079AC"/>
    <w:rsid w:val="00EE3A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751009"/>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417CB2"/>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417CB2"/>
    <w:pPr>
      <w:keepNext/>
      <w:keepLines/>
      <w:spacing w:before="340" w:after="0" w:line="276" w:lineRule="auto"/>
      <w:outlineLvl w:val="1"/>
    </w:pPr>
    <w:rPr>
      <w:rFonts w:ascii="IRBadr" w:eastAsiaTheme="minorHAnsi" w:hAnsi="IRBadr" w:cs="IRBadr"/>
      <w:bCs/>
      <w:color w:val="2E74B5" w:themeColor="accent1" w:themeShade="BF"/>
      <w:sz w:val="40"/>
      <w:szCs w:val="40"/>
      <w:lang w:bidi="ar-SA"/>
    </w:rPr>
  </w:style>
  <w:style w:type="paragraph" w:styleId="3">
    <w:name w:val="heading 3"/>
    <w:basedOn w:val="a"/>
    <w:next w:val="a"/>
    <w:link w:val="30"/>
    <w:uiPriority w:val="9"/>
    <w:unhideWhenUsed/>
    <w:qFormat/>
    <w:rsid w:val="007510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510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510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417CB2"/>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417CB2"/>
    <w:rPr>
      <w:rFonts w:ascii="IRBadr" w:hAnsi="IRBadr" w:cs="IRBadr"/>
      <w:bCs/>
      <w:color w:val="2E74B5" w:themeColor="accent1" w:themeShade="BF"/>
      <w:sz w:val="40"/>
      <w:szCs w:val="40"/>
      <w:lang w:bidi="ar-SA"/>
    </w:rPr>
  </w:style>
  <w:style w:type="character" w:customStyle="1" w:styleId="30">
    <w:name w:val="عنوان 3 نویسه"/>
    <w:basedOn w:val="a0"/>
    <w:link w:val="3"/>
    <w:uiPriority w:val="9"/>
    <w:rsid w:val="00751009"/>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751009"/>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751009"/>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751009"/>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751009"/>
    <w:rPr>
      <w:rFonts w:ascii="Calibri" w:eastAsia="Times New Roman" w:hAnsi="Calibri" w:cs="2  Badr"/>
      <w:color w:val="000000" w:themeColor="text1"/>
      <w:sz w:val="20"/>
      <w:szCs w:val="20"/>
    </w:rPr>
  </w:style>
  <w:style w:type="paragraph" w:styleId="a5">
    <w:name w:val="footer"/>
    <w:basedOn w:val="a"/>
    <w:link w:val="a6"/>
    <w:uiPriority w:val="99"/>
    <w:unhideWhenUsed/>
    <w:rsid w:val="00751009"/>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751009"/>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751009"/>
    <w:rPr>
      <w:vertAlign w:val="superscript"/>
    </w:rPr>
  </w:style>
  <w:style w:type="paragraph" w:styleId="a8">
    <w:name w:val="Normal (Web)"/>
    <w:basedOn w:val="a"/>
    <w:uiPriority w:val="99"/>
    <w:unhideWhenUsed/>
    <w:rsid w:val="00751009"/>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بادکنک نویسه"/>
    <w:basedOn w:val="a0"/>
    <w:link w:val="aa"/>
    <w:uiPriority w:val="99"/>
    <w:semiHidden/>
    <w:rsid w:val="00751009"/>
    <w:rPr>
      <w:rFonts w:ascii="Tahoma" w:eastAsia="Calibri" w:hAnsi="Tahoma" w:cs="Tahoma"/>
      <w:color w:val="000000" w:themeColor="text1"/>
      <w:sz w:val="18"/>
      <w:szCs w:val="18"/>
    </w:rPr>
  </w:style>
  <w:style w:type="paragraph" w:styleId="aa">
    <w:name w:val="Balloon Text"/>
    <w:basedOn w:val="a"/>
    <w:link w:val="a9"/>
    <w:uiPriority w:val="99"/>
    <w:semiHidden/>
    <w:unhideWhenUsed/>
    <w:rsid w:val="00751009"/>
    <w:pPr>
      <w:spacing w:after="0"/>
    </w:pPr>
    <w:rPr>
      <w:rFonts w:ascii="Tahoma" w:hAnsi="Tahoma" w:cs="Tahoma"/>
      <w:sz w:val="18"/>
      <w:szCs w:val="18"/>
    </w:rPr>
  </w:style>
  <w:style w:type="character" w:customStyle="1" w:styleId="ab">
    <w:name w:val="متن نظر نویسه"/>
    <w:basedOn w:val="a0"/>
    <w:link w:val="ac"/>
    <w:uiPriority w:val="99"/>
    <w:semiHidden/>
    <w:rsid w:val="00751009"/>
    <w:rPr>
      <w:rFonts w:ascii="2  Badr" w:eastAsia="Calibri" w:hAnsi="2  Badr" w:cs="2  Badr"/>
      <w:color w:val="000000" w:themeColor="text1"/>
      <w:sz w:val="20"/>
      <w:szCs w:val="20"/>
    </w:rPr>
  </w:style>
  <w:style w:type="paragraph" w:styleId="ac">
    <w:name w:val="annotation text"/>
    <w:basedOn w:val="a"/>
    <w:link w:val="ab"/>
    <w:uiPriority w:val="99"/>
    <w:semiHidden/>
    <w:unhideWhenUsed/>
    <w:rsid w:val="00751009"/>
    <w:rPr>
      <w:sz w:val="20"/>
      <w:szCs w:val="20"/>
    </w:rPr>
  </w:style>
  <w:style w:type="character" w:customStyle="1" w:styleId="ad">
    <w:name w:val="موضوع توضیح نویسه"/>
    <w:basedOn w:val="ab"/>
    <w:link w:val="ae"/>
    <w:uiPriority w:val="99"/>
    <w:semiHidden/>
    <w:rsid w:val="00751009"/>
    <w:rPr>
      <w:rFonts w:ascii="2  Badr" w:eastAsia="Calibri" w:hAnsi="2  Badr" w:cs="2  Badr"/>
      <w:b/>
      <w:bCs/>
      <w:color w:val="000000" w:themeColor="text1"/>
      <w:sz w:val="20"/>
      <w:szCs w:val="20"/>
    </w:rPr>
  </w:style>
  <w:style w:type="paragraph" w:styleId="ae">
    <w:name w:val="annotation subject"/>
    <w:basedOn w:val="ac"/>
    <w:next w:val="ac"/>
    <w:link w:val="ad"/>
    <w:uiPriority w:val="99"/>
    <w:semiHidden/>
    <w:unhideWhenUsed/>
    <w:rsid w:val="00751009"/>
    <w:rPr>
      <w:b/>
      <w:bCs/>
    </w:rPr>
  </w:style>
  <w:style w:type="paragraph" w:styleId="af">
    <w:name w:val="Title"/>
    <w:basedOn w:val="a"/>
    <w:next w:val="a"/>
    <w:link w:val="af0"/>
    <w:uiPriority w:val="10"/>
    <w:qFormat/>
    <w:rsid w:val="00751009"/>
    <w:pPr>
      <w:spacing w:after="0"/>
    </w:pPr>
    <w:rPr>
      <w:rFonts w:asciiTheme="majorHAnsi" w:eastAsiaTheme="majorEastAsia" w:hAnsiTheme="majorHAnsi" w:cstheme="majorBidi"/>
      <w:color w:val="auto"/>
      <w:spacing w:val="-10"/>
      <w:kern w:val="28"/>
      <w:sz w:val="56"/>
      <w:szCs w:val="56"/>
    </w:rPr>
  </w:style>
  <w:style w:type="character" w:customStyle="1" w:styleId="af0">
    <w:name w:val="عنوان نویسه"/>
    <w:basedOn w:val="a0"/>
    <w:link w:val="af"/>
    <w:uiPriority w:val="10"/>
    <w:rsid w:val="00751009"/>
    <w:rPr>
      <w:rFonts w:asciiTheme="majorHAnsi" w:eastAsiaTheme="majorEastAsia" w:hAnsiTheme="majorHAnsi" w:cstheme="majorBidi"/>
      <w:spacing w:val="-10"/>
      <w:kern w:val="28"/>
      <w:sz w:val="56"/>
      <w:szCs w:val="56"/>
    </w:rPr>
  </w:style>
  <w:style w:type="paragraph" w:styleId="af1">
    <w:name w:val="header"/>
    <w:basedOn w:val="a"/>
    <w:link w:val="af2"/>
    <w:uiPriority w:val="99"/>
    <w:unhideWhenUsed/>
    <w:rsid w:val="00751009"/>
    <w:pPr>
      <w:tabs>
        <w:tab w:val="center" w:pos="4513"/>
        <w:tab w:val="right" w:pos="9026"/>
      </w:tabs>
      <w:spacing w:after="0"/>
    </w:pPr>
  </w:style>
  <w:style w:type="character" w:customStyle="1" w:styleId="af2">
    <w:name w:val="سرصفحه نویسه"/>
    <w:basedOn w:val="a0"/>
    <w:link w:val="af1"/>
    <w:uiPriority w:val="99"/>
    <w:rsid w:val="00751009"/>
    <w:rPr>
      <w:rFonts w:ascii="2  Badr" w:eastAsia="Calibri" w:hAnsi="2  Badr" w:cs="2  Badr"/>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751009"/>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417CB2"/>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417CB2"/>
    <w:pPr>
      <w:keepNext/>
      <w:keepLines/>
      <w:spacing w:before="340" w:after="0" w:line="276" w:lineRule="auto"/>
      <w:outlineLvl w:val="1"/>
    </w:pPr>
    <w:rPr>
      <w:rFonts w:ascii="IRBadr" w:eastAsiaTheme="minorHAnsi" w:hAnsi="IRBadr" w:cs="IRBadr"/>
      <w:bCs/>
      <w:color w:val="2E74B5" w:themeColor="accent1" w:themeShade="BF"/>
      <w:sz w:val="40"/>
      <w:szCs w:val="40"/>
      <w:lang w:bidi="ar-SA"/>
    </w:rPr>
  </w:style>
  <w:style w:type="paragraph" w:styleId="3">
    <w:name w:val="heading 3"/>
    <w:basedOn w:val="a"/>
    <w:next w:val="a"/>
    <w:link w:val="30"/>
    <w:uiPriority w:val="9"/>
    <w:unhideWhenUsed/>
    <w:qFormat/>
    <w:rsid w:val="007510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510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510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417CB2"/>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417CB2"/>
    <w:rPr>
      <w:rFonts w:ascii="IRBadr" w:hAnsi="IRBadr" w:cs="IRBadr"/>
      <w:bCs/>
      <w:color w:val="2E74B5" w:themeColor="accent1" w:themeShade="BF"/>
      <w:sz w:val="40"/>
      <w:szCs w:val="40"/>
      <w:lang w:bidi="ar-SA"/>
    </w:rPr>
  </w:style>
  <w:style w:type="character" w:customStyle="1" w:styleId="30">
    <w:name w:val="عنوان 3 نویسه"/>
    <w:basedOn w:val="a0"/>
    <w:link w:val="3"/>
    <w:uiPriority w:val="9"/>
    <w:rsid w:val="00751009"/>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751009"/>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751009"/>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751009"/>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751009"/>
    <w:rPr>
      <w:rFonts w:ascii="Calibri" w:eastAsia="Times New Roman" w:hAnsi="Calibri" w:cs="2  Badr"/>
      <w:color w:val="000000" w:themeColor="text1"/>
      <w:sz w:val="20"/>
      <w:szCs w:val="20"/>
    </w:rPr>
  </w:style>
  <w:style w:type="paragraph" w:styleId="a5">
    <w:name w:val="footer"/>
    <w:basedOn w:val="a"/>
    <w:link w:val="a6"/>
    <w:uiPriority w:val="99"/>
    <w:unhideWhenUsed/>
    <w:rsid w:val="00751009"/>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751009"/>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751009"/>
    <w:rPr>
      <w:vertAlign w:val="superscript"/>
    </w:rPr>
  </w:style>
  <w:style w:type="paragraph" w:styleId="a8">
    <w:name w:val="Normal (Web)"/>
    <w:basedOn w:val="a"/>
    <w:uiPriority w:val="99"/>
    <w:unhideWhenUsed/>
    <w:rsid w:val="00751009"/>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بادکنک نویسه"/>
    <w:basedOn w:val="a0"/>
    <w:link w:val="aa"/>
    <w:uiPriority w:val="99"/>
    <w:semiHidden/>
    <w:rsid w:val="00751009"/>
    <w:rPr>
      <w:rFonts w:ascii="Tahoma" w:eastAsia="Calibri" w:hAnsi="Tahoma" w:cs="Tahoma"/>
      <w:color w:val="000000" w:themeColor="text1"/>
      <w:sz w:val="18"/>
      <w:szCs w:val="18"/>
    </w:rPr>
  </w:style>
  <w:style w:type="paragraph" w:styleId="aa">
    <w:name w:val="Balloon Text"/>
    <w:basedOn w:val="a"/>
    <w:link w:val="a9"/>
    <w:uiPriority w:val="99"/>
    <w:semiHidden/>
    <w:unhideWhenUsed/>
    <w:rsid w:val="00751009"/>
    <w:pPr>
      <w:spacing w:after="0"/>
    </w:pPr>
    <w:rPr>
      <w:rFonts w:ascii="Tahoma" w:hAnsi="Tahoma" w:cs="Tahoma"/>
      <w:sz w:val="18"/>
      <w:szCs w:val="18"/>
    </w:rPr>
  </w:style>
  <w:style w:type="character" w:customStyle="1" w:styleId="ab">
    <w:name w:val="متن نظر نویسه"/>
    <w:basedOn w:val="a0"/>
    <w:link w:val="ac"/>
    <w:uiPriority w:val="99"/>
    <w:semiHidden/>
    <w:rsid w:val="00751009"/>
    <w:rPr>
      <w:rFonts w:ascii="2  Badr" w:eastAsia="Calibri" w:hAnsi="2  Badr" w:cs="2  Badr"/>
      <w:color w:val="000000" w:themeColor="text1"/>
      <w:sz w:val="20"/>
      <w:szCs w:val="20"/>
    </w:rPr>
  </w:style>
  <w:style w:type="paragraph" w:styleId="ac">
    <w:name w:val="annotation text"/>
    <w:basedOn w:val="a"/>
    <w:link w:val="ab"/>
    <w:uiPriority w:val="99"/>
    <w:semiHidden/>
    <w:unhideWhenUsed/>
    <w:rsid w:val="00751009"/>
    <w:rPr>
      <w:sz w:val="20"/>
      <w:szCs w:val="20"/>
    </w:rPr>
  </w:style>
  <w:style w:type="character" w:customStyle="1" w:styleId="ad">
    <w:name w:val="موضوع توضیح نویسه"/>
    <w:basedOn w:val="ab"/>
    <w:link w:val="ae"/>
    <w:uiPriority w:val="99"/>
    <w:semiHidden/>
    <w:rsid w:val="00751009"/>
    <w:rPr>
      <w:rFonts w:ascii="2  Badr" w:eastAsia="Calibri" w:hAnsi="2  Badr" w:cs="2  Badr"/>
      <w:b/>
      <w:bCs/>
      <w:color w:val="000000" w:themeColor="text1"/>
      <w:sz w:val="20"/>
      <w:szCs w:val="20"/>
    </w:rPr>
  </w:style>
  <w:style w:type="paragraph" w:styleId="ae">
    <w:name w:val="annotation subject"/>
    <w:basedOn w:val="ac"/>
    <w:next w:val="ac"/>
    <w:link w:val="ad"/>
    <w:uiPriority w:val="99"/>
    <w:semiHidden/>
    <w:unhideWhenUsed/>
    <w:rsid w:val="00751009"/>
    <w:rPr>
      <w:b/>
      <w:bCs/>
    </w:rPr>
  </w:style>
  <w:style w:type="paragraph" w:styleId="af">
    <w:name w:val="Title"/>
    <w:basedOn w:val="a"/>
    <w:next w:val="a"/>
    <w:link w:val="af0"/>
    <w:uiPriority w:val="10"/>
    <w:qFormat/>
    <w:rsid w:val="00751009"/>
    <w:pPr>
      <w:spacing w:after="0"/>
    </w:pPr>
    <w:rPr>
      <w:rFonts w:asciiTheme="majorHAnsi" w:eastAsiaTheme="majorEastAsia" w:hAnsiTheme="majorHAnsi" w:cstheme="majorBidi"/>
      <w:color w:val="auto"/>
      <w:spacing w:val="-10"/>
      <w:kern w:val="28"/>
      <w:sz w:val="56"/>
      <w:szCs w:val="56"/>
    </w:rPr>
  </w:style>
  <w:style w:type="character" w:customStyle="1" w:styleId="af0">
    <w:name w:val="عنوان نویسه"/>
    <w:basedOn w:val="a0"/>
    <w:link w:val="af"/>
    <w:uiPriority w:val="10"/>
    <w:rsid w:val="00751009"/>
    <w:rPr>
      <w:rFonts w:asciiTheme="majorHAnsi" w:eastAsiaTheme="majorEastAsia" w:hAnsiTheme="majorHAnsi" w:cstheme="majorBidi"/>
      <w:spacing w:val="-10"/>
      <w:kern w:val="28"/>
      <w:sz w:val="56"/>
      <w:szCs w:val="56"/>
    </w:rPr>
  </w:style>
  <w:style w:type="paragraph" w:styleId="af1">
    <w:name w:val="header"/>
    <w:basedOn w:val="a"/>
    <w:link w:val="af2"/>
    <w:uiPriority w:val="99"/>
    <w:unhideWhenUsed/>
    <w:rsid w:val="00751009"/>
    <w:pPr>
      <w:tabs>
        <w:tab w:val="center" w:pos="4513"/>
        <w:tab w:val="right" w:pos="9026"/>
      </w:tabs>
      <w:spacing w:after="0"/>
    </w:pPr>
  </w:style>
  <w:style w:type="character" w:customStyle="1" w:styleId="af2">
    <w:name w:val="سرصفحه نویسه"/>
    <w:basedOn w:val="a0"/>
    <w:link w:val="af1"/>
    <w:uiPriority w:val="99"/>
    <w:rsid w:val="00751009"/>
    <w:rPr>
      <w:rFonts w:ascii="2  Badr" w:eastAsia="Calibri" w:hAnsi="2  Badr" w:cs="2  Bad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2813</Words>
  <Characters>16037</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safarzadeh</cp:lastModifiedBy>
  <cp:revision>5</cp:revision>
  <dcterms:created xsi:type="dcterms:W3CDTF">2018-08-31T11:32:00Z</dcterms:created>
  <dcterms:modified xsi:type="dcterms:W3CDTF">2018-08-31T13:32:00Z</dcterms:modified>
</cp:coreProperties>
</file>