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5E" w:rsidRPr="0067170B" w:rsidRDefault="0083195E" w:rsidP="0067170B">
      <w:pPr>
        <w:pStyle w:val="1"/>
      </w:pPr>
      <w:r w:rsidRPr="0067170B">
        <w:rPr>
          <w:rtl/>
        </w:rPr>
        <w:t>خطبه اول</w:t>
      </w:r>
    </w:p>
    <w:p w:rsidR="0083195E" w:rsidRPr="0067170B" w:rsidRDefault="0083195E" w:rsidP="0067170B">
      <w:pPr>
        <w:pStyle w:val="a8"/>
        <w:bidi/>
        <w:spacing w:line="276" w:lineRule="auto"/>
        <w:jc w:val="both"/>
        <w:rPr>
          <w:rFonts w:ascii="IRBadr" w:hAnsi="IRBadr" w:cs="IRBadr"/>
          <w:bCs/>
          <w:sz w:val="32"/>
          <w:szCs w:val="32"/>
        </w:rPr>
      </w:pPr>
      <w:r w:rsidRPr="0067170B">
        <w:rPr>
          <w:rFonts w:ascii="IRBadr" w:hAnsi="IRBadr" w:cs="IRBadr"/>
          <w:bCs/>
          <w:sz w:val="32"/>
          <w:szCs w:val="32"/>
          <w:rtl/>
        </w:rPr>
        <w:t>اعوذ باللّه السمیع العلیم من الشیطان</w:t>
      </w:r>
      <w:bookmarkStart w:id="0" w:name="OLE_LINK6"/>
      <w:r w:rsidRPr="0067170B">
        <w:rPr>
          <w:rFonts w:ascii="IRBadr" w:hAnsi="IRBadr" w:cs="IRBadr"/>
          <w:bCs/>
          <w:sz w:val="32"/>
          <w:szCs w:val="32"/>
          <w:rtl/>
        </w:rPr>
        <w:t xml:space="preserve"> الرجیم بسم‌اللّه الرحمن الرحیم</w:t>
      </w:r>
      <w:bookmarkEnd w:id="0"/>
      <w:r w:rsidRPr="0067170B">
        <w:rPr>
          <w:rFonts w:ascii="IRBadr" w:hAnsi="IRBadr" w:cs="IRBadr"/>
          <w:bCs/>
          <w:sz w:val="32"/>
          <w:szCs w:val="32"/>
          <w:rtl/>
        </w:rPr>
        <w:t xml:space="preserve"> </w:t>
      </w:r>
      <w:r w:rsidRPr="0067170B">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67170B">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rsidR="0083195E" w:rsidRPr="0067170B" w:rsidRDefault="0083195E" w:rsidP="0067170B">
      <w:pPr>
        <w:pStyle w:val="2"/>
      </w:pPr>
      <w:r w:rsidRPr="0067170B">
        <w:rPr>
          <w:rtl/>
        </w:rPr>
        <w:t>توصیه به تقوا</w:t>
      </w:r>
    </w:p>
    <w:p w:rsidR="0083195E" w:rsidRPr="0067170B" w:rsidRDefault="0083195E" w:rsidP="0067170B">
      <w:pPr>
        <w:spacing w:line="276" w:lineRule="auto"/>
        <w:rPr>
          <w:rFonts w:ascii="IRBadr" w:hAnsi="IRBadr" w:cs="IRBadr"/>
          <w:b/>
          <w:bCs/>
          <w:color w:val="auto"/>
          <w:sz w:val="32"/>
          <w:szCs w:val="32"/>
          <w:rtl/>
        </w:rPr>
      </w:pPr>
      <w:r w:rsidRPr="0067170B">
        <w:rPr>
          <w:rFonts w:ascii="IRBadr" w:hAnsi="IRBadr" w:cs="IRBadr"/>
          <w:b/>
          <w:bCs/>
          <w:color w:val="auto"/>
          <w:sz w:val="32"/>
          <w:szCs w:val="32"/>
          <w:rtl/>
        </w:rPr>
        <w:t>اعوذبالله من الشیطا</w:t>
      </w:r>
      <w:bookmarkStart w:id="1" w:name="OLE_LINK12"/>
      <w:bookmarkStart w:id="2" w:name="OLE_LINK11"/>
      <w:r w:rsidRPr="0067170B">
        <w:rPr>
          <w:rFonts w:ascii="IRBadr" w:hAnsi="IRBadr" w:cs="IRBadr"/>
          <w:b/>
          <w:bCs/>
          <w:color w:val="auto"/>
          <w:sz w:val="32"/>
          <w:szCs w:val="32"/>
          <w:rtl/>
        </w:rPr>
        <w:t>ن الرجیم بسم‌الله الرحمن الرحیم</w:t>
      </w:r>
      <w:bookmarkEnd w:id="1"/>
      <w:bookmarkEnd w:id="2"/>
      <w:r w:rsidRPr="0067170B">
        <w:rPr>
          <w:rFonts w:ascii="IRBadr" w:hAnsi="IRBadr" w:cs="IRBadr"/>
          <w:b/>
          <w:bCs/>
          <w:color w:val="auto"/>
          <w:sz w:val="32"/>
          <w:szCs w:val="32"/>
          <w:rtl/>
        </w:rPr>
        <w:t xml:space="preserve"> </w:t>
      </w:r>
      <w:r w:rsidRPr="0067170B">
        <w:rPr>
          <w:rFonts w:ascii="IRBadr" w:hAnsi="IRBadr" w:cs="IRBadr"/>
          <w:bCs/>
          <w:color w:val="auto"/>
          <w:sz w:val="32"/>
          <w:szCs w:val="32"/>
          <w:rtl/>
        </w:rPr>
        <w:t>«یا أَیهَا الَّذِینَ آمَنُوا اتَّقُوا اللَّهَ حَقَّ تُقَاتِهِ وَلَا تَمُوتُنَّ إِلَّا وَأَنْتُمْ مُسْلِمُونَ»</w:t>
      </w:r>
      <w:r w:rsidRPr="0067170B">
        <w:rPr>
          <w:rStyle w:val="a7"/>
          <w:rFonts w:ascii="IRBadr" w:hAnsi="IRBadr" w:cs="IRBadr"/>
          <w:bCs/>
          <w:color w:val="auto"/>
          <w:sz w:val="32"/>
          <w:szCs w:val="32"/>
          <w:rtl/>
        </w:rPr>
        <w:footnoteReference w:id="1"/>
      </w:r>
      <w:r w:rsidRPr="0067170B">
        <w:rPr>
          <w:rFonts w:ascii="IRBadr" w:hAnsi="IRBadr" w:cs="IRBadr"/>
          <w:bCs/>
          <w:color w:val="auto"/>
          <w:sz w:val="32"/>
          <w:szCs w:val="32"/>
          <w:rtl/>
        </w:rPr>
        <w:t xml:space="preserve"> </w:t>
      </w:r>
      <w:r w:rsidRPr="0067170B">
        <w:rPr>
          <w:rFonts w:ascii="IRBadr" w:hAnsi="IRBadr" w:cs="IRBadr"/>
          <w:b/>
          <w:bCs/>
          <w:color w:val="auto"/>
          <w:sz w:val="32"/>
          <w:szCs w:val="32"/>
          <w:rtl/>
        </w:rPr>
        <w:t>عِبَادَ اللَّهِ أُوصِیکمْ و نَفسِی بِتَقْوَی اللَّه</w:t>
      </w:r>
      <w:bookmarkStart w:id="3" w:name="OLE_LINK3"/>
      <w:bookmarkStart w:id="4" w:name="OLE_LINK4"/>
      <w:r w:rsidRPr="0067170B">
        <w:rPr>
          <w:rFonts w:ascii="IRBadr" w:hAnsi="IRBadr" w:cs="IRBadr"/>
          <w:b/>
          <w:bCs/>
          <w:color w:val="auto"/>
          <w:sz w:val="32"/>
          <w:szCs w:val="32"/>
          <w:rtl/>
        </w:rPr>
        <w:t xml:space="preserve"> و ملازمة أمره و مجانبة نهیه و </w:t>
      </w:r>
      <w:bookmarkEnd w:id="3"/>
      <w:bookmarkEnd w:id="4"/>
      <w:r w:rsidRPr="0067170B">
        <w:rPr>
          <w:rFonts w:ascii="IRBadr" w:hAnsi="IRBadr" w:cs="IRBadr"/>
          <w:b/>
          <w:bCs/>
          <w:color w:val="auto"/>
          <w:sz w:val="32"/>
          <w:szCs w:val="32"/>
          <w:rtl/>
        </w:rPr>
        <w:t>تَجَهَّزُوا عباد اللَّهُ فَقَدْ نُودِیَ فِیکُمْ بِالرَّحِیلِ</w:t>
      </w:r>
      <w:r w:rsidRPr="0067170B">
        <w:rPr>
          <w:rStyle w:val="a7"/>
          <w:rFonts w:ascii="IRBadr" w:hAnsi="IRBadr" w:cs="IRBadr"/>
          <w:b/>
          <w:bCs/>
          <w:color w:val="auto"/>
          <w:sz w:val="32"/>
          <w:szCs w:val="32"/>
          <w:rtl/>
        </w:rPr>
        <w:footnoteReference w:id="2"/>
      </w:r>
      <w:r w:rsidRPr="0067170B">
        <w:rPr>
          <w:rFonts w:ascii="IRBadr" w:hAnsi="IRBadr" w:cs="IRBadr"/>
          <w:b/>
          <w:bCs/>
          <w:color w:val="auto"/>
          <w:sz w:val="32"/>
          <w:szCs w:val="32"/>
          <w:rtl/>
        </w:rPr>
        <w:t xml:space="preserve"> وَ تَزَوَّدُواْ فَإِنَّ خَیْرَ الزَّادِ التَّقْوَی</w:t>
      </w:r>
      <w:r w:rsidRPr="0067170B">
        <w:rPr>
          <w:rStyle w:val="a7"/>
          <w:rFonts w:ascii="IRBadr" w:hAnsi="IRBadr" w:cs="IRBadr"/>
          <w:b/>
          <w:bCs/>
          <w:color w:val="auto"/>
          <w:sz w:val="32"/>
          <w:szCs w:val="32"/>
          <w:rtl/>
        </w:rPr>
        <w:footnoteReference w:id="3"/>
      </w:r>
      <w:r w:rsidRPr="0067170B">
        <w:rPr>
          <w:rFonts w:ascii="IRBadr" w:hAnsi="IRBadr" w:cs="IRBadr"/>
          <w:b/>
          <w:bCs/>
          <w:color w:val="auto"/>
          <w:sz w:val="32"/>
          <w:szCs w:val="32"/>
          <w:rtl/>
        </w:rPr>
        <w:t xml:space="preserve"> </w:t>
      </w: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 xml:space="preserve"> همه شما نمازگزاران گرامی، برادران و خواهران ارجمند و خودم را به پارسایی، پرهیزگاری، دوری از هواهای نفس و پیروی از </w:t>
      </w:r>
      <w:r w:rsidR="00796D2D">
        <w:rPr>
          <w:rFonts w:ascii="IRBadr" w:eastAsiaTheme="minorHAnsi" w:hAnsi="IRBadr" w:cs="IRBadr"/>
          <w:color w:val="auto"/>
          <w:sz w:val="32"/>
          <w:szCs w:val="32"/>
          <w:rtl/>
          <w:lang w:bidi="ar-SA"/>
        </w:rPr>
        <w:t>فرمان‌های</w:t>
      </w:r>
      <w:r w:rsidRPr="0067170B">
        <w:rPr>
          <w:rFonts w:ascii="IRBadr" w:eastAsiaTheme="minorHAnsi" w:hAnsi="IRBadr" w:cs="IRBadr"/>
          <w:color w:val="auto"/>
          <w:sz w:val="32"/>
          <w:szCs w:val="32"/>
          <w:rtl/>
          <w:lang w:bidi="ar-SA"/>
        </w:rPr>
        <w:t xml:space="preserve"> خدا و مبارزه با شیاطین درون و برون  توصیه و سفارش می‌کنم. امیدواریم خداوند</w:t>
      </w:r>
      <w:r w:rsidR="00060919" w:rsidRPr="0067170B">
        <w:rPr>
          <w:rFonts w:ascii="IRBadr" w:eastAsiaTheme="minorHAnsi" w:hAnsi="IRBadr" w:cs="IRBadr"/>
          <w:color w:val="auto"/>
          <w:sz w:val="32"/>
          <w:szCs w:val="32"/>
          <w:rtl/>
          <w:lang w:bidi="ar-SA"/>
        </w:rPr>
        <w:t xml:space="preserve"> </w:t>
      </w:r>
      <w:r w:rsidR="00796D2D">
        <w:rPr>
          <w:rFonts w:ascii="IRBadr" w:eastAsiaTheme="minorHAnsi" w:hAnsi="IRBadr" w:cs="IRBadr"/>
          <w:color w:val="auto"/>
          <w:sz w:val="32"/>
          <w:szCs w:val="32"/>
          <w:rtl/>
          <w:lang w:bidi="ar-SA"/>
        </w:rPr>
        <w:t>دروازه‌های</w:t>
      </w:r>
      <w:r w:rsidR="00060919" w:rsidRPr="0067170B">
        <w:rPr>
          <w:rFonts w:ascii="IRBadr" w:eastAsiaTheme="minorHAnsi" w:hAnsi="IRBadr" w:cs="IRBadr"/>
          <w:color w:val="auto"/>
          <w:sz w:val="32"/>
          <w:szCs w:val="32"/>
          <w:rtl/>
          <w:lang w:bidi="ar-SA"/>
        </w:rPr>
        <w:t xml:space="preserve"> حکمت و تقوا را</w:t>
      </w:r>
      <w:r w:rsidRPr="0067170B">
        <w:rPr>
          <w:rFonts w:ascii="IRBadr" w:eastAsiaTheme="minorHAnsi" w:hAnsi="IRBadr" w:cs="IRBadr"/>
          <w:color w:val="auto"/>
          <w:sz w:val="32"/>
          <w:szCs w:val="32"/>
          <w:rtl/>
          <w:lang w:bidi="ar-SA"/>
        </w:rPr>
        <w:t xml:space="preserve"> به روی ما بگشاید و همه ما را از بندگان شایسته، موفق و صاحب تقوا و پارسایی قرار بگیریم.</w:t>
      </w:r>
    </w:p>
    <w:p w:rsidR="00646610" w:rsidRPr="0067170B" w:rsidRDefault="00796D2D" w:rsidP="0067170B">
      <w:pPr>
        <w:pStyle w:val="2"/>
        <w:rPr>
          <w:rtl/>
          <w:lang w:bidi="ar-SA"/>
        </w:rPr>
      </w:pPr>
      <w:r>
        <w:rPr>
          <w:rtl/>
          <w:lang w:bidi="ar-SA"/>
        </w:rPr>
        <w:lastRenderedPageBreak/>
        <w:t>خلاصه‌ای</w:t>
      </w:r>
      <w:r w:rsidR="00646610" w:rsidRPr="0067170B">
        <w:rPr>
          <w:rtl/>
          <w:lang w:bidi="ar-SA"/>
        </w:rPr>
        <w:t xml:space="preserve"> از مباحث پیشین</w:t>
      </w:r>
    </w:p>
    <w:p w:rsidR="00BC5AC4"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 xml:space="preserve">بحث ما پیرامون خانواده بود و در </w:t>
      </w:r>
      <w:r w:rsidR="00796D2D">
        <w:rPr>
          <w:rFonts w:ascii="IRBadr" w:eastAsiaTheme="minorHAnsi" w:hAnsi="IRBadr" w:cs="IRBadr"/>
          <w:color w:val="auto"/>
          <w:sz w:val="32"/>
          <w:szCs w:val="32"/>
          <w:rtl/>
          <w:lang w:bidi="ar-SA"/>
        </w:rPr>
        <w:t>خطبه‌ها</w:t>
      </w:r>
      <w:r w:rsidRPr="0067170B">
        <w:rPr>
          <w:rFonts w:ascii="IRBadr" w:eastAsiaTheme="minorHAnsi" w:hAnsi="IRBadr" w:cs="IRBadr"/>
          <w:color w:val="auto"/>
          <w:sz w:val="32"/>
          <w:szCs w:val="32"/>
          <w:rtl/>
          <w:lang w:bidi="ar-SA"/>
        </w:rPr>
        <w:t xml:space="preserve"> و مباحث قبلی عرض کردیم که </w:t>
      </w:r>
      <w:r w:rsidR="00060919" w:rsidRPr="0067170B">
        <w:rPr>
          <w:rFonts w:ascii="IRBadr" w:eastAsiaTheme="minorHAnsi" w:hAnsi="IRBadr" w:cs="IRBadr"/>
          <w:color w:val="auto"/>
          <w:sz w:val="32"/>
          <w:szCs w:val="32"/>
          <w:rtl/>
          <w:lang w:bidi="ar-SA"/>
        </w:rPr>
        <w:t xml:space="preserve">خانواده </w:t>
      </w:r>
      <w:r w:rsidRPr="0067170B">
        <w:rPr>
          <w:rFonts w:ascii="IRBadr" w:eastAsiaTheme="minorHAnsi" w:hAnsi="IRBadr" w:cs="IRBadr"/>
          <w:color w:val="auto"/>
          <w:sz w:val="32"/>
          <w:szCs w:val="32"/>
          <w:rtl/>
          <w:lang w:bidi="ar-SA"/>
        </w:rPr>
        <w:t>در منطق و نگاه راهبردی اسلام</w:t>
      </w:r>
      <w:r w:rsidR="00060919"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w:t>
      </w:r>
      <w:r w:rsidR="00060919" w:rsidRPr="0067170B">
        <w:rPr>
          <w:rFonts w:ascii="IRBadr" w:eastAsiaTheme="minorHAnsi" w:hAnsi="IRBadr" w:cs="IRBadr"/>
          <w:color w:val="auto"/>
          <w:sz w:val="32"/>
          <w:szCs w:val="32"/>
          <w:rtl/>
          <w:lang w:bidi="ar-SA"/>
        </w:rPr>
        <w:t>د</w:t>
      </w:r>
      <w:r w:rsidRPr="0067170B">
        <w:rPr>
          <w:rFonts w:ascii="IRBadr" w:eastAsiaTheme="minorHAnsi" w:hAnsi="IRBadr" w:cs="IRBadr"/>
          <w:color w:val="auto"/>
          <w:sz w:val="32"/>
          <w:szCs w:val="32"/>
          <w:rtl/>
          <w:lang w:bidi="ar-SA"/>
        </w:rPr>
        <w:t>ر</w:t>
      </w:r>
      <w:r w:rsidR="00060919" w:rsidRPr="0067170B">
        <w:rPr>
          <w:rFonts w:ascii="IRBadr" w:eastAsiaTheme="minorHAnsi" w:hAnsi="IRBadr" w:cs="IRBadr"/>
          <w:color w:val="auto"/>
          <w:sz w:val="32"/>
          <w:szCs w:val="32"/>
          <w:rtl/>
          <w:lang w:bidi="ar-SA"/>
        </w:rPr>
        <w:t xml:space="preserve"> </w:t>
      </w:r>
      <w:r w:rsidRPr="0067170B">
        <w:rPr>
          <w:rFonts w:ascii="IRBadr" w:eastAsiaTheme="minorHAnsi" w:hAnsi="IRBadr" w:cs="IRBadr"/>
          <w:color w:val="auto"/>
          <w:sz w:val="32"/>
          <w:szCs w:val="32"/>
          <w:rtl/>
          <w:lang w:bidi="ar-SA"/>
        </w:rPr>
        <w:t>فقه و اخلاق اسلامی در جایگاه بسیار ر</w:t>
      </w:r>
      <w:r w:rsidR="00060919" w:rsidRPr="0067170B">
        <w:rPr>
          <w:rFonts w:ascii="IRBadr" w:eastAsiaTheme="minorHAnsi" w:hAnsi="IRBadr" w:cs="IRBadr"/>
          <w:color w:val="auto"/>
          <w:sz w:val="32"/>
          <w:szCs w:val="32"/>
          <w:rtl/>
          <w:lang w:bidi="ar-SA"/>
        </w:rPr>
        <w:t>فیعی برخوردار است و شالوده فقه،</w:t>
      </w:r>
      <w:r w:rsidRPr="0067170B">
        <w:rPr>
          <w:rFonts w:ascii="IRBadr" w:eastAsiaTheme="minorHAnsi" w:hAnsi="IRBadr" w:cs="IRBadr"/>
          <w:color w:val="auto"/>
          <w:sz w:val="32"/>
          <w:szCs w:val="32"/>
          <w:rtl/>
          <w:lang w:bidi="ar-SA"/>
        </w:rPr>
        <w:t xml:space="preserve"> اخلاق و مبانی دینی در صیانت از خانواده</w:t>
      </w:r>
      <w:r w:rsidR="00060919" w:rsidRPr="0067170B">
        <w:rPr>
          <w:rFonts w:ascii="IRBadr" w:eastAsiaTheme="minorHAnsi" w:hAnsi="IRBadr" w:cs="IRBadr"/>
          <w:color w:val="auto"/>
          <w:sz w:val="32"/>
          <w:szCs w:val="32"/>
          <w:rtl/>
          <w:lang w:bidi="ar-SA"/>
        </w:rPr>
        <w:t xml:space="preserve"> و هدایت آن به سمت صفا،</w:t>
      </w:r>
      <w:r w:rsidRPr="0067170B">
        <w:rPr>
          <w:rFonts w:ascii="IRBadr" w:eastAsiaTheme="minorHAnsi" w:hAnsi="IRBadr" w:cs="IRBadr"/>
          <w:color w:val="auto"/>
          <w:sz w:val="32"/>
          <w:szCs w:val="32"/>
          <w:rtl/>
          <w:lang w:bidi="ar-SA"/>
        </w:rPr>
        <w:t xml:space="preserve"> صمیمیت</w:t>
      </w:r>
      <w:r w:rsidR="00060919"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تعالی و تربیت درست </w:t>
      </w:r>
      <w:r w:rsidR="00796D2D">
        <w:rPr>
          <w:rFonts w:ascii="IRBadr" w:eastAsiaTheme="minorHAnsi" w:hAnsi="IRBadr" w:cs="IRBadr"/>
          <w:color w:val="auto"/>
          <w:sz w:val="32"/>
          <w:szCs w:val="32"/>
          <w:rtl/>
          <w:lang w:bidi="ar-SA"/>
        </w:rPr>
        <w:t>می‌باشد</w:t>
      </w:r>
      <w:r w:rsidRPr="0067170B">
        <w:rPr>
          <w:rFonts w:ascii="IRBadr" w:eastAsiaTheme="minorHAnsi" w:hAnsi="IRBadr" w:cs="IRBadr"/>
          <w:color w:val="auto"/>
          <w:sz w:val="32"/>
          <w:szCs w:val="32"/>
          <w:rtl/>
          <w:lang w:bidi="ar-SA"/>
        </w:rPr>
        <w:t xml:space="preserve">. اگر این نگاه بلند و راقی دین و اسلام در باب خانواده بخواهد محقق شود سرآغاز آن این بود که زندگی و ازدواج </w:t>
      </w:r>
      <w:r w:rsidR="00796D2D">
        <w:rPr>
          <w:rFonts w:ascii="IRBadr" w:eastAsiaTheme="minorHAnsi" w:hAnsi="IRBadr" w:cs="IRBadr"/>
          <w:color w:val="auto"/>
          <w:sz w:val="32"/>
          <w:szCs w:val="32"/>
          <w:rtl/>
          <w:lang w:bidi="ar-SA"/>
        </w:rPr>
        <w:t>بر اساس</w:t>
      </w:r>
      <w:r w:rsidRPr="0067170B">
        <w:rPr>
          <w:rFonts w:ascii="IRBadr" w:eastAsiaTheme="minorHAnsi" w:hAnsi="IRBadr" w:cs="IRBadr"/>
          <w:color w:val="auto"/>
          <w:sz w:val="32"/>
          <w:szCs w:val="32"/>
          <w:rtl/>
          <w:lang w:bidi="ar-SA"/>
        </w:rPr>
        <w:t xml:space="preserve"> اصول درست و صحیحی استوار شود. درباره این</w:t>
      </w:r>
      <w:r w:rsidR="00060919" w:rsidRPr="0067170B">
        <w:rPr>
          <w:rFonts w:ascii="IRBadr" w:eastAsiaTheme="minorHAnsi" w:hAnsi="IRBadr" w:cs="IRBadr"/>
          <w:color w:val="auto"/>
          <w:sz w:val="32"/>
          <w:szCs w:val="32"/>
          <w:rtl/>
          <w:lang w:bidi="ar-SA"/>
        </w:rPr>
        <w:t xml:space="preserve"> </w:t>
      </w:r>
      <w:r w:rsidR="00796D2D">
        <w:rPr>
          <w:rFonts w:ascii="IRBadr" w:eastAsiaTheme="minorHAnsi" w:hAnsi="IRBadr" w:cs="IRBadr"/>
          <w:color w:val="auto"/>
          <w:sz w:val="32"/>
          <w:szCs w:val="32"/>
          <w:rtl/>
          <w:lang w:bidi="ar-SA"/>
        </w:rPr>
        <w:t>مسئله</w:t>
      </w:r>
      <w:r w:rsidRPr="0067170B">
        <w:rPr>
          <w:rFonts w:ascii="IRBadr" w:eastAsiaTheme="minorHAnsi" w:hAnsi="IRBadr" w:cs="IRBadr"/>
          <w:color w:val="auto"/>
          <w:sz w:val="32"/>
          <w:szCs w:val="32"/>
          <w:rtl/>
          <w:lang w:bidi="ar-SA"/>
        </w:rPr>
        <w:t xml:space="preserve"> در </w:t>
      </w:r>
      <w:r w:rsidR="00796D2D">
        <w:rPr>
          <w:rFonts w:ascii="IRBadr" w:eastAsiaTheme="minorHAnsi" w:hAnsi="IRBadr" w:cs="IRBadr"/>
          <w:color w:val="auto"/>
          <w:sz w:val="32"/>
          <w:szCs w:val="32"/>
          <w:rtl/>
          <w:lang w:bidi="ar-SA"/>
        </w:rPr>
        <w:t>خطبه‌ها</w:t>
      </w:r>
      <w:r w:rsidRPr="0067170B">
        <w:rPr>
          <w:rFonts w:ascii="IRBadr" w:eastAsiaTheme="minorHAnsi" w:hAnsi="IRBadr" w:cs="IRBadr"/>
          <w:color w:val="auto"/>
          <w:sz w:val="32"/>
          <w:szCs w:val="32"/>
          <w:rtl/>
          <w:lang w:bidi="ar-SA"/>
        </w:rPr>
        <w:t xml:space="preserve">ی متعدد سخن گفتیم و سپس </w:t>
      </w:r>
      <w:r w:rsidR="00BC5AC4" w:rsidRPr="0067170B">
        <w:rPr>
          <w:rFonts w:ascii="IRBadr" w:eastAsiaTheme="minorHAnsi" w:hAnsi="IRBadr" w:cs="IRBadr"/>
          <w:color w:val="auto"/>
          <w:sz w:val="32"/>
          <w:szCs w:val="32"/>
          <w:rtl/>
          <w:lang w:bidi="ar-SA"/>
        </w:rPr>
        <w:t xml:space="preserve">به </w:t>
      </w:r>
      <w:r w:rsidR="00796D2D">
        <w:rPr>
          <w:rFonts w:ascii="IRBadr" w:eastAsiaTheme="minorHAnsi" w:hAnsi="IRBadr" w:cs="IRBadr"/>
          <w:color w:val="auto"/>
          <w:sz w:val="32"/>
          <w:szCs w:val="32"/>
          <w:rtl/>
          <w:lang w:bidi="ar-SA"/>
        </w:rPr>
        <w:t>عده‌ای</w:t>
      </w:r>
      <w:r w:rsidR="00BC5AC4" w:rsidRPr="0067170B">
        <w:rPr>
          <w:rFonts w:ascii="IRBadr" w:eastAsiaTheme="minorHAnsi" w:hAnsi="IRBadr" w:cs="IRBadr"/>
          <w:color w:val="auto"/>
          <w:sz w:val="32"/>
          <w:szCs w:val="32"/>
          <w:rtl/>
          <w:lang w:bidi="ar-SA"/>
        </w:rPr>
        <w:t xml:space="preserve"> از اصول، اخلاق و </w:t>
      </w:r>
      <w:r w:rsidR="00796D2D">
        <w:rPr>
          <w:rFonts w:ascii="IRBadr" w:eastAsiaTheme="minorHAnsi" w:hAnsi="IRBadr" w:cs="IRBadr"/>
          <w:color w:val="auto"/>
          <w:sz w:val="32"/>
          <w:szCs w:val="32"/>
          <w:rtl/>
          <w:lang w:bidi="ar-SA"/>
        </w:rPr>
        <w:t>آداب</w:t>
      </w:r>
      <w:r w:rsidR="00BC5AC4" w:rsidRPr="0067170B">
        <w:rPr>
          <w:rFonts w:ascii="IRBadr" w:eastAsiaTheme="minorHAnsi" w:hAnsi="IRBadr" w:cs="IRBadr"/>
          <w:color w:val="auto"/>
          <w:sz w:val="32"/>
          <w:szCs w:val="32"/>
          <w:rtl/>
          <w:lang w:bidi="ar-SA"/>
        </w:rPr>
        <w:t xml:space="preserve"> </w:t>
      </w:r>
      <w:r w:rsidRPr="0067170B">
        <w:rPr>
          <w:rFonts w:ascii="IRBadr" w:eastAsiaTheme="minorHAnsi" w:hAnsi="IRBadr" w:cs="IRBadr"/>
          <w:color w:val="auto"/>
          <w:sz w:val="32"/>
          <w:szCs w:val="32"/>
          <w:rtl/>
          <w:lang w:bidi="ar-SA"/>
        </w:rPr>
        <w:t>در درون خانه</w:t>
      </w:r>
      <w:r w:rsidR="00BC5AC4" w:rsidRPr="0067170B">
        <w:rPr>
          <w:rFonts w:ascii="IRBadr" w:eastAsiaTheme="minorHAnsi" w:hAnsi="IRBadr" w:cs="IRBadr"/>
          <w:color w:val="auto"/>
          <w:sz w:val="32"/>
          <w:szCs w:val="32"/>
          <w:rtl/>
          <w:lang w:bidi="ar-SA"/>
        </w:rPr>
        <w:t xml:space="preserve"> و</w:t>
      </w:r>
      <w:r w:rsidRPr="0067170B">
        <w:rPr>
          <w:rFonts w:ascii="IRBadr" w:eastAsiaTheme="minorHAnsi" w:hAnsi="IRBadr" w:cs="IRBadr"/>
          <w:color w:val="auto"/>
          <w:sz w:val="32"/>
          <w:szCs w:val="32"/>
          <w:rtl/>
          <w:lang w:bidi="ar-SA"/>
        </w:rPr>
        <w:t xml:space="preserve"> زن و شوهر </w:t>
      </w:r>
      <w:r w:rsidR="00796D2D">
        <w:rPr>
          <w:rFonts w:ascii="IRBadr" w:eastAsiaTheme="minorHAnsi" w:hAnsi="IRBadr" w:cs="IRBadr"/>
          <w:color w:val="auto"/>
          <w:sz w:val="32"/>
          <w:szCs w:val="32"/>
          <w:rtl/>
          <w:lang w:bidi="ar-SA"/>
        </w:rPr>
        <w:t>اشاره</w:t>
      </w:r>
      <w:r w:rsidR="00060919" w:rsidRPr="0067170B">
        <w:rPr>
          <w:rFonts w:ascii="IRBadr" w:eastAsiaTheme="minorHAnsi" w:hAnsi="IRBadr" w:cs="IRBadr"/>
          <w:color w:val="auto"/>
          <w:sz w:val="32"/>
          <w:szCs w:val="32"/>
          <w:rtl/>
          <w:lang w:bidi="ar-SA"/>
        </w:rPr>
        <w:t xml:space="preserve"> کردیم که </w:t>
      </w:r>
      <w:r w:rsidRPr="0067170B">
        <w:rPr>
          <w:rFonts w:ascii="IRBadr" w:eastAsiaTheme="minorHAnsi" w:hAnsi="IRBadr" w:cs="IRBadr"/>
          <w:color w:val="auto"/>
          <w:sz w:val="32"/>
          <w:szCs w:val="32"/>
          <w:rtl/>
          <w:lang w:bidi="ar-SA"/>
        </w:rPr>
        <w:t>باید رعایت کنند</w:t>
      </w:r>
      <w:r w:rsidR="00060919" w:rsidRPr="0067170B">
        <w:rPr>
          <w:rFonts w:ascii="IRBadr" w:eastAsiaTheme="minorHAnsi" w:hAnsi="IRBadr" w:cs="IRBadr"/>
          <w:color w:val="auto"/>
          <w:sz w:val="32"/>
          <w:szCs w:val="32"/>
          <w:rtl/>
          <w:lang w:bidi="ar-SA"/>
        </w:rPr>
        <w:t>. در آن</w:t>
      </w:r>
      <w:r w:rsidRPr="0067170B">
        <w:rPr>
          <w:rFonts w:ascii="IRBadr" w:eastAsiaTheme="minorHAnsi" w:hAnsi="IRBadr" w:cs="IRBadr"/>
          <w:color w:val="auto"/>
          <w:sz w:val="32"/>
          <w:szCs w:val="32"/>
          <w:rtl/>
          <w:lang w:bidi="ar-SA"/>
        </w:rPr>
        <w:t xml:space="preserve"> باب هم سی عنوان و اصل به بحث پرداختیم و مطالبی تقدیم محضر شریف شما شد. </w:t>
      </w:r>
    </w:p>
    <w:p w:rsidR="00BC5AC4"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در فصل سوم وارد آن شدیم که پدر و مادر و اولیا در برابر فرزندان وظایف بسیار مهمی بر دوش دارند. تربیت نسل نو و جدید وظیفه حکومت، جامعه و همه افراد مسئول است اما در این میان پدران و مادران و اولیا در خانه رسالت بسیار مهم و حساسی دارند. این مبحث که در</w:t>
      </w:r>
      <w:r w:rsidR="00BC5AC4" w:rsidRPr="0067170B">
        <w:rPr>
          <w:rFonts w:ascii="IRBadr" w:eastAsiaTheme="minorHAnsi" w:hAnsi="IRBadr" w:cs="IRBadr"/>
          <w:color w:val="auto"/>
          <w:sz w:val="32"/>
          <w:szCs w:val="32"/>
          <w:rtl/>
          <w:lang w:bidi="ar-SA"/>
        </w:rPr>
        <w:t xml:space="preserve"> </w:t>
      </w:r>
      <w:r w:rsidRPr="0067170B">
        <w:rPr>
          <w:rFonts w:ascii="IRBadr" w:eastAsiaTheme="minorHAnsi" w:hAnsi="IRBadr" w:cs="IRBadr"/>
          <w:color w:val="auto"/>
          <w:sz w:val="32"/>
          <w:szCs w:val="32"/>
          <w:rtl/>
          <w:lang w:bidi="ar-SA"/>
        </w:rPr>
        <w:t xml:space="preserve">منظومه مباحث خانواده است </w:t>
      </w:r>
      <w:r w:rsidR="00796D2D">
        <w:rPr>
          <w:rFonts w:ascii="IRBadr" w:eastAsiaTheme="minorHAnsi" w:hAnsi="IRBadr" w:cs="IRBadr"/>
          <w:color w:val="auto"/>
          <w:sz w:val="32"/>
          <w:szCs w:val="32"/>
          <w:rtl/>
          <w:lang w:bidi="ar-SA"/>
        </w:rPr>
        <w:t>به‌تدریج</w:t>
      </w:r>
      <w:r w:rsidRPr="0067170B">
        <w:rPr>
          <w:rFonts w:ascii="IRBadr" w:eastAsiaTheme="minorHAnsi" w:hAnsi="IRBadr" w:cs="IRBadr"/>
          <w:color w:val="auto"/>
          <w:sz w:val="32"/>
          <w:szCs w:val="32"/>
          <w:rtl/>
          <w:lang w:bidi="ar-SA"/>
        </w:rPr>
        <w:t xml:space="preserve"> مورد توجه قرار خواهیم داد و خواهیم دید که اسلام و اندیشه اسلامی و فقه و اخلاق اسلامی چ</w:t>
      </w:r>
      <w:r w:rsidR="00BC5AC4" w:rsidRPr="0067170B">
        <w:rPr>
          <w:rFonts w:ascii="IRBadr" w:eastAsiaTheme="minorHAnsi" w:hAnsi="IRBadr" w:cs="IRBadr"/>
          <w:color w:val="auto"/>
          <w:sz w:val="32"/>
          <w:szCs w:val="32"/>
          <w:rtl/>
          <w:lang w:bidi="ar-SA"/>
        </w:rPr>
        <w:t xml:space="preserve">ه گنجینه گرانبهایی از </w:t>
      </w:r>
      <w:r w:rsidR="00796D2D">
        <w:rPr>
          <w:rFonts w:ascii="IRBadr" w:eastAsiaTheme="minorHAnsi" w:hAnsi="IRBadr" w:cs="IRBadr"/>
          <w:color w:val="auto"/>
          <w:sz w:val="32"/>
          <w:szCs w:val="32"/>
          <w:rtl/>
          <w:lang w:bidi="ar-SA"/>
        </w:rPr>
        <w:t>توصیه‌ها</w:t>
      </w:r>
      <w:r w:rsidR="00BC5AC4"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رهنمودها و راهبردهای مهم برای خانه و پدر و مادر در قبال </w:t>
      </w:r>
      <w:r w:rsidR="00BC5AC4" w:rsidRPr="0067170B">
        <w:rPr>
          <w:rFonts w:ascii="IRBadr" w:eastAsiaTheme="minorHAnsi" w:hAnsi="IRBadr" w:cs="IRBadr"/>
          <w:color w:val="auto"/>
          <w:sz w:val="32"/>
          <w:szCs w:val="32"/>
          <w:rtl/>
          <w:lang w:bidi="ar-SA"/>
        </w:rPr>
        <w:t>فرزندان دارند.</w:t>
      </w:r>
      <w:r w:rsidRPr="0067170B">
        <w:rPr>
          <w:rFonts w:ascii="IRBadr" w:eastAsiaTheme="minorHAnsi" w:hAnsi="IRBadr" w:cs="IRBadr"/>
          <w:color w:val="auto"/>
          <w:sz w:val="32"/>
          <w:szCs w:val="32"/>
          <w:rtl/>
          <w:lang w:bidi="ar-SA"/>
        </w:rPr>
        <w:t xml:space="preserve"> شاید </w:t>
      </w:r>
      <w:r w:rsidR="00BC5AC4" w:rsidRPr="0067170B">
        <w:rPr>
          <w:rFonts w:ascii="IRBadr" w:eastAsiaTheme="minorHAnsi" w:hAnsi="IRBadr" w:cs="IRBadr"/>
          <w:color w:val="auto"/>
          <w:sz w:val="32"/>
          <w:szCs w:val="32"/>
          <w:rtl/>
          <w:lang w:bidi="ar-SA"/>
        </w:rPr>
        <w:t xml:space="preserve">انسان </w:t>
      </w:r>
      <w:r w:rsidRPr="0067170B">
        <w:rPr>
          <w:rFonts w:ascii="IRBadr" w:eastAsiaTheme="minorHAnsi" w:hAnsi="IRBadr" w:cs="IRBadr"/>
          <w:color w:val="auto"/>
          <w:sz w:val="32"/>
          <w:szCs w:val="32"/>
          <w:rtl/>
          <w:lang w:bidi="ar-SA"/>
        </w:rPr>
        <w:t xml:space="preserve">در ابتدا تصور نکند که این گنجینه </w:t>
      </w:r>
      <w:r w:rsidR="00BC5AC4" w:rsidRPr="0067170B">
        <w:rPr>
          <w:rFonts w:ascii="IRBadr" w:eastAsiaTheme="minorHAnsi" w:hAnsi="IRBadr" w:cs="IRBadr"/>
          <w:color w:val="auto"/>
          <w:sz w:val="32"/>
          <w:szCs w:val="32"/>
          <w:rtl/>
          <w:lang w:bidi="ar-SA"/>
        </w:rPr>
        <w:t xml:space="preserve">از </w:t>
      </w:r>
      <w:r w:rsidRPr="0067170B">
        <w:rPr>
          <w:rFonts w:ascii="IRBadr" w:eastAsiaTheme="minorHAnsi" w:hAnsi="IRBadr" w:cs="IRBadr"/>
          <w:color w:val="auto"/>
          <w:sz w:val="32"/>
          <w:szCs w:val="32"/>
          <w:rtl/>
          <w:lang w:bidi="ar-SA"/>
        </w:rPr>
        <w:t>معارف اسلام</w:t>
      </w:r>
      <w:r w:rsidR="00BC5AC4" w:rsidRPr="0067170B">
        <w:rPr>
          <w:rFonts w:ascii="IRBadr" w:eastAsiaTheme="minorHAnsi" w:hAnsi="IRBadr" w:cs="IRBadr"/>
          <w:color w:val="auto"/>
          <w:sz w:val="32"/>
          <w:szCs w:val="32"/>
          <w:rtl/>
          <w:lang w:bidi="ar-SA"/>
        </w:rPr>
        <w:t>ی</w:t>
      </w:r>
      <w:r w:rsidRPr="0067170B">
        <w:rPr>
          <w:rFonts w:ascii="IRBadr" w:eastAsiaTheme="minorHAnsi" w:hAnsi="IRBadr" w:cs="IRBadr"/>
          <w:color w:val="auto"/>
          <w:sz w:val="32"/>
          <w:szCs w:val="32"/>
          <w:rtl/>
          <w:lang w:bidi="ar-SA"/>
        </w:rPr>
        <w:t xml:space="preserve"> در باب خانواده و </w:t>
      </w:r>
      <w:r w:rsidR="00BC5AC4" w:rsidRPr="0067170B">
        <w:rPr>
          <w:rFonts w:ascii="IRBadr" w:eastAsiaTheme="minorHAnsi" w:hAnsi="IRBadr" w:cs="IRBadr"/>
          <w:color w:val="auto"/>
          <w:sz w:val="32"/>
          <w:szCs w:val="32"/>
          <w:rtl/>
          <w:lang w:bidi="ar-SA"/>
        </w:rPr>
        <w:t xml:space="preserve">در </w:t>
      </w:r>
      <w:r w:rsidRPr="0067170B">
        <w:rPr>
          <w:rFonts w:ascii="IRBadr" w:eastAsiaTheme="minorHAnsi" w:hAnsi="IRBadr" w:cs="IRBadr"/>
          <w:color w:val="auto"/>
          <w:sz w:val="32"/>
          <w:szCs w:val="32"/>
          <w:rtl/>
          <w:lang w:bidi="ar-SA"/>
        </w:rPr>
        <w:t xml:space="preserve">قبال فرزندان </w:t>
      </w:r>
      <w:r w:rsidR="00796D2D">
        <w:rPr>
          <w:rFonts w:ascii="IRBadr" w:eastAsiaTheme="minorHAnsi" w:hAnsi="IRBadr" w:cs="IRBadr"/>
          <w:color w:val="auto"/>
          <w:sz w:val="32"/>
          <w:szCs w:val="32"/>
          <w:rtl/>
          <w:lang w:bidi="ar-SA"/>
        </w:rPr>
        <w:t>این‌قدر</w:t>
      </w:r>
      <w:r w:rsidRPr="0067170B">
        <w:rPr>
          <w:rFonts w:ascii="IRBadr" w:eastAsiaTheme="minorHAnsi" w:hAnsi="IRBadr" w:cs="IRBadr"/>
          <w:color w:val="auto"/>
          <w:sz w:val="32"/>
          <w:szCs w:val="32"/>
          <w:rtl/>
          <w:lang w:bidi="ar-SA"/>
        </w:rPr>
        <w:t xml:space="preserve"> غنی و سرشار از رهنمودهای راهگشا و </w:t>
      </w:r>
      <w:r w:rsidR="00796D2D">
        <w:rPr>
          <w:rFonts w:ascii="IRBadr" w:eastAsiaTheme="minorHAnsi" w:hAnsi="IRBadr" w:cs="IRBadr"/>
          <w:color w:val="auto"/>
          <w:sz w:val="32"/>
          <w:szCs w:val="32"/>
          <w:rtl/>
          <w:lang w:bidi="ar-SA"/>
        </w:rPr>
        <w:t>هدایت‌گر</w:t>
      </w:r>
      <w:r w:rsidRPr="0067170B">
        <w:rPr>
          <w:rFonts w:ascii="IRBadr" w:eastAsiaTheme="minorHAnsi" w:hAnsi="IRBadr" w:cs="IRBadr"/>
          <w:color w:val="auto"/>
          <w:sz w:val="32"/>
          <w:szCs w:val="32"/>
          <w:rtl/>
          <w:lang w:bidi="ar-SA"/>
        </w:rPr>
        <w:t xml:space="preserve"> و سازنده</w:t>
      </w:r>
      <w:r w:rsidR="00BC5AC4" w:rsidRPr="0067170B">
        <w:rPr>
          <w:rFonts w:ascii="IRBadr" w:eastAsiaTheme="minorHAnsi" w:hAnsi="IRBadr" w:cs="IRBadr"/>
          <w:color w:val="auto"/>
          <w:sz w:val="32"/>
          <w:szCs w:val="32"/>
          <w:rtl/>
          <w:lang w:bidi="ar-SA"/>
        </w:rPr>
        <w:t xml:space="preserve"> باشد</w:t>
      </w:r>
      <w:r w:rsidRPr="0067170B">
        <w:rPr>
          <w:rFonts w:ascii="IRBadr" w:eastAsiaTheme="minorHAnsi" w:hAnsi="IRBadr" w:cs="IRBadr"/>
          <w:color w:val="auto"/>
          <w:sz w:val="32"/>
          <w:szCs w:val="32"/>
          <w:rtl/>
          <w:lang w:bidi="ar-SA"/>
        </w:rPr>
        <w:t xml:space="preserve">. </w:t>
      </w:r>
    </w:p>
    <w:p w:rsidR="00646610" w:rsidRPr="0067170B" w:rsidRDefault="00EC0A2A" w:rsidP="0067170B">
      <w:pPr>
        <w:pStyle w:val="2"/>
        <w:rPr>
          <w:rtl/>
          <w:lang w:bidi="ar-SA"/>
        </w:rPr>
      </w:pPr>
      <w:r>
        <w:rPr>
          <w:rtl/>
          <w:lang w:bidi="ar-SA"/>
        </w:rPr>
        <w:t xml:space="preserve">تربیت فرزندان </w:t>
      </w:r>
      <w:r>
        <w:rPr>
          <w:rFonts w:hint="cs"/>
          <w:rtl/>
          <w:lang w:bidi="ar-SA"/>
        </w:rPr>
        <w:t>در</w:t>
      </w:r>
      <w:bookmarkStart w:id="5" w:name="_GoBack"/>
      <w:bookmarkEnd w:id="5"/>
      <w:r w:rsidR="00646610" w:rsidRPr="0067170B">
        <w:rPr>
          <w:rtl/>
          <w:lang w:bidi="ar-SA"/>
        </w:rPr>
        <w:t xml:space="preserve"> سیره ائمه اطهار (</w:t>
      </w:r>
      <w:r w:rsidR="00796D2D">
        <w:rPr>
          <w:rtl/>
          <w:lang w:bidi="ar-SA"/>
        </w:rPr>
        <w:t>علیهم‌السلام</w:t>
      </w:r>
      <w:r w:rsidR="00646610" w:rsidRPr="0067170B">
        <w:rPr>
          <w:rtl/>
          <w:lang w:bidi="ar-SA"/>
        </w:rPr>
        <w:t>)</w:t>
      </w:r>
    </w:p>
    <w:p w:rsidR="00BC5AC4"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 xml:space="preserve">قبل از آنکه به بیان آن وظایف و اصول بپردازیم عرض کردیم اهتمام دین و اولیای دین ما به </w:t>
      </w:r>
      <w:r w:rsidR="00796D2D">
        <w:rPr>
          <w:rFonts w:ascii="IRBadr" w:eastAsiaTheme="minorHAnsi" w:hAnsi="IRBadr" w:cs="IRBadr"/>
          <w:color w:val="auto"/>
          <w:sz w:val="32"/>
          <w:szCs w:val="32"/>
          <w:rtl/>
          <w:lang w:bidi="ar-SA"/>
        </w:rPr>
        <w:t>مسئله</w:t>
      </w:r>
      <w:r w:rsidRPr="0067170B">
        <w:rPr>
          <w:rFonts w:ascii="IRBadr" w:eastAsiaTheme="minorHAnsi" w:hAnsi="IRBadr" w:cs="IRBadr"/>
          <w:color w:val="auto"/>
          <w:sz w:val="32"/>
          <w:szCs w:val="32"/>
          <w:rtl/>
          <w:lang w:bidi="ar-SA"/>
        </w:rPr>
        <w:t xml:space="preserve"> تربیت فرزند آن هم تربیت جامع که از نفقه و </w:t>
      </w:r>
      <w:r w:rsidR="00796D2D">
        <w:rPr>
          <w:rFonts w:ascii="IRBadr" w:eastAsiaTheme="minorHAnsi" w:hAnsi="IRBadr" w:cs="IRBadr"/>
          <w:color w:val="auto"/>
          <w:sz w:val="32"/>
          <w:szCs w:val="32"/>
          <w:rtl/>
          <w:lang w:bidi="ar-SA"/>
        </w:rPr>
        <w:t>تأمین</w:t>
      </w:r>
      <w:r w:rsidRPr="0067170B">
        <w:rPr>
          <w:rFonts w:ascii="IRBadr" w:eastAsiaTheme="minorHAnsi" w:hAnsi="IRBadr" w:cs="IRBadr"/>
          <w:color w:val="auto"/>
          <w:sz w:val="32"/>
          <w:szCs w:val="32"/>
          <w:rtl/>
          <w:lang w:bidi="ar-SA"/>
        </w:rPr>
        <w:t xml:space="preserve"> زندگی مادی </w:t>
      </w:r>
      <w:r w:rsidR="00796D2D">
        <w:rPr>
          <w:rFonts w:ascii="IRBadr" w:eastAsiaTheme="minorHAnsi" w:hAnsi="IRBadr" w:cs="IRBadr"/>
          <w:color w:val="auto"/>
          <w:sz w:val="32"/>
          <w:szCs w:val="32"/>
          <w:rtl/>
          <w:lang w:bidi="ar-SA"/>
        </w:rPr>
        <w:t>آغاز</w:t>
      </w:r>
      <w:r w:rsidRPr="0067170B">
        <w:rPr>
          <w:rFonts w:ascii="IRBadr" w:eastAsiaTheme="minorHAnsi" w:hAnsi="IRBadr" w:cs="IRBadr"/>
          <w:color w:val="auto"/>
          <w:sz w:val="32"/>
          <w:szCs w:val="32"/>
          <w:rtl/>
          <w:lang w:bidi="ar-SA"/>
        </w:rPr>
        <w:t xml:space="preserve"> </w:t>
      </w:r>
      <w:r w:rsidR="00796D2D">
        <w:rPr>
          <w:rFonts w:ascii="IRBadr" w:eastAsiaTheme="minorHAnsi" w:hAnsi="IRBadr" w:cs="IRBadr"/>
          <w:color w:val="auto"/>
          <w:sz w:val="32"/>
          <w:szCs w:val="32"/>
          <w:rtl/>
          <w:lang w:bidi="ar-SA"/>
        </w:rPr>
        <w:t>می‌شود</w:t>
      </w:r>
      <w:r w:rsidRPr="0067170B">
        <w:rPr>
          <w:rFonts w:ascii="IRBadr" w:eastAsiaTheme="minorHAnsi" w:hAnsi="IRBadr" w:cs="IRBadr"/>
          <w:color w:val="auto"/>
          <w:sz w:val="32"/>
          <w:szCs w:val="32"/>
          <w:rtl/>
          <w:lang w:bidi="ar-SA"/>
        </w:rPr>
        <w:t xml:space="preserve"> </w:t>
      </w:r>
      <w:r w:rsidR="00BC5AC4" w:rsidRPr="0067170B">
        <w:rPr>
          <w:rFonts w:ascii="IRBadr" w:eastAsiaTheme="minorHAnsi" w:hAnsi="IRBadr" w:cs="IRBadr"/>
          <w:color w:val="auto"/>
          <w:sz w:val="32"/>
          <w:szCs w:val="32"/>
          <w:rtl/>
          <w:lang w:bidi="ar-SA"/>
        </w:rPr>
        <w:t xml:space="preserve">و به اوج تربیت اخلاقی، </w:t>
      </w:r>
      <w:r w:rsidRPr="0067170B">
        <w:rPr>
          <w:rFonts w:ascii="IRBadr" w:eastAsiaTheme="minorHAnsi" w:hAnsi="IRBadr" w:cs="IRBadr"/>
          <w:color w:val="auto"/>
          <w:sz w:val="32"/>
          <w:szCs w:val="32"/>
          <w:rtl/>
          <w:lang w:bidi="ar-SA"/>
        </w:rPr>
        <w:t>عبادی</w:t>
      </w:r>
      <w:r w:rsidR="00BC5AC4"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اجتماعی و سیاسی </w:t>
      </w:r>
      <w:r w:rsidR="00796D2D">
        <w:rPr>
          <w:rFonts w:ascii="IRBadr" w:eastAsiaTheme="minorHAnsi" w:hAnsi="IRBadr" w:cs="IRBadr"/>
          <w:color w:val="auto"/>
          <w:sz w:val="32"/>
          <w:szCs w:val="32"/>
          <w:rtl/>
          <w:lang w:bidi="ar-SA"/>
        </w:rPr>
        <w:t>می‌رسد</w:t>
      </w:r>
      <w:r w:rsidRPr="0067170B">
        <w:rPr>
          <w:rFonts w:ascii="IRBadr" w:eastAsiaTheme="minorHAnsi" w:hAnsi="IRBadr" w:cs="IRBadr"/>
          <w:color w:val="auto"/>
          <w:sz w:val="32"/>
          <w:szCs w:val="32"/>
          <w:rtl/>
          <w:lang w:bidi="ar-SA"/>
        </w:rPr>
        <w:t xml:space="preserve"> </w:t>
      </w:r>
      <w:r w:rsidR="00BC5AC4" w:rsidRPr="0067170B">
        <w:rPr>
          <w:rFonts w:ascii="IRBadr" w:eastAsiaTheme="minorHAnsi" w:hAnsi="IRBadr" w:cs="IRBadr"/>
          <w:color w:val="auto"/>
          <w:sz w:val="32"/>
          <w:szCs w:val="32"/>
          <w:rtl/>
          <w:lang w:bidi="ar-SA"/>
        </w:rPr>
        <w:t xml:space="preserve">در </w:t>
      </w:r>
      <w:r w:rsidR="00796D2D">
        <w:rPr>
          <w:rFonts w:ascii="IRBadr" w:eastAsiaTheme="minorHAnsi" w:hAnsi="IRBadr" w:cs="IRBadr" w:hint="cs"/>
          <w:color w:val="auto"/>
          <w:sz w:val="32"/>
          <w:szCs w:val="32"/>
          <w:rtl/>
          <w:lang w:bidi="ar-SA"/>
        </w:rPr>
        <w:t>آ</w:t>
      </w:r>
      <w:r w:rsidRPr="0067170B">
        <w:rPr>
          <w:rFonts w:ascii="IRBadr" w:eastAsiaTheme="minorHAnsi" w:hAnsi="IRBadr" w:cs="IRBadr"/>
          <w:color w:val="auto"/>
          <w:sz w:val="32"/>
          <w:szCs w:val="32"/>
          <w:rtl/>
          <w:lang w:bidi="ar-SA"/>
        </w:rPr>
        <w:t xml:space="preserve">یات و روایات و </w:t>
      </w:r>
      <w:r w:rsidR="00BC5AC4" w:rsidRPr="0067170B">
        <w:rPr>
          <w:rFonts w:ascii="IRBadr" w:eastAsiaTheme="minorHAnsi" w:hAnsi="IRBadr" w:cs="IRBadr"/>
          <w:color w:val="auto"/>
          <w:sz w:val="32"/>
          <w:szCs w:val="32"/>
          <w:rtl/>
          <w:lang w:bidi="ar-SA"/>
        </w:rPr>
        <w:t xml:space="preserve">سیره نورانی </w:t>
      </w:r>
      <w:r w:rsidRPr="0067170B">
        <w:rPr>
          <w:rFonts w:ascii="IRBadr" w:eastAsiaTheme="minorHAnsi" w:hAnsi="IRBadr" w:cs="IRBadr"/>
          <w:color w:val="auto"/>
          <w:sz w:val="32"/>
          <w:szCs w:val="32"/>
          <w:rtl/>
          <w:lang w:bidi="ar-SA"/>
        </w:rPr>
        <w:t>ائمه هد</w:t>
      </w:r>
      <w:r w:rsidR="00BC5AC4" w:rsidRPr="0067170B">
        <w:rPr>
          <w:rFonts w:ascii="IRBadr" w:eastAsiaTheme="minorHAnsi" w:hAnsi="IRBadr" w:cs="IRBadr"/>
          <w:color w:val="auto"/>
          <w:sz w:val="32"/>
          <w:szCs w:val="32"/>
          <w:rtl/>
          <w:lang w:bidi="ar-SA"/>
        </w:rPr>
        <w:t>ی</w:t>
      </w:r>
      <w:r w:rsidRPr="0067170B">
        <w:rPr>
          <w:rFonts w:ascii="IRBadr" w:eastAsiaTheme="minorHAnsi" w:hAnsi="IRBadr" w:cs="IRBadr"/>
          <w:color w:val="auto"/>
          <w:sz w:val="32"/>
          <w:szCs w:val="32"/>
          <w:rtl/>
          <w:lang w:bidi="ar-SA"/>
        </w:rPr>
        <w:t xml:space="preserve"> </w:t>
      </w:r>
      <w:r w:rsidR="00796D2D">
        <w:rPr>
          <w:rFonts w:ascii="IRBadr" w:eastAsiaTheme="minorHAnsi" w:hAnsi="IRBadr" w:cs="IRBadr"/>
          <w:color w:val="auto"/>
          <w:sz w:val="32"/>
          <w:szCs w:val="32"/>
          <w:rtl/>
          <w:lang w:bidi="ar-SA"/>
        </w:rPr>
        <w:t>فوق‌العاده</w:t>
      </w:r>
      <w:r w:rsidRPr="0067170B">
        <w:rPr>
          <w:rFonts w:ascii="IRBadr" w:eastAsiaTheme="minorHAnsi" w:hAnsi="IRBadr" w:cs="IRBadr"/>
          <w:color w:val="auto"/>
          <w:sz w:val="32"/>
          <w:szCs w:val="32"/>
          <w:rtl/>
          <w:lang w:bidi="ar-SA"/>
        </w:rPr>
        <w:t xml:space="preserve"> است</w:t>
      </w:r>
      <w:r w:rsidR="00BC5AC4"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w:t>
      </w:r>
    </w:p>
    <w:p w:rsidR="00646610" w:rsidRPr="0067170B" w:rsidRDefault="00646610" w:rsidP="0067170B">
      <w:pPr>
        <w:pStyle w:val="3"/>
        <w:rPr>
          <w:rtl/>
        </w:rPr>
      </w:pPr>
      <w:r w:rsidRPr="0067170B">
        <w:rPr>
          <w:rtl/>
        </w:rPr>
        <w:lastRenderedPageBreak/>
        <w:t xml:space="preserve">رساله </w:t>
      </w:r>
      <w:r w:rsidR="00796D2D">
        <w:rPr>
          <w:rtl/>
        </w:rPr>
        <w:t>لقاءالله</w:t>
      </w:r>
    </w:p>
    <w:p w:rsidR="00BC5AC4"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 xml:space="preserve">یک نمونه آن را در دو خطبه قبل عرض کردیم و </w:t>
      </w:r>
      <w:r w:rsidR="00BC5AC4" w:rsidRPr="0067170B">
        <w:rPr>
          <w:rFonts w:ascii="IRBadr" w:eastAsiaTheme="minorHAnsi" w:hAnsi="IRBadr" w:cs="IRBadr"/>
          <w:color w:val="auto"/>
          <w:sz w:val="32"/>
          <w:szCs w:val="32"/>
          <w:rtl/>
          <w:lang w:bidi="ar-SA"/>
        </w:rPr>
        <w:t>آ</w:t>
      </w:r>
      <w:r w:rsidR="00646610" w:rsidRPr="0067170B">
        <w:rPr>
          <w:rFonts w:ascii="IRBadr" w:eastAsiaTheme="minorHAnsi" w:hAnsi="IRBadr" w:cs="IRBadr"/>
          <w:color w:val="auto"/>
          <w:sz w:val="32"/>
          <w:szCs w:val="32"/>
          <w:rtl/>
          <w:lang w:bidi="ar-SA"/>
        </w:rPr>
        <w:t>ن عبارت بود از رسا</w:t>
      </w:r>
      <w:r w:rsidRPr="0067170B">
        <w:rPr>
          <w:rFonts w:ascii="IRBadr" w:eastAsiaTheme="minorHAnsi" w:hAnsi="IRBadr" w:cs="IRBadr"/>
          <w:color w:val="auto"/>
          <w:sz w:val="32"/>
          <w:szCs w:val="32"/>
          <w:rtl/>
          <w:lang w:bidi="ar-SA"/>
        </w:rPr>
        <w:t xml:space="preserve">له حقوق امام سجاد </w:t>
      </w:r>
      <w:r w:rsidR="00BC5AC4"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ع</w:t>
      </w:r>
      <w:r w:rsidR="00BC5AC4"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با آن نگاه بلند و تعابیر بسیار زیبا </w:t>
      </w:r>
      <w:r w:rsidR="00BC5AC4" w:rsidRPr="0067170B">
        <w:rPr>
          <w:rFonts w:ascii="IRBadr" w:eastAsiaTheme="minorHAnsi" w:hAnsi="IRBadr" w:cs="IRBadr"/>
          <w:color w:val="auto"/>
          <w:sz w:val="32"/>
          <w:szCs w:val="32"/>
          <w:rtl/>
          <w:lang w:bidi="ar-SA"/>
        </w:rPr>
        <w:t xml:space="preserve">که </w:t>
      </w:r>
      <w:r w:rsidRPr="0067170B">
        <w:rPr>
          <w:rFonts w:ascii="IRBadr" w:eastAsiaTheme="minorHAnsi" w:hAnsi="IRBadr" w:cs="IRBadr"/>
          <w:color w:val="auto"/>
          <w:sz w:val="32"/>
          <w:szCs w:val="32"/>
          <w:rtl/>
          <w:lang w:bidi="ar-SA"/>
        </w:rPr>
        <w:t xml:space="preserve">امام سجاد </w:t>
      </w:r>
      <w:r w:rsidR="00BC5AC4" w:rsidRPr="0067170B">
        <w:rPr>
          <w:rFonts w:ascii="IRBadr" w:eastAsiaTheme="minorHAnsi" w:hAnsi="IRBadr" w:cs="IRBadr"/>
          <w:color w:val="auto"/>
          <w:sz w:val="32"/>
          <w:szCs w:val="32"/>
          <w:rtl/>
          <w:lang w:bidi="ar-SA"/>
        </w:rPr>
        <w:t xml:space="preserve">(ع) </w:t>
      </w:r>
      <w:r w:rsidRPr="0067170B">
        <w:rPr>
          <w:rFonts w:ascii="IRBadr" w:eastAsiaTheme="minorHAnsi" w:hAnsi="IRBadr" w:cs="IRBadr"/>
          <w:color w:val="auto"/>
          <w:sz w:val="32"/>
          <w:szCs w:val="32"/>
          <w:rtl/>
          <w:lang w:bidi="ar-SA"/>
        </w:rPr>
        <w:t xml:space="preserve">یک مسئولیت بسیار مهم را بر  دوش اولیا قرار داد و آن را تبیین کرد که در دو خطبه سابق به آن پرداختیم. </w:t>
      </w:r>
      <w:r w:rsidR="00796D2D">
        <w:rPr>
          <w:rFonts w:ascii="IRBadr" w:eastAsiaTheme="minorHAnsi" w:hAnsi="IRBadr" w:cs="IRBadr"/>
          <w:color w:val="auto"/>
          <w:sz w:val="32"/>
          <w:szCs w:val="32"/>
          <w:rtl/>
          <w:lang w:bidi="ar-SA"/>
        </w:rPr>
        <w:t>همین‌طور</w:t>
      </w:r>
      <w:r w:rsidRPr="0067170B">
        <w:rPr>
          <w:rFonts w:ascii="IRBadr" w:eastAsiaTheme="minorHAnsi" w:hAnsi="IRBadr" w:cs="IRBadr"/>
          <w:color w:val="auto"/>
          <w:sz w:val="32"/>
          <w:szCs w:val="32"/>
          <w:rtl/>
          <w:lang w:bidi="ar-SA"/>
        </w:rPr>
        <w:t xml:space="preserve"> چند نمونه دیگر از اهتمام و </w:t>
      </w:r>
      <w:r w:rsidR="00796D2D">
        <w:rPr>
          <w:rFonts w:ascii="IRBadr" w:eastAsiaTheme="minorHAnsi" w:hAnsi="IRBadr" w:cs="IRBadr"/>
          <w:color w:val="auto"/>
          <w:sz w:val="32"/>
          <w:szCs w:val="32"/>
          <w:rtl/>
          <w:lang w:bidi="ar-SA"/>
        </w:rPr>
        <w:t>اولویت‌بخشی</w:t>
      </w:r>
      <w:r w:rsidRPr="0067170B">
        <w:rPr>
          <w:rFonts w:ascii="IRBadr" w:eastAsiaTheme="minorHAnsi" w:hAnsi="IRBadr" w:cs="IRBadr"/>
          <w:color w:val="auto"/>
          <w:sz w:val="32"/>
          <w:szCs w:val="32"/>
          <w:rtl/>
          <w:lang w:bidi="ar-SA"/>
        </w:rPr>
        <w:t xml:space="preserve"> به تربیت فرزند و توجه جامع به تربیت فردی را در روایات و سیره ملاحظه خواهیم کرد. </w:t>
      </w:r>
    </w:p>
    <w:p w:rsidR="00646610" w:rsidRPr="0067170B" w:rsidRDefault="00646610" w:rsidP="0067170B">
      <w:pPr>
        <w:pStyle w:val="3"/>
        <w:rPr>
          <w:rtl/>
        </w:rPr>
      </w:pPr>
      <w:r w:rsidRPr="0067170B">
        <w:rPr>
          <w:rtl/>
        </w:rPr>
        <w:t xml:space="preserve">نامه 31 </w:t>
      </w:r>
      <w:r w:rsidR="00796D2D">
        <w:rPr>
          <w:rtl/>
        </w:rPr>
        <w:t>نهج‌البلاغه</w:t>
      </w:r>
    </w:p>
    <w:p w:rsidR="00492226"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دومین مورد که </w:t>
      </w:r>
      <w:r w:rsidR="00796D2D">
        <w:rPr>
          <w:rFonts w:ascii="IRBadr" w:eastAsiaTheme="minorHAnsi" w:hAnsi="IRBadr" w:cs="IRBadr"/>
          <w:sz w:val="32"/>
          <w:szCs w:val="32"/>
          <w:rtl/>
          <w:lang w:bidi="ar-SA"/>
        </w:rPr>
        <w:t>نشان‌دهنده</w:t>
      </w:r>
      <w:r w:rsidRPr="0067170B">
        <w:rPr>
          <w:rFonts w:ascii="IRBadr" w:eastAsiaTheme="minorHAnsi" w:hAnsi="IRBadr" w:cs="IRBadr"/>
          <w:sz w:val="32"/>
          <w:szCs w:val="32"/>
          <w:rtl/>
          <w:lang w:bidi="ar-SA"/>
        </w:rPr>
        <w:t xml:space="preserve"> اهتمام </w:t>
      </w:r>
      <w:r w:rsidR="00796D2D">
        <w:rPr>
          <w:rFonts w:ascii="IRBadr" w:eastAsiaTheme="minorHAnsi" w:hAnsi="IRBadr" w:cs="IRBadr"/>
          <w:sz w:val="32"/>
          <w:szCs w:val="32"/>
          <w:rtl/>
          <w:lang w:bidi="ar-SA"/>
        </w:rPr>
        <w:t>فوق‌العاده</w:t>
      </w:r>
      <w:r w:rsidRPr="0067170B">
        <w:rPr>
          <w:rFonts w:ascii="IRBadr" w:eastAsiaTheme="minorHAnsi" w:hAnsi="IRBadr" w:cs="IRBadr"/>
          <w:sz w:val="32"/>
          <w:szCs w:val="32"/>
          <w:rtl/>
          <w:lang w:bidi="ar-SA"/>
        </w:rPr>
        <w:t xml:space="preserve"> اولیای الهی به مقوله سرنوشت فرزندان و هدایت و تربیت جامع و درست </w:t>
      </w:r>
      <w:r w:rsidR="00BC5AC4" w:rsidRPr="0067170B">
        <w:rPr>
          <w:rFonts w:ascii="IRBadr" w:eastAsiaTheme="minorHAnsi" w:hAnsi="IRBadr" w:cs="IRBadr"/>
          <w:sz w:val="32"/>
          <w:szCs w:val="32"/>
          <w:rtl/>
          <w:lang w:bidi="ar-SA"/>
        </w:rPr>
        <w:t>آنان</w:t>
      </w:r>
      <w:r w:rsidRPr="0067170B">
        <w:rPr>
          <w:rFonts w:ascii="IRBadr" w:eastAsiaTheme="minorHAnsi" w:hAnsi="IRBadr" w:cs="IRBadr"/>
          <w:sz w:val="32"/>
          <w:szCs w:val="32"/>
          <w:rtl/>
          <w:lang w:bidi="ar-SA"/>
        </w:rPr>
        <w:t xml:space="preserve"> است نامه بسیار مشهور و م</w:t>
      </w:r>
      <w:r w:rsidR="00796D2D">
        <w:rPr>
          <w:rFonts w:ascii="IRBadr" w:eastAsiaTheme="minorHAnsi" w:hAnsi="IRBadr" w:cs="IRBadr"/>
          <w:sz w:val="32"/>
          <w:szCs w:val="32"/>
          <w:rtl/>
          <w:lang w:bidi="ar-SA"/>
        </w:rPr>
        <w:t>نشور بسیار مهم تربیتی امام امیرالمؤمنین</w:t>
      </w:r>
      <w:r w:rsidRPr="0067170B">
        <w:rPr>
          <w:rFonts w:ascii="IRBadr" w:eastAsiaTheme="minorHAnsi" w:hAnsi="IRBadr" w:cs="IRBadr"/>
          <w:sz w:val="32"/>
          <w:szCs w:val="32"/>
          <w:rtl/>
          <w:lang w:bidi="ar-SA"/>
        </w:rPr>
        <w:t xml:space="preserve"> (ع) به فرزندشان امام حسن (ع) نامه 31 </w:t>
      </w:r>
      <w:r w:rsidR="00796D2D">
        <w:rPr>
          <w:rFonts w:ascii="IRBadr" w:eastAsiaTheme="minorHAnsi" w:hAnsi="IRBadr" w:cs="IRBadr"/>
          <w:sz w:val="32"/>
          <w:szCs w:val="32"/>
          <w:rtl/>
          <w:lang w:bidi="ar-SA"/>
        </w:rPr>
        <w:t>نهج‌البلاغه</w:t>
      </w:r>
      <w:r w:rsidRPr="0067170B">
        <w:rPr>
          <w:rFonts w:ascii="IRBadr" w:eastAsiaTheme="minorHAnsi" w:hAnsi="IRBadr" w:cs="IRBadr"/>
          <w:sz w:val="32"/>
          <w:szCs w:val="32"/>
          <w:rtl/>
          <w:lang w:bidi="ar-SA"/>
        </w:rPr>
        <w:t xml:space="preserve"> است. در </w:t>
      </w:r>
      <w:r w:rsidR="00796D2D">
        <w:rPr>
          <w:rFonts w:ascii="IRBadr" w:eastAsiaTheme="minorHAnsi" w:hAnsi="IRBadr" w:cs="IRBadr"/>
          <w:sz w:val="32"/>
          <w:szCs w:val="32"/>
          <w:rtl/>
          <w:lang w:bidi="ar-SA"/>
        </w:rPr>
        <w:t>اینجا</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نمی‌خواهیم</w:t>
      </w:r>
      <w:r w:rsidRPr="0067170B">
        <w:rPr>
          <w:rFonts w:ascii="IRBadr" w:eastAsiaTheme="minorHAnsi" w:hAnsi="IRBadr" w:cs="IRBadr"/>
          <w:sz w:val="32"/>
          <w:szCs w:val="32"/>
          <w:rtl/>
          <w:lang w:bidi="ar-SA"/>
        </w:rPr>
        <w:t xml:space="preserve"> وارد تفاسیر </w:t>
      </w:r>
      <w:r w:rsidR="00BC5AC4" w:rsidRPr="0067170B">
        <w:rPr>
          <w:rFonts w:ascii="IRBadr" w:eastAsiaTheme="minorHAnsi" w:hAnsi="IRBadr" w:cs="IRBadr"/>
          <w:sz w:val="32"/>
          <w:szCs w:val="32"/>
          <w:rtl/>
          <w:lang w:bidi="ar-SA"/>
        </w:rPr>
        <w:t xml:space="preserve">و </w:t>
      </w:r>
      <w:r w:rsidRPr="0067170B">
        <w:rPr>
          <w:rFonts w:ascii="IRBadr" w:eastAsiaTheme="minorHAnsi" w:hAnsi="IRBadr" w:cs="IRBadr"/>
          <w:sz w:val="32"/>
          <w:szCs w:val="32"/>
          <w:rtl/>
          <w:lang w:bidi="ar-SA"/>
        </w:rPr>
        <w:t xml:space="preserve">مباحث آن نامه بسیار مهم شویم. توصیه </w:t>
      </w:r>
      <w:r w:rsidR="00796D2D">
        <w:rPr>
          <w:rFonts w:ascii="IRBadr" w:eastAsiaTheme="minorHAnsi" w:hAnsi="IRBadr" w:cs="IRBadr"/>
          <w:sz w:val="32"/>
          <w:szCs w:val="32"/>
          <w:rtl/>
          <w:lang w:bidi="ar-SA"/>
        </w:rPr>
        <w:t>می‌کنیم</w:t>
      </w:r>
      <w:r w:rsidRPr="0067170B">
        <w:rPr>
          <w:rFonts w:ascii="IRBadr" w:eastAsiaTheme="minorHAnsi" w:hAnsi="IRBadr" w:cs="IRBadr"/>
          <w:sz w:val="32"/>
          <w:szCs w:val="32"/>
          <w:rtl/>
          <w:lang w:bidi="ar-SA"/>
        </w:rPr>
        <w:t xml:space="preserve"> نمازگزاران عزیز را به انس با </w:t>
      </w:r>
      <w:r w:rsidR="00796D2D">
        <w:rPr>
          <w:rFonts w:ascii="IRBadr" w:eastAsiaTheme="minorHAnsi" w:hAnsi="IRBadr" w:cs="IRBadr"/>
          <w:sz w:val="32"/>
          <w:szCs w:val="32"/>
          <w:rtl/>
          <w:lang w:bidi="ar-SA"/>
        </w:rPr>
        <w:t>نهج‌البلاغه</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به‌عنوان</w:t>
      </w:r>
      <w:r w:rsidRPr="0067170B">
        <w:rPr>
          <w:rFonts w:ascii="IRBadr" w:eastAsiaTheme="minorHAnsi" w:hAnsi="IRBadr" w:cs="IRBadr"/>
          <w:sz w:val="32"/>
          <w:szCs w:val="32"/>
          <w:rtl/>
          <w:lang w:bidi="ar-SA"/>
        </w:rPr>
        <w:t xml:space="preserve"> یک کتاب پرشور اخلاقی، اجتماعی، سیاسی و </w:t>
      </w:r>
      <w:r w:rsidR="00796D2D">
        <w:rPr>
          <w:rFonts w:ascii="IRBadr" w:eastAsiaTheme="minorHAnsi" w:hAnsi="IRBadr" w:cs="IRBadr"/>
          <w:sz w:val="32"/>
          <w:szCs w:val="32"/>
          <w:rtl/>
          <w:lang w:bidi="ar-SA"/>
        </w:rPr>
        <w:t>انسان‌ساز</w:t>
      </w:r>
      <w:r w:rsidRPr="0067170B">
        <w:rPr>
          <w:rFonts w:ascii="IRBadr" w:eastAsiaTheme="minorHAnsi" w:hAnsi="IRBadr" w:cs="IRBadr"/>
          <w:sz w:val="32"/>
          <w:szCs w:val="32"/>
          <w:rtl/>
          <w:lang w:bidi="ar-SA"/>
        </w:rPr>
        <w:t xml:space="preserve"> و توجه به این نامه سی و یکم که از غ</w:t>
      </w:r>
      <w:r w:rsidR="00BC5AC4"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ر</w:t>
      </w:r>
      <w:r w:rsidR="00BC5AC4"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ر </w:t>
      </w:r>
      <w:r w:rsidR="00796D2D">
        <w:rPr>
          <w:rFonts w:ascii="IRBadr" w:eastAsiaTheme="minorHAnsi" w:hAnsi="IRBadr" w:cs="IRBadr"/>
          <w:sz w:val="32"/>
          <w:szCs w:val="32"/>
          <w:rtl/>
          <w:lang w:bidi="ar-SA"/>
        </w:rPr>
        <w:t>رساله‌ها</w:t>
      </w:r>
      <w:r w:rsidRPr="0067170B">
        <w:rPr>
          <w:rFonts w:ascii="IRBadr" w:eastAsiaTheme="minorHAnsi" w:hAnsi="IRBadr" w:cs="IRBadr"/>
          <w:sz w:val="32"/>
          <w:szCs w:val="32"/>
          <w:rtl/>
          <w:lang w:bidi="ar-SA"/>
        </w:rPr>
        <w:t xml:space="preserve"> و </w:t>
      </w:r>
      <w:r w:rsidR="00796D2D">
        <w:rPr>
          <w:rFonts w:ascii="IRBadr" w:eastAsiaTheme="minorHAnsi" w:hAnsi="IRBadr" w:cs="IRBadr"/>
          <w:sz w:val="32"/>
          <w:szCs w:val="32"/>
          <w:rtl/>
          <w:lang w:bidi="ar-SA"/>
        </w:rPr>
        <w:t>نامه‌های</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امیرالمؤمنین</w:t>
      </w:r>
      <w:r w:rsidRPr="0067170B">
        <w:rPr>
          <w:rFonts w:ascii="IRBadr" w:eastAsiaTheme="minorHAnsi" w:hAnsi="IRBadr" w:cs="IRBadr"/>
          <w:sz w:val="32"/>
          <w:szCs w:val="32"/>
          <w:rtl/>
          <w:lang w:bidi="ar-SA"/>
        </w:rPr>
        <w:t xml:space="preserve"> (ع) است. </w:t>
      </w:r>
      <w:r w:rsidR="00796D2D">
        <w:rPr>
          <w:rFonts w:ascii="IRBadr" w:eastAsiaTheme="minorHAnsi" w:hAnsi="IRBadr" w:cs="IRBadr"/>
          <w:sz w:val="32"/>
          <w:szCs w:val="32"/>
          <w:rtl/>
          <w:lang w:bidi="ar-SA"/>
        </w:rPr>
        <w:t>آن‌طور</w:t>
      </w:r>
      <w:r w:rsidRPr="0067170B">
        <w:rPr>
          <w:rFonts w:ascii="IRBadr" w:eastAsiaTheme="minorHAnsi" w:hAnsi="IRBadr" w:cs="IRBadr"/>
          <w:sz w:val="32"/>
          <w:szCs w:val="32"/>
          <w:rtl/>
          <w:lang w:bidi="ar-SA"/>
        </w:rPr>
        <w:t xml:space="preserve"> که در تاریخ نقل شده است امام پس از مراجعت از جنگ صفین در منزل و توقفگاهی به نام (حاضرین) این نامه را به فرزند</w:t>
      </w:r>
      <w:r w:rsidR="00BC5AC4" w:rsidRPr="0067170B">
        <w:rPr>
          <w:rFonts w:ascii="IRBadr" w:eastAsiaTheme="minorHAnsi" w:hAnsi="IRBadr" w:cs="IRBadr"/>
          <w:sz w:val="32"/>
          <w:szCs w:val="32"/>
          <w:rtl/>
          <w:lang w:bidi="ar-SA"/>
        </w:rPr>
        <w:t xml:space="preserve"> خویش</w:t>
      </w:r>
      <w:r w:rsidRPr="0067170B">
        <w:rPr>
          <w:rFonts w:ascii="IRBadr" w:eastAsiaTheme="minorHAnsi" w:hAnsi="IRBadr" w:cs="IRBadr"/>
          <w:sz w:val="32"/>
          <w:szCs w:val="32"/>
          <w:rtl/>
          <w:lang w:bidi="ar-SA"/>
        </w:rPr>
        <w:t xml:space="preserve"> امام حسن (ع) و </w:t>
      </w:r>
      <w:r w:rsidR="00796D2D">
        <w:rPr>
          <w:rFonts w:ascii="IRBadr" w:eastAsiaTheme="minorHAnsi" w:hAnsi="IRBadr" w:cs="IRBadr"/>
          <w:sz w:val="32"/>
          <w:szCs w:val="32"/>
          <w:rtl/>
          <w:lang w:bidi="ar-SA"/>
        </w:rPr>
        <w:t>احتمالاً</w:t>
      </w:r>
      <w:r w:rsidRPr="0067170B">
        <w:rPr>
          <w:rFonts w:ascii="IRBadr" w:eastAsiaTheme="minorHAnsi" w:hAnsi="IRBadr" w:cs="IRBadr"/>
          <w:sz w:val="32"/>
          <w:szCs w:val="32"/>
          <w:rtl/>
          <w:lang w:bidi="ar-SA"/>
        </w:rPr>
        <w:t xml:space="preserve"> محمد حنفیه مکتوب کردند. این نامه شبیه رسال</w:t>
      </w:r>
      <w:r w:rsidR="00BC5AC4" w:rsidRPr="0067170B">
        <w:rPr>
          <w:rFonts w:ascii="IRBadr" w:eastAsiaTheme="minorHAnsi" w:hAnsi="IRBadr" w:cs="IRBadr"/>
          <w:sz w:val="32"/>
          <w:szCs w:val="32"/>
          <w:rtl/>
          <w:lang w:bidi="ar-SA"/>
        </w:rPr>
        <w:t xml:space="preserve">ه حقوق است. </w:t>
      </w:r>
      <w:r w:rsidRPr="0067170B">
        <w:rPr>
          <w:rFonts w:ascii="IRBadr" w:eastAsiaTheme="minorHAnsi" w:hAnsi="IRBadr" w:cs="IRBadr"/>
          <w:sz w:val="32"/>
          <w:szCs w:val="32"/>
          <w:rtl/>
          <w:lang w:bidi="ar-SA"/>
        </w:rPr>
        <w:t xml:space="preserve">در مورد رساله حقوق هم عرض کردیم که مطابق بعضی از </w:t>
      </w:r>
      <w:r w:rsidR="00796D2D">
        <w:rPr>
          <w:rFonts w:ascii="IRBadr" w:eastAsiaTheme="minorHAnsi" w:hAnsi="IRBadr" w:cs="IRBadr"/>
          <w:sz w:val="32"/>
          <w:szCs w:val="32"/>
          <w:rtl/>
          <w:lang w:bidi="ar-SA"/>
        </w:rPr>
        <w:t>گزارش‌ها</w:t>
      </w:r>
      <w:r w:rsidR="00BC5AC4" w:rsidRPr="0067170B">
        <w:rPr>
          <w:rFonts w:ascii="IRBadr" w:eastAsiaTheme="minorHAnsi" w:hAnsi="IRBadr" w:cs="IRBadr"/>
          <w:sz w:val="32"/>
          <w:szCs w:val="32"/>
          <w:rtl/>
          <w:lang w:bidi="ar-SA"/>
        </w:rPr>
        <w:t xml:space="preserve"> این</w:t>
      </w:r>
      <w:r w:rsidRPr="0067170B">
        <w:rPr>
          <w:rFonts w:ascii="IRBadr" w:eastAsiaTheme="minorHAnsi" w:hAnsi="IRBadr" w:cs="IRBadr"/>
          <w:sz w:val="32"/>
          <w:szCs w:val="32"/>
          <w:rtl/>
          <w:lang w:bidi="ar-SA"/>
        </w:rPr>
        <w:t xml:space="preserve"> رساله گفتار امام نیست بلکه نوشتار</w:t>
      </w:r>
      <w:r w:rsidR="00BC5AC4"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 xml:space="preserve">و مکتوب امام است. در </w:t>
      </w:r>
      <w:r w:rsidR="00BC5AC4" w:rsidRPr="0067170B">
        <w:rPr>
          <w:rFonts w:ascii="IRBadr" w:eastAsiaTheme="minorHAnsi" w:hAnsi="IRBadr" w:cs="IRBadr"/>
          <w:sz w:val="32"/>
          <w:szCs w:val="32"/>
          <w:rtl/>
          <w:lang w:bidi="ar-SA"/>
        </w:rPr>
        <w:t xml:space="preserve">این نامه هم </w:t>
      </w:r>
      <w:r w:rsidRPr="0067170B">
        <w:rPr>
          <w:rFonts w:ascii="IRBadr" w:eastAsiaTheme="minorHAnsi" w:hAnsi="IRBadr" w:cs="IRBadr"/>
          <w:sz w:val="32"/>
          <w:szCs w:val="32"/>
          <w:rtl/>
          <w:lang w:bidi="ar-SA"/>
        </w:rPr>
        <w:t>طبق</w:t>
      </w:r>
      <w:r w:rsidR="00BC5AC4" w:rsidRPr="0067170B">
        <w:rPr>
          <w:rFonts w:ascii="IRBadr" w:eastAsiaTheme="minorHAnsi" w:hAnsi="IRBadr" w:cs="IRBadr"/>
          <w:sz w:val="32"/>
          <w:szCs w:val="32"/>
          <w:rtl/>
          <w:lang w:bidi="ar-SA"/>
        </w:rPr>
        <w:t xml:space="preserve"> بعض</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نقل‌ها</w:t>
      </w:r>
      <w:r w:rsidRPr="0067170B">
        <w:rPr>
          <w:rFonts w:ascii="IRBadr" w:eastAsiaTheme="minorHAnsi" w:hAnsi="IRBadr" w:cs="IRBadr"/>
          <w:sz w:val="32"/>
          <w:szCs w:val="32"/>
          <w:rtl/>
          <w:lang w:bidi="ar-SA"/>
        </w:rPr>
        <w:t xml:space="preserve"> دارد که </w:t>
      </w:r>
      <w:r w:rsidR="00BC5AC4" w:rsidRPr="0067170B">
        <w:rPr>
          <w:rFonts w:ascii="IRBadr" w:eastAsiaTheme="minorHAnsi" w:hAnsi="IRBadr" w:cs="IRBadr"/>
          <w:sz w:val="32"/>
          <w:szCs w:val="32"/>
          <w:rtl/>
          <w:lang w:bidi="ar-SA"/>
        </w:rPr>
        <w:t>«</w:t>
      </w:r>
      <w:r w:rsidR="00BC5AC4" w:rsidRPr="0067170B">
        <w:rPr>
          <w:rFonts w:ascii="IRBadr" w:hAnsi="IRBadr" w:cs="IRBadr"/>
          <w:sz w:val="32"/>
          <w:szCs w:val="32"/>
          <w:rtl/>
        </w:rPr>
        <w:t>كتبها إليه‏</w:t>
      </w:r>
      <w:r w:rsidR="00BC5AC4"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یعنی امام این نامه را نوشت و </w:t>
      </w:r>
      <w:r w:rsidR="00796D2D">
        <w:rPr>
          <w:rFonts w:ascii="IRBadr" w:eastAsiaTheme="minorHAnsi" w:hAnsi="IRBadr" w:cs="IRBadr"/>
          <w:sz w:val="32"/>
          <w:szCs w:val="32"/>
          <w:rtl/>
          <w:lang w:bidi="ar-SA"/>
        </w:rPr>
        <w:t>به‌عنوان</w:t>
      </w:r>
      <w:r w:rsidRPr="0067170B">
        <w:rPr>
          <w:rFonts w:ascii="IRBadr" w:eastAsiaTheme="minorHAnsi" w:hAnsi="IRBadr" w:cs="IRBadr"/>
          <w:sz w:val="32"/>
          <w:szCs w:val="32"/>
          <w:rtl/>
          <w:lang w:bidi="ar-SA"/>
        </w:rPr>
        <w:t xml:space="preserve"> نصیحت و وصیت مکتوب به فرزند </w:t>
      </w:r>
      <w:r w:rsidR="00796D2D">
        <w:rPr>
          <w:rFonts w:ascii="IRBadr" w:eastAsiaTheme="minorHAnsi" w:hAnsi="IRBadr" w:cs="IRBadr"/>
          <w:sz w:val="32"/>
          <w:szCs w:val="32"/>
          <w:rtl/>
          <w:lang w:bidi="ar-SA"/>
        </w:rPr>
        <w:t>گرام</w:t>
      </w:r>
      <w:r w:rsidR="00796D2D">
        <w:rPr>
          <w:rFonts w:ascii="IRBadr" w:eastAsiaTheme="minorHAnsi" w:hAnsi="IRBadr" w:cs="IRBadr" w:hint="cs"/>
          <w:sz w:val="32"/>
          <w:szCs w:val="32"/>
          <w:rtl/>
          <w:lang w:bidi="ar-SA"/>
        </w:rPr>
        <w:t>ی‌شان</w:t>
      </w:r>
      <w:r w:rsidRPr="0067170B">
        <w:rPr>
          <w:rFonts w:ascii="IRBadr" w:eastAsiaTheme="minorHAnsi" w:hAnsi="IRBadr" w:cs="IRBadr"/>
          <w:sz w:val="32"/>
          <w:szCs w:val="32"/>
          <w:rtl/>
          <w:lang w:bidi="ar-SA"/>
        </w:rPr>
        <w:t xml:space="preserve"> سپردند</w:t>
      </w:r>
      <w:r w:rsidR="00492226"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این نامه از </w:t>
      </w:r>
      <w:r w:rsidR="00796D2D">
        <w:rPr>
          <w:rFonts w:ascii="IRBadr" w:eastAsiaTheme="minorHAnsi" w:hAnsi="IRBadr" w:cs="IRBadr"/>
          <w:sz w:val="32"/>
          <w:szCs w:val="32"/>
          <w:rtl/>
          <w:lang w:bidi="ar-SA"/>
        </w:rPr>
        <w:t>مهم‌تر</w:t>
      </w:r>
      <w:r w:rsidR="00796D2D">
        <w:rPr>
          <w:rFonts w:ascii="IRBadr" w:eastAsiaTheme="minorHAnsi" w:hAnsi="IRBadr" w:cs="IRBadr" w:hint="cs"/>
          <w:sz w:val="32"/>
          <w:szCs w:val="32"/>
          <w:rtl/>
          <w:lang w:bidi="ar-SA"/>
        </w:rPr>
        <w:t>ین</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نامه‌های</w:t>
      </w:r>
      <w:r w:rsidRPr="0067170B">
        <w:rPr>
          <w:rFonts w:ascii="IRBadr" w:eastAsiaTheme="minorHAnsi" w:hAnsi="IRBadr" w:cs="IRBadr"/>
          <w:sz w:val="32"/>
          <w:szCs w:val="32"/>
          <w:rtl/>
          <w:lang w:bidi="ar-SA"/>
        </w:rPr>
        <w:t xml:space="preserve"> ترب</w:t>
      </w:r>
      <w:r w:rsidR="00492226" w:rsidRPr="0067170B">
        <w:rPr>
          <w:rFonts w:ascii="IRBadr" w:eastAsiaTheme="minorHAnsi" w:hAnsi="IRBadr" w:cs="IRBadr"/>
          <w:sz w:val="32"/>
          <w:szCs w:val="32"/>
          <w:rtl/>
          <w:lang w:bidi="ar-SA"/>
        </w:rPr>
        <w:t>ی</w:t>
      </w:r>
      <w:r w:rsidRPr="0067170B">
        <w:rPr>
          <w:rFonts w:ascii="IRBadr" w:eastAsiaTheme="minorHAnsi" w:hAnsi="IRBadr" w:cs="IRBadr"/>
          <w:sz w:val="32"/>
          <w:szCs w:val="32"/>
          <w:rtl/>
          <w:lang w:bidi="ar-SA"/>
        </w:rPr>
        <w:t xml:space="preserve">تی است که در تاریخ ما </w:t>
      </w:r>
      <w:r w:rsidR="00796D2D">
        <w:rPr>
          <w:rFonts w:ascii="IRBadr" w:eastAsiaTheme="minorHAnsi" w:hAnsi="IRBadr" w:cs="IRBadr"/>
          <w:sz w:val="32"/>
          <w:szCs w:val="32"/>
          <w:rtl/>
          <w:lang w:bidi="ar-SA"/>
        </w:rPr>
        <w:t>ثبت</w:t>
      </w:r>
      <w:r w:rsidR="00796D2D">
        <w:rPr>
          <w:rFonts w:ascii="IRBadr" w:eastAsiaTheme="minorHAnsi" w:hAnsi="IRBadr" w:cs="IRBadr" w:hint="cs"/>
          <w:sz w:val="32"/>
          <w:szCs w:val="32"/>
          <w:rtl/>
          <w:lang w:bidi="ar-SA"/>
        </w:rPr>
        <w:t xml:space="preserve"> </w:t>
      </w:r>
      <w:r w:rsidR="00796D2D">
        <w:rPr>
          <w:rFonts w:ascii="IRBadr" w:eastAsiaTheme="minorHAnsi" w:hAnsi="IRBadr" w:cs="IRBadr"/>
          <w:sz w:val="32"/>
          <w:szCs w:val="32"/>
          <w:rtl/>
          <w:lang w:bidi="ar-SA"/>
        </w:rPr>
        <w:t>‌شده</w:t>
      </w:r>
      <w:r w:rsidRPr="0067170B">
        <w:rPr>
          <w:rFonts w:ascii="IRBadr" w:eastAsiaTheme="minorHAnsi" w:hAnsi="IRBadr" w:cs="IRBadr"/>
          <w:sz w:val="32"/>
          <w:szCs w:val="32"/>
          <w:rtl/>
          <w:lang w:bidi="ar-SA"/>
        </w:rPr>
        <w:t xml:space="preserve"> است. اصل نامه که</w:t>
      </w:r>
      <w:r w:rsidR="00492226" w:rsidRPr="0067170B">
        <w:rPr>
          <w:rFonts w:ascii="IRBadr" w:eastAsiaTheme="minorHAnsi" w:hAnsi="IRBadr" w:cs="IRBadr"/>
          <w:sz w:val="32"/>
          <w:szCs w:val="32"/>
          <w:rtl/>
          <w:lang w:bidi="ar-SA"/>
        </w:rPr>
        <w:t xml:space="preserve"> شامل</w:t>
      </w:r>
      <w:r w:rsidRPr="0067170B">
        <w:rPr>
          <w:rFonts w:ascii="IRBadr" w:eastAsiaTheme="minorHAnsi" w:hAnsi="IRBadr" w:cs="IRBadr"/>
          <w:sz w:val="32"/>
          <w:szCs w:val="32"/>
          <w:rtl/>
          <w:lang w:bidi="ar-SA"/>
        </w:rPr>
        <w:t xml:space="preserve"> بیش از 100 توصیه و </w:t>
      </w:r>
      <w:r w:rsidR="00796D2D">
        <w:rPr>
          <w:rFonts w:ascii="IRBadr" w:eastAsiaTheme="minorHAnsi" w:hAnsi="IRBadr" w:cs="IRBadr"/>
          <w:sz w:val="32"/>
          <w:szCs w:val="32"/>
          <w:rtl/>
          <w:lang w:bidi="ar-SA"/>
        </w:rPr>
        <w:t>راهنما</w:t>
      </w:r>
      <w:r w:rsidR="00796D2D">
        <w:rPr>
          <w:rFonts w:ascii="IRBadr" w:eastAsiaTheme="minorHAnsi" w:hAnsi="IRBadr" w:cs="IRBadr" w:hint="cs"/>
          <w:sz w:val="32"/>
          <w:szCs w:val="32"/>
          <w:rtl/>
          <w:lang w:bidi="ar-SA"/>
        </w:rPr>
        <w:t>یی</w:t>
      </w:r>
      <w:r w:rsidR="00492226" w:rsidRPr="0067170B">
        <w:rPr>
          <w:rFonts w:ascii="IRBadr" w:eastAsiaTheme="minorHAnsi" w:hAnsi="IRBadr" w:cs="IRBadr"/>
          <w:sz w:val="32"/>
          <w:szCs w:val="32"/>
          <w:rtl/>
          <w:lang w:bidi="ar-SA"/>
        </w:rPr>
        <w:t xml:space="preserve"> و</w:t>
      </w:r>
      <w:r w:rsidRPr="0067170B">
        <w:rPr>
          <w:rFonts w:ascii="IRBadr" w:eastAsiaTheme="minorHAnsi" w:hAnsi="IRBadr" w:cs="IRBadr"/>
          <w:sz w:val="32"/>
          <w:szCs w:val="32"/>
          <w:rtl/>
          <w:lang w:bidi="ar-SA"/>
        </w:rPr>
        <w:t xml:space="preserve"> تبیین معارف بلند ا</w:t>
      </w:r>
      <w:r w:rsidR="00492226" w:rsidRPr="0067170B">
        <w:rPr>
          <w:rFonts w:ascii="IRBadr" w:eastAsiaTheme="minorHAnsi" w:hAnsi="IRBadr" w:cs="IRBadr"/>
          <w:sz w:val="32"/>
          <w:szCs w:val="32"/>
          <w:rtl/>
          <w:lang w:bidi="ar-SA"/>
        </w:rPr>
        <w:t xml:space="preserve">لهی برای فرزندشان هست </w:t>
      </w:r>
      <w:r w:rsidR="00796D2D">
        <w:rPr>
          <w:rFonts w:ascii="IRBadr" w:eastAsiaTheme="minorHAnsi" w:hAnsi="IRBadr" w:cs="IRBadr"/>
          <w:sz w:val="32"/>
          <w:szCs w:val="32"/>
          <w:rtl/>
          <w:lang w:bidi="ar-SA"/>
        </w:rPr>
        <w:t>نشان‌دهنده</w:t>
      </w:r>
      <w:r w:rsidRPr="0067170B">
        <w:rPr>
          <w:rFonts w:ascii="IRBadr" w:eastAsiaTheme="minorHAnsi" w:hAnsi="IRBadr" w:cs="IRBadr"/>
          <w:sz w:val="32"/>
          <w:szCs w:val="32"/>
          <w:rtl/>
          <w:lang w:bidi="ar-SA"/>
        </w:rPr>
        <w:t xml:space="preserve"> اهتمام امام به تربیت فرزندانشان هست. در</w:t>
      </w:r>
      <w:r w:rsidR="00492226"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 xml:space="preserve">کنار همه </w:t>
      </w:r>
      <w:r w:rsidR="00796D2D">
        <w:rPr>
          <w:rFonts w:ascii="IRBadr" w:eastAsiaTheme="minorHAnsi" w:hAnsi="IRBadr" w:cs="IRBadr"/>
          <w:sz w:val="32"/>
          <w:szCs w:val="32"/>
          <w:rtl/>
          <w:lang w:bidi="ar-SA"/>
        </w:rPr>
        <w:t>مسئول</w:t>
      </w:r>
      <w:r w:rsidR="00796D2D">
        <w:rPr>
          <w:rFonts w:ascii="IRBadr" w:eastAsiaTheme="minorHAnsi" w:hAnsi="IRBadr" w:cs="IRBadr" w:hint="cs"/>
          <w:sz w:val="32"/>
          <w:szCs w:val="32"/>
          <w:rtl/>
          <w:lang w:bidi="ar-SA"/>
        </w:rPr>
        <w:t>یت‌هایی</w:t>
      </w:r>
      <w:r w:rsidRPr="0067170B">
        <w:rPr>
          <w:rFonts w:ascii="IRBadr" w:eastAsiaTheme="minorHAnsi" w:hAnsi="IRBadr" w:cs="IRBadr"/>
          <w:sz w:val="32"/>
          <w:szCs w:val="32"/>
          <w:rtl/>
          <w:lang w:bidi="ar-SA"/>
        </w:rPr>
        <w:t xml:space="preserve"> که </w:t>
      </w:r>
      <w:r w:rsidR="00796D2D">
        <w:rPr>
          <w:rFonts w:ascii="IRBadr" w:eastAsiaTheme="minorHAnsi" w:hAnsi="IRBadr" w:cs="IRBadr"/>
          <w:sz w:val="32"/>
          <w:szCs w:val="32"/>
          <w:rtl/>
          <w:lang w:bidi="ar-SA"/>
        </w:rPr>
        <w:t>بر دوش</w:t>
      </w:r>
      <w:r w:rsidRPr="0067170B">
        <w:rPr>
          <w:rFonts w:ascii="IRBadr" w:eastAsiaTheme="minorHAnsi" w:hAnsi="IRBadr" w:cs="IRBadr"/>
          <w:sz w:val="32"/>
          <w:szCs w:val="32"/>
          <w:rtl/>
          <w:lang w:bidi="ar-SA"/>
        </w:rPr>
        <w:t xml:space="preserve"> امام</w:t>
      </w:r>
      <w:r w:rsidR="00492226" w:rsidRPr="0067170B">
        <w:rPr>
          <w:rFonts w:ascii="IRBadr" w:eastAsiaTheme="minorHAnsi" w:hAnsi="IRBadr" w:cs="IRBadr"/>
          <w:sz w:val="32"/>
          <w:szCs w:val="32"/>
          <w:rtl/>
          <w:lang w:bidi="ar-SA"/>
        </w:rPr>
        <w:t xml:space="preserve"> (ع)</w:t>
      </w:r>
      <w:r w:rsidRPr="0067170B">
        <w:rPr>
          <w:rFonts w:ascii="IRBadr" w:eastAsiaTheme="minorHAnsi" w:hAnsi="IRBadr" w:cs="IRBadr"/>
          <w:sz w:val="32"/>
          <w:szCs w:val="32"/>
          <w:rtl/>
          <w:lang w:bidi="ar-SA"/>
        </w:rPr>
        <w:t xml:space="preserve"> بود </w:t>
      </w:r>
      <w:r w:rsidR="00796D2D">
        <w:rPr>
          <w:rFonts w:ascii="IRBadr" w:eastAsiaTheme="minorHAnsi" w:hAnsi="IRBadr" w:cs="IRBadr"/>
          <w:sz w:val="32"/>
          <w:szCs w:val="32"/>
          <w:rtl/>
          <w:lang w:bidi="ar-SA"/>
        </w:rPr>
        <w:t>ه</w:t>
      </w:r>
      <w:r w:rsidR="00796D2D">
        <w:rPr>
          <w:rFonts w:ascii="IRBadr" w:eastAsiaTheme="minorHAnsi" w:hAnsi="IRBadr" w:cs="IRBadr" w:hint="cs"/>
          <w:sz w:val="32"/>
          <w:szCs w:val="32"/>
          <w:rtl/>
          <w:lang w:bidi="ar-SA"/>
        </w:rPr>
        <w:t>یچ‌گاه</w:t>
      </w:r>
      <w:r w:rsidRPr="0067170B">
        <w:rPr>
          <w:rFonts w:ascii="IRBadr" w:eastAsiaTheme="minorHAnsi" w:hAnsi="IRBadr" w:cs="IRBadr"/>
          <w:sz w:val="32"/>
          <w:szCs w:val="32"/>
          <w:rtl/>
          <w:lang w:bidi="ar-SA"/>
        </w:rPr>
        <w:t xml:space="preserve"> امام</w:t>
      </w:r>
      <w:r w:rsidR="00492226" w:rsidRPr="0067170B">
        <w:rPr>
          <w:rFonts w:ascii="IRBadr" w:eastAsiaTheme="minorHAnsi" w:hAnsi="IRBadr" w:cs="IRBadr"/>
          <w:sz w:val="32"/>
          <w:szCs w:val="32"/>
          <w:rtl/>
          <w:lang w:bidi="ar-SA"/>
        </w:rPr>
        <w:t xml:space="preserve"> (ع)</w:t>
      </w:r>
      <w:r w:rsidRPr="0067170B">
        <w:rPr>
          <w:rFonts w:ascii="IRBadr" w:eastAsiaTheme="minorHAnsi" w:hAnsi="IRBadr" w:cs="IRBadr"/>
          <w:sz w:val="32"/>
          <w:szCs w:val="32"/>
          <w:rtl/>
          <w:lang w:bidi="ar-SA"/>
        </w:rPr>
        <w:t xml:space="preserve"> از پرورش فرزندانشان غافل نب</w:t>
      </w:r>
      <w:r w:rsidR="00796D2D">
        <w:rPr>
          <w:rFonts w:ascii="IRBadr" w:eastAsiaTheme="minorHAnsi" w:hAnsi="IRBadr" w:cs="IRBadr"/>
          <w:sz w:val="32"/>
          <w:szCs w:val="32"/>
          <w:rtl/>
          <w:lang w:bidi="ar-SA"/>
        </w:rPr>
        <w:t>ودند و تربیت امیرالمؤمنین</w:t>
      </w:r>
      <w:r w:rsidRPr="0067170B">
        <w:rPr>
          <w:rFonts w:ascii="IRBadr" w:eastAsiaTheme="minorHAnsi" w:hAnsi="IRBadr" w:cs="IRBadr"/>
          <w:sz w:val="32"/>
          <w:szCs w:val="32"/>
          <w:rtl/>
          <w:lang w:bidi="ar-SA"/>
        </w:rPr>
        <w:t xml:space="preserve"> (ع) و حضرت زهرا (س) تربیت الگو و </w:t>
      </w:r>
      <w:r w:rsidR="00796D2D">
        <w:rPr>
          <w:rFonts w:ascii="IRBadr" w:eastAsiaTheme="minorHAnsi" w:hAnsi="IRBadr" w:cs="IRBadr"/>
          <w:sz w:val="32"/>
          <w:szCs w:val="32"/>
          <w:rtl/>
          <w:lang w:bidi="ar-SA"/>
        </w:rPr>
        <w:t>نمونه‌ای</w:t>
      </w:r>
      <w:r w:rsidRPr="0067170B">
        <w:rPr>
          <w:rFonts w:ascii="IRBadr" w:eastAsiaTheme="minorHAnsi" w:hAnsi="IRBadr" w:cs="IRBadr"/>
          <w:sz w:val="32"/>
          <w:szCs w:val="32"/>
          <w:rtl/>
          <w:lang w:bidi="ar-SA"/>
        </w:rPr>
        <w:t xml:space="preserve"> است که از رهگذر آن فرزندانی چون امام حسن </w:t>
      </w:r>
      <w:r w:rsidR="00492226" w:rsidRPr="0067170B">
        <w:rPr>
          <w:rFonts w:ascii="IRBadr" w:eastAsiaTheme="minorHAnsi" w:hAnsi="IRBadr" w:cs="IRBadr"/>
          <w:sz w:val="32"/>
          <w:szCs w:val="32"/>
          <w:rtl/>
          <w:lang w:bidi="ar-SA"/>
        </w:rPr>
        <w:t xml:space="preserve">(ع) </w:t>
      </w:r>
      <w:r w:rsidRPr="0067170B">
        <w:rPr>
          <w:rFonts w:ascii="IRBadr" w:eastAsiaTheme="minorHAnsi" w:hAnsi="IRBadr" w:cs="IRBadr"/>
          <w:sz w:val="32"/>
          <w:szCs w:val="32"/>
          <w:rtl/>
          <w:lang w:bidi="ar-SA"/>
        </w:rPr>
        <w:t>و حسین</w:t>
      </w:r>
      <w:r w:rsidR="00492226" w:rsidRPr="0067170B">
        <w:rPr>
          <w:rFonts w:ascii="IRBadr" w:eastAsiaTheme="minorHAnsi" w:hAnsi="IRBadr" w:cs="IRBadr"/>
          <w:sz w:val="32"/>
          <w:szCs w:val="32"/>
          <w:rtl/>
          <w:lang w:bidi="ar-SA"/>
        </w:rPr>
        <w:t xml:space="preserve"> (ع)</w:t>
      </w:r>
      <w:r w:rsidRPr="0067170B">
        <w:rPr>
          <w:rFonts w:ascii="IRBadr" w:eastAsiaTheme="minorHAnsi" w:hAnsi="IRBadr" w:cs="IRBadr"/>
          <w:sz w:val="32"/>
          <w:szCs w:val="32"/>
          <w:rtl/>
          <w:lang w:bidi="ar-SA"/>
        </w:rPr>
        <w:t xml:space="preserve"> و زینب</w:t>
      </w:r>
      <w:r w:rsidR="00492226" w:rsidRPr="0067170B">
        <w:rPr>
          <w:rFonts w:ascii="IRBadr" w:eastAsiaTheme="minorHAnsi" w:hAnsi="IRBadr" w:cs="IRBadr"/>
          <w:sz w:val="32"/>
          <w:szCs w:val="32"/>
          <w:rtl/>
          <w:lang w:bidi="ar-SA"/>
        </w:rPr>
        <w:t xml:space="preserve"> (س)</w:t>
      </w:r>
      <w:r w:rsidRPr="0067170B">
        <w:rPr>
          <w:rFonts w:ascii="IRBadr" w:eastAsiaTheme="minorHAnsi" w:hAnsi="IRBadr" w:cs="IRBadr"/>
          <w:sz w:val="32"/>
          <w:szCs w:val="32"/>
          <w:rtl/>
          <w:lang w:bidi="ar-SA"/>
        </w:rPr>
        <w:t xml:space="preserve"> و </w:t>
      </w:r>
      <w:r w:rsidR="00796D2D">
        <w:rPr>
          <w:rFonts w:ascii="IRBadr" w:eastAsiaTheme="minorHAnsi" w:hAnsi="IRBadr" w:cs="IRBadr"/>
          <w:sz w:val="32"/>
          <w:szCs w:val="32"/>
          <w:rtl/>
          <w:lang w:bidi="ar-SA"/>
        </w:rPr>
        <w:t>ام‌کلثوم</w:t>
      </w:r>
      <w:r w:rsidR="00492226" w:rsidRPr="0067170B">
        <w:rPr>
          <w:rFonts w:ascii="IRBadr" w:eastAsiaTheme="minorHAnsi" w:hAnsi="IRBadr" w:cs="IRBadr"/>
          <w:sz w:val="32"/>
          <w:szCs w:val="32"/>
          <w:rtl/>
          <w:lang w:bidi="ar-SA"/>
        </w:rPr>
        <w:t xml:space="preserve"> (س)</w:t>
      </w:r>
      <w:r w:rsidRPr="0067170B">
        <w:rPr>
          <w:rFonts w:ascii="IRBadr" w:eastAsiaTheme="minorHAnsi" w:hAnsi="IRBadr" w:cs="IRBadr"/>
          <w:sz w:val="32"/>
          <w:szCs w:val="32"/>
          <w:rtl/>
          <w:lang w:bidi="ar-SA"/>
        </w:rPr>
        <w:t xml:space="preserve"> تربیت شدند و هر کدام ستاره درخشان و خورشید فروزانی بودند</w:t>
      </w:r>
      <w:r w:rsidR="00492226"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r w:rsidR="00492226" w:rsidRPr="0067170B">
        <w:rPr>
          <w:rFonts w:ascii="IRBadr" w:eastAsiaTheme="minorHAnsi" w:hAnsi="IRBadr" w:cs="IRBadr"/>
          <w:sz w:val="32"/>
          <w:szCs w:val="32"/>
          <w:rtl/>
          <w:lang w:bidi="ar-SA"/>
        </w:rPr>
        <w:t xml:space="preserve">امام (ع) </w:t>
      </w:r>
      <w:r w:rsidR="00796D2D">
        <w:rPr>
          <w:rFonts w:ascii="IRBadr" w:eastAsiaTheme="minorHAnsi" w:hAnsi="IRBadr" w:cs="IRBadr"/>
          <w:sz w:val="32"/>
          <w:szCs w:val="32"/>
          <w:rtl/>
          <w:lang w:bidi="ar-SA"/>
        </w:rPr>
        <w:t>گوشه‌هایی</w:t>
      </w:r>
      <w:r w:rsidRPr="0067170B">
        <w:rPr>
          <w:rFonts w:ascii="IRBadr" w:eastAsiaTheme="minorHAnsi" w:hAnsi="IRBadr" w:cs="IRBadr"/>
          <w:sz w:val="32"/>
          <w:szCs w:val="32"/>
          <w:rtl/>
          <w:lang w:bidi="ar-SA"/>
        </w:rPr>
        <w:t xml:space="preserve"> از این نمونه تربیت را در این منشور </w:t>
      </w:r>
      <w:r w:rsidR="00492226" w:rsidRPr="0067170B">
        <w:rPr>
          <w:rFonts w:ascii="IRBadr" w:eastAsiaTheme="minorHAnsi" w:hAnsi="IRBadr" w:cs="IRBadr"/>
          <w:sz w:val="32"/>
          <w:szCs w:val="32"/>
          <w:rtl/>
          <w:lang w:bidi="ar-SA"/>
        </w:rPr>
        <w:t xml:space="preserve"> مهم تربیت</w:t>
      </w:r>
      <w:r w:rsidRPr="0067170B">
        <w:rPr>
          <w:rFonts w:ascii="IRBadr" w:eastAsiaTheme="minorHAnsi" w:hAnsi="IRBadr" w:cs="IRBadr"/>
          <w:sz w:val="32"/>
          <w:szCs w:val="32"/>
          <w:rtl/>
          <w:lang w:bidi="ar-SA"/>
        </w:rPr>
        <w:t xml:space="preserve">ی ابلاغ فرمودند. ایشان </w:t>
      </w:r>
      <w:r w:rsidRPr="0067170B">
        <w:rPr>
          <w:rFonts w:ascii="IRBadr" w:eastAsiaTheme="minorHAnsi" w:hAnsi="IRBadr" w:cs="IRBadr"/>
          <w:sz w:val="32"/>
          <w:szCs w:val="32"/>
          <w:rtl/>
          <w:lang w:bidi="ar-SA"/>
        </w:rPr>
        <w:lastRenderedPageBreak/>
        <w:t xml:space="preserve">در این نامه که از </w:t>
      </w:r>
      <w:r w:rsidR="00796D2D">
        <w:rPr>
          <w:rFonts w:ascii="IRBadr" w:eastAsiaTheme="minorHAnsi" w:hAnsi="IRBadr" w:cs="IRBadr"/>
          <w:sz w:val="32"/>
          <w:szCs w:val="32"/>
          <w:rtl/>
          <w:lang w:bidi="ar-SA"/>
        </w:rPr>
        <w:t>بزرگ‌ترین</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نامه‌های</w:t>
      </w:r>
      <w:r w:rsidRPr="0067170B">
        <w:rPr>
          <w:rFonts w:ascii="IRBadr" w:eastAsiaTheme="minorHAnsi" w:hAnsi="IRBadr" w:cs="IRBadr"/>
          <w:sz w:val="32"/>
          <w:szCs w:val="32"/>
          <w:rtl/>
          <w:lang w:bidi="ar-SA"/>
        </w:rPr>
        <w:t xml:space="preserve"> حضرت </w:t>
      </w:r>
      <w:r w:rsidR="00796D2D">
        <w:rPr>
          <w:rFonts w:ascii="IRBadr" w:eastAsiaTheme="minorHAnsi" w:hAnsi="IRBadr" w:cs="IRBadr"/>
          <w:sz w:val="32"/>
          <w:szCs w:val="32"/>
          <w:rtl/>
          <w:lang w:bidi="ar-SA"/>
        </w:rPr>
        <w:t>امیرالمؤمنین</w:t>
      </w:r>
      <w:r w:rsidR="00492226" w:rsidRPr="0067170B">
        <w:rPr>
          <w:rFonts w:ascii="IRBadr" w:eastAsiaTheme="minorHAnsi" w:hAnsi="IRBadr" w:cs="IRBadr"/>
          <w:sz w:val="32"/>
          <w:szCs w:val="32"/>
          <w:rtl/>
          <w:lang w:bidi="ar-SA"/>
        </w:rPr>
        <w:t>(ع)</w:t>
      </w:r>
      <w:r w:rsidRPr="0067170B">
        <w:rPr>
          <w:rFonts w:ascii="IRBadr" w:eastAsiaTheme="minorHAnsi" w:hAnsi="IRBadr" w:cs="IRBadr"/>
          <w:sz w:val="32"/>
          <w:szCs w:val="32"/>
          <w:rtl/>
          <w:lang w:bidi="ar-SA"/>
        </w:rPr>
        <w:t xml:space="preserve"> است و شاید در تاریخ مکتوبات ائمه </w:t>
      </w:r>
      <w:r w:rsidR="00796D2D">
        <w:rPr>
          <w:rFonts w:ascii="IRBadr" w:eastAsiaTheme="minorHAnsi" w:hAnsi="IRBadr" w:cs="IRBadr"/>
          <w:sz w:val="32"/>
          <w:szCs w:val="32"/>
          <w:rtl/>
          <w:lang w:bidi="ar-SA"/>
        </w:rPr>
        <w:t>نوشته‌ای</w:t>
      </w:r>
      <w:r w:rsidRPr="0067170B">
        <w:rPr>
          <w:rFonts w:ascii="IRBadr" w:eastAsiaTheme="minorHAnsi" w:hAnsi="IRBadr" w:cs="IRBadr"/>
          <w:sz w:val="32"/>
          <w:szCs w:val="32"/>
          <w:rtl/>
          <w:lang w:bidi="ar-SA"/>
        </w:rPr>
        <w:t xml:space="preserve"> با این </w:t>
      </w:r>
      <w:r w:rsidR="00492226" w:rsidRPr="0067170B">
        <w:rPr>
          <w:rFonts w:ascii="IRBadr" w:eastAsiaTheme="minorHAnsi" w:hAnsi="IRBadr" w:cs="IRBadr"/>
          <w:sz w:val="32"/>
          <w:szCs w:val="32"/>
          <w:rtl/>
          <w:lang w:bidi="ar-SA"/>
        </w:rPr>
        <w:t xml:space="preserve">طول و </w:t>
      </w:r>
      <w:r w:rsidRPr="0067170B">
        <w:rPr>
          <w:rFonts w:ascii="IRBadr" w:eastAsiaTheme="minorHAnsi" w:hAnsi="IRBadr" w:cs="IRBadr"/>
          <w:sz w:val="32"/>
          <w:szCs w:val="32"/>
          <w:rtl/>
          <w:lang w:bidi="ar-SA"/>
        </w:rPr>
        <w:t xml:space="preserve">تفسیر کمتر داشته باشیم که این </w:t>
      </w:r>
      <w:r w:rsidR="00796D2D">
        <w:rPr>
          <w:rFonts w:ascii="IRBadr" w:eastAsiaTheme="minorHAnsi" w:hAnsi="IRBadr" w:cs="IRBadr"/>
          <w:sz w:val="32"/>
          <w:szCs w:val="32"/>
          <w:rtl/>
          <w:lang w:bidi="ar-SA"/>
        </w:rPr>
        <w:t>نشان‌دهنده</w:t>
      </w:r>
      <w:r w:rsidRPr="0067170B">
        <w:rPr>
          <w:rFonts w:ascii="IRBadr" w:eastAsiaTheme="minorHAnsi" w:hAnsi="IRBadr" w:cs="IRBadr"/>
          <w:sz w:val="32"/>
          <w:szCs w:val="32"/>
          <w:rtl/>
          <w:lang w:bidi="ar-SA"/>
        </w:rPr>
        <w:t xml:space="preserve"> اهمیت آن است آن هم در  زمان بازگشت از جنگ صفین که امام مواجه با </w:t>
      </w:r>
      <w:r w:rsidR="00492226" w:rsidRPr="0067170B">
        <w:rPr>
          <w:rFonts w:ascii="IRBadr" w:eastAsiaTheme="minorHAnsi" w:hAnsi="IRBadr" w:cs="IRBadr"/>
          <w:sz w:val="32"/>
          <w:szCs w:val="32"/>
          <w:rtl/>
          <w:lang w:bidi="ar-SA"/>
        </w:rPr>
        <w:t>آ</w:t>
      </w:r>
      <w:r w:rsidRPr="0067170B">
        <w:rPr>
          <w:rFonts w:ascii="IRBadr" w:eastAsiaTheme="minorHAnsi" w:hAnsi="IRBadr" w:cs="IRBadr"/>
          <w:sz w:val="32"/>
          <w:szCs w:val="32"/>
          <w:rtl/>
          <w:lang w:bidi="ar-SA"/>
        </w:rPr>
        <w:t xml:space="preserve">لام و </w:t>
      </w:r>
      <w:r w:rsidR="00796D2D">
        <w:rPr>
          <w:rFonts w:ascii="IRBadr" w:eastAsiaTheme="minorHAnsi" w:hAnsi="IRBadr" w:cs="IRBadr"/>
          <w:sz w:val="32"/>
          <w:szCs w:val="32"/>
          <w:rtl/>
          <w:lang w:bidi="ar-SA"/>
        </w:rPr>
        <w:t>رنج‌هایی</w:t>
      </w:r>
      <w:r w:rsidRPr="0067170B">
        <w:rPr>
          <w:rFonts w:ascii="IRBadr" w:eastAsiaTheme="minorHAnsi" w:hAnsi="IRBadr" w:cs="IRBadr"/>
          <w:sz w:val="32"/>
          <w:szCs w:val="32"/>
          <w:rtl/>
          <w:lang w:bidi="ar-SA"/>
        </w:rPr>
        <w:t xml:space="preserve"> شد که از خوارج و دشمنان دیده بود. در میانه راه امام</w:t>
      </w:r>
      <w:r w:rsidR="00492226" w:rsidRPr="0067170B">
        <w:rPr>
          <w:rFonts w:ascii="IRBadr" w:eastAsiaTheme="minorHAnsi" w:hAnsi="IRBadr" w:cs="IRBadr"/>
          <w:sz w:val="32"/>
          <w:szCs w:val="32"/>
          <w:rtl/>
          <w:lang w:bidi="ar-SA"/>
        </w:rPr>
        <w:t xml:space="preserve"> (ع)</w:t>
      </w:r>
      <w:r w:rsidRPr="0067170B">
        <w:rPr>
          <w:rFonts w:ascii="IRBadr" w:eastAsiaTheme="minorHAnsi" w:hAnsi="IRBadr" w:cs="IRBadr"/>
          <w:sz w:val="32"/>
          <w:szCs w:val="32"/>
          <w:rtl/>
          <w:lang w:bidi="ar-SA"/>
        </w:rPr>
        <w:t xml:space="preserve"> این نامه را نوشتند. در حقیقت امام راه و رسم تربیت و توجه به رشد اخلاقی و معنوی فرزندان را از سوی پدر و مادر به همه </w:t>
      </w:r>
      <w:r w:rsidR="00796D2D">
        <w:rPr>
          <w:rFonts w:ascii="IRBadr" w:eastAsiaTheme="minorHAnsi" w:hAnsi="IRBadr" w:cs="IRBadr"/>
          <w:sz w:val="32"/>
          <w:szCs w:val="32"/>
          <w:rtl/>
          <w:lang w:bidi="ar-SA"/>
        </w:rPr>
        <w:t>می‌آموزند</w:t>
      </w:r>
      <w:r w:rsidRPr="0067170B">
        <w:rPr>
          <w:rFonts w:ascii="IRBadr" w:eastAsiaTheme="minorHAnsi" w:hAnsi="IRBadr" w:cs="IRBadr"/>
          <w:sz w:val="32"/>
          <w:szCs w:val="32"/>
          <w:rtl/>
          <w:lang w:bidi="ar-SA"/>
        </w:rPr>
        <w:t xml:space="preserve">. فرازهای بلند </w:t>
      </w:r>
      <w:r w:rsidR="00796D2D">
        <w:rPr>
          <w:rFonts w:ascii="IRBadr" w:eastAsiaTheme="minorHAnsi" w:hAnsi="IRBadr" w:cs="IRBadr"/>
          <w:sz w:val="32"/>
          <w:szCs w:val="32"/>
          <w:rtl/>
          <w:lang w:bidi="ar-SA"/>
        </w:rPr>
        <w:t>و مهم</w:t>
      </w:r>
      <w:r w:rsidR="00796D2D">
        <w:rPr>
          <w:rFonts w:ascii="IRBadr" w:eastAsiaTheme="minorHAnsi" w:hAnsi="IRBadr" w:cs="IRBadr" w:hint="cs"/>
          <w:sz w:val="32"/>
          <w:szCs w:val="32"/>
          <w:rtl/>
          <w:lang w:bidi="ar-SA"/>
        </w:rPr>
        <w:t>ی</w:t>
      </w:r>
      <w:r w:rsidRPr="0067170B">
        <w:rPr>
          <w:rFonts w:ascii="IRBadr" w:eastAsiaTheme="minorHAnsi" w:hAnsi="IRBadr" w:cs="IRBadr"/>
          <w:sz w:val="32"/>
          <w:szCs w:val="32"/>
          <w:rtl/>
          <w:lang w:bidi="ar-SA"/>
        </w:rPr>
        <w:t xml:space="preserve"> دارد که </w:t>
      </w:r>
      <w:r w:rsidR="00796D2D">
        <w:rPr>
          <w:rFonts w:ascii="IRBadr" w:eastAsiaTheme="minorHAnsi" w:hAnsi="IRBadr" w:cs="IRBadr"/>
          <w:sz w:val="32"/>
          <w:szCs w:val="32"/>
          <w:rtl/>
          <w:lang w:bidi="ar-SA"/>
        </w:rPr>
        <w:t>به‌تدریج</w:t>
      </w:r>
      <w:r w:rsidRPr="0067170B">
        <w:rPr>
          <w:rFonts w:ascii="IRBadr" w:eastAsiaTheme="minorHAnsi" w:hAnsi="IRBadr" w:cs="IRBadr"/>
          <w:sz w:val="32"/>
          <w:szCs w:val="32"/>
          <w:rtl/>
          <w:lang w:bidi="ar-SA"/>
        </w:rPr>
        <w:t xml:space="preserve"> ذیل </w:t>
      </w:r>
      <w:r w:rsidR="00796D2D">
        <w:rPr>
          <w:rFonts w:ascii="IRBadr" w:eastAsiaTheme="minorHAnsi" w:hAnsi="IRBadr" w:cs="IRBadr"/>
          <w:sz w:val="32"/>
          <w:szCs w:val="32"/>
          <w:rtl/>
          <w:lang w:bidi="ar-SA"/>
        </w:rPr>
        <w:t>بحث‌ها</w:t>
      </w:r>
      <w:r w:rsidR="00796D2D">
        <w:rPr>
          <w:rFonts w:ascii="IRBadr" w:eastAsiaTheme="minorHAnsi" w:hAnsi="IRBadr" w:cs="IRBadr" w:hint="cs"/>
          <w:sz w:val="32"/>
          <w:szCs w:val="32"/>
          <w:rtl/>
          <w:lang w:bidi="ar-SA"/>
        </w:rPr>
        <w:t>ی</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آ</w:t>
      </w:r>
      <w:r w:rsidR="00796D2D">
        <w:rPr>
          <w:rFonts w:ascii="IRBadr" w:eastAsiaTheme="minorHAnsi" w:hAnsi="IRBadr" w:cs="IRBadr" w:hint="cs"/>
          <w:sz w:val="32"/>
          <w:szCs w:val="32"/>
          <w:rtl/>
          <w:lang w:bidi="ar-SA"/>
        </w:rPr>
        <w:t>ینده</w:t>
      </w:r>
      <w:r w:rsidRPr="0067170B">
        <w:rPr>
          <w:rFonts w:ascii="IRBadr" w:eastAsiaTheme="minorHAnsi" w:hAnsi="IRBadr" w:cs="IRBadr"/>
          <w:sz w:val="32"/>
          <w:szCs w:val="32"/>
          <w:rtl/>
          <w:lang w:bidi="ar-SA"/>
        </w:rPr>
        <w:t xml:space="preserve"> توجه خواهیم کرد</w:t>
      </w:r>
      <w:r w:rsidR="00492226" w:rsidRPr="0067170B">
        <w:rPr>
          <w:rFonts w:ascii="IRBadr" w:eastAsiaTheme="minorHAnsi" w:hAnsi="IRBadr" w:cs="IRBadr"/>
          <w:sz w:val="32"/>
          <w:szCs w:val="32"/>
          <w:rtl/>
          <w:lang w:bidi="ar-SA"/>
        </w:rPr>
        <w:t>.</w:t>
      </w:r>
    </w:p>
    <w:p w:rsidR="00796D2D" w:rsidRPr="0067170B" w:rsidRDefault="0083195E" w:rsidP="00796D2D">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آغاز</w:t>
      </w:r>
      <w:r w:rsidRPr="0067170B">
        <w:rPr>
          <w:rFonts w:ascii="IRBadr" w:eastAsiaTheme="minorHAnsi" w:hAnsi="IRBadr" w:cs="IRBadr"/>
          <w:sz w:val="32"/>
          <w:szCs w:val="32"/>
          <w:rtl/>
          <w:lang w:bidi="ar-SA"/>
        </w:rPr>
        <w:t xml:space="preserve"> این نامه از </w:t>
      </w:r>
      <w:r w:rsidR="00796D2D">
        <w:rPr>
          <w:rFonts w:ascii="IRBadr" w:eastAsiaTheme="minorHAnsi" w:hAnsi="IRBadr" w:cs="IRBadr"/>
          <w:sz w:val="32"/>
          <w:szCs w:val="32"/>
          <w:rtl/>
          <w:lang w:bidi="ar-SA"/>
        </w:rPr>
        <w:t>اینجا</w:t>
      </w:r>
      <w:r w:rsidRPr="0067170B">
        <w:rPr>
          <w:rFonts w:ascii="IRBadr" w:eastAsiaTheme="minorHAnsi" w:hAnsi="IRBadr" w:cs="IRBadr"/>
          <w:sz w:val="32"/>
          <w:szCs w:val="32"/>
          <w:rtl/>
          <w:lang w:bidi="ar-SA"/>
        </w:rPr>
        <w:t xml:space="preserve"> است که: «</w:t>
      </w:r>
      <w:r w:rsidR="00492226" w:rsidRPr="0067170B">
        <w:rPr>
          <w:rFonts w:ascii="IRBadr" w:hAnsi="IRBadr" w:cs="IRBadr"/>
          <w:sz w:val="32"/>
          <w:szCs w:val="32"/>
          <w:rtl/>
        </w:rPr>
        <w:t>مِنَ الْوَالِدِ الْفَانِ الْمُقِرِّ لِلزَّمَانِ الْمُدْبِرِ الْعُمُرِ الْمُسْتَسْلِمِ [لِلدَّهْرِ الذَّامِ‏] لِلدُّنْيَا السَّاكِنِ مَسَاكِنَ الْمَوْتَى وَ الظَّاعِنِ عَنْهَا غَداً إِلَى الْمَوْلُودِ الْمُؤَمِّلِ مَا لَا يُدْرِكُ السَّالِكِ سَبِيلَ مَنْ قَدْ هَلَكَ غَرَضِ الْأَسْقَامِ وَ رَهِينَةِ الْأَيَّامِ وَ رَمِيَّةِ الْمَصَائِبِ وَ عَبْدِ الدُّنْيَا وَ تَاجِرِ الْغُرُورِ وَ غَرِيمِ الْمَنَايَا وَ أَسِيرِ الْمَوْتِ وَ حَلِيفِ الْهُمُومِ وَ قَرِينِ الْأَحْزَانِ وَ نُصُبِ الْآفَاتِ وَ صَرِيعِ الشَّهَوَاتِ وَ خَلِيفَةِ الْأَمْوَات</w:t>
      </w:r>
      <w:r w:rsidRPr="0067170B">
        <w:rPr>
          <w:rFonts w:ascii="IRBadr" w:hAnsi="IRBadr" w:cs="IRBadr"/>
          <w:sz w:val="32"/>
          <w:szCs w:val="32"/>
          <w:rtl/>
        </w:rPr>
        <w:t>»</w:t>
      </w:r>
      <w:r w:rsidRPr="0067170B">
        <w:rPr>
          <w:rStyle w:val="a7"/>
          <w:rFonts w:ascii="IRBadr" w:eastAsiaTheme="minorHAnsi" w:hAnsi="IRBadr" w:cs="IRBadr"/>
          <w:sz w:val="32"/>
          <w:szCs w:val="32"/>
          <w:rtl/>
          <w:lang w:bidi="ar-SA"/>
        </w:rPr>
        <w:footnoteReference w:id="4"/>
      </w:r>
      <w:r w:rsidRPr="0067170B">
        <w:rPr>
          <w:rFonts w:ascii="IRBadr" w:eastAsiaTheme="minorHAnsi" w:hAnsi="IRBadr" w:cs="IRBadr"/>
          <w:sz w:val="32"/>
          <w:szCs w:val="32"/>
          <w:rtl/>
          <w:lang w:bidi="ar-SA"/>
        </w:rPr>
        <w:t xml:space="preserve"> این نوشته از پدری است که در </w:t>
      </w:r>
      <w:r w:rsidR="00796D2D">
        <w:rPr>
          <w:rFonts w:ascii="IRBadr" w:eastAsiaTheme="minorHAnsi" w:hAnsi="IRBadr" w:cs="IRBadr"/>
          <w:sz w:val="32"/>
          <w:szCs w:val="32"/>
          <w:rtl/>
          <w:lang w:bidi="ar-SA"/>
        </w:rPr>
        <w:t>آستانه</w:t>
      </w:r>
      <w:r w:rsidRPr="0067170B">
        <w:rPr>
          <w:rFonts w:ascii="IRBadr" w:eastAsiaTheme="minorHAnsi" w:hAnsi="IRBadr" w:cs="IRBadr"/>
          <w:sz w:val="32"/>
          <w:szCs w:val="32"/>
          <w:rtl/>
          <w:lang w:bidi="ar-SA"/>
        </w:rPr>
        <w:t xml:space="preserve"> فنا است، سیطره زمان را پذیرفته است</w:t>
      </w:r>
      <w:r w:rsidR="00492226"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عمر کوتاه زندگی را پشت سر گذاشته است</w:t>
      </w:r>
      <w:r w:rsidR="00492226"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تسلیم گردش روزگار و حوادث عالم ش</w:t>
      </w:r>
      <w:r w:rsidR="00492226" w:rsidRPr="0067170B">
        <w:rPr>
          <w:rFonts w:ascii="IRBadr" w:eastAsiaTheme="minorHAnsi" w:hAnsi="IRBadr" w:cs="IRBadr"/>
          <w:sz w:val="32"/>
          <w:szCs w:val="32"/>
          <w:rtl/>
          <w:lang w:bidi="ar-SA"/>
        </w:rPr>
        <w:t>ده است،</w:t>
      </w:r>
      <w:r w:rsidRPr="0067170B">
        <w:rPr>
          <w:rFonts w:ascii="IRBadr" w:eastAsiaTheme="minorHAnsi" w:hAnsi="IRBadr" w:cs="IRBadr"/>
          <w:sz w:val="32"/>
          <w:szCs w:val="32"/>
          <w:rtl/>
          <w:lang w:bidi="ar-SA"/>
        </w:rPr>
        <w:t xml:space="preserve"> نکوهنده دنیا است</w:t>
      </w:r>
      <w:r w:rsidR="00492226"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در جایگاه مردگان نش</w:t>
      </w:r>
      <w:r w:rsidR="00796D2D">
        <w:rPr>
          <w:rFonts w:ascii="IRBadr" w:eastAsiaTheme="minorHAnsi" w:hAnsi="IRBadr" w:cs="IRBadr" w:hint="cs"/>
          <w:sz w:val="32"/>
          <w:szCs w:val="32"/>
          <w:rtl/>
          <w:lang w:bidi="ar-SA"/>
        </w:rPr>
        <w:t>س</w:t>
      </w:r>
      <w:r w:rsidRPr="0067170B">
        <w:rPr>
          <w:rFonts w:ascii="IRBadr" w:eastAsiaTheme="minorHAnsi" w:hAnsi="IRBadr" w:cs="IRBadr"/>
          <w:sz w:val="32"/>
          <w:szCs w:val="32"/>
          <w:rtl/>
          <w:lang w:bidi="ar-SA"/>
        </w:rPr>
        <w:t>ته است و به زودی به آن دنیا سفر خواهد کرد. از پدری با آن مشخصات وصیتی است به فرز</w:t>
      </w:r>
      <w:r w:rsidR="00492226" w:rsidRPr="0067170B">
        <w:rPr>
          <w:rFonts w:ascii="IRBadr" w:eastAsiaTheme="minorHAnsi" w:hAnsi="IRBadr" w:cs="IRBadr"/>
          <w:sz w:val="32"/>
          <w:szCs w:val="32"/>
          <w:rtl/>
          <w:lang w:bidi="ar-SA"/>
        </w:rPr>
        <w:t xml:space="preserve">ندی که چهارده صفت بیان کرده است. ـ </w:t>
      </w:r>
      <w:r w:rsidRPr="0067170B">
        <w:rPr>
          <w:rFonts w:ascii="IRBadr" w:eastAsiaTheme="minorHAnsi" w:hAnsi="IRBadr" w:cs="IRBadr"/>
          <w:sz w:val="32"/>
          <w:szCs w:val="32"/>
          <w:rtl/>
          <w:lang w:bidi="ar-SA"/>
        </w:rPr>
        <w:t>برای خودشان 7 صفت و برای فرزندشان 14 صفت</w:t>
      </w:r>
      <w:r w:rsidR="00492226" w:rsidRPr="0067170B">
        <w:rPr>
          <w:rFonts w:ascii="IRBadr" w:eastAsiaTheme="minorHAnsi" w:hAnsi="IRBadr" w:cs="IRBadr"/>
          <w:sz w:val="32"/>
          <w:szCs w:val="32"/>
          <w:rtl/>
          <w:lang w:bidi="ar-SA"/>
        </w:rPr>
        <w:t xml:space="preserve"> می</w:t>
      </w:r>
      <w:r w:rsidR="00796D2D">
        <w:rPr>
          <w:rFonts w:ascii="IRBadr" w:eastAsiaTheme="minorHAnsi" w:hAnsi="IRBadr" w:cs="IRBadr" w:hint="cs"/>
          <w:sz w:val="32"/>
          <w:szCs w:val="32"/>
          <w:rtl/>
          <w:lang w:bidi="ar-SA"/>
        </w:rPr>
        <w:t>‌</w:t>
      </w:r>
      <w:r w:rsidR="00492226" w:rsidRPr="0067170B">
        <w:rPr>
          <w:rFonts w:ascii="IRBadr" w:eastAsiaTheme="minorHAnsi" w:hAnsi="IRBadr" w:cs="IRBadr"/>
          <w:sz w:val="32"/>
          <w:szCs w:val="32"/>
          <w:rtl/>
          <w:lang w:bidi="ar-SA"/>
        </w:rPr>
        <w:t>شمارندـ</w:t>
      </w:r>
      <w:r w:rsidRPr="0067170B">
        <w:rPr>
          <w:rFonts w:ascii="IRBadr" w:eastAsiaTheme="minorHAnsi" w:hAnsi="IRBadr" w:cs="IRBadr"/>
          <w:sz w:val="32"/>
          <w:szCs w:val="32"/>
          <w:rtl/>
          <w:lang w:bidi="ar-SA"/>
        </w:rPr>
        <w:t xml:space="preserve">. </w:t>
      </w:r>
      <w:r w:rsidR="00796D2D" w:rsidRPr="0067170B">
        <w:rPr>
          <w:rFonts w:ascii="IRBadr" w:eastAsiaTheme="minorHAnsi" w:hAnsi="IRBadr" w:cs="IRBadr"/>
          <w:sz w:val="32"/>
          <w:szCs w:val="32"/>
          <w:rtl/>
          <w:lang w:bidi="ar-SA"/>
        </w:rPr>
        <w:t xml:space="preserve">فرزندی که </w:t>
      </w:r>
      <w:r w:rsidR="00796D2D">
        <w:rPr>
          <w:rFonts w:ascii="IRBadr" w:eastAsiaTheme="minorHAnsi" w:hAnsi="IRBadr" w:cs="IRBadr"/>
          <w:sz w:val="32"/>
          <w:szCs w:val="32"/>
          <w:rtl/>
          <w:lang w:bidi="ar-SA"/>
        </w:rPr>
        <w:t>آرزوکننده</w:t>
      </w:r>
      <w:r w:rsidR="00796D2D" w:rsidRPr="0067170B">
        <w:rPr>
          <w:rFonts w:ascii="IRBadr" w:eastAsiaTheme="minorHAnsi" w:hAnsi="IRBadr" w:cs="IRBadr"/>
          <w:sz w:val="32"/>
          <w:szCs w:val="32"/>
          <w:rtl/>
          <w:lang w:bidi="ar-SA"/>
        </w:rPr>
        <w:t xml:space="preserve"> چیزهایی است که به دست نخواهد آورد، فرزندی که راه هلاک شدگان را طی </w:t>
      </w:r>
      <w:r w:rsidR="00796D2D">
        <w:rPr>
          <w:rFonts w:ascii="IRBadr" w:eastAsiaTheme="minorHAnsi" w:hAnsi="IRBadr" w:cs="IRBadr"/>
          <w:sz w:val="32"/>
          <w:szCs w:val="32"/>
          <w:rtl/>
          <w:lang w:bidi="ar-SA"/>
        </w:rPr>
        <w:t>م</w:t>
      </w:r>
      <w:r w:rsidR="00796D2D">
        <w:rPr>
          <w:rFonts w:ascii="IRBadr" w:eastAsiaTheme="minorHAnsi" w:hAnsi="IRBadr" w:cs="IRBadr" w:hint="cs"/>
          <w:sz w:val="32"/>
          <w:szCs w:val="32"/>
          <w:rtl/>
          <w:lang w:bidi="ar-SA"/>
        </w:rPr>
        <w:t>ی‌کند</w:t>
      </w:r>
      <w:r w:rsidR="00796D2D" w:rsidRPr="0067170B">
        <w:rPr>
          <w:rFonts w:ascii="IRBadr" w:eastAsiaTheme="minorHAnsi" w:hAnsi="IRBadr" w:cs="IRBadr"/>
          <w:sz w:val="32"/>
          <w:szCs w:val="32"/>
          <w:rtl/>
          <w:lang w:bidi="ar-SA"/>
        </w:rPr>
        <w:t xml:space="preserve">، نشانه </w:t>
      </w:r>
      <w:r w:rsidR="00796D2D">
        <w:rPr>
          <w:rFonts w:ascii="IRBadr" w:eastAsiaTheme="minorHAnsi" w:hAnsi="IRBadr" w:cs="IRBadr"/>
          <w:sz w:val="32"/>
          <w:szCs w:val="32"/>
          <w:rtl/>
          <w:lang w:bidi="ar-SA"/>
        </w:rPr>
        <w:t>ب</w:t>
      </w:r>
      <w:r w:rsidR="00796D2D">
        <w:rPr>
          <w:rFonts w:ascii="IRBadr" w:eastAsiaTheme="minorHAnsi" w:hAnsi="IRBadr" w:cs="IRBadr" w:hint="cs"/>
          <w:sz w:val="32"/>
          <w:szCs w:val="32"/>
          <w:rtl/>
          <w:lang w:bidi="ar-SA"/>
        </w:rPr>
        <w:t>یماری‌ها</w:t>
      </w:r>
      <w:r w:rsidR="00796D2D"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مص</w:t>
      </w:r>
      <w:r w:rsidR="00796D2D">
        <w:rPr>
          <w:rFonts w:ascii="IRBadr" w:eastAsiaTheme="minorHAnsi" w:hAnsi="IRBadr" w:cs="IRBadr" w:hint="cs"/>
          <w:sz w:val="32"/>
          <w:szCs w:val="32"/>
          <w:rtl/>
          <w:lang w:bidi="ar-SA"/>
        </w:rPr>
        <w:t>یبت‌ها</w:t>
      </w:r>
      <w:r w:rsidR="00796D2D"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آفت‌ها</w:t>
      </w:r>
      <w:r w:rsidR="00796D2D" w:rsidRPr="0067170B">
        <w:rPr>
          <w:rFonts w:ascii="IRBadr" w:eastAsiaTheme="minorHAnsi" w:hAnsi="IRBadr" w:cs="IRBadr"/>
          <w:sz w:val="32"/>
          <w:szCs w:val="32"/>
          <w:rtl/>
          <w:lang w:bidi="ar-SA"/>
        </w:rPr>
        <w:t xml:space="preserve"> و </w:t>
      </w:r>
      <w:r w:rsidR="00796D2D">
        <w:rPr>
          <w:rFonts w:ascii="IRBadr" w:eastAsiaTheme="minorHAnsi" w:hAnsi="IRBadr" w:cs="IRBadr"/>
          <w:sz w:val="32"/>
          <w:szCs w:val="32"/>
          <w:rtl/>
          <w:lang w:bidi="ar-SA"/>
        </w:rPr>
        <w:t>آس</w:t>
      </w:r>
      <w:r w:rsidR="00796D2D">
        <w:rPr>
          <w:rFonts w:ascii="IRBadr" w:eastAsiaTheme="minorHAnsi" w:hAnsi="IRBadr" w:cs="IRBadr" w:hint="cs"/>
          <w:sz w:val="32"/>
          <w:szCs w:val="32"/>
          <w:rtl/>
          <w:lang w:bidi="ar-SA"/>
        </w:rPr>
        <w:t>یب‌ها</w:t>
      </w:r>
      <w:r w:rsidR="00796D2D" w:rsidRPr="0067170B">
        <w:rPr>
          <w:rFonts w:ascii="IRBadr" w:eastAsiaTheme="minorHAnsi" w:hAnsi="IRBadr" w:cs="IRBadr"/>
          <w:sz w:val="32"/>
          <w:szCs w:val="32"/>
          <w:rtl/>
          <w:lang w:bidi="ar-SA"/>
        </w:rPr>
        <w:t xml:space="preserve"> است، فرزندی که جانشین مردگان است و </w:t>
      </w:r>
      <w:r w:rsidR="00796D2D">
        <w:rPr>
          <w:rFonts w:ascii="IRBadr" w:eastAsiaTheme="minorHAnsi" w:hAnsi="IRBadr" w:cs="IRBadr"/>
          <w:sz w:val="32"/>
          <w:szCs w:val="32"/>
          <w:rtl/>
          <w:lang w:bidi="ar-SA"/>
        </w:rPr>
        <w:t>به‌سو</w:t>
      </w:r>
      <w:r w:rsidR="00796D2D">
        <w:rPr>
          <w:rFonts w:ascii="IRBadr" w:eastAsiaTheme="minorHAnsi" w:hAnsi="IRBadr" w:cs="IRBadr" w:hint="cs"/>
          <w:sz w:val="32"/>
          <w:szCs w:val="32"/>
          <w:rtl/>
          <w:lang w:bidi="ar-SA"/>
        </w:rPr>
        <w:t>ی</w:t>
      </w:r>
      <w:r w:rsidR="00796D2D"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آ</w:t>
      </w:r>
      <w:r w:rsidR="00796D2D">
        <w:rPr>
          <w:rFonts w:ascii="IRBadr" w:eastAsiaTheme="minorHAnsi" w:hAnsi="IRBadr" w:cs="IRBadr" w:hint="cs"/>
          <w:sz w:val="32"/>
          <w:szCs w:val="32"/>
          <w:rtl/>
          <w:lang w:bidi="ar-SA"/>
        </w:rPr>
        <w:t>یندگان</w:t>
      </w:r>
      <w:r w:rsidR="00796D2D" w:rsidRPr="0067170B">
        <w:rPr>
          <w:rFonts w:ascii="IRBadr" w:eastAsiaTheme="minorHAnsi" w:hAnsi="IRBadr" w:cs="IRBadr"/>
          <w:sz w:val="32"/>
          <w:szCs w:val="32"/>
          <w:rtl/>
          <w:lang w:bidi="ar-SA"/>
        </w:rPr>
        <w:t xml:space="preserve"> رهسپار است. فرزندم من به نصیحت تو </w:t>
      </w:r>
      <w:r w:rsidR="00796D2D">
        <w:rPr>
          <w:rFonts w:ascii="IRBadr" w:eastAsiaTheme="minorHAnsi" w:hAnsi="IRBadr" w:cs="IRBadr"/>
          <w:sz w:val="32"/>
          <w:szCs w:val="32"/>
          <w:rtl/>
          <w:lang w:bidi="ar-SA"/>
        </w:rPr>
        <w:t>م</w:t>
      </w:r>
      <w:r w:rsidR="00796D2D">
        <w:rPr>
          <w:rFonts w:ascii="IRBadr" w:eastAsiaTheme="minorHAnsi" w:hAnsi="IRBadr" w:cs="IRBadr" w:hint="cs"/>
          <w:sz w:val="32"/>
          <w:szCs w:val="32"/>
          <w:rtl/>
          <w:lang w:bidi="ar-SA"/>
        </w:rPr>
        <w:t>ی‌پردازم</w:t>
      </w:r>
      <w:r w:rsidR="00796D2D"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در حوادث</w:t>
      </w:r>
      <w:r w:rsidR="00796D2D" w:rsidRPr="0067170B">
        <w:rPr>
          <w:rFonts w:ascii="IRBadr" w:eastAsiaTheme="minorHAnsi" w:hAnsi="IRBadr" w:cs="IRBadr"/>
          <w:sz w:val="32"/>
          <w:szCs w:val="32"/>
          <w:rtl/>
          <w:lang w:bidi="ar-SA"/>
        </w:rPr>
        <w:t xml:space="preserve"> عالم نگاه کردم و </w:t>
      </w:r>
      <w:r w:rsidR="00796D2D">
        <w:rPr>
          <w:rFonts w:ascii="IRBadr" w:eastAsiaTheme="minorHAnsi" w:hAnsi="IRBadr" w:cs="IRBadr"/>
          <w:sz w:val="32"/>
          <w:szCs w:val="32"/>
          <w:rtl/>
          <w:lang w:bidi="ar-SA"/>
        </w:rPr>
        <w:t>م</w:t>
      </w:r>
      <w:r w:rsidR="00796D2D">
        <w:rPr>
          <w:rFonts w:ascii="IRBadr" w:eastAsiaTheme="minorHAnsi" w:hAnsi="IRBadr" w:cs="IRBadr" w:hint="cs"/>
          <w:sz w:val="32"/>
          <w:szCs w:val="32"/>
          <w:rtl/>
          <w:lang w:bidi="ar-SA"/>
        </w:rPr>
        <w:t>ی‌بینم</w:t>
      </w:r>
      <w:r w:rsidR="00796D2D" w:rsidRPr="0067170B">
        <w:rPr>
          <w:rFonts w:ascii="IRBadr" w:eastAsiaTheme="minorHAnsi" w:hAnsi="IRBadr" w:cs="IRBadr"/>
          <w:sz w:val="32"/>
          <w:szCs w:val="32"/>
          <w:rtl/>
          <w:lang w:bidi="ar-SA"/>
        </w:rPr>
        <w:t xml:space="preserve"> که در </w:t>
      </w:r>
      <w:r w:rsidR="00796D2D">
        <w:rPr>
          <w:rFonts w:ascii="IRBadr" w:eastAsiaTheme="minorHAnsi" w:hAnsi="IRBadr" w:cs="IRBadr"/>
          <w:sz w:val="32"/>
          <w:szCs w:val="32"/>
          <w:rtl/>
          <w:lang w:bidi="ar-SA"/>
        </w:rPr>
        <w:t>آستانه</w:t>
      </w:r>
      <w:r w:rsidR="00796D2D" w:rsidRPr="0067170B">
        <w:rPr>
          <w:rFonts w:ascii="IRBadr" w:eastAsiaTheme="minorHAnsi" w:hAnsi="IRBadr" w:cs="IRBadr"/>
          <w:sz w:val="32"/>
          <w:szCs w:val="32"/>
          <w:rtl/>
          <w:lang w:bidi="ar-SA"/>
        </w:rPr>
        <w:t xml:space="preserve"> لقاء خدا قرار دارم. در این فرصت قاعده آن است که من از همه چیز غافل باشم؛ اما فرزندم «</w:t>
      </w:r>
      <w:r w:rsidR="00796D2D" w:rsidRPr="0067170B">
        <w:rPr>
          <w:rFonts w:ascii="IRBadr" w:hAnsi="IRBadr" w:cs="IRBadr"/>
          <w:sz w:val="32"/>
          <w:szCs w:val="32"/>
          <w:rtl/>
        </w:rPr>
        <w:t>وَجَدْتُكَ بَعْضِي بَلْ وَجَدْتُكَ كُلِّي‏</w:t>
      </w:r>
      <w:r w:rsidR="00796D2D" w:rsidRPr="0067170B">
        <w:rPr>
          <w:rFonts w:ascii="IRBadr" w:eastAsiaTheme="minorHAnsi" w:hAnsi="IRBadr" w:cs="IRBadr"/>
          <w:sz w:val="32"/>
          <w:szCs w:val="32"/>
          <w:rtl/>
          <w:lang w:bidi="ar-SA"/>
        </w:rPr>
        <w:t xml:space="preserve">» تو را بخشی از وجود خویش بلکه همه وجود خود </w:t>
      </w:r>
      <w:r w:rsidR="00796D2D">
        <w:rPr>
          <w:rFonts w:ascii="IRBadr" w:eastAsiaTheme="minorHAnsi" w:hAnsi="IRBadr" w:cs="IRBadr"/>
          <w:sz w:val="32"/>
          <w:szCs w:val="32"/>
          <w:rtl/>
          <w:lang w:bidi="ar-SA"/>
        </w:rPr>
        <w:t>م</w:t>
      </w:r>
      <w:r w:rsidR="00796D2D">
        <w:rPr>
          <w:rFonts w:ascii="IRBadr" w:eastAsiaTheme="minorHAnsi" w:hAnsi="IRBadr" w:cs="IRBadr" w:hint="cs"/>
          <w:sz w:val="32"/>
          <w:szCs w:val="32"/>
          <w:rtl/>
          <w:lang w:bidi="ar-SA"/>
        </w:rPr>
        <w:t>ی‌دانم</w:t>
      </w:r>
      <w:r w:rsidR="00796D2D" w:rsidRPr="0067170B">
        <w:rPr>
          <w:rFonts w:ascii="IRBadr" w:eastAsiaTheme="minorHAnsi" w:hAnsi="IRBadr" w:cs="IRBadr"/>
          <w:sz w:val="32"/>
          <w:szCs w:val="32"/>
          <w:rtl/>
          <w:lang w:bidi="ar-SA"/>
        </w:rPr>
        <w:t xml:space="preserve">.  پدر این نکاه بلند را نسبت به فرزند باید داشته باشد. اگر این عشق سرشار باشد به همه شئون اخلاقی و معنوی او توجه </w:t>
      </w:r>
      <w:r w:rsidR="00796D2D">
        <w:rPr>
          <w:rFonts w:ascii="IRBadr" w:eastAsiaTheme="minorHAnsi" w:hAnsi="IRBadr" w:cs="IRBadr"/>
          <w:sz w:val="32"/>
          <w:szCs w:val="32"/>
          <w:rtl/>
          <w:lang w:bidi="ar-SA"/>
        </w:rPr>
        <w:t>م</w:t>
      </w:r>
      <w:r w:rsidR="00796D2D">
        <w:rPr>
          <w:rFonts w:ascii="IRBadr" w:eastAsiaTheme="minorHAnsi" w:hAnsi="IRBadr" w:cs="IRBadr" w:hint="cs"/>
          <w:sz w:val="32"/>
          <w:szCs w:val="32"/>
          <w:rtl/>
          <w:lang w:bidi="ar-SA"/>
        </w:rPr>
        <w:t>ی‌کند</w:t>
      </w:r>
      <w:r w:rsidR="00796D2D" w:rsidRPr="0067170B">
        <w:rPr>
          <w:rFonts w:ascii="IRBadr" w:eastAsiaTheme="minorHAnsi" w:hAnsi="IRBadr" w:cs="IRBadr"/>
          <w:sz w:val="32"/>
          <w:szCs w:val="32"/>
          <w:rtl/>
          <w:lang w:bidi="ar-SA"/>
        </w:rPr>
        <w:t xml:space="preserve">. بعد </w:t>
      </w:r>
      <w:r w:rsidR="00796D2D">
        <w:rPr>
          <w:rFonts w:ascii="IRBadr" w:eastAsiaTheme="minorHAnsi" w:hAnsi="IRBadr" w:cs="IRBadr"/>
          <w:sz w:val="32"/>
          <w:szCs w:val="32"/>
          <w:rtl/>
          <w:lang w:bidi="ar-SA"/>
        </w:rPr>
        <w:t>م</w:t>
      </w:r>
      <w:r w:rsidR="00796D2D">
        <w:rPr>
          <w:rFonts w:ascii="IRBadr" w:eastAsiaTheme="minorHAnsi" w:hAnsi="IRBadr" w:cs="IRBadr" w:hint="cs"/>
          <w:sz w:val="32"/>
          <w:szCs w:val="32"/>
          <w:rtl/>
          <w:lang w:bidi="ar-SA"/>
        </w:rPr>
        <w:t>ی‌فرماید</w:t>
      </w:r>
      <w:r w:rsidR="00796D2D" w:rsidRPr="0067170B">
        <w:rPr>
          <w:rFonts w:ascii="IRBadr" w:eastAsiaTheme="minorHAnsi" w:hAnsi="IRBadr" w:cs="IRBadr"/>
          <w:sz w:val="32"/>
          <w:szCs w:val="32"/>
          <w:rtl/>
          <w:lang w:bidi="ar-SA"/>
        </w:rPr>
        <w:t xml:space="preserve">: من </w:t>
      </w:r>
      <w:r w:rsidR="00796D2D">
        <w:rPr>
          <w:rFonts w:ascii="IRBadr" w:eastAsiaTheme="minorHAnsi" w:hAnsi="IRBadr" w:cs="IRBadr"/>
          <w:sz w:val="32"/>
          <w:szCs w:val="32"/>
          <w:rtl/>
          <w:lang w:bidi="ar-SA"/>
        </w:rPr>
        <w:t>به‌سرعت</w:t>
      </w:r>
      <w:r w:rsidR="00796D2D"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به‌سو</w:t>
      </w:r>
      <w:r w:rsidR="00796D2D">
        <w:rPr>
          <w:rFonts w:ascii="IRBadr" w:eastAsiaTheme="minorHAnsi" w:hAnsi="IRBadr" w:cs="IRBadr" w:hint="cs"/>
          <w:sz w:val="32"/>
          <w:szCs w:val="32"/>
          <w:rtl/>
          <w:lang w:bidi="ar-SA"/>
        </w:rPr>
        <w:t>ی</w:t>
      </w:r>
      <w:r w:rsidR="00796D2D" w:rsidRPr="0067170B">
        <w:rPr>
          <w:rFonts w:ascii="IRBadr" w:eastAsiaTheme="minorHAnsi" w:hAnsi="IRBadr" w:cs="IRBadr"/>
          <w:sz w:val="32"/>
          <w:szCs w:val="32"/>
          <w:rtl/>
          <w:lang w:bidi="ar-SA"/>
        </w:rPr>
        <w:t xml:space="preserve"> تو </w:t>
      </w:r>
      <w:r w:rsidR="00796D2D">
        <w:rPr>
          <w:rFonts w:ascii="IRBadr" w:eastAsiaTheme="minorHAnsi" w:hAnsi="IRBadr" w:cs="IRBadr"/>
          <w:sz w:val="32"/>
          <w:szCs w:val="32"/>
          <w:rtl/>
          <w:lang w:bidi="ar-SA"/>
        </w:rPr>
        <w:t>آمده‌ام</w:t>
      </w:r>
      <w:r w:rsidR="00796D2D" w:rsidRPr="0067170B">
        <w:rPr>
          <w:rFonts w:ascii="IRBadr" w:eastAsiaTheme="minorHAnsi" w:hAnsi="IRBadr" w:cs="IRBadr"/>
          <w:sz w:val="32"/>
          <w:szCs w:val="32"/>
          <w:rtl/>
          <w:lang w:bidi="ar-SA"/>
        </w:rPr>
        <w:t xml:space="preserve">، نگرانم که </w:t>
      </w:r>
      <w:r w:rsidR="00796D2D">
        <w:rPr>
          <w:rFonts w:ascii="IRBadr" w:eastAsiaTheme="minorHAnsi" w:hAnsi="IRBadr" w:cs="IRBadr"/>
          <w:sz w:val="32"/>
          <w:szCs w:val="32"/>
          <w:rtl/>
          <w:lang w:bidi="ar-SA"/>
        </w:rPr>
        <w:t>فرصت‌ها</w:t>
      </w:r>
      <w:r w:rsidR="00796D2D" w:rsidRPr="0067170B">
        <w:rPr>
          <w:rFonts w:ascii="IRBadr" w:eastAsiaTheme="minorHAnsi" w:hAnsi="IRBadr" w:cs="IRBadr"/>
          <w:sz w:val="32"/>
          <w:szCs w:val="32"/>
          <w:rtl/>
          <w:lang w:bidi="ar-SA"/>
        </w:rPr>
        <w:t xml:space="preserve"> از من ربوده شود، </w:t>
      </w:r>
      <w:r w:rsidR="00796D2D">
        <w:rPr>
          <w:rFonts w:ascii="IRBadr" w:eastAsiaTheme="minorHAnsi" w:hAnsi="IRBadr" w:cs="IRBadr"/>
          <w:sz w:val="32"/>
          <w:szCs w:val="32"/>
          <w:rtl/>
          <w:lang w:bidi="ar-SA"/>
        </w:rPr>
        <w:t>مر</w:t>
      </w:r>
      <w:r w:rsidR="00796D2D">
        <w:rPr>
          <w:rFonts w:ascii="IRBadr" w:eastAsiaTheme="minorHAnsi" w:hAnsi="IRBadr" w:cs="IRBadr" w:hint="cs"/>
          <w:sz w:val="32"/>
          <w:szCs w:val="32"/>
          <w:rtl/>
          <w:lang w:bidi="ar-SA"/>
        </w:rPr>
        <w:t>یضی‌ها</w:t>
      </w:r>
      <w:r w:rsidR="00796D2D" w:rsidRPr="0067170B">
        <w:rPr>
          <w:rFonts w:ascii="IRBadr" w:eastAsiaTheme="minorHAnsi" w:hAnsi="IRBadr" w:cs="IRBadr"/>
          <w:sz w:val="32"/>
          <w:szCs w:val="32"/>
          <w:rtl/>
          <w:lang w:bidi="ar-SA"/>
        </w:rPr>
        <w:t xml:space="preserve"> و مرگ </w:t>
      </w:r>
      <w:r w:rsidR="00796D2D">
        <w:rPr>
          <w:rFonts w:ascii="IRBadr" w:eastAsiaTheme="minorHAnsi" w:hAnsi="IRBadr" w:cs="IRBadr"/>
          <w:sz w:val="32"/>
          <w:szCs w:val="32"/>
          <w:rtl/>
          <w:lang w:bidi="ar-SA"/>
        </w:rPr>
        <w:t>به‌سو</w:t>
      </w:r>
      <w:r w:rsidR="00796D2D">
        <w:rPr>
          <w:rFonts w:ascii="IRBadr" w:eastAsiaTheme="minorHAnsi" w:hAnsi="IRBadr" w:cs="IRBadr" w:hint="cs"/>
          <w:sz w:val="32"/>
          <w:szCs w:val="32"/>
          <w:rtl/>
          <w:lang w:bidi="ar-SA"/>
        </w:rPr>
        <w:t>ی</w:t>
      </w:r>
      <w:r w:rsidR="00796D2D" w:rsidRPr="0067170B">
        <w:rPr>
          <w:rFonts w:ascii="IRBadr" w:eastAsiaTheme="minorHAnsi" w:hAnsi="IRBadr" w:cs="IRBadr"/>
          <w:sz w:val="32"/>
          <w:szCs w:val="32"/>
          <w:rtl/>
          <w:lang w:bidi="ar-SA"/>
        </w:rPr>
        <w:t xml:space="preserve"> من </w:t>
      </w:r>
      <w:r w:rsidR="00796D2D">
        <w:rPr>
          <w:rFonts w:ascii="IRBadr" w:eastAsiaTheme="minorHAnsi" w:hAnsi="IRBadr" w:cs="IRBadr"/>
          <w:sz w:val="32"/>
          <w:szCs w:val="32"/>
          <w:rtl/>
          <w:lang w:bidi="ar-SA"/>
        </w:rPr>
        <w:t>آ</w:t>
      </w:r>
      <w:r w:rsidR="00796D2D">
        <w:rPr>
          <w:rFonts w:ascii="IRBadr" w:eastAsiaTheme="minorHAnsi" w:hAnsi="IRBadr" w:cs="IRBadr" w:hint="cs"/>
          <w:sz w:val="32"/>
          <w:szCs w:val="32"/>
          <w:rtl/>
          <w:lang w:bidi="ar-SA"/>
        </w:rPr>
        <w:t>ید</w:t>
      </w:r>
      <w:r w:rsidR="00796D2D" w:rsidRPr="0067170B">
        <w:rPr>
          <w:rFonts w:ascii="IRBadr" w:eastAsiaTheme="minorHAnsi" w:hAnsi="IRBadr" w:cs="IRBadr"/>
          <w:sz w:val="32"/>
          <w:szCs w:val="32"/>
          <w:rtl/>
          <w:lang w:bidi="ar-SA"/>
        </w:rPr>
        <w:t xml:space="preserve">، فرصت تربیت را از من بگیرد و نگران آن هستم که تو عمری سپری کنی، از دوره جوانی بگذری و بعد از آن امکان این </w:t>
      </w:r>
      <w:r w:rsidR="00796D2D" w:rsidRPr="0067170B">
        <w:rPr>
          <w:rFonts w:ascii="IRBadr" w:eastAsiaTheme="minorHAnsi" w:hAnsi="IRBadr" w:cs="IRBadr"/>
          <w:sz w:val="32"/>
          <w:szCs w:val="32"/>
          <w:rtl/>
          <w:lang w:bidi="ar-SA"/>
        </w:rPr>
        <w:lastRenderedPageBreak/>
        <w:t xml:space="preserve">هدایت و تربیت نباشد. امروز قلب تو قلب جوانی است و پذیرای تعالیم نورانی است. از همه وقایع و حوادث عالم </w:t>
      </w:r>
      <w:r w:rsidR="00796D2D">
        <w:rPr>
          <w:rFonts w:ascii="IRBadr" w:eastAsiaTheme="minorHAnsi" w:hAnsi="IRBadr" w:cs="IRBadr"/>
          <w:sz w:val="32"/>
          <w:szCs w:val="32"/>
          <w:rtl/>
          <w:lang w:bidi="ar-SA"/>
        </w:rPr>
        <w:t>بهتر</w:t>
      </w:r>
      <w:r w:rsidR="00796D2D">
        <w:rPr>
          <w:rFonts w:ascii="IRBadr" w:eastAsiaTheme="minorHAnsi" w:hAnsi="IRBadr" w:cs="IRBadr" w:hint="cs"/>
          <w:sz w:val="32"/>
          <w:szCs w:val="32"/>
          <w:rtl/>
          <w:lang w:bidi="ar-SA"/>
        </w:rPr>
        <w:t>ین‌ها</w:t>
      </w:r>
      <w:r w:rsidR="00796D2D" w:rsidRPr="0067170B">
        <w:rPr>
          <w:rFonts w:ascii="IRBadr" w:eastAsiaTheme="minorHAnsi" w:hAnsi="IRBadr" w:cs="IRBadr"/>
          <w:sz w:val="32"/>
          <w:szCs w:val="32"/>
          <w:rtl/>
          <w:lang w:bidi="ar-SA"/>
        </w:rPr>
        <w:t xml:space="preserve"> را برای تو </w:t>
      </w:r>
      <w:r w:rsidR="00796D2D">
        <w:rPr>
          <w:rFonts w:ascii="IRBadr" w:eastAsiaTheme="minorHAnsi" w:hAnsi="IRBadr" w:cs="IRBadr"/>
          <w:sz w:val="32"/>
          <w:szCs w:val="32"/>
          <w:rtl/>
          <w:lang w:bidi="ar-SA"/>
        </w:rPr>
        <w:t>برگز</w:t>
      </w:r>
      <w:r w:rsidR="00796D2D">
        <w:rPr>
          <w:rFonts w:ascii="IRBadr" w:eastAsiaTheme="minorHAnsi" w:hAnsi="IRBadr" w:cs="IRBadr" w:hint="cs"/>
          <w:sz w:val="32"/>
          <w:szCs w:val="32"/>
          <w:rtl/>
          <w:lang w:bidi="ar-SA"/>
        </w:rPr>
        <w:t>یده‌ام</w:t>
      </w:r>
      <w:r w:rsidR="00796D2D" w:rsidRPr="0067170B">
        <w:rPr>
          <w:rFonts w:ascii="IRBadr" w:eastAsiaTheme="minorHAnsi" w:hAnsi="IRBadr" w:cs="IRBadr"/>
          <w:sz w:val="32"/>
          <w:szCs w:val="32"/>
          <w:rtl/>
          <w:lang w:bidi="ar-SA"/>
        </w:rPr>
        <w:t xml:space="preserve"> و </w:t>
      </w:r>
      <w:r w:rsidR="00796D2D">
        <w:rPr>
          <w:rFonts w:ascii="IRBadr" w:eastAsiaTheme="minorHAnsi" w:hAnsi="IRBadr" w:cs="IRBadr"/>
          <w:sz w:val="32"/>
          <w:szCs w:val="32"/>
          <w:rtl/>
          <w:lang w:bidi="ar-SA"/>
        </w:rPr>
        <w:t>آن‌ها</w:t>
      </w:r>
      <w:r w:rsidR="00796D2D" w:rsidRPr="0067170B">
        <w:rPr>
          <w:rFonts w:ascii="IRBadr" w:eastAsiaTheme="minorHAnsi" w:hAnsi="IRBadr" w:cs="IRBadr"/>
          <w:sz w:val="32"/>
          <w:szCs w:val="32"/>
          <w:rtl/>
          <w:lang w:bidi="ar-SA"/>
        </w:rPr>
        <w:t xml:space="preserve"> را </w:t>
      </w:r>
      <w:r w:rsidR="00796D2D">
        <w:rPr>
          <w:rFonts w:ascii="IRBadr" w:eastAsiaTheme="minorHAnsi" w:hAnsi="IRBadr" w:cs="IRBadr"/>
          <w:sz w:val="32"/>
          <w:szCs w:val="32"/>
          <w:rtl/>
          <w:lang w:bidi="ar-SA"/>
        </w:rPr>
        <w:t>به‌عنوان</w:t>
      </w:r>
      <w:r w:rsidR="00796D2D" w:rsidRPr="0067170B">
        <w:rPr>
          <w:rFonts w:ascii="IRBadr" w:eastAsiaTheme="minorHAnsi" w:hAnsi="IRBadr" w:cs="IRBadr"/>
          <w:sz w:val="32"/>
          <w:szCs w:val="32"/>
          <w:rtl/>
          <w:lang w:bidi="ar-SA"/>
        </w:rPr>
        <w:t xml:space="preserve"> پدر مهربان در اختیار تو قرار </w:t>
      </w:r>
      <w:r w:rsidR="00796D2D">
        <w:rPr>
          <w:rFonts w:ascii="IRBadr" w:eastAsiaTheme="minorHAnsi" w:hAnsi="IRBadr" w:cs="IRBadr"/>
          <w:sz w:val="32"/>
          <w:szCs w:val="32"/>
          <w:rtl/>
          <w:lang w:bidi="ar-SA"/>
        </w:rPr>
        <w:t>م</w:t>
      </w:r>
      <w:r w:rsidR="00796D2D">
        <w:rPr>
          <w:rFonts w:ascii="IRBadr" w:eastAsiaTheme="minorHAnsi" w:hAnsi="IRBadr" w:cs="IRBadr" w:hint="cs"/>
          <w:sz w:val="32"/>
          <w:szCs w:val="32"/>
          <w:rtl/>
          <w:lang w:bidi="ar-SA"/>
        </w:rPr>
        <w:t>ی‌دهم</w:t>
      </w:r>
      <w:r w:rsidR="00796D2D" w:rsidRPr="0067170B">
        <w:rPr>
          <w:rFonts w:ascii="IRBadr" w:eastAsiaTheme="minorHAnsi" w:hAnsi="IRBadr" w:cs="IRBadr"/>
          <w:sz w:val="32"/>
          <w:szCs w:val="32"/>
          <w:rtl/>
          <w:lang w:bidi="ar-SA"/>
        </w:rPr>
        <w:t>.</w:t>
      </w:r>
    </w:p>
    <w:p w:rsidR="0083195E" w:rsidRPr="0067170B" w:rsidRDefault="0083195E" w:rsidP="00796D2D">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این نامه با آن صد آموزه بلند </w:t>
      </w:r>
      <w:r w:rsidR="00492226" w:rsidRPr="0067170B">
        <w:rPr>
          <w:rFonts w:ascii="IRBadr" w:eastAsiaTheme="minorHAnsi" w:hAnsi="IRBadr" w:cs="IRBadr"/>
          <w:sz w:val="32"/>
          <w:szCs w:val="32"/>
          <w:rtl/>
          <w:lang w:bidi="ar-SA"/>
        </w:rPr>
        <w:t>و</w:t>
      </w:r>
      <w:r w:rsidRPr="0067170B">
        <w:rPr>
          <w:rFonts w:ascii="IRBadr" w:eastAsiaTheme="minorHAnsi" w:hAnsi="IRBadr" w:cs="IRBadr"/>
          <w:sz w:val="32"/>
          <w:szCs w:val="32"/>
          <w:rtl/>
          <w:lang w:bidi="ar-SA"/>
        </w:rPr>
        <w:t xml:space="preserve"> آن تعابیر بلند که من گذرا از آن عبور کردم هر کدام تعابیر بلندی دارد که نشان </w:t>
      </w:r>
      <w:r w:rsidR="00796D2D">
        <w:rPr>
          <w:rFonts w:ascii="IRBadr" w:eastAsiaTheme="minorHAnsi" w:hAnsi="IRBadr" w:cs="IRBadr"/>
          <w:sz w:val="32"/>
          <w:szCs w:val="32"/>
          <w:rtl/>
          <w:lang w:bidi="ar-SA"/>
        </w:rPr>
        <w:t>می‌دهد</w:t>
      </w:r>
      <w:r w:rsidRPr="0067170B">
        <w:rPr>
          <w:rFonts w:ascii="IRBadr" w:eastAsiaTheme="minorHAnsi" w:hAnsi="IRBadr" w:cs="IRBadr"/>
          <w:sz w:val="32"/>
          <w:szCs w:val="32"/>
          <w:rtl/>
          <w:lang w:bidi="ar-SA"/>
        </w:rPr>
        <w:t xml:space="preserve"> که امام چقدر به این وظیفه تربیتی و هدایت فرزندانش اهتمام </w:t>
      </w:r>
      <w:r w:rsidR="00796D2D">
        <w:rPr>
          <w:rFonts w:ascii="IRBadr" w:eastAsiaTheme="minorHAnsi" w:hAnsi="IRBadr" w:cs="IRBadr"/>
          <w:sz w:val="32"/>
          <w:szCs w:val="32"/>
          <w:rtl/>
          <w:lang w:bidi="ar-SA"/>
        </w:rPr>
        <w:t>می‌ورزد</w:t>
      </w:r>
      <w:r w:rsidRPr="0067170B">
        <w:rPr>
          <w:rFonts w:ascii="IRBadr" w:eastAsiaTheme="minorHAnsi" w:hAnsi="IRBadr" w:cs="IRBadr"/>
          <w:sz w:val="32"/>
          <w:szCs w:val="32"/>
          <w:rtl/>
          <w:lang w:bidi="ar-SA"/>
        </w:rPr>
        <w:t xml:space="preserve">. در این فرازهایی که امام اهمیت مسئولیت تربیت فرزند را تصویر </w:t>
      </w:r>
      <w:r w:rsidR="00796D2D">
        <w:rPr>
          <w:rFonts w:ascii="IRBadr" w:eastAsiaTheme="minorHAnsi" w:hAnsi="IRBadr" w:cs="IRBadr"/>
          <w:sz w:val="32"/>
          <w:szCs w:val="32"/>
          <w:rtl/>
          <w:lang w:bidi="ar-SA"/>
        </w:rPr>
        <w:t>کرده‌اند</w:t>
      </w:r>
      <w:r w:rsidRPr="0067170B">
        <w:rPr>
          <w:rFonts w:ascii="IRBadr" w:eastAsiaTheme="minorHAnsi" w:hAnsi="IRBadr" w:cs="IRBadr"/>
          <w:sz w:val="32"/>
          <w:szCs w:val="32"/>
          <w:rtl/>
          <w:lang w:bidi="ar-SA"/>
        </w:rPr>
        <w:t xml:space="preserve"> از </w:t>
      </w:r>
      <w:r w:rsidR="00796D2D">
        <w:rPr>
          <w:rFonts w:ascii="IRBadr" w:eastAsiaTheme="minorHAnsi" w:hAnsi="IRBadr" w:cs="IRBadr"/>
          <w:sz w:val="32"/>
          <w:szCs w:val="32"/>
          <w:rtl/>
          <w:lang w:bidi="ar-SA"/>
        </w:rPr>
        <w:t>یک‌سو</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می‌فرمایند</w:t>
      </w:r>
      <w:r w:rsidRPr="0067170B">
        <w:rPr>
          <w:rFonts w:ascii="IRBadr" w:eastAsiaTheme="minorHAnsi" w:hAnsi="IRBadr" w:cs="IRBadr"/>
          <w:sz w:val="32"/>
          <w:szCs w:val="32"/>
          <w:rtl/>
          <w:lang w:bidi="ar-SA"/>
        </w:rPr>
        <w:t xml:space="preserve">: فرزندان شما پاره تن و تمام وجود شما هستند. </w:t>
      </w:r>
      <w:r w:rsidR="00492226" w:rsidRPr="0067170B">
        <w:rPr>
          <w:rFonts w:ascii="IRBadr" w:eastAsiaTheme="minorHAnsi" w:hAnsi="IRBadr" w:cs="IRBadr"/>
          <w:sz w:val="32"/>
          <w:szCs w:val="32"/>
          <w:rtl/>
          <w:lang w:bidi="ar-SA"/>
        </w:rPr>
        <w:t>در رساله حق</w:t>
      </w:r>
      <w:r w:rsidRPr="0067170B">
        <w:rPr>
          <w:rFonts w:ascii="IRBadr" w:eastAsiaTheme="minorHAnsi" w:hAnsi="IRBadr" w:cs="IRBadr"/>
          <w:sz w:val="32"/>
          <w:szCs w:val="32"/>
          <w:rtl/>
          <w:lang w:bidi="ar-SA"/>
        </w:rPr>
        <w:t>وق امام سجاد</w:t>
      </w:r>
      <w:r w:rsidR="00492226" w:rsidRPr="0067170B">
        <w:rPr>
          <w:rFonts w:ascii="IRBadr" w:eastAsiaTheme="minorHAnsi" w:hAnsi="IRBadr" w:cs="IRBadr"/>
          <w:sz w:val="32"/>
          <w:szCs w:val="32"/>
          <w:rtl/>
          <w:lang w:bidi="ar-SA"/>
        </w:rPr>
        <w:t xml:space="preserve"> (ع)</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آمده</w:t>
      </w:r>
      <w:r w:rsidRPr="0067170B">
        <w:rPr>
          <w:rFonts w:ascii="IRBadr" w:eastAsiaTheme="minorHAnsi" w:hAnsi="IRBadr" w:cs="IRBadr"/>
          <w:sz w:val="32"/>
          <w:szCs w:val="32"/>
          <w:rtl/>
          <w:lang w:bidi="ar-SA"/>
        </w:rPr>
        <w:t xml:space="preserve"> بود که شما در قبال </w:t>
      </w:r>
      <w:r w:rsidR="00796D2D">
        <w:rPr>
          <w:rFonts w:ascii="IRBadr" w:eastAsiaTheme="minorHAnsi" w:hAnsi="IRBadr" w:cs="IRBadr"/>
          <w:sz w:val="32"/>
          <w:szCs w:val="32"/>
          <w:rtl/>
          <w:lang w:bidi="ar-SA"/>
        </w:rPr>
        <w:t>آن‌ها</w:t>
      </w:r>
      <w:r w:rsidRPr="0067170B">
        <w:rPr>
          <w:rFonts w:ascii="IRBadr" w:eastAsiaTheme="minorHAnsi" w:hAnsi="IRBadr" w:cs="IRBadr"/>
          <w:sz w:val="32"/>
          <w:szCs w:val="32"/>
          <w:rtl/>
          <w:lang w:bidi="ar-SA"/>
        </w:rPr>
        <w:t xml:space="preserve"> مسئول هستید</w:t>
      </w:r>
      <w:r w:rsidR="00492226"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پرونده </w:t>
      </w:r>
      <w:r w:rsidR="00796D2D">
        <w:rPr>
          <w:rFonts w:ascii="IRBadr" w:eastAsiaTheme="minorHAnsi" w:hAnsi="IRBadr" w:cs="IRBadr"/>
          <w:sz w:val="32"/>
          <w:szCs w:val="32"/>
          <w:rtl/>
          <w:lang w:bidi="ar-SA"/>
        </w:rPr>
        <w:t>آن‌ها</w:t>
      </w:r>
      <w:r w:rsidRPr="0067170B">
        <w:rPr>
          <w:rFonts w:ascii="IRBadr" w:eastAsiaTheme="minorHAnsi" w:hAnsi="IRBadr" w:cs="IRBadr"/>
          <w:sz w:val="32"/>
          <w:szCs w:val="32"/>
          <w:rtl/>
          <w:lang w:bidi="ar-SA"/>
        </w:rPr>
        <w:t xml:space="preserve"> به نحوی در پرونده شما ثبت و ضبط </w:t>
      </w:r>
      <w:r w:rsidR="00796D2D">
        <w:rPr>
          <w:rFonts w:ascii="IRBadr" w:eastAsiaTheme="minorHAnsi" w:hAnsi="IRBadr" w:cs="IRBadr"/>
          <w:sz w:val="32"/>
          <w:szCs w:val="32"/>
          <w:rtl/>
          <w:lang w:bidi="ar-SA"/>
        </w:rPr>
        <w:t>می‌شود</w:t>
      </w:r>
      <w:r w:rsidRPr="0067170B">
        <w:rPr>
          <w:rFonts w:ascii="IRBadr" w:eastAsiaTheme="minorHAnsi" w:hAnsi="IRBadr" w:cs="IRBadr"/>
          <w:sz w:val="32"/>
          <w:szCs w:val="32"/>
          <w:rtl/>
          <w:lang w:bidi="ar-SA"/>
        </w:rPr>
        <w:t xml:space="preserve"> و وظیفه شما آن است که تاریخ را به </w:t>
      </w:r>
      <w:r w:rsidR="00796D2D">
        <w:rPr>
          <w:rFonts w:ascii="IRBadr" w:eastAsiaTheme="minorHAnsi" w:hAnsi="IRBadr" w:cs="IRBadr"/>
          <w:sz w:val="32"/>
          <w:szCs w:val="32"/>
          <w:rtl/>
          <w:lang w:bidi="ar-SA"/>
        </w:rPr>
        <w:t>آن‌ها</w:t>
      </w:r>
      <w:r w:rsidRPr="0067170B">
        <w:rPr>
          <w:rFonts w:ascii="IRBadr" w:eastAsiaTheme="minorHAnsi" w:hAnsi="IRBadr" w:cs="IRBadr"/>
          <w:sz w:val="32"/>
          <w:szCs w:val="32"/>
          <w:rtl/>
          <w:lang w:bidi="ar-SA"/>
        </w:rPr>
        <w:t xml:space="preserve"> م</w:t>
      </w:r>
      <w:r w:rsidR="00646610" w:rsidRPr="0067170B">
        <w:rPr>
          <w:rFonts w:ascii="IRBadr" w:eastAsiaTheme="minorHAnsi" w:hAnsi="IRBadr" w:cs="IRBadr"/>
          <w:sz w:val="32"/>
          <w:szCs w:val="32"/>
          <w:rtl/>
          <w:lang w:bidi="ar-SA"/>
        </w:rPr>
        <w:t xml:space="preserve">نتقل کنید، </w:t>
      </w:r>
      <w:r w:rsidRPr="0067170B">
        <w:rPr>
          <w:rFonts w:ascii="IRBadr" w:eastAsiaTheme="minorHAnsi" w:hAnsi="IRBadr" w:cs="IRBadr"/>
          <w:sz w:val="32"/>
          <w:szCs w:val="32"/>
          <w:rtl/>
          <w:lang w:bidi="ar-SA"/>
        </w:rPr>
        <w:t xml:space="preserve">حقایق را به </w:t>
      </w:r>
      <w:r w:rsidR="00796D2D">
        <w:rPr>
          <w:rFonts w:ascii="IRBadr" w:eastAsiaTheme="minorHAnsi" w:hAnsi="IRBadr" w:cs="IRBadr"/>
          <w:sz w:val="32"/>
          <w:szCs w:val="32"/>
          <w:rtl/>
          <w:lang w:bidi="ar-SA"/>
        </w:rPr>
        <w:t>آن‌ها</w:t>
      </w:r>
      <w:r w:rsidRPr="0067170B">
        <w:rPr>
          <w:rFonts w:ascii="IRBadr" w:eastAsiaTheme="minorHAnsi" w:hAnsi="IRBadr" w:cs="IRBadr"/>
          <w:sz w:val="32"/>
          <w:szCs w:val="32"/>
          <w:rtl/>
          <w:lang w:bidi="ar-SA"/>
        </w:rPr>
        <w:t xml:space="preserve"> منعکس کنید و این اقدام شما باید عمیق، جامع و </w:t>
      </w:r>
      <w:r w:rsidR="00796D2D">
        <w:rPr>
          <w:rFonts w:ascii="IRBadr" w:eastAsiaTheme="minorHAnsi" w:hAnsi="IRBadr" w:cs="IRBadr"/>
          <w:sz w:val="32"/>
          <w:szCs w:val="32"/>
          <w:rtl/>
          <w:lang w:bidi="ar-SA"/>
        </w:rPr>
        <w:t>به‌موقع</w:t>
      </w:r>
      <w:r w:rsidRPr="0067170B">
        <w:rPr>
          <w:rFonts w:ascii="IRBadr" w:eastAsiaTheme="minorHAnsi" w:hAnsi="IRBadr" w:cs="IRBadr"/>
          <w:sz w:val="32"/>
          <w:szCs w:val="32"/>
          <w:rtl/>
          <w:lang w:bidi="ar-SA"/>
        </w:rPr>
        <w:t xml:space="preserve"> و </w:t>
      </w:r>
      <w:r w:rsidR="00796D2D">
        <w:rPr>
          <w:rFonts w:ascii="IRBadr" w:eastAsiaTheme="minorHAnsi" w:hAnsi="IRBadr" w:cs="IRBadr"/>
          <w:sz w:val="32"/>
          <w:szCs w:val="32"/>
          <w:rtl/>
          <w:lang w:bidi="ar-SA"/>
        </w:rPr>
        <w:t>زودهنگام</w:t>
      </w:r>
      <w:r w:rsidRPr="0067170B">
        <w:rPr>
          <w:rFonts w:ascii="IRBadr" w:eastAsiaTheme="minorHAnsi" w:hAnsi="IRBadr" w:cs="IRBadr"/>
          <w:sz w:val="32"/>
          <w:szCs w:val="32"/>
          <w:rtl/>
          <w:lang w:bidi="ar-SA"/>
        </w:rPr>
        <w:t xml:space="preserve"> باشد</w:t>
      </w:r>
      <w:r w:rsidR="00646610"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نباید تربیت را </w:t>
      </w:r>
      <w:r w:rsidR="00796D2D">
        <w:rPr>
          <w:rFonts w:ascii="IRBadr" w:eastAsiaTheme="minorHAnsi" w:hAnsi="IRBadr" w:cs="IRBadr"/>
          <w:sz w:val="32"/>
          <w:szCs w:val="32"/>
          <w:rtl/>
          <w:lang w:bidi="ar-SA"/>
        </w:rPr>
        <w:t>به‌عنوان</w:t>
      </w:r>
      <w:r w:rsidRPr="0067170B">
        <w:rPr>
          <w:rFonts w:ascii="IRBadr" w:eastAsiaTheme="minorHAnsi" w:hAnsi="IRBadr" w:cs="IRBadr"/>
          <w:sz w:val="32"/>
          <w:szCs w:val="32"/>
          <w:rtl/>
          <w:lang w:bidi="ar-SA"/>
        </w:rPr>
        <w:t xml:space="preserve"> یک اتفاق و مسئولیت </w:t>
      </w:r>
      <w:r w:rsidR="00796D2D">
        <w:rPr>
          <w:rFonts w:ascii="IRBadr" w:eastAsiaTheme="minorHAnsi" w:hAnsi="IRBadr" w:cs="IRBadr"/>
          <w:sz w:val="32"/>
          <w:szCs w:val="32"/>
          <w:rtl/>
          <w:lang w:bidi="ar-SA"/>
        </w:rPr>
        <w:t>حاشیه‌ای</w:t>
      </w:r>
      <w:r w:rsidRPr="0067170B">
        <w:rPr>
          <w:rFonts w:ascii="IRBadr" w:eastAsiaTheme="minorHAnsi" w:hAnsi="IRBadr" w:cs="IRBadr"/>
          <w:sz w:val="32"/>
          <w:szCs w:val="32"/>
          <w:rtl/>
          <w:lang w:bidi="ar-SA"/>
        </w:rPr>
        <w:t xml:space="preserve"> بلکه باید تربیت را باید متن زندگی بدانید و در موقع مناسب اقدام نمایید. اقدام </w:t>
      </w:r>
      <w:r w:rsidR="00796D2D">
        <w:rPr>
          <w:rFonts w:ascii="IRBadr" w:eastAsiaTheme="minorHAnsi" w:hAnsi="IRBadr" w:cs="IRBadr"/>
          <w:sz w:val="32"/>
          <w:szCs w:val="32"/>
          <w:rtl/>
          <w:lang w:bidi="ar-SA"/>
        </w:rPr>
        <w:t>دیرهنگام</w:t>
      </w:r>
      <w:r w:rsidRPr="0067170B">
        <w:rPr>
          <w:rFonts w:ascii="IRBadr" w:eastAsiaTheme="minorHAnsi" w:hAnsi="IRBadr" w:cs="IRBadr"/>
          <w:sz w:val="32"/>
          <w:szCs w:val="32"/>
          <w:rtl/>
          <w:lang w:bidi="ar-SA"/>
        </w:rPr>
        <w:t xml:space="preserve"> گاهی موجب آن </w:t>
      </w:r>
      <w:r w:rsidR="00796D2D">
        <w:rPr>
          <w:rFonts w:ascii="IRBadr" w:eastAsiaTheme="minorHAnsi" w:hAnsi="IRBadr" w:cs="IRBadr"/>
          <w:sz w:val="32"/>
          <w:szCs w:val="32"/>
          <w:rtl/>
          <w:lang w:bidi="ar-SA"/>
        </w:rPr>
        <w:t>می‌شود</w:t>
      </w:r>
      <w:r w:rsidRPr="0067170B">
        <w:rPr>
          <w:rFonts w:ascii="IRBadr" w:eastAsiaTheme="minorHAnsi" w:hAnsi="IRBadr" w:cs="IRBadr"/>
          <w:sz w:val="32"/>
          <w:szCs w:val="32"/>
          <w:rtl/>
          <w:lang w:bidi="ar-SA"/>
        </w:rPr>
        <w:t xml:space="preserve"> که فرزندان از دست بروند و در این هنگام </w:t>
      </w:r>
      <w:r w:rsidR="00796D2D">
        <w:rPr>
          <w:rFonts w:ascii="IRBadr" w:eastAsiaTheme="minorHAnsi" w:hAnsi="IRBadr" w:cs="IRBadr"/>
          <w:sz w:val="32"/>
          <w:szCs w:val="32"/>
          <w:rtl/>
          <w:lang w:bidi="ar-SA"/>
        </w:rPr>
        <w:t>فرصت‌ها</w:t>
      </w:r>
      <w:r w:rsidRPr="0067170B">
        <w:rPr>
          <w:rFonts w:ascii="IRBadr" w:eastAsiaTheme="minorHAnsi" w:hAnsi="IRBadr" w:cs="IRBadr"/>
          <w:sz w:val="32"/>
          <w:szCs w:val="32"/>
          <w:rtl/>
          <w:lang w:bidi="ar-SA"/>
        </w:rPr>
        <w:t xml:space="preserve"> تمام خواهند شد. انتخاب </w:t>
      </w:r>
      <w:r w:rsidR="00646610" w:rsidRPr="0067170B">
        <w:rPr>
          <w:rFonts w:ascii="IRBadr" w:eastAsiaTheme="minorHAnsi" w:hAnsi="IRBadr" w:cs="IRBadr"/>
          <w:sz w:val="32"/>
          <w:szCs w:val="32"/>
          <w:rtl/>
          <w:lang w:bidi="ar-SA"/>
        </w:rPr>
        <w:t xml:space="preserve">تربیت </w:t>
      </w:r>
      <w:r w:rsidR="00796D2D">
        <w:rPr>
          <w:rFonts w:ascii="IRBadr" w:eastAsiaTheme="minorHAnsi" w:hAnsi="IRBadr" w:cs="IRBadr"/>
          <w:sz w:val="32"/>
          <w:szCs w:val="32"/>
          <w:rtl/>
          <w:lang w:bidi="ar-SA"/>
        </w:rPr>
        <w:t>به‌موقع</w:t>
      </w:r>
      <w:r w:rsidR="00646610" w:rsidRPr="0067170B">
        <w:rPr>
          <w:rFonts w:ascii="IRBadr" w:eastAsiaTheme="minorHAnsi" w:hAnsi="IRBadr" w:cs="IRBadr"/>
          <w:sz w:val="32"/>
          <w:szCs w:val="32"/>
          <w:rtl/>
          <w:lang w:bidi="ar-SA"/>
        </w:rPr>
        <w:t xml:space="preserve"> آ</w:t>
      </w:r>
      <w:r w:rsidRPr="0067170B">
        <w:rPr>
          <w:rFonts w:ascii="IRBadr" w:eastAsiaTheme="minorHAnsi" w:hAnsi="IRBadr" w:cs="IRBadr"/>
          <w:sz w:val="32"/>
          <w:szCs w:val="32"/>
          <w:rtl/>
          <w:lang w:bidi="ar-SA"/>
        </w:rPr>
        <w:t>ن را در متن کار</w:t>
      </w:r>
      <w:r w:rsidR="00646610"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و در اولویت قرار دادن و توجه به آینده فرزندان در این فرازهای سخن اما</w:t>
      </w:r>
      <w:r w:rsidR="00646610" w:rsidRPr="0067170B">
        <w:rPr>
          <w:rFonts w:ascii="IRBadr" w:eastAsiaTheme="minorHAnsi" w:hAnsi="IRBadr" w:cs="IRBadr"/>
          <w:sz w:val="32"/>
          <w:szCs w:val="32"/>
          <w:rtl/>
          <w:lang w:bidi="ar-SA"/>
        </w:rPr>
        <w:t>م منعکس</w:t>
      </w:r>
      <w:r w:rsidRPr="0067170B">
        <w:rPr>
          <w:rFonts w:ascii="IRBadr" w:eastAsiaTheme="minorHAnsi" w:hAnsi="IRBadr" w:cs="IRBadr"/>
          <w:sz w:val="32"/>
          <w:szCs w:val="32"/>
          <w:rtl/>
          <w:lang w:bidi="ar-SA"/>
        </w:rPr>
        <w:t xml:space="preserve"> شده است. </w:t>
      </w:r>
      <w:r w:rsidR="00796D2D">
        <w:rPr>
          <w:rFonts w:ascii="IRBadr" w:eastAsiaTheme="minorHAnsi" w:hAnsi="IRBadr" w:cs="IRBadr"/>
          <w:sz w:val="32"/>
          <w:szCs w:val="32"/>
          <w:rtl/>
          <w:lang w:bidi="ar-SA"/>
        </w:rPr>
        <w:t>تاکنون</w:t>
      </w:r>
      <w:r w:rsidRPr="0067170B">
        <w:rPr>
          <w:rFonts w:ascii="IRBadr" w:eastAsiaTheme="minorHAnsi" w:hAnsi="IRBadr" w:cs="IRBadr"/>
          <w:sz w:val="32"/>
          <w:szCs w:val="32"/>
          <w:rtl/>
          <w:lang w:bidi="ar-SA"/>
        </w:rPr>
        <w:t xml:space="preserve"> ما دو نمونه از ائمه و اولیای الهی دیدیم: </w:t>
      </w:r>
    </w:p>
    <w:p w:rsidR="00646610"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یک</w:t>
      </w:r>
      <w:r w:rsidR="00646610"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w:t>
      </w:r>
      <w:r w:rsidR="00646610" w:rsidRPr="0067170B">
        <w:rPr>
          <w:rFonts w:ascii="IRBadr" w:eastAsiaTheme="minorHAnsi" w:hAnsi="IRBadr" w:cs="IRBadr"/>
          <w:color w:val="auto"/>
          <w:sz w:val="32"/>
          <w:szCs w:val="32"/>
          <w:rtl/>
          <w:lang w:bidi="ar-SA"/>
        </w:rPr>
        <w:t>رسال</w:t>
      </w:r>
      <w:r w:rsidRPr="0067170B">
        <w:rPr>
          <w:rFonts w:ascii="IRBadr" w:eastAsiaTheme="minorHAnsi" w:hAnsi="IRBadr" w:cs="IRBadr"/>
          <w:color w:val="auto"/>
          <w:sz w:val="32"/>
          <w:szCs w:val="32"/>
          <w:rtl/>
          <w:lang w:bidi="ar-SA"/>
        </w:rPr>
        <w:t xml:space="preserve">ه حقوق امام سجاد و بخش تربیت فرزندان با آن تعابیر بلند مسئولیت </w:t>
      </w:r>
      <w:r w:rsidR="00796D2D">
        <w:rPr>
          <w:rFonts w:ascii="IRBadr" w:eastAsiaTheme="minorHAnsi" w:hAnsi="IRBadr" w:cs="IRBadr"/>
          <w:color w:val="auto"/>
          <w:sz w:val="32"/>
          <w:szCs w:val="32"/>
          <w:rtl/>
          <w:lang w:bidi="ar-SA"/>
        </w:rPr>
        <w:t>آفرین</w:t>
      </w:r>
      <w:r w:rsidR="00796D2D">
        <w:rPr>
          <w:rFonts w:ascii="IRBadr" w:eastAsiaTheme="minorHAnsi" w:hAnsi="IRBadr" w:cs="IRBadr" w:hint="cs"/>
          <w:color w:val="auto"/>
          <w:sz w:val="32"/>
          <w:szCs w:val="32"/>
          <w:rtl/>
          <w:lang w:bidi="ar-SA"/>
        </w:rPr>
        <w:t>؛</w:t>
      </w:r>
    </w:p>
    <w:p w:rsidR="00646610"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دوم</w:t>
      </w:r>
      <w:r w:rsidR="00646610"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این م</w:t>
      </w:r>
      <w:r w:rsidR="00796D2D">
        <w:rPr>
          <w:rFonts w:ascii="IRBadr" w:eastAsiaTheme="minorHAnsi" w:hAnsi="IRBadr" w:cs="IRBadr"/>
          <w:color w:val="auto"/>
          <w:sz w:val="32"/>
          <w:szCs w:val="32"/>
          <w:rtl/>
          <w:lang w:bidi="ar-SA"/>
        </w:rPr>
        <w:t>نشور بزرگ تربیتی امام امیرالمؤمنین</w:t>
      </w:r>
      <w:r w:rsidRPr="0067170B">
        <w:rPr>
          <w:rFonts w:ascii="IRBadr" w:eastAsiaTheme="minorHAnsi" w:hAnsi="IRBadr" w:cs="IRBadr"/>
          <w:color w:val="auto"/>
          <w:sz w:val="32"/>
          <w:szCs w:val="32"/>
          <w:rtl/>
          <w:lang w:bidi="ar-SA"/>
        </w:rPr>
        <w:t xml:space="preserve"> (ع) نامه 31 </w:t>
      </w:r>
      <w:r w:rsidR="00796D2D">
        <w:rPr>
          <w:rFonts w:ascii="IRBadr" w:eastAsiaTheme="minorHAnsi" w:hAnsi="IRBadr" w:cs="IRBadr"/>
          <w:color w:val="auto"/>
          <w:sz w:val="32"/>
          <w:szCs w:val="32"/>
          <w:rtl/>
          <w:lang w:bidi="ar-SA"/>
        </w:rPr>
        <w:t>نهج‌البلاغه</w:t>
      </w:r>
      <w:r w:rsidRPr="0067170B">
        <w:rPr>
          <w:rFonts w:ascii="IRBadr" w:eastAsiaTheme="minorHAnsi" w:hAnsi="IRBadr" w:cs="IRBadr"/>
          <w:color w:val="auto"/>
          <w:sz w:val="32"/>
          <w:szCs w:val="32"/>
          <w:rtl/>
          <w:lang w:bidi="ar-SA"/>
        </w:rPr>
        <w:t xml:space="preserve"> . با زنجیره و </w:t>
      </w:r>
      <w:r w:rsidR="00796D2D">
        <w:rPr>
          <w:rFonts w:ascii="IRBadr" w:eastAsiaTheme="minorHAnsi" w:hAnsi="IRBadr" w:cs="IRBadr"/>
          <w:color w:val="auto"/>
          <w:sz w:val="32"/>
          <w:szCs w:val="32"/>
          <w:rtl/>
          <w:lang w:bidi="ar-SA"/>
        </w:rPr>
        <w:t>سلسله‌ای</w:t>
      </w:r>
      <w:r w:rsidRPr="0067170B">
        <w:rPr>
          <w:rFonts w:ascii="IRBadr" w:eastAsiaTheme="minorHAnsi" w:hAnsi="IRBadr" w:cs="IRBadr"/>
          <w:color w:val="auto"/>
          <w:sz w:val="32"/>
          <w:szCs w:val="32"/>
          <w:rtl/>
          <w:lang w:bidi="ar-SA"/>
        </w:rPr>
        <w:t xml:space="preserve"> از نکات مهم </w:t>
      </w:r>
      <w:r w:rsidR="00646610" w:rsidRPr="0067170B">
        <w:rPr>
          <w:rFonts w:ascii="IRBadr" w:eastAsiaTheme="minorHAnsi" w:hAnsi="IRBadr" w:cs="IRBadr"/>
          <w:color w:val="auto"/>
          <w:sz w:val="32"/>
          <w:szCs w:val="32"/>
          <w:rtl/>
          <w:lang w:bidi="ar-SA"/>
        </w:rPr>
        <w:t xml:space="preserve">و </w:t>
      </w:r>
      <w:r w:rsidR="00796D2D">
        <w:rPr>
          <w:rFonts w:ascii="IRBadr" w:eastAsiaTheme="minorHAnsi" w:hAnsi="IRBadr" w:cs="IRBadr"/>
          <w:color w:val="auto"/>
          <w:sz w:val="32"/>
          <w:szCs w:val="32"/>
          <w:rtl/>
          <w:lang w:bidi="ar-SA"/>
        </w:rPr>
        <w:t>تأکیدات</w:t>
      </w:r>
      <w:r w:rsidRPr="0067170B">
        <w:rPr>
          <w:rFonts w:ascii="IRBadr" w:eastAsiaTheme="minorHAnsi" w:hAnsi="IRBadr" w:cs="IRBadr"/>
          <w:color w:val="auto"/>
          <w:sz w:val="32"/>
          <w:szCs w:val="32"/>
          <w:rtl/>
          <w:lang w:bidi="ar-SA"/>
        </w:rPr>
        <w:t xml:space="preserve"> بزرگ نسبت به مسئولیت تربیت. </w:t>
      </w:r>
      <w:r w:rsidR="00796D2D">
        <w:rPr>
          <w:rFonts w:ascii="IRBadr" w:eastAsiaTheme="minorHAnsi" w:hAnsi="IRBadr" w:cs="IRBadr"/>
          <w:color w:val="auto"/>
          <w:sz w:val="32"/>
          <w:szCs w:val="32"/>
          <w:rtl/>
          <w:lang w:bidi="ar-SA"/>
        </w:rPr>
        <w:t>ده‌ها</w:t>
      </w:r>
      <w:r w:rsidRPr="0067170B">
        <w:rPr>
          <w:rFonts w:ascii="IRBadr" w:eastAsiaTheme="minorHAnsi" w:hAnsi="IRBadr" w:cs="IRBadr"/>
          <w:color w:val="auto"/>
          <w:sz w:val="32"/>
          <w:szCs w:val="32"/>
          <w:rtl/>
          <w:lang w:bidi="ar-SA"/>
        </w:rPr>
        <w:t xml:space="preserve"> نمونه دیگر هم هست که بعضی از </w:t>
      </w:r>
      <w:r w:rsidR="00796D2D">
        <w:rPr>
          <w:rFonts w:ascii="IRBadr" w:eastAsiaTheme="minorHAnsi" w:hAnsi="IRBadr" w:cs="IRBadr"/>
          <w:color w:val="auto"/>
          <w:sz w:val="32"/>
          <w:szCs w:val="32"/>
          <w:rtl/>
          <w:lang w:bidi="ar-SA"/>
        </w:rPr>
        <w:t>آن‌ها</w:t>
      </w:r>
      <w:r w:rsidRPr="0067170B">
        <w:rPr>
          <w:rFonts w:ascii="IRBadr" w:eastAsiaTheme="minorHAnsi" w:hAnsi="IRBadr" w:cs="IRBadr"/>
          <w:color w:val="auto"/>
          <w:sz w:val="32"/>
          <w:szCs w:val="32"/>
          <w:rtl/>
          <w:lang w:bidi="ar-SA"/>
        </w:rPr>
        <w:t xml:space="preserve"> را اشاره خواهیم کرد</w:t>
      </w:r>
      <w:r w:rsidR="00646610" w:rsidRPr="0067170B">
        <w:rPr>
          <w:rFonts w:ascii="IRBadr" w:eastAsiaTheme="minorHAnsi" w:hAnsi="IRBadr" w:cs="IRBadr"/>
          <w:color w:val="auto"/>
          <w:sz w:val="32"/>
          <w:szCs w:val="32"/>
          <w:rtl/>
          <w:lang w:bidi="ar-SA"/>
        </w:rPr>
        <w:t>.</w:t>
      </w:r>
    </w:p>
    <w:p w:rsidR="00646610" w:rsidRPr="0067170B" w:rsidRDefault="00646610" w:rsidP="0067170B">
      <w:pPr>
        <w:pStyle w:val="2"/>
        <w:rPr>
          <w:rtl/>
          <w:lang w:bidi="ar-SA"/>
        </w:rPr>
      </w:pPr>
      <w:r w:rsidRPr="0067170B">
        <w:rPr>
          <w:rtl/>
          <w:lang w:bidi="ar-SA"/>
        </w:rPr>
        <w:t>نقش تربیتی والدین</w:t>
      </w: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7170B">
        <w:rPr>
          <w:rFonts w:ascii="IRBadr" w:eastAsiaTheme="minorHAnsi" w:hAnsi="IRBadr" w:cs="IRBadr"/>
          <w:color w:val="auto"/>
          <w:sz w:val="32"/>
          <w:szCs w:val="32"/>
          <w:rtl/>
          <w:lang w:bidi="ar-SA"/>
        </w:rPr>
        <w:t xml:space="preserve"> </w:t>
      </w:r>
      <w:r w:rsidR="00796D2D">
        <w:rPr>
          <w:rFonts w:ascii="IRBadr" w:eastAsiaTheme="minorHAnsi" w:hAnsi="IRBadr" w:cs="IRBadr"/>
          <w:color w:val="auto"/>
          <w:sz w:val="32"/>
          <w:szCs w:val="32"/>
          <w:rtl/>
          <w:lang w:bidi="ar-SA"/>
        </w:rPr>
        <w:t>نتیجه‌ای</w:t>
      </w:r>
      <w:r w:rsidRPr="0067170B">
        <w:rPr>
          <w:rFonts w:ascii="IRBadr" w:eastAsiaTheme="minorHAnsi" w:hAnsi="IRBadr" w:cs="IRBadr"/>
          <w:color w:val="auto"/>
          <w:sz w:val="32"/>
          <w:szCs w:val="32"/>
          <w:rtl/>
          <w:lang w:bidi="ar-SA"/>
        </w:rPr>
        <w:t xml:space="preserve"> که باید تا </w:t>
      </w:r>
      <w:r w:rsidR="00796D2D">
        <w:rPr>
          <w:rFonts w:ascii="IRBadr" w:eastAsiaTheme="minorHAnsi" w:hAnsi="IRBadr" w:cs="IRBadr"/>
          <w:color w:val="auto"/>
          <w:sz w:val="32"/>
          <w:szCs w:val="32"/>
          <w:rtl/>
          <w:lang w:bidi="ar-SA"/>
        </w:rPr>
        <w:t>اینجا</w:t>
      </w:r>
      <w:r w:rsidRPr="0067170B">
        <w:rPr>
          <w:rFonts w:ascii="IRBadr" w:eastAsiaTheme="minorHAnsi" w:hAnsi="IRBadr" w:cs="IRBadr"/>
          <w:color w:val="auto"/>
          <w:sz w:val="32"/>
          <w:szCs w:val="32"/>
          <w:rtl/>
          <w:lang w:bidi="ar-SA"/>
        </w:rPr>
        <w:t xml:space="preserve"> بگیریم این است که نقش تربیتی اولیا و والدین یک نقش مهم و راهبرد بسیار اساسی اسلام است که آن </w:t>
      </w:r>
      <w:r w:rsidR="00796D2D">
        <w:rPr>
          <w:rFonts w:ascii="IRBadr" w:eastAsiaTheme="minorHAnsi" w:hAnsi="IRBadr" w:cs="IRBadr"/>
          <w:color w:val="auto"/>
          <w:sz w:val="32"/>
          <w:szCs w:val="32"/>
          <w:rtl/>
          <w:lang w:bidi="ar-SA"/>
        </w:rPr>
        <w:t>تأکیدات</w:t>
      </w:r>
      <w:r w:rsidRPr="0067170B">
        <w:rPr>
          <w:rFonts w:ascii="IRBadr" w:eastAsiaTheme="minorHAnsi" w:hAnsi="IRBadr" w:cs="IRBadr"/>
          <w:color w:val="auto"/>
          <w:sz w:val="32"/>
          <w:szCs w:val="32"/>
          <w:rtl/>
          <w:lang w:bidi="ar-SA"/>
        </w:rPr>
        <w:t xml:space="preserve"> را در ابواب سیره تربیتی ائمه شاهد هستیم</w:t>
      </w:r>
      <w:r w:rsidR="00646610" w:rsidRPr="0067170B">
        <w:rPr>
          <w:rFonts w:ascii="IRBadr" w:eastAsiaTheme="minorHAnsi" w:hAnsi="IRBadr" w:cs="IRBadr"/>
          <w:color w:val="auto"/>
          <w:sz w:val="32"/>
          <w:szCs w:val="32"/>
          <w:rtl/>
          <w:lang w:bidi="ar-SA"/>
        </w:rPr>
        <w:t>.</w:t>
      </w:r>
      <w:r w:rsidRPr="0067170B">
        <w:rPr>
          <w:rFonts w:ascii="IRBadr" w:eastAsiaTheme="minorHAnsi" w:hAnsi="IRBadr" w:cs="IRBadr"/>
          <w:color w:val="auto"/>
          <w:sz w:val="32"/>
          <w:szCs w:val="32"/>
          <w:rtl/>
          <w:lang w:bidi="ar-SA"/>
        </w:rPr>
        <w:t xml:space="preserve"> خدایا به ما </w:t>
      </w:r>
      <w:r w:rsidR="00796D2D">
        <w:rPr>
          <w:rFonts w:ascii="IRBadr" w:eastAsiaTheme="minorHAnsi" w:hAnsi="IRBadr" w:cs="IRBadr"/>
          <w:color w:val="auto"/>
          <w:sz w:val="32"/>
          <w:szCs w:val="32"/>
          <w:rtl/>
          <w:lang w:bidi="ar-SA"/>
        </w:rPr>
        <w:t>توفیق</w:t>
      </w:r>
      <w:r w:rsidRPr="0067170B">
        <w:rPr>
          <w:rFonts w:ascii="IRBadr" w:eastAsiaTheme="minorHAnsi" w:hAnsi="IRBadr" w:cs="IRBadr"/>
          <w:color w:val="auto"/>
          <w:sz w:val="32"/>
          <w:szCs w:val="32"/>
          <w:rtl/>
          <w:lang w:bidi="ar-SA"/>
        </w:rPr>
        <w:t xml:space="preserve"> عمل به همه </w:t>
      </w:r>
      <w:r w:rsidR="00796D2D">
        <w:rPr>
          <w:rFonts w:ascii="IRBadr" w:eastAsiaTheme="minorHAnsi" w:hAnsi="IRBadr" w:cs="IRBadr"/>
          <w:color w:val="auto"/>
          <w:sz w:val="32"/>
          <w:szCs w:val="32"/>
          <w:rtl/>
          <w:lang w:bidi="ar-SA"/>
        </w:rPr>
        <w:t>فرمان‌های</w:t>
      </w:r>
      <w:r w:rsidRPr="0067170B">
        <w:rPr>
          <w:rFonts w:ascii="IRBadr" w:eastAsiaTheme="minorHAnsi" w:hAnsi="IRBadr" w:cs="IRBadr"/>
          <w:color w:val="auto"/>
          <w:sz w:val="32"/>
          <w:szCs w:val="32"/>
          <w:rtl/>
          <w:lang w:bidi="ar-SA"/>
        </w:rPr>
        <w:t xml:space="preserve"> خود و </w:t>
      </w:r>
      <w:r w:rsidR="00796D2D">
        <w:rPr>
          <w:rFonts w:ascii="IRBadr" w:eastAsiaTheme="minorHAnsi" w:hAnsi="IRBadr" w:cs="IRBadr"/>
          <w:color w:val="auto"/>
          <w:sz w:val="32"/>
          <w:szCs w:val="32"/>
          <w:rtl/>
          <w:lang w:bidi="ar-SA"/>
        </w:rPr>
        <w:t>توصیه‌ها</w:t>
      </w:r>
      <w:r w:rsidRPr="0067170B">
        <w:rPr>
          <w:rFonts w:ascii="IRBadr" w:eastAsiaTheme="minorHAnsi" w:hAnsi="IRBadr" w:cs="IRBadr"/>
          <w:color w:val="auto"/>
          <w:sz w:val="32"/>
          <w:szCs w:val="32"/>
          <w:rtl/>
          <w:lang w:bidi="ar-SA"/>
        </w:rPr>
        <w:t xml:space="preserve"> و رهنمودهای اولیای خودت عنایت بفرما و ما را موفق به انجام وظایف اجتماعی و خانوادگی بفرما.</w:t>
      </w:r>
    </w:p>
    <w:p w:rsidR="0075316D" w:rsidRPr="0067170B" w:rsidRDefault="0075316D" w:rsidP="0067170B">
      <w:pPr>
        <w:autoSpaceDE w:val="0"/>
        <w:autoSpaceDN w:val="0"/>
        <w:adjustRightInd w:val="0"/>
        <w:spacing w:after="0" w:line="276" w:lineRule="auto"/>
        <w:ind w:firstLine="0"/>
        <w:rPr>
          <w:rFonts w:ascii="IRBadr" w:eastAsiaTheme="minorHAnsi" w:hAnsi="IRBadr" w:cs="IRBadr"/>
          <w:color w:val="auto"/>
          <w:sz w:val="32"/>
          <w:szCs w:val="32"/>
          <w:rtl/>
        </w:rPr>
      </w:pPr>
      <w:r w:rsidRPr="0067170B">
        <w:rPr>
          <w:rFonts w:ascii="IRBadr" w:hAnsi="IRBadr" w:cs="IRBadr"/>
          <w:b/>
          <w:bCs/>
          <w:color w:val="auto"/>
          <w:sz w:val="32"/>
          <w:szCs w:val="32"/>
          <w:rtl/>
        </w:rPr>
        <w:lastRenderedPageBreak/>
        <w:t>بِسْمِ اللَّهِ الرَّحْمَنِ الرَّحِيمِ إِنَّا أَعْطَينَاكَ الْكَوْثَرَ  فَصَلِّ لِرَبِّكَ وَانْحَرْ  إِنَّ شَانِئَكَ هُوَ الْأَبْتَرُ</w:t>
      </w:r>
      <w:r w:rsidRPr="0067170B">
        <w:rPr>
          <w:rStyle w:val="a7"/>
          <w:rFonts w:ascii="IRBadr" w:hAnsi="IRBadr" w:cs="IRBadr"/>
          <w:b/>
          <w:bCs/>
          <w:color w:val="auto"/>
          <w:sz w:val="32"/>
          <w:szCs w:val="32"/>
          <w:rtl/>
        </w:rPr>
        <w:footnoteReference w:id="5"/>
      </w: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3195E" w:rsidRPr="0067170B" w:rsidRDefault="0083195E" w:rsidP="0067170B">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83195E" w:rsidRPr="0067170B" w:rsidRDefault="0083195E" w:rsidP="0067170B">
      <w:pPr>
        <w:pStyle w:val="1"/>
        <w:rPr>
          <w:rtl/>
        </w:rPr>
      </w:pPr>
      <w:r w:rsidRPr="0067170B">
        <w:rPr>
          <w:rtl/>
        </w:rPr>
        <w:t>خطبه دوم</w:t>
      </w:r>
    </w:p>
    <w:p w:rsidR="0083195E" w:rsidRPr="0067170B" w:rsidRDefault="0083195E" w:rsidP="0067170B">
      <w:pPr>
        <w:pStyle w:val="a8"/>
        <w:bidi/>
        <w:spacing w:line="276" w:lineRule="auto"/>
        <w:jc w:val="both"/>
        <w:rPr>
          <w:rFonts w:ascii="IRBadr" w:hAnsi="IRBadr" w:cs="IRBadr"/>
          <w:bCs/>
          <w:sz w:val="32"/>
          <w:szCs w:val="32"/>
        </w:rPr>
      </w:pPr>
      <w:r w:rsidRPr="0067170B">
        <w:rPr>
          <w:rFonts w:ascii="IRBadr" w:hAnsi="IRBadr" w:cs="IRBadr"/>
          <w:b/>
          <w:bCs/>
          <w:sz w:val="32"/>
          <w:szCs w:val="32"/>
          <w:rtl/>
        </w:rPr>
        <w:t xml:space="preserve">بسم‌الله الرحمن الرحیم الحمد الله </w:t>
      </w:r>
      <w:r w:rsidRPr="0067170B">
        <w:rPr>
          <w:rFonts w:ascii="IRBadr" w:hAnsi="IRBadr" w:cs="IRBadr"/>
          <w:bCs/>
          <w:sz w:val="32"/>
          <w:szCs w:val="32"/>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محمّد </w:t>
      </w:r>
      <w:r w:rsidRPr="0067170B">
        <w:rPr>
          <w:rFonts w:ascii="IRBadr" w:hAnsi="IRBadr" w:cs="IRBadr"/>
          <w:b/>
          <w:bCs/>
          <w:sz w:val="32"/>
          <w:szCs w:val="32"/>
          <w:rtl/>
        </w:rPr>
        <w:t>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r w:rsidRPr="0067170B">
        <w:rPr>
          <w:rFonts w:ascii="IRBadr" w:hAnsi="IRBadr" w:cs="IRBadr"/>
          <w:bCs/>
          <w:sz w:val="32"/>
          <w:szCs w:val="32"/>
          <w:rtl/>
        </w:rPr>
        <w:t xml:space="preserve"> السلام علیک یا بنت ولی الله السلام علیک یا اخت ولی الله السلام علیک یا عمه ولی الله السلام علیک یا بنت موسی بن جعفر و رحمه الله و برکاته.</w:t>
      </w:r>
    </w:p>
    <w:p w:rsidR="0083195E" w:rsidRPr="0067170B" w:rsidRDefault="0083195E" w:rsidP="0067170B">
      <w:pPr>
        <w:pStyle w:val="2"/>
        <w:rPr>
          <w:rtl/>
        </w:rPr>
      </w:pPr>
      <w:r w:rsidRPr="0067170B">
        <w:rPr>
          <w:rtl/>
        </w:rPr>
        <w:lastRenderedPageBreak/>
        <w:t>توصیه به تقوا</w:t>
      </w:r>
    </w:p>
    <w:p w:rsidR="0083195E" w:rsidRPr="0067170B" w:rsidRDefault="0083195E" w:rsidP="0067170B">
      <w:pPr>
        <w:pStyle w:val="a8"/>
        <w:bidi/>
        <w:spacing w:line="276" w:lineRule="auto"/>
        <w:jc w:val="both"/>
        <w:rPr>
          <w:rFonts w:ascii="IRBadr" w:hAnsi="IRBadr" w:cs="IRBadr"/>
          <w:sz w:val="32"/>
          <w:szCs w:val="32"/>
        </w:rPr>
      </w:pPr>
      <w:r w:rsidRPr="0067170B">
        <w:rPr>
          <w:rFonts w:ascii="IRBadr" w:hAnsi="IRBadr" w:cs="IRBadr"/>
          <w:b/>
          <w:bCs/>
          <w:sz w:val="32"/>
          <w:szCs w:val="32"/>
          <w:rtl/>
        </w:rPr>
        <w:t xml:space="preserve">اعوذبالله من الشیطان الرجیم بسم‌الله الرحمن الرحیم </w:t>
      </w:r>
      <w:r w:rsidRPr="0067170B">
        <w:rPr>
          <w:rFonts w:ascii="IRBadr" w:hAnsi="IRBadr" w:cs="IRBadr"/>
          <w:bCs/>
          <w:sz w:val="32"/>
          <w:szCs w:val="32"/>
          <w:rtl/>
        </w:rPr>
        <w:t>«یا أَیهَا الَّذِینَ آمَنُواْ اتَّقُواْ اللّهَ وَکونُواْ مَعَ الصَّادِقِینَ»</w:t>
      </w:r>
      <w:r w:rsidRPr="0067170B">
        <w:rPr>
          <w:rStyle w:val="a7"/>
          <w:rFonts w:ascii="IRBadr" w:hAnsi="IRBadr" w:cs="IRBadr"/>
          <w:bCs/>
          <w:sz w:val="32"/>
          <w:szCs w:val="32"/>
          <w:rtl/>
        </w:rPr>
        <w:footnoteReference w:id="6"/>
      </w:r>
      <w:r w:rsidRPr="0067170B">
        <w:rPr>
          <w:rFonts w:ascii="IRBadr" w:hAnsi="IRBadr" w:cs="IRBadr"/>
          <w:bCs/>
          <w:sz w:val="32"/>
          <w:szCs w:val="32"/>
          <w:rtl/>
        </w:rPr>
        <w:t xml:space="preserve"> </w:t>
      </w:r>
      <w:r w:rsidRPr="0067170B">
        <w:rPr>
          <w:rFonts w:ascii="IRBadr" w:hAnsi="IRBadr" w:cs="IRBadr"/>
          <w:b/>
          <w:bCs/>
          <w:sz w:val="32"/>
          <w:szCs w:val="32"/>
          <w:rtl/>
        </w:rPr>
        <w:t xml:space="preserve">عِبَادَ اللَّهِ أوصِیکمْ و نَفسِی بِتَقْوَی اللَّه و ملازمة أمره و مجانبة نهیه </w:t>
      </w:r>
      <w:bookmarkStart w:id="6" w:name="OLE_LINK15"/>
      <w:bookmarkStart w:id="7" w:name="OLE_LINK16"/>
      <w:r w:rsidRPr="0067170B">
        <w:rPr>
          <w:rFonts w:ascii="IRBadr" w:hAnsi="IRBadr" w:cs="IRBadr"/>
          <w:b/>
          <w:bCs/>
          <w:sz w:val="32"/>
          <w:szCs w:val="32"/>
          <w:rtl/>
        </w:rPr>
        <w:t xml:space="preserve">و </w:t>
      </w:r>
      <w:bookmarkStart w:id="8" w:name="OLE_LINK13"/>
      <w:bookmarkStart w:id="9" w:name="OLE_LINK14"/>
      <w:bookmarkEnd w:id="6"/>
      <w:bookmarkEnd w:id="7"/>
      <w:r w:rsidRPr="0067170B">
        <w:rPr>
          <w:rFonts w:ascii="IRBadr" w:hAnsi="IRBadr" w:cs="IRBadr"/>
          <w:b/>
          <w:bCs/>
          <w:sz w:val="32"/>
          <w:szCs w:val="32"/>
          <w:rtl/>
        </w:rPr>
        <w:t>تَجَهَّزُوا رَحِمَكُمُ اللَّهُ فَقَدْ نُودِيَ فِيكُمْ بِالرَّحِيل‏</w:t>
      </w:r>
      <w:r w:rsidRPr="0067170B">
        <w:rPr>
          <w:rStyle w:val="a7"/>
          <w:rFonts w:ascii="IRBadr" w:hAnsi="IRBadr" w:cs="IRBadr"/>
          <w:b/>
          <w:bCs/>
          <w:sz w:val="32"/>
          <w:szCs w:val="32"/>
          <w:rtl/>
        </w:rPr>
        <w:footnoteReference w:id="7"/>
      </w:r>
      <w:r w:rsidRPr="0067170B">
        <w:rPr>
          <w:rFonts w:ascii="IRBadr" w:hAnsi="IRBadr" w:cs="IRBadr"/>
          <w:b/>
          <w:bCs/>
          <w:sz w:val="32"/>
          <w:szCs w:val="32"/>
          <w:rtl/>
        </w:rPr>
        <w:t xml:space="preserve"> </w:t>
      </w:r>
      <w:bookmarkEnd w:id="8"/>
      <w:bookmarkEnd w:id="9"/>
      <w:r w:rsidRPr="0067170B">
        <w:rPr>
          <w:rFonts w:ascii="IRBadr" w:hAnsi="IRBadr" w:cs="IRBadr"/>
          <w:b/>
          <w:bCs/>
          <w:sz w:val="32"/>
          <w:szCs w:val="32"/>
          <w:rtl/>
        </w:rPr>
        <w:t xml:space="preserve">وَ </w:t>
      </w:r>
      <w:bookmarkStart w:id="10" w:name="OLE_LINK17"/>
      <w:bookmarkStart w:id="11" w:name="OLE_LINK18"/>
      <w:r w:rsidRPr="0067170B">
        <w:rPr>
          <w:rFonts w:ascii="IRBadr" w:hAnsi="IRBadr" w:cs="IRBadr"/>
          <w:b/>
          <w:bCs/>
          <w:sz w:val="32"/>
          <w:szCs w:val="32"/>
          <w:rtl/>
        </w:rPr>
        <w:t xml:space="preserve">تَزَوَّدُواْ فَإِنَّ خَیْرَ </w:t>
      </w:r>
      <w:bookmarkEnd w:id="10"/>
      <w:bookmarkEnd w:id="11"/>
      <w:r w:rsidRPr="0067170B">
        <w:rPr>
          <w:rFonts w:ascii="IRBadr" w:hAnsi="IRBadr" w:cs="IRBadr"/>
          <w:b/>
          <w:bCs/>
          <w:sz w:val="32"/>
          <w:szCs w:val="32"/>
          <w:rtl/>
        </w:rPr>
        <w:t>الزَّادِ التَّقْوَی</w:t>
      </w:r>
      <w:r w:rsidRPr="0067170B">
        <w:rPr>
          <w:rStyle w:val="a7"/>
          <w:rFonts w:ascii="IRBadr" w:hAnsi="IRBadr" w:cs="IRBadr"/>
          <w:b/>
          <w:bCs/>
          <w:sz w:val="32"/>
          <w:szCs w:val="32"/>
          <w:rtl/>
        </w:rPr>
        <w:footnoteReference w:id="8"/>
      </w:r>
    </w:p>
    <w:p w:rsidR="0075316D" w:rsidRPr="0067170B" w:rsidRDefault="0083195E" w:rsidP="0067170B">
      <w:pPr>
        <w:pStyle w:val="a8"/>
        <w:bidi/>
        <w:spacing w:line="276" w:lineRule="auto"/>
        <w:jc w:val="both"/>
        <w:rPr>
          <w:rFonts w:ascii="IRBadr" w:hAnsi="IRBadr" w:cs="IRBadr"/>
          <w:sz w:val="32"/>
          <w:szCs w:val="32"/>
          <w:rtl/>
        </w:rPr>
      </w:pPr>
      <w:r w:rsidRPr="0067170B">
        <w:rPr>
          <w:rFonts w:ascii="IRBadr" w:eastAsiaTheme="minorHAnsi" w:hAnsi="IRBadr" w:cs="IRBadr"/>
          <w:sz w:val="32"/>
          <w:szCs w:val="32"/>
          <w:rtl/>
          <w:lang w:bidi="ar-SA"/>
        </w:rPr>
        <w:t xml:space="preserve">در پایان </w:t>
      </w:r>
      <w:r w:rsidR="00796D2D">
        <w:rPr>
          <w:rFonts w:ascii="IRBadr" w:eastAsiaTheme="minorHAnsi" w:hAnsi="IRBadr" w:cs="IRBadr"/>
          <w:sz w:val="32"/>
          <w:szCs w:val="32"/>
          <w:rtl/>
          <w:lang w:bidi="ar-SA"/>
        </w:rPr>
        <w:t>توصیه‌ها</w:t>
      </w:r>
      <w:r w:rsidRPr="0067170B">
        <w:rPr>
          <w:rFonts w:ascii="IRBadr" w:eastAsiaTheme="minorHAnsi" w:hAnsi="IRBadr" w:cs="IRBadr"/>
          <w:sz w:val="32"/>
          <w:szCs w:val="32"/>
          <w:rtl/>
          <w:lang w:bidi="ar-SA"/>
        </w:rPr>
        <w:t xml:space="preserve">ی </w:t>
      </w:r>
      <w:r w:rsidR="00796D2D">
        <w:rPr>
          <w:rFonts w:ascii="IRBadr" w:eastAsiaTheme="minorHAnsi" w:hAnsi="IRBadr" w:cs="IRBadr"/>
          <w:sz w:val="32"/>
          <w:szCs w:val="32"/>
          <w:rtl/>
          <w:lang w:bidi="ar-SA"/>
        </w:rPr>
        <w:t>امیرالمؤمنین</w:t>
      </w:r>
      <w:r w:rsidRPr="0067170B">
        <w:rPr>
          <w:rFonts w:ascii="IRBadr" w:eastAsiaTheme="minorHAnsi" w:hAnsi="IRBadr" w:cs="IRBadr"/>
          <w:sz w:val="32"/>
          <w:szCs w:val="32"/>
          <w:rtl/>
          <w:lang w:bidi="ar-SA"/>
        </w:rPr>
        <w:t xml:space="preserve"> در خطبه 196 </w:t>
      </w:r>
      <w:r w:rsidR="00796D2D">
        <w:rPr>
          <w:rFonts w:ascii="IRBadr" w:eastAsiaTheme="minorHAnsi" w:hAnsi="IRBadr" w:cs="IRBadr"/>
          <w:sz w:val="32"/>
          <w:szCs w:val="32"/>
          <w:rtl/>
          <w:lang w:bidi="ar-SA"/>
        </w:rPr>
        <w:t>این‌گونه</w:t>
      </w:r>
      <w:r w:rsidRPr="0067170B">
        <w:rPr>
          <w:rFonts w:ascii="IRBadr" w:eastAsiaTheme="minorHAnsi" w:hAnsi="IRBadr" w:cs="IRBadr"/>
          <w:sz w:val="32"/>
          <w:szCs w:val="32"/>
          <w:rtl/>
          <w:lang w:bidi="ar-SA"/>
        </w:rPr>
        <w:t xml:space="preserve"> ما را به تقوا و عمل برای </w:t>
      </w:r>
      <w:r w:rsidR="00051320">
        <w:rPr>
          <w:rFonts w:ascii="IRBadr" w:eastAsiaTheme="minorHAnsi" w:hAnsi="IRBadr" w:cs="IRBadr"/>
          <w:sz w:val="32"/>
          <w:szCs w:val="32"/>
          <w:rtl/>
          <w:lang w:bidi="ar-SA"/>
        </w:rPr>
        <w:t>آخرت</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فراخوانده‌اند</w:t>
      </w:r>
      <w:r w:rsidRPr="0067170B">
        <w:rPr>
          <w:rFonts w:ascii="IRBadr" w:eastAsiaTheme="minorHAnsi" w:hAnsi="IRBadr" w:cs="IRBadr"/>
          <w:sz w:val="32"/>
          <w:szCs w:val="32"/>
          <w:rtl/>
          <w:lang w:bidi="ar-SA"/>
        </w:rPr>
        <w:t>: «</w:t>
      </w:r>
      <w:r w:rsidRPr="0067170B">
        <w:rPr>
          <w:rFonts w:ascii="IRBadr" w:hAnsi="IRBadr" w:cs="IRBadr"/>
          <w:sz w:val="32"/>
          <w:szCs w:val="32"/>
          <w:rtl/>
        </w:rPr>
        <w:t>عِبَادَ اللَّهِ الْآنَ فَاعْلَمُوا وَ الْأَلْسُنُ مُطْلَقَةٌ وَ الْأَبْدَانُ صَحِيحَةٌ وَ الْأَعْضَاءُ لَدْنَةٌ‏</w:t>
      </w:r>
      <w:r w:rsidRPr="0067170B">
        <w:rPr>
          <w:rFonts w:ascii="IRBadr" w:eastAsiaTheme="minorHAnsi" w:hAnsi="IRBadr" w:cs="IRBadr"/>
          <w:sz w:val="32"/>
          <w:szCs w:val="32"/>
          <w:rtl/>
          <w:lang w:bidi="ar-SA"/>
        </w:rPr>
        <w:t>»</w:t>
      </w:r>
      <w:r w:rsidRPr="0067170B">
        <w:rPr>
          <w:rStyle w:val="a7"/>
          <w:rFonts w:ascii="IRBadr" w:eastAsiaTheme="minorHAnsi" w:hAnsi="IRBadr" w:cs="IRBadr"/>
          <w:sz w:val="32"/>
          <w:szCs w:val="32"/>
          <w:rtl/>
          <w:lang w:bidi="ar-SA"/>
        </w:rPr>
        <w:footnoteReference w:id="9"/>
      </w:r>
      <w:r w:rsidRPr="0067170B">
        <w:rPr>
          <w:rFonts w:ascii="IRBadr" w:eastAsiaTheme="minorHAnsi" w:hAnsi="IRBadr" w:cs="IRBadr"/>
          <w:sz w:val="32"/>
          <w:szCs w:val="32"/>
          <w:rtl/>
          <w:lang w:bidi="ar-SA"/>
        </w:rPr>
        <w:t xml:space="preserve"> بندگان خدا </w:t>
      </w:r>
      <w:r w:rsidR="00646610" w:rsidRPr="0067170B">
        <w:rPr>
          <w:rFonts w:ascii="IRBadr" w:eastAsiaTheme="minorHAnsi" w:hAnsi="IRBadr" w:cs="IRBadr"/>
          <w:sz w:val="32"/>
          <w:szCs w:val="32"/>
          <w:rtl/>
          <w:lang w:bidi="ar-SA"/>
        </w:rPr>
        <w:t>این دنیا مزرعه</w:t>
      </w:r>
      <w:r w:rsidRPr="0067170B">
        <w:rPr>
          <w:rFonts w:ascii="IRBadr" w:eastAsiaTheme="minorHAnsi" w:hAnsi="IRBadr" w:cs="IRBadr"/>
          <w:sz w:val="32"/>
          <w:szCs w:val="32"/>
          <w:rtl/>
          <w:lang w:bidi="ar-SA"/>
        </w:rPr>
        <w:t xml:space="preserve"> </w:t>
      </w:r>
      <w:r w:rsidR="00646610" w:rsidRPr="0067170B">
        <w:rPr>
          <w:rFonts w:ascii="IRBadr" w:eastAsiaTheme="minorHAnsi" w:hAnsi="IRBadr" w:cs="IRBadr"/>
          <w:sz w:val="32"/>
          <w:szCs w:val="32"/>
          <w:rtl/>
          <w:lang w:bidi="ar-SA"/>
        </w:rPr>
        <w:t>آینده شما است.</w:t>
      </w:r>
      <w:r w:rsidRPr="0067170B">
        <w:rPr>
          <w:rFonts w:ascii="IRBadr" w:eastAsiaTheme="minorHAnsi" w:hAnsi="IRBadr" w:cs="IRBadr"/>
          <w:sz w:val="32"/>
          <w:szCs w:val="32"/>
          <w:rtl/>
          <w:lang w:bidi="ar-SA"/>
        </w:rPr>
        <w:t xml:space="preserve"> اکنون که </w:t>
      </w:r>
      <w:r w:rsidR="00051320">
        <w:rPr>
          <w:rFonts w:ascii="IRBadr" w:eastAsiaTheme="minorHAnsi" w:hAnsi="IRBadr" w:cs="IRBadr"/>
          <w:sz w:val="32"/>
          <w:szCs w:val="32"/>
          <w:rtl/>
          <w:lang w:bidi="ar-SA"/>
        </w:rPr>
        <w:t>زبان‌های</w:t>
      </w:r>
      <w:r w:rsidRPr="0067170B">
        <w:rPr>
          <w:rFonts w:ascii="IRBadr" w:eastAsiaTheme="minorHAnsi" w:hAnsi="IRBadr" w:cs="IRBadr"/>
          <w:sz w:val="32"/>
          <w:szCs w:val="32"/>
          <w:rtl/>
          <w:lang w:bidi="ar-SA"/>
        </w:rPr>
        <w:t xml:space="preserve"> شما </w:t>
      </w:r>
      <w:r w:rsidR="00051320">
        <w:rPr>
          <w:rFonts w:ascii="IRBadr" w:eastAsiaTheme="minorHAnsi" w:hAnsi="IRBadr" w:cs="IRBadr"/>
          <w:sz w:val="32"/>
          <w:szCs w:val="32"/>
          <w:rtl/>
          <w:lang w:bidi="ar-SA"/>
        </w:rPr>
        <w:t>آزاد</w:t>
      </w:r>
      <w:r w:rsidRPr="0067170B">
        <w:rPr>
          <w:rFonts w:ascii="IRBadr" w:eastAsiaTheme="minorHAnsi" w:hAnsi="IRBadr" w:cs="IRBadr"/>
          <w:sz w:val="32"/>
          <w:szCs w:val="32"/>
          <w:rtl/>
          <w:lang w:bidi="ar-SA"/>
        </w:rPr>
        <w:t xml:space="preserve"> است و </w:t>
      </w:r>
      <w:r w:rsidR="00051320">
        <w:rPr>
          <w:rFonts w:ascii="IRBadr" w:eastAsiaTheme="minorHAnsi" w:hAnsi="IRBadr" w:cs="IRBadr"/>
          <w:sz w:val="32"/>
          <w:szCs w:val="32"/>
          <w:rtl/>
          <w:lang w:bidi="ar-SA"/>
        </w:rPr>
        <w:t>بدن‌های</w:t>
      </w:r>
      <w:r w:rsidRPr="0067170B">
        <w:rPr>
          <w:rFonts w:ascii="IRBadr" w:eastAsiaTheme="minorHAnsi" w:hAnsi="IRBadr" w:cs="IRBadr"/>
          <w:sz w:val="32"/>
          <w:szCs w:val="32"/>
          <w:rtl/>
          <w:lang w:bidi="ar-SA"/>
        </w:rPr>
        <w:t xml:space="preserve"> سالم و اعضا و جوارح شما نرم کار و </w:t>
      </w:r>
      <w:r w:rsidR="00051320">
        <w:rPr>
          <w:rFonts w:ascii="IRBadr" w:eastAsiaTheme="minorHAnsi" w:hAnsi="IRBadr" w:cs="IRBadr"/>
          <w:sz w:val="32"/>
          <w:szCs w:val="32"/>
          <w:rtl/>
          <w:lang w:bidi="ar-SA"/>
        </w:rPr>
        <w:t>بانشاط</w:t>
      </w:r>
      <w:r w:rsidRPr="0067170B">
        <w:rPr>
          <w:rFonts w:ascii="IRBadr" w:eastAsiaTheme="minorHAnsi" w:hAnsi="IRBadr" w:cs="IRBadr"/>
          <w:sz w:val="32"/>
          <w:szCs w:val="32"/>
          <w:rtl/>
          <w:lang w:bidi="ar-SA"/>
        </w:rPr>
        <w:t xml:space="preserve"> است اکنون عمل کنید فردا در قبر و برزخ دیر است. اکنون که میدان عمل برای شما باز است راه بازگشت و توبه برای شما گشوده شده است اقدام کنید. «</w:t>
      </w:r>
      <w:r w:rsidRPr="0067170B">
        <w:rPr>
          <w:rFonts w:ascii="IRBadr" w:hAnsi="IRBadr" w:cs="IRBadr"/>
          <w:sz w:val="32"/>
          <w:szCs w:val="32"/>
          <w:rtl/>
        </w:rPr>
        <w:t>وَ الْمُنْقَلَبُ فَسِيحٌ وَ الْمَجَالُ عَرِيضٌ</w:t>
      </w:r>
      <w:r w:rsidR="00646610" w:rsidRPr="0067170B">
        <w:rPr>
          <w:rFonts w:ascii="IRBadr" w:hAnsi="IRBadr" w:cs="IRBadr"/>
          <w:sz w:val="32"/>
          <w:szCs w:val="32"/>
          <w:rtl/>
        </w:rPr>
        <w:t xml:space="preserve"> قَبْلَ إِرْهَاقِ الْفَوْتِ وَ حُلُولِ الْمَوْتِ</w:t>
      </w:r>
      <w:r w:rsidR="00646610"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فردا</w:t>
      </w:r>
      <w:r w:rsidR="00646610" w:rsidRPr="0067170B">
        <w:rPr>
          <w:rFonts w:ascii="IRBadr" w:eastAsiaTheme="minorHAnsi" w:hAnsi="IRBadr" w:cs="IRBadr"/>
          <w:sz w:val="32"/>
          <w:szCs w:val="32"/>
          <w:rtl/>
          <w:lang w:bidi="ar-SA"/>
        </w:rPr>
        <w:t xml:space="preserve"> خواهید دید که تمام </w:t>
      </w:r>
      <w:r w:rsidR="00796D2D">
        <w:rPr>
          <w:rFonts w:ascii="IRBadr" w:eastAsiaTheme="minorHAnsi" w:hAnsi="IRBadr" w:cs="IRBadr"/>
          <w:sz w:val="32"/>
          <w:szCs w:val="32"/>
          <w:rtl/>
          <w:lang w:bidi="ar-SA"/>
        </w:rPr>
        <w:t>فرصت‌ها</w:t>
      </w:r>
      <w:r w:rsidR="00646610" w:rsidRPr="0067170B">
        <w:rPr>
          <w:rFonts w:ascii="IRBadr" w:eastAsiaTheme="minorHAnsi" w:hAnsi="IRBadr" w:cs="IRBadr"/>
          <w:sz w:val="32"/>
          <w:szCs w:val="32"/>
          <w:rtl/>
          <w:lang w:bidi="ar-SA"/>
        </w:rPr>
        <w:t xml:space="preserve"> از دست رفته است و برای</w:t>
      </w:r>
      <w:r w:rsidRPr="0067170B">
        <w:rPr>
          <w:rFonts w:ascii="IRBadr" w:eastAsiaTheme="minorHAnsi" w:hAnsi="IRBadr" w:cs="IRBadr"/>
          <w:sz w:val="32"/>
          <w:szCs w:val="32"/>
          <w:rtl/>
          <w:lang w:bidi="ar-SA"/>
        </w:rPr>
        <w:t xml:space="preserve"> انجا</w:t>
      </w:r>
      <w:r w:rsidR="00646610" w:rsidRPr="0067170B">
        <w:rPr>
          <w:rFonts w:ascii="IRBadr" w:eastAsiaTheme="minorHAnsi" w:hAnsi="IRBadr" w:cs="IRBadr"/>
          <w:sz w:val="32"/>
          <w:szCs w:val="32"/>
          <w:rtl/>
          <w:lang w:bidi="ar-SA"/>
        </w:rPr>
        <w:t>م</w:t>
      </w:r>
      <w:r w:rsidRPr="0067170B">
        <w:rPr>
          <w:rFonts w:ascii="IRBadr" w:eastAsiaTheme="minorHAnsi" w:hAnsi="IRBadr" w:cs="IRBadr"/>
          <w:sz w:val="32"/>
          <w:szCs w:val="32"/>
          <w:rtl/>
          <w:lang w:bidi="ar-SA"/>
        </w:rPr>
        <w:t xml:space="preserve"> </w:t>
      </w:r>
      <w:r w:rsidR="00646610" w:rsidRPr="0067170B">
        <w:rPr>
          <w:rFonts w:ascii="IRBadr" w:eastAsiaTheme="minorHAnsi" w:hAnsi="IRBadr" w:cs="IRBadr"/>
          <w:sz w:val="32"/>
          <w:szCs w:val="32"/>
          <w:rtl/>
          <w:lang w:bidi="ar-SA"/>
        </w:rPr>
        <w:t>و عمل، دیگر ابزار</w:t>
      </w:r>
      <w:r w:rsidRPr="0067170B">
        <w:rPr>
          <w:rFonts w:ascii="IRBadr" w:eastAsiaTheme="minorHAnsi" w:hAnsi="IRBadr" w:cs="IRBadr"/>
          <w:sz w:val="32"/>
          <w:szCs w:val="32"/>
          <w:rtl/>
          <w:lang w:bidi="ar-SA"/>
        </w:rPr>
        <w:t xml:space="preserve"> و جوار</w:t>
      </w:r>
      <w:r w:rsidR="00646610" w:rsidRPr="0067170B">
        <w:rPr>
          <w:rFonts w:ascii="IRBadr" w:eastAsiaTheme="minorHAnsi" w:hAnsi="IRBadr" w:cs="IRBadr"/>
          <w:sz w:val="32"/>
          <w:szCs w:val="32"/>
          <w:rtl/>
          <w:lang w:bidi="ar-SA"/>
        </w:rPr>
        <w:t>ح</w:t>
      </w:r>
      <w:r w:rsidRPr="0067170B">
        <w:rPr>
          <w:rFonts w:ascii="IRBadr" w:eastAsiaTheme="minorHAnsi" w:hAnsi="IRBadr" w:cs="IRBadr"/>
          <w:sz w:val="32"/>
          <w:szCs w:val="32"/>
          <w:rtl/>
          <w:lang w:bidi="ar-SA"/>
        </w:rPr>
        <w:t xml:space="preserve">ی در اختیار شما نیست </w:t>
      </w:r>
      <w:r w:rsidR="00646610" w:rsidRPr="0067170B">
        <w:rPr>
          <w:rFonts w:ascii="IRBadr" w:eastAsiaTheme="minorHAnsi" w:hAnsi="IRBadr" w:cs="IRBadr"/>
          <w:sz w:val="32"/>
          <w:szCs w:val="32"/>
          <w:rtl/>
          <w:lang w:bidi="ar-SA"/>
        </w:rPr>
        <w:t xml:space="preserve">و فرصت </w:t>
      </w:r>
      <w:r w:rsidRPr="0067170B">
        <w:rPr>
          <w:rFonts w:ascii="IRBadr" w:eastAsiaTheme="minorHAnsi" w:hAnsi="IRBadr" w:cs="IRBadr"/>
          <w:sz w:val="32"/>
          <w:szCs w:val="32"/>
          <w:rtl/>
          <w:lang w:bidi="ar-SA"/>
        </w:rPr>
        <w:t>گفتار و عمل خوب برای شما تمام شده است</w:t>
      </w:r>
      <w:r w:rsidR="00646610"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قبل از </w:t>
      </w:r>
      <w:r w:rsidR="00051320">
        <w:rPr>
          <w:rFonts w:ascii="IRBadr" w:eastAsiaTheme="minorHAnsi" w:hAnsi="IRBadr" w:cs="IRBadr"/>
          <w:sz w:val="32"/>
          <w:szCs w:val="32"/>
          <w:rtl/>
          <w:lang w:bidi="ar-SA"/>
        </w:rPr>
        <w:t>این‌که</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وقت‌ها</w:t>
      </w:r>
      <w:r w:rsidRPr="0067170B">
        <w:rPr>
          <w:rFonts w:ascii="IRBadr" w:eastAsiaTheme="minorHAnsi" w:hAnsi="IRBadr" w:cs="IRBadr"/>
          <w:sz w:val="32"/>
          <w:szCs w:val="32"/>
          <w:rtl/>
          <w:lang w:bidi="ar-SA"/>
        </w:rPr>
        <w:t xml:space="preserve"> بگذرد و مرگ فرا رسد</w:t>
      </w:r>
      <w:r w:rsidR="00646610" w:rsidRPr="0067170B">
        <w:rPr>
          <w:rFonts w:ascii="IRBadr" w:eastAsiaTheme="minorHAnsi" w:hAnsi="IRBadr" w:cs="IRBadr"/>
          <w:sz w:val="32"/>
          <w:szCs w:val="32"/>
          <w:rtl/>
          <w:lang w:bidi="ar-SA"/>
        </w:rPr>
        <w:t xml:space="preserve"> اقدام کنید</w:t>
      </w:r>
      <w:r w:rsidRPr="0067170B">
        <w:rPr>
          <w:rFonts w:ascii="IRBadr" w:eastAsiaTheme="minorHAnsi" w:hAnsi="IRBadr" w:cs="IRBadr"/>
          <w:sz w:val="32"/>
          <w:szCs w:val="32"/>
          <w:rtl/>
          <w:lang w:bidi="ar-SA"/>
        </w:rPr>
        <w:t>. «</w:t>
      </w:r>
      <w:r w:rsidRPr="0067170B">
        <w:rPr>
          <w:rFonts w:ascii="IRBadr" w:hAnsi="IRBadr" w:cs="IRBadr"/>
          <w:sz w:val="32"/>
          <w:szCs w:val="32"/>
          <w:rtl/>
        </w:rPr>
        <w:t>فَحَقِّقُوا عَلَيْكُمْ نُزُولَهُ وَ لَا تَنْتَظِرُوا قُدُومَه»</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الآن</w:t>
      </w:r>
      <w:r w:rsidRPr="0067170B">
        <w:rPr>
          <w:rFonts w:ascii="IRBadr" w:eastAsiaTheme="minorHAnsi" w:hAnsi="IRBadr" w:cs="IRBadr"/>
          <w:sz w:val="32"/>
          <w:szCs w:val="32"/>
          <w:rtl/>
          <w:lang w:bidi="ar-SA"/>
        </w:rPr>
        <w:t xml:space="preserve"> خود را در برابر مرگ ببینید و عمل کنید فردا بسیار دیرهنگام است. به انتظار ننشینید</w:t>
      </w:r>
      <w:r w:rsidR="00646610"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این میدان بزرگ عمل را وارد شوید و به کار بپردازید.</w:t>
      </w:r>
      <w:r w:rsidRPr="0067170B">
        <w:rPr>
          <w:rFonts w:ascii="IRBadr" w:hAnsi="IRBadr" w:cs="IRBadr"/>
          <w:sz w:val="32"/>
          <w:szCs w:val="32"/>
          <w:rtl/>
        </w:rPr>
        <w:t xml:space="preserve"> </w:t>
      </w:r>
      <w:r w:rsidR="00646610" w:rsidRPr="0067170B">
        <w:rPr>
          <w:rFonts w:ascii="IRBadr" w:eastAsiaTheme="minorHAnsi" w:hAnsi="IRBadr" w:cs="IRBadr"/>
          <w:sz w:val="32"/>
          <w:szCs w:val="32"/>
          <w:rtl/>
          <w:lang w:bidi="ar-SA"/>
        </w:rPr>
        <w:t>خدای</w:t>
      </w:r>
      <w:r w:rsidRPr="0067170B">
        <w:rPr>
          <w:rFonts w:ascii="IRBadr" w:eastAsiaTheme="minorHAnsi" w:hAnsi="IRBadr" w:cs="IRBadr"/>
          <w:sz w:val="32"/>
          <w:szCs w:val="32"/>
          <w:rtl/>
          <w:lang w:bidi="ar-SA"/>
        </w:rPr>
        <w:t xml:space="preserve">ا به ما توفیق کسب تقوا در همه </w:t>
      </w:r>
      <w:r w:rsidR="00051320">
        <w:rPr>
          <w:rFonts w:ascii="IRBadr" w:eastAsiaTheme="minorHAnsi" w:hAnsi="IRBadr" w:cs="IRBadr"/>
          <w:sz w:val="32"/>
          <w:szCs w:val="32"/>
          <w:rtl/>
          <w:lang w:bidi="ar-SA"/>
        </w:rPr>
        <w:t>عرصه‌های</w:t>
      </w:r>
      <w:r w:rsidRPr="0067170B">
        <w:rPr>
          <w:rFonts w:ascii="IRBadr" w:eastAsiaTheme="minorHAnsi" w:hAnsi="IRBadr" w:cs="IRBadr"/>
          <w:sz w:val="32"/>
          <w:szCs w:val="32"/>
          <w:rtl/>
          <w:lang w:bidi="ar-SA"/>
        </w:rPr>
        <w:t xml:space="preserve"> زندگی عنایت بفرما.</w:t>
      </w:r>
    </w:p>
    <w:p w:rsidR="0075316D" w:rsidRPr="0067170B" w:rsidRDefault="00051320" w:rsidP="0067170B">
      <w:pPr>
        <w:pStyle w:val="2"/>
        <w:rPr>
          <w:rtl/>
        </w:rPr>
      </w:pPr>
      <w:r>
        <w:rPr>
          <w:rtl/>
        </w:rPr>
        <w:t>مناسبت‌ها</w:t>
      </w:r>
    </w:p>
    <w:p w:rsidR="0075316D" w:rsidRPr="0067170B" w:rsidRDefault="00051320" w:rsidP="0067170B">
      <w:pPr>
        <w:spacing w:line="276" w:lineRule="auto"/>
        <w:rPr>
          <w:rFonts w:ascii="IRBadr" w:hAnsi="IRBadr" w:cs="IRBadr"/>
          <w:color w:val="auto"/>
          <w:sz w:val="32"/>
          <w:szCs w:val="32"/>
          <w:rtl/>
        </w:rPr>
      </w:pPr>
      <w:r>
        <w:rPr>
          <w:rFonts w:ascii="IRBadr" w:hAnsi="IRBadr" w:cs="IRBadr"/>
          <w:color w:val="auto"/>
          <w:sz w:val="32"/>
          <w:szCs w:val="32"/>
          <w:rtl/>
        </w:rPr>
        <w:t>مناسبت‌ها</w:t>
      </w:r>
      <w:r w:rsidR="0075316D" w:rsidRPr="0067170B">
        <w:rPr>
          <w:rFonts w:ascii="IRBadr" w:hAnsi="IRBadr" w:cs="IRBadr"/>
          <w:color w:val="auto"/>
          <w:sz w:val="32"/>
          <w:szCs w:val="32"/>
          <w:rtl/>
        </w:rPr>
        <w:t xml:space="preserve"> و موضوعاتی را </w:t>
      </w:r>
      <w:r>
        <w:rPr>
          <w:rFonts w:ascii="IRBadr" w:hAnsi="IRBadr" w:cs="IRBadr"/>
          <w:color w:val="auto"/>
          <w:sz w:val="32"/>
          <w:szCs w:val="32"/>
          <w:rtl/>
        </w:rPr>
        <w:t>به‌اختصار</w:t>
      </w:r>
      <w:r w:rsidR="0075316D" w:rsidRPr="0067170B">
        <w:rPr>
          <w:rFonts w:ascii="IRBadr" w:hAnsi="IRBadr" w:cs="IRBadr"/>
          <w:color w:val="auto"/>
          <w:sz w:val="32"/>
          <w:szCs w:val="32"/>
          <w:rtl/>
        </w:rPr>
        <w:t xml:space="preserve"> عرض </w:t>
      </w:r>
      <w:r>
        <w:rPr>
          <w:rFonts w:ascii="IRBadr" w:hAnsi="IRBadr" w:cs="IRBadr"/>
          <w:color w:val="auto"/>
          <w:sz w:val="32"/>
          <w:szCs w:val="32"/>
          <w:rtl/>
        </w:rPr>
        <w:t>می‌کنم</w:t>
      </w:r>
      <w:r w:rsidR="0075316D" w:rsidRPr="0067170B">
        <w:rPr>
          <w:rFonts w:ascii="IRBadr" w:hAnsi="IRBadr" w:cs="IRBadr"/>
          <w:color w:val="auto"/>
          <w:sz w:val="32"/>
          <w:szCs w:val="32"/>
          <w:rtl/>
        </w:rPr>
        <w:t>:</w:t>
      </w:r>
    </w:p>
    <w:p w:rsidR="0075316D" w:rsidRPr="0067170B" w:rsidRDefault="0067170B" w:rsidP="0067170B">
      <w:pPr>
        <w:pStyle w:val="3"/>
        <w:rPr>
          <w:rtl/>
        </w:rPr>
      </w:pPr>
      <w:r w:rsidRPr="0067170B">
        <w:rPr>
          <w:rtl/>
        </w:rPr>
        <w:lastRenderedPageBreak/>
        <w:t xml:space="preserve">1. </w:t>
      </w:r>
      <w:r w:rsidR="0075316D" w:rsidRPr="0067170B">
        <w:rPr>
          <w:rtl/>
        </w:rPr>
        <w:t>تبریک و تهنیت میلاد امام حسن عسکری (ع)</w:t>
      </w:r>
    </w:p>
    <w:p w:rsidR="0083195E" w:rsidRPr="0067170B" w:rsidRDefault="0083195E" w:rsidP="00051320">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میلاد </w:t>
      </w:r>
      <w:r w:rsidR="0075316D" w:rsidRPr="0067170B">
        <w:rPr>
          <w:rFonts w:ascii="IRBadr" w:eastAsiaTheme="minorHAnsi" w:hAnsi="IRBadr" w:cs="IRBadr"/>
          <w:sz w:val="32"/>
          <w:szCs w:val="32"/>
          <w:rtl/>
          <w:lang w:bidi="ar-SA"/>
        </w:rPr>
        <w:t>خجسته امام حسن عسک</w:t>
      </w:r>
      <w:r w:rsidRPr="0067170B">
        <w:rPr>
          <w:rFonts w:ascii="IRBadr" w:eastAsiaTheme="minorHAnsi" w:hAnsi="IRBadr" w:cs="IRBadr"/>
          <w:sz w:val="32"/>
          <w:szCs w:val="32"/>
          <w:rtl/>
          <w:lang w:bidi="ar-SA"/>
        </w:rPr>
        <w:t>ری (ع)</w:t>
      </w:r>
      <w:r w:rsidR="0075316D" w:rsidRPr="0067170B">
        <w:rPr>
          <w:rStyle w:val="a7"/>
          <w:rFonts w:ascii="IRBadr" w:eastAsiaTheme="minorHAnsi" w:hAnsi="IRBadr" w:cs="IRBadr"/>
          <w:sz w:val="32"/>
          <w:szCs w:val="32"/>
          <w:rtl/>
          <w:lang w:bidi="ar-SA"/>
        </w:rPr>
        <w:footnoteReference w:id="10"/>
      </w:r>
      <w:r w:rsidRPr="0067170B">
        <w:rPr>
          <w:rFonts w:ascii="IRBadr" w:eastAsiaTheme="minorHAnsi" w:hAnsi="IRBadr" w:cs="IRBadr"/>
          <w:sz w:val="32"/>
          <w:szCs w:val="32"/>
          <w:rtl/>
          <w:lang w:bidi="ar-SA"/>
        </w:rPr>
        <w:t xml:space="preserve"> را تبریک و تهنیت عرض </w:t>
      </w:r>
      <w:r w:rsidR="00051320">
        <w:rPr>
          <w:rFonts w:ascii="IRBadr" w:eastAsiaTheme="minorHAnsi" w:hAnsi="IRBadr" w:cs="IRBadr"/>
          <w:sz w:val="32"/>
          <w:szCs w:val="32"/>
          <w:rtl/>
          <w:lang w:bidi="ar-SA"/>
        </w:rPr>
        <w:t>می‌کنم</w:t>
      </w:r>
      <w:r w:rsidRPr="0067170B">
        <w:rPr>
          <w:rFonts w:ascii="IRBadr" w:eastAsiaTheme="minorHAnsi" w:hAnsi="IRBadr" w:cs="IRBadr"/>
          <w:sz w:val="32"/>
          <w:szCs w:val="32"/>
          <w:rtl/>
          <w:lang w:bidi="ar-SA"/>
        </w:rPr>
        <w:t xml:space="preserve">. برای ما در قم یک نشان و یادگاری از این امام </w:t>
      </w:r>
      <w:r w:rsidR="00051320">
        <w:rPr>
          <w:rFonts w:ascii="IRBadr" w:eastAsiaTheme="minorHAnsi" w:hAnsi="IRBadr" w:cs="IRBadr"/>
          <w:sz w:val="32"/>
          <w:szCs w:val="32"/>
          <w:rtl/>
          <w:lang w:bidi="ar-SA"/>
        </w:rPr>
        <w:t>عظیم‌الشأن</w:t>
      </w:r>
      <w:r w:rsidRPr="0067170B">
        <w:rPr>
          <w:rFonts w:ascii="IRBadr" w:eastAsiaTheme="minorHAnsi" w:hAnsi="IRBadr" w:cs="IRBadr"/>
          <w:sz w:val="32"/>
          <w:szCs w:val="32"/>
          <w:rtl/>
          <w:lang w:bidi="ar-SA"/>
        </w:rPr>
        <w:t xml:space="preserve"> و فرزند </w:t>
      </w:r>
      <w:r w:rsidR="00051320">
        <w:rPr>
          <w:rFonts w:ascii="IRBadr" w:eastAsiaTheme="minorHAnsi" w:hAnsi="IRBadr" w:cs="IRBadr"/>
          <w:sz w:val="32"/>
          <w:szCs w:val="32"/>
          <w:rtl/>
          <w:lang w:bidi="ar-SA"/>
        </w:rPr>
        <w:t>گرامی‌شان</w:t>
      </w:r>
      <w:r w:rsidRPr="0067170B">
        <w:rPr>
          <w:rFonts w:ascii="IRBadr" w:eastAsiaTheme="minorHAnsi" w:hAnsi="IRBadr" w:cs="IRBadr"/>
          <w:sz w:val="32"/>
          <w:szCs w:val="32"/>
          <w:rtl/>
          <w:lang w:bidi="ar-SA"/>
        </w:rPr>
        <w:t xml:space="preserve"> وجود دارد. علاوه بر مسجد جمکران و قبر نورانی حضرت فاطمه معصومه (س) و امام زادگان فراوانی که ستارگان فروزان قم هستند ما مسجدی داریم که طبق نقل به فرمان ایشان به احمد بن اسحاق قمی بنا شد </w:t>
      </w:r>
      <w:r w:rsidR="00646610" w:rsidRPr="0067170B">
        <w:rPr>
          <w:rFonts w:ascii="IRBadr" w:eastAsiaTheme="minorHAnsi" w:hAnsi="IRBadr" w:cs="IRBadr"/>
          <w:sz w:val="32"/>
          <w:szCs w:val="32"/>
          <w:rtl/>
          <w:lang w:bidi="ar-SA"/>
        </w:rPr>
        <w:t>که مسجد امام حسن عسک</w:t>
      </w:r>
      <w:r w:rsidRPr="0067170B">
        <w:rPr>
          <w:rFonts w:ascii="IRBadr" w:eastAsiaTheme="minorHAnsi" w:hAnsi="IRBadr" w:cs="IRBadr"/>
          <w:sz w:val="32"/>
          <w:szCs w:val="32"/>
          <w:rtl/>
          <w:lang w:bidi="ar-SA"/>
        </w:rPr>
        <w:t>ری</w:t>
      </w:r>
      <w:r w:rsidR="00646610" w:rsidRPr="0067170B">
        <w:rPr>
          <w:rFonts w:ascii="IRBadr" w:eastAsiaTheme="minorHAnsi" w:hAnsi="IRBadr" w:cs="IRBadr"/>
          <w:sz w:val="32"/>
          <w:szCs w:val="32"/>
          <w:rtl/>
          <w:lang w:bidi="ar-SA"/>
        </w:rPr>
        <w:t xml:space="preserve"> نام دارد</w:t>
      </w:r>
      <w:r w:rsidRPr="0067170B">
        <w:rPr>
          <w:rFonts w:ascii="IRBadr" w:eastAsiaTheme="minorHAnsi" w:hAnsi="IRBadr" w:cs="IRBadr"/>
          <w:sz w:val="32"/>
          <w:szCs w:val="32"/>
          <w:rtl/>
          <w:lang w:bidi="ar-SA"/>
        </w:rPr>
        <w:t xml:space="preserve">. میلاد </w:t>
      </w:r>
      <w:r w:rsidR="00646610" w:rsidRPr="0067170B">
        <w:rPr>
          <w:rFonts w:ascii="IRBadr" w:eastAsiaTheme="minorHAnsi" w:hAnsi="IRBadr" w:cs="IRBadr"/>
          <w:sz w:val="32"/>
          <w:szCs w:val="32"/>
          <w:rtl/>
          <w:lang w:bidi="ar-SA"/>
        </w:rPr>
        <w:t>امام حسن عسک</w:t>
      </w:r>
      <w:r w:rsidRPr="0067170B">
        <w:rPr>
          <w:rFonts w:ascii="IRBadr" w:eastAsiaTheme="minorHAnsi" w:hAnsi="IRBadr" w:cs="IRBadr"/>
          <w:sz w:val="32"/>
          <w:szCs w:val="32"/>
          <w:rtl/>
          <w:lang w:bidi="ar-SA"/>
        </w:rPr>
        <w:t xml:space="preserve">ری را گرامی </w:t>
      </w:r>
      <w:r w:rsidR="00051320">
        <w:rPr>
          <w:rFonts w:ascii="IRBadr" w:eastAsiaTheme="minorHAnsi" w:hAnsi="IRBadr" w:cs="IRBadr"/>
          <w:sz w:val="32"/>
          <w:szCs w:val="32"/>
          <w:rtl/>
          <w:lang w:bidi="ar-SA"/>
        </w:rPr>
        <w:t>می‌داریم</w:t>
      </w:r>
      <w:r w:rsidR="00646610"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همین‌جا</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یادآوری</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می‌کنم</w:t>
      </w:r>
      <w:r w:rsidRPr="0067170B">
        <w:rPr>
          <w:rFonts w:ascii="IRBadr" w:eastAsiaTheme="minorHAnsi" w:hAnsi="IRBadr" w:cs="IRBadr"/>
          <w:sz w:val="32"/>
          <w:szCs w:val="32"/>
          <w:rtl/>
          <w:lang w:bidi="ar-SA"/>
        </w:rPr>
        <w:t xml:space="preserve"> که با حضور حضرت </w:t>
      </w:r>
      <w:r w:rsidR="00051320">
        <w:rPr>
          <w:rFonts w:ascii="IRBadr" w:eastAsiaTheme="minorHAnsi" w:hAnsi="IRBadr" w:cs="IRBadr"/>
          <w:sz w:val="32"/>
          <w:szCs w:val="32"/>
          <w:rtl/>
          <w:lang w:bidi="ar-SA"/>
        </w:rPr>
        <w:t>آیت‌الله</w:t>
      </w:r>
      <w:r w:rsidRPr="0067170B">
        <w:rPr>
          <w:rFonts w:ascii="IRBadr" w:eastAsiaTheme="minorHAnsi" w:hAnsi="IRBadr" w:cs="IRBadr"/>
          <w:sz w:val="32"/>
          <w:szCs w:val="32"/>
          <w:rtl/>
          <w:lang w:bidi="ar-SA"/>
        </w:rPr>
        <w:t xml:space="preserve"> صافی گلپایگانی که بنای این مسجد را بازسازی کردند </w:t>
      </w:r>
      <w:r w:rsidR="00646610" w:rsidRPr="0067170B">
        <w:rPr>
          <w:rFonts w:ascii="IRBadr" w:eastAsiaTheme="minorHAnsi" w:hAnsi="IRBadr" w:cs="IRBadr"/>
          <w:sz w:val="32"/>
          <w:szCs w:val="32"/>
          <w:rtl/>
          <w:lang w:bidi="ar-SA"/>
        </w:rPr>
        <w:t xml:space="preserve">و با حضور </w:t>
      </w:r>
      <w:r w:rsidRPr="0067170B">
        <w:rPr>
          <w:rFonts w:ascii="IRBadr" w:eastAsiaTheme="minorHAnsi" w:hAnsi="IRBadr" w:cs="IRBadr"/>
          <w:sz w:val="32"/>
          <w:szCs w:val="32"/>
          <w:rtl/>
          <w:lang w:bidi="ar-SA"/>
        </w:rPr>
        <w:t>مراجع</w:t>
      </w:r>
      <w:r w:rsidR="00646610"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علما و </w:t>
      </w:r>
      <w:r w:rsidR="00051320">
        <w:rPr>
          <w:rFonts w:ascii="IRBadr" w:eastAsiaTheme="minorHAnsi" w:hAnsi="IRBadr" w:cs="IRBadr"/>
          <w:sz w:val="32"/>
          <w:szCs w:val="32"/>
          <w:rtl/>
          <w:lang w:bidi="ar-SA"/>
        </w:rPr>
        <w:t>آحاد</w:t>
      </w:r>
      <w:r w:rsidRPr="0067170B">
        <w:rPr>
          <w:rFonts w:ascii="IRBadr" w:eastAsiaTheme="minorHAnsi" w:hAnsi="IRBadr" w:cs="IRBadr"/>
          <w:sz w:val="32"/>
          <w:szCs w:val="32"/>
          <w:rtl/>
          <w:lang w:bidi="ar-SA"/>
        </w:rPr>
        <w:t xml:space="preserve"> مردم قم هر ساله به مناسبت میلاد این امام همام جشن باشکوهی </w:t>
      </w:r>
      <w:r w:rsidR="00051320">
        <w:rPr>
          <w:rFonts w:ascii="IRBadr" w:eastAsiaTheme="minorHAnsi" w:hAnsi="IRBadr" w:cs="IRBadr"/>
          <w:sz w:val="32"/>
          <w:szCs w:val="32"/>
          <w:rtl/>
          <w:lang w:bidi="ar-SA"/>
        </w:rPr>
        <w:t>برگزار</w:t>
      </w:r>
      <w:r w:rsidRPr="0067170B">
        <w:rPr>
          <w:rFonts w:ascii="IRBadr" w:eastAsiaTheme="minorHAnsi" w:hAnsi="IRBadr" w:cs="IRBadr"/>
          <w:sz w:val="32"/>
          <w:szCs w:val="32"/>
          <w:rtl/>
          <w:lang w:bidi="ar-SA"/>
        </w:rPr>
        <w:t xml:space="preserve"> </w:t>
      </w:r>
      <w:r w:rsidR="00796D2D">
        <w:rPr>
          <w:rFonts w:ascii="IRBadr" w:eastAsiaTheme="minorHAnsi" w:hAnsi="IRBadr" w:cs="IRBadr"/>
          <w:sz w:val="32"/>
          <w:szCs w:val="32"/>
          <w:rtl/>
          <w:lang w:bidi="ar-SA"/>
        </w:rPr>
        <w:t>می‌شود</w:t>
      </w:r>
      <w:r w:rsidRPr="0067170B">
        <w:rPr>
          <w:rFonts w:ascii="IRBadr" w:eastAsiaTheme="minorHAnsi" w:hAnsi="IRBadr" w:cs="IRBadr"/>
          <w:sz w:val="32"/>
          <w:szCs w:val="32"/>
          <w:rtl/>
          <w:lang w:bidi="ar-SA"/>
        </w:rPr>
        <w:t xml:space="preserve">. امسال هم این مراسم برگزار خواهد شد و انشاء الله با حضور </w:t>
      </w:r>
      <w:r w:rsidR="00646610" w:rsidRPr="0067170B">
        <w:rPr>
          <w:rFonts w:ascii="IRBadr" w:eastAsiaTheme="minorHAnsi" w:hAnsi="IRBadr" w:cs="IRBadr"/>
          <w:sz w:val="32"/>
          <w:szCs w:val="32"/>
          <w:rtl/>
          <w:lang w:bidi="ar-SA"/>
        </w:rPr>
        <w:t xml:space="preserve">این مرجع </w:t>
      </w:r>
      <w:r w:rsidR="00051320">
        <w:rPr>
          <w:rFonts w:ascii="IRBadr" w:eastAsiaTheme="minorHAnsi" w:hAnsi="IRBadr" w:cs="IRBadr"/>
          <w:sz w:val="32"/>
          <w:szCs w:val="32"/>
          <w:rtl/>
          <w:lang w:bidi="ar-SA"/>
        </w:rPr>
        <w:t>عظیم‌الشأن</w:t>
      </w:r>
      <w:r w:rsidR="00646610"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مراجع عظام و علما در این مسجدی که یادگار امام حسن عسکری است شاهد یک جشن باشکوه خواهیم بود.</w:t>
      </w:r>
    </w:p>
    <w:p w:rsidR="00646610" w:rsidRPr="0067170B" w:rsidRDefault="0067170B" w:rsidP="0067170B">
      <w:pPr>
        <w:pStyle w:val="3"/>
        <w:rPr>
          <w:rtl/>
        </w:rPr>
      </w:pPr>
      <w:r w:rsidRPr="0067170B">
        <w:rPr>
          <w:rtl/>
        </w:rPr>
        <w:t xml:space="preserve">2. </w:t>
      </w:r>
      <w:r w:rsidR="00646610" w:rsidRPr="0067170B">
        <w:rPr>
          <w:rtl/>
        </w:rPr>
        <w:t>تسلیت وفات حضرت فاطمه معصومه (س)</w:t>
      </w:r>
    </w:p>
    <w:p w:rsidR="0083195E"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وفات حضرت فاطمه معصومه را تسلیت عرض </w:t>
      </w:r>
      <w:r w:rsidR="00051320">
        <w:rPr>
          <w:rFonts w:ascii="IRBadr" w:eastAsiaTheme="minorHAnsi" w:hAnsi="IRBadr" w:cs="IRBadr"/>
          <w:sz w:val="32"/>
          <w:szCs w:val="32"/>
          <w:rtl/>
          <w:lang w:bidi="ar-SA"/>
        </w:rPr>
        <w:t>می‌کنم</w:t>
      </w:r>
      <w:r w:rsidRPr="0067170B">
        <w:rPr>
          <w:rFonts w:ascii="IRBadr" w:eastAsiaTheme="minorHAnsi" w:hAnsi="IRBadr" w:cs="IRBadr"/>
          <w:sz w:val="32"/>
          <w:szCs w:val="32"/>
          <w:rtl/>
          <w:lang w:bidi="ar-SA"/>
        </w:rPr>
        <w:t xml:space="preserve"> و </w:t>
      </w:r>
      <w:r w:rsidR="00051320">
        <w:rPr>
          <w:rFonts w:ascii="IRBadr" w:eastAsiaTheme="minorHAnsi" w:hAnsi="IRBadr" w:cs="IRBadr"/>
          <w:sz w:val="32"/>
          <w:szCs w:val="32"/>
          <w:rtl/>
          <w:lang w:bidi="ar-SA"/>
        </w:rPr>
        <w:t>یادآور</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می‌شوم</w:t>
      </w:r>
      <w:r w:rsidRPr="0067170B">
        <w:rPr>
          <w:rFonts w:ascii="IRBadr" w:eastAsiaTheme="minorHAnsi" w:hAnsi="IRBadr" w:cs="IRBadr"/>
          <w:sz w:val="32"/>
          <w:szCs w:val="32"/>
          <w:rtl/>
          <w:lang w:bidi="ar-SA"/>
        </w:rPr>
        <w:t xml:space="preserve"> که قم </w:t>
      </w:r>
      <w:r w:rsidR="00796D2D">
        <w:rPr>
          <w:rFonts w:ascii="IRBadr" w:eastAsiaTheme="minorHAnsi" w:hAnsi="IRBadr" w:cs="IRBadr"/>
          <w:sz w:val="32"/>
          <w:szCs w:val="32"/>
          <w:rtl/>
          <w:lang w:bidi="ar-SA"/>
        </w:rPr>
        <w:t>به‌عنوان</w:t>
      </w:r>
      <w:r w:rsidRPr="0067170B">
        <w:rPr>
          <w:rFonts w:ascii="IRBadr" w:eastAsiaTheme="minorHAnsi" w:hAnsi="IRBadr" w:cs="IRBadr"/>
          <w:sz w:val="32"/>
          <w:szCs w:val="32"/>
          <w:rtl/>
          <w:lang w:bidi="ar-SA"/>
        </w:rPr>
        <w:t xml:space="preserve"> پایگاه انقلاب اسلامی و ملجأ و مأوی </w:t>
      </w:r>
      <w:r w:rsidR="00051320">
        <w:rPr>
          <w:rFonts w:ascii="IRBadr" w:eastAsiaTheme="minorHAnsi" w:hAnsi="IRBadr" w:cs="IRBadr"/>
          <w:sz w:val="32"/>
          <w:szCs w:val="32"/>
          <w:rtl/>
          <w:lang w:bidi="ar-SA"/>
        </w:rPr>
        <w:t>مؤمنان</w:t>
      </w:r>
      <w:r w:rsidRPr="0067170B">
        <w:rPr>
          <w:rFonts w:ascii="IRBadr" w:eastAsiaTheme="minorHAnsi" w:hAnsi="IRBadr" w:cs="IRBadr"/>
          <w:sz w:val="32"/>
          <w:szCs w:val="32"/>
          <w:rtl/>
          <w:lang w:bidi="ar-SA"/>
        </w:rPr>
        <w:t xml:space="preserve"> و شیعیان در جهان که مرقد این بانوی </w:t>
      </w:r>
      <w:r w:rsidR="00051320">
        <w:rPr>
          <w:rFonts w:ascii="IRBadr" w:eastAsiaTheme="minorHAnsi" w:hAnsi="IRBadr" w:cs="IRBadr"/>
          <w:sz w:val="32"/>
          <w:szCs w:val="32"/>
          <w:rtl/>
          <w:lang w:bidi="ar-SA"/>
        </w:rPr>
        <w:t>فضیلت‌ها</w:t>
      </w:r>
      <w:r w:rsidRPr="0067170B">
        <w:rPr>
          <w:rFonts w:ascii="IRBadr" w:eastAsiaTheme="minorHAnsi" w:hAnsi="IRBadr" w:cs="IRBadr"/>
          <w:sz w:val="32"/>
          <w:szCs w:val="32"/>
          <w:rtl/>
          <w:lang w:bidi="ar-SA"/>
        </w:rPr>
        <w:t xml:space="preserve"> در آن قرار دارد باید در تراز این بانو و </w:t>
      </w:r>
      <w:r w:rsidR="00051320">
        <w:rPr>
          <w:rFonts w:ascii="IRBadr" w:eastAsiaTheme="minorHAnsi" w:hAnsi="IRBadr" w:cs="IRBadr"/>
          <w:sz w:val="32"/>
          <w:szCs w:val="32"/>
          <w:rtl/>
          <w:lang w:bidi="ar-SA"/>
        </w:rPr>
        <w:t>ارزش‌های اله</w:t>
      </w:r>
      <w:r w:rsidRPr="0067170B">
        <w:rPr>
          <w:rFonts w:ascii="IRBadr" w:eastAsiaTheme="minorHAnsi" w:hAnsi="IRBadr" w:cs="IRBadr"/>
          <w:sz w:val="32"/>
          <w:szCs w:val="32"/>
          <w:rtl/>
          <w:lang w:bidi="ar-SA"/>
        </w:rPr>
        <w:t>ی تنظیم شو</w:t>
      </w:r>
      <w:r w:rsidR="003C4387" w:rsidRPr="0067170B">
        <w:rPr>
          <w:rFonts w:ascii="IRBadr" w:eastAsiaTheme="minorHAnsi" w:hAnsi="IRBadr" w:cs="IRBadr"/>
          <w:sz w:val="32"/>
          <w:szCs w:val="32"/>
          <w:rtl/>
          <w:lang w:bidi="ar-SA"/>
        </w:rPr>
        <w:t>د. مردم عزیز</w:t>
      </w:r>
      <w:r w:rsidRPr="0067170B">
        <w:rPr>
          <w:rFonts w:ascii="IRBadr" w:eastAsiaTheme="minorHAnsi" w:hAnsi="IRBadr" w:cs="IRBadr"/>
          <w:sz w:val="32"/>
          <w:szCs w:val="32"/>
          <w:rtl/>
          <w:lang w:bidi="ar-SA"/>
        </w:rPr>
        <w:t xml:space="preserve"> و جوانان شریف ما و همه حوزه و دانشگاه و مسئولان باید</w:t>
      </w:r>
      <w:r w:rsidR="003C4387" w:rsidRPr="0067170B">
        <w:rPr>
          <w:rFonts w:ascii="IRBadr" w:eastAsiaTheme="minorHAnsi" w:hAnsi="IRBadr" w:cs="IRBadr"/>
          <w:sz w:val="32"/>
          <w:szCs w:val="32"/>
          <w:rtl/>
          <w:lang w:bidi="ar-SA"/>
        </w:rPr>
        <w:t xml:space="preserve"> حریم و حرمت قم را صیانت کنیم. قم باید</w:t>
      </w:r>
      <w:r w:rsidRPr="0067170B">
        <w:rPr>
          <w:rFonts w:ascii="IRBadr" w:eastAsiaTheme="minorHAnsi" w:hAnsi="IRBadr" w:cs="IRBadr"/>
          <w:sz w:val="32"/>
          <w:szCs w:val="32"/>
          <w:rtl/>
          <w:lang w:bidi="ar-SA"/>
        </w:rPr>
        <w:t xml:space="preserve"> </w:t>
      </w:r>
      <w:r w:rsidR="003C4387" w:rsidRPr="0067170B">
        <w:rPr>
          <w:rFonts w:ascii="IRBadr" w:eastAsiaTheme="minorHAnsi" w:hAnsi="IRBadr" w:cs="IRBadr"/>
          <w:sz w:val="32"/>
          <w:szCs w:val="32"/>
          <w:rtl/>
          <w:lang w:bidi="ar-SA"/>
        </w:rPr>
        <w:t xml:space="preserve">از لحاظ اخلاقی و حجاب و عفاف و </w:t>
      </w:r>
      <w:r w:rsidR="00051320">
        <w:rPr>
          <w:rFonts w:ascii="IRBadr" w:eastAsiaTheme="minorHAnsi" w:hAnsi="IRBadr" w:cs="IRBadr"/>
          <w:sz w:val="32"/>
          <w:szCs w:val="32"/>
          <w:rtl/>
          <w:lang w:bidi="ar-SA"/>
        </w:rPr>
        <w:t>ارزش‌های</w:t>
      </w:r>
      <w:r w:rsidRPr="0067170B">
        <w:rPr>
          <w:rFonts w:ascii="IRBadr" w:eastAsiaTheme="minorHAnsi" w:hAnsi="IRBadr" w:cs="IRBadr"/>
          <w:sz w:val="32"/>
          <w:szCs w:val="32"/>
          <w:rtl/>
          <w:lang w:bidi="ar-SA"/>
        </w:rPr>
        <w:t xml:space="preserve"> دینی در قله شهرهای ایران و جهان باشد. قمی که از آن خون معارف الهی به همه ایران و جهان پمپاژ </w:t>
      </w:r>
      <w:r w:rsidR="00796D2D">
        <w:rPr>
          <w:rFonts w:ascii="IRBadr" w:eastAsiaTheme="minorHAnsi" w:hAnsi="IRBadr" w:cs="IRBadr"/>
          <w:sz w:val="32"/>
          <w:szCs w:val="32"/>
          <w:rtl/>
          <w:lang w:bidi="ar-SA"/>
        </w:rPr>
        <w:t>می‌شود</w:t>
      </w:r>
      <w:r w:rsidRPr="0067170B">
        <w:rPr>
          <w:rFonts w:ascii="IRBadr" w:eastAsiaTheme="minorHAnsi" w:hAnsi="IRBadr" w:cs="IRBadr"/>
          <w:sz w:val="32"/>
          <w:szCs w:val="32"/>
          <w:rtl/>
          <w:lang w:bidi="ar-SA"/>
        </w:rPr>
        <w:t xml:space="preserve"> باید جای پاک و مصون از خطا</w:t>
      </w:r>
      <w:r w:rsidR="003C4387"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انحرافات و </w:t>
      </w:r>
      <w:r w:rsidR="00051320">
        <w:rPr>
          <w:rFonts w:ascii="IRBadr" w:eastAsiaTheme="minorHAnsi" w:hAnsi="IRBadr" w:cs="IRBadr"/>
          <w:sz w:val="32"/>
          <w:szCs w:val="32"/>
          <w:rtl/>
          <w:lang w:bidi="ar-SA"/>
        </w:rPr>
        <w:t>آسیب‌هایی</w:t>
      </w:r>
      <w:r w:rsidRPr="0067170B">
        <w:rPr>
          <w:rFonts w:ascii="IRBadr" w:eastAsiaTheme="minorHAnsi" w:hAnsi="IRBadr" w:cs="IRBadr"/>
          <w:sz w:val="32"/>
          <w:szCs w:val="32"/>
          <w:rtl/>
          <w:lang w:bidi="ar-SA"/>
        </w:rPr>
        <w:t xml:space="preserve"> اجتماعی باشد</w:t>
      </w:r>
      <w:r w:rsidR="003C4387"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قدر و شکر این فاطمه معصومه</w:t>
      </w:r>
      <w:r w:rsidR="003C4387" w:rsidRPr="0067170B">
        <w:rPr>
          <w:rFonts w:ascii="IRBadr" w:eastAsiaTheme="minorHAnsi" w:hAnsi="IRBadr" w:cs="IRBadr"/>
          <w:sz w:val="32"/>
          <w:szCs w:val="32"/>
          <w:rtl/>
          <w:lang w:bidi="ar-SA"/>
        </w:rPr>
        <w:t xml:space="preserve"> (س)</w:t>
      </w:r>
      <w:r w:rsidRPr="0067170B">
        <w:rPr>
          <w:rFonts w:ascii="IRBadr" w:eastAsiaTheme="minorHAnsi" w:hAnsi="IRBadr" w:cs="IRBadr"/>
          <w:sz w:val="32"/>
          <w:szCs w:val="32"/>
          <w:rtl/>
          <w:lang w:bidi="ar-SA"/>
        </w:rPr>
        <w:t xml:space="preserve"> اقتضای یک اهتمام بیشتری دارد. از همه ما این مطالبه وجود دارد و از مسئولان و همه کسانی که </w:t>
      </w:r>
      <w:r w:rsidR="00051320">
        <w:rPr>
          <w:rFonts w:ascii="IRBadr" w:eastAsiaTheme="minorHAnsi" w:hAnsi="IRBadr" w:cs="IRBadr"/>
          <w:sz w:val="32"/>
          <w:szCs w:val="32"/>
          <w:rtl/>
          <w:lang w:bidi="ar-SA"/>
        </w:rPr>
        <w:t>دست‌اندرکار</w:t>
      </w:r>
      <w:r w:rsidRPr="0067170B">
        <w:rPr>
          <w:rFonts w:ascii="IRBadr" w:eastAsiaTheme="minorHAnsi" w:hAnsi="IRBadr" w:cs="IRBadr"/>
          <w:sz w:val="32"/>
          <w:szCs w:val="32"/>
          <w:rtl/>
          <w:lang w:bidi="ar-SA"/>
        </w:rPr>
        <w:t xml:space="preserve"> مسائل فرهنگی هستند انتظار </w:t>
      </w:r>
      <w:r w:rsidR="00051320">
        <w:rPr>
          <w:rFonts w:ascii="IRBadr" w:eastAsiaTheme="minorHAnsi" w:hAnsi="IRBadr" w:cs="IRBadr"/>
          <w:sz w:val="32"/>
          <w:szCs w:val="32"/>
          <w:rtl/>
          <w:lang w:bidi="ar-SA"/>
        </w:rPr>
        <w:t>می‌رود که ا</w:t>
      </w:r>
      <w:r w:rsidRPr="0067170B">
        <w:rPr>
          <w:rFonts w:ascii="IRBadr" w:eastAsiaTheme="minorHAnsi" w:hAnsi="IRBadr" w:cs="IRBadr"/>
          <w:sz w:val="32"/>
          <w:szCs w:val="32"/>
          <w:rtl/>
          <w:lang w:bidi="ar-SA"/>
        </w:rPr>
        <w:t xml:space="preserve">ین جایگاه صیانت شود. برخی از مظاهر </w:t>
      </w:r>
      <w:r w:rsidR="00051320">
        <w:rPr>
          <w:rFonts w:ascii="IRBadr" w:eastAsiaTheme="minorHAnsi" w:hAnsi="IRBadr" w:cs="IRBadr"/>
          <w:sz w:val="32"/>
          <w:szCs w:val="32"/>
          <w:rtl/>
          <w:lang w:bidi="ar-SA"/>
        </w:rPr>
        <w:t>آزاردهنده</w:t>
      </w:r>
      <w:r w:rsidRPr="0067170B">
        <w:rPr>
          <w:rFonts w:ascii="IRBadr" w:eastAsiaTheme="minorHAnsi" w:hAnsi="IRBadr" w:cs="IRBadr"/>
          <w:sz w:val="32"/>
          <w:szCs w:val="32"/>
          <w:rtl/>
          <w:lang w:bidi="ar-SA"/>
        </w:rPr>
        <w:t xml:space="preserve"> در </w:t>
      </w:r>
      <w:r w:rsidR="00051320">
        <w:rPr>
          <w:rFonts w:ascii="IRBadr" w:eastAsiaTheme="minorHAnsi" w:hAnsi="IRBadr" w:cs="IRBadr"/>
          <w:sz w:val="32"/>
          <w:szCs w:val="32"/>
          <w:rtl/>
          <w:lang w:bidi="ar-SA"/>
        </w:rPr>
        <w:t>حوزه‌های</w:t>
      </w:r>
      <w:r w:rsidRPr="0067170B">
        <w:rPr>
          <w:rFonts w:ascii="IRBadr" w:eastAsiaTheme="minorHAnsi" w:hAnsi="IRBadr" w:cs="IRBadr"/>
          <w:sz w:val="32"/>
          <w:szCs w:val="32"/>
          <w:rtl/>
          <w:lang w:bidi="ar-SA"/>
        </w:rPr>
        <w:t xml:space="preserve"> مفاسد اجتماعی و </w:t>
      </w:r>
      <w:r w:rsidR="00051320">
        <w:rPr>
          <w:rFonts w:ascii="IRBadr" w:eastAsiaTheme="minorHAnsi" w:hAnsi="IRBadr" w:cs="IRBadr"/>
          <w:sz w:val="32"/>
          <w:szCs w:val="32"/>
          <w:rtl/>
          <w:lang w:bidi="ar-SA"/>
        </w:rPr>
        <w:t>آسیب‌های</w:t>
      </w:r>
      <w:r w:rsidRPr="0067170B">
        <w:rPr>
          <w:rFonts w:ascii="IRBadr" w:eastAsiaTheme="minorHAnsi" w:hAnsi="IRBadr" w:cs="IRBadr"/>
          <w:sz w:val="32"/>
          <w:szCs w:val="32"/>
          <w:rtl/>
          <w:lang w:bidi="ar-SA"/>
        </w:rPr>
        <w:t xml:space="preserve"> اجتماعی نباید </w:t>
      </w:r>
      <w:r w:rsidR="003C4387" w:rsidRPr="0067170B">
        <w:rPr>
          <w:rFonts w:ascii="IRBadr" w:eastAsiaTheme="minorHAnsi" w:hAnsi="IRBadr" w:cs="IRBadr"/>
          <w:sz w:val="32"/>
          <w:szCs w:val="32"/>
          <w:rtl/>
          <w:lang w:bidi="ar-SA"/>
        </w:rPr>
        <w:lastRenderedPageBreak/>
        <w:t>در ایران اسلامی</w:t>
      </w:r>
      <w:r w:rsidRPr="0067170B">
        <w:rPr>
          <w:rFonts w:ascii="IRBadr" w:eastAsiaTheme="minorHAnsi" w:hAnsi="IRBadr" w:cs="IRBadr"/>
          <w:sz w:val="32"/>
          <w:szCs w:val="32"/>
          <w:rtl/>
          <w:lang w:bidi="ar-SA"/>
        </w:rPr>
        <w:t xml:space="preserve"> و </w:t>
      </w:r>
      <w:r w:rsidR="00051320">
        <w:rPr>
          <w:rFonts w:ascii="IRBadr" w:eastAsiaTheme="minorHAnsi" w:hAnsi="IRBadr" w:cs="IRBadr"/>
          <w:sz w:val="32"/>
          <w:szCs w:val="32"/>
          <w:rtl/>
          <w:lang w:bidi="ar-SA"/>
        </w:rPr>
        <w:t>به‌طریق‌اولی</w:t>
      </w:r>
      <w:r w:rsidR="003C4387"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 xml:space="preserve">در قم قهرمان و پایگاه علم </w:t>
      </w:r>
      <w:r w:rsidR="00051320">
        <w:rPr>
          <w:rFonts w:ascii="IRBadr" w:eastAsiaTheme="minorHAnsi" w:hAnsi="IRBadr" w:cs="IRBadr"/>
          <w:sz w:val="32"/>
          <w:szCs w:val="32"/>
          <w:rtl/>
          <w:lang w:bidi="ar-SA"/>
        </w:rPr>
        <w:t>و اجتهاد</w:t>
      </w:r>
      <w:r w:rsidRPr="0067170B">
        <w:rPr>
          <w:rFonts w:ascii="IRBadr" w:eastAsiaTheme="minorHAnsi" w:hAnsi="IRBadr" w:cs="IRBadr"/>
          <w:sz w:val="32"/>
          <w:szCs w:val="32"/>
          <w:rtl/>
          <w:lang w:bidi="ar-SA"/>
        </w:rPr>
        <w:t xml:space="preserve"> نباید وجود داشته باشد. وظیفه ما در این زمینه سنگین است.</w:t>
      </w:r>
    </w:p>
    <w:p w:rsidR="003C4387" w:rsidRPr="0067170B" w:rsidRDefault="0067170B" w:rsidP="0067170B">
      <w:pPr>
        <w:pStyle w:val="3"/>
        <w:rPr>
          <w:rtl/>
        </w:rPr>
      </w:pPr>
      <w:r w:rsidRPr="0067170B">
        <w:rPr>
          <w:rtl/>
        </w:rPr>
        <w:t xml:space="preserve">3. </w:t>
      </w:r>
      <w:r w:rsidR="00051320">
        <w:rPr>
          <w:rtl/>
        </w:rPr>
        <w:t xml:space="preserve">یادبود شهدا، درگذشتگان و </w:t>
      </w:r>
      <w:r w:rsidR="00051320">
        <w:rPr>
          <w:rFonts w:hint="cs"/>
          <w:rtl/>
        </w:rPr>
        <w:t>آ</w:t>
      </w:r>
      <w:r w:rsidR="003C4387" w:rsidRPr="0067170B">
        <w:rPr>
          <w:rtl/>
        </w:rPr>
        <w:t>یات عظام درگذشته</w:t>
      </w:r>
    </w:p>
    <w:p w:rsidR="0083195E"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درود </w:t>
      </w:r>
      <w:r w:rsidR="00051320">
        <w:rPr>
          <w:rFonts w:ascii="IRBadr" w:eastAsiaTheme="minorHAnsi" w:hAnsi="IRBadr" w:cs="IRBadr"/>
          <w:sz w:val="32"/>
          <w:szCs w:val="32"/>
          <w:rtl/>
          <w:lang w:bidi="ar-SA"/>
        </w:rPr>
        <w:t>می‌فرستیم</w:t>
      </w:r>
      <w:r w:rsidR="003C4387" w:rsidRPr="0067170B">
        <w:rPr>
          <w:rFonts w:ascii="IRBadr" w:eastAsiaTheme="minorHAnsi" w:hAnsi="IRBadr" w:cs="IRBadr"/>
          <w:sz w:val="32"/>
          <w:szCs w:val="32"/>
          <w:rtl/>
          <w:lang w:bidi="ar-SA"/>
        </w:rPr>
        <w:t xml:space="preserve"> به </w:t>
      </w:r>
      <w:r w:rsidR="00051320">
        <w:rPr>
          <w:rFonts w:ascii="IRBadr" w:eastAsiaTheme="minorHAnsi" w:hAnsi="IRBadr" w:cs="IRBadr"/>
          <w:sz w:val="32"/>
          <w:szCs w:val="32"/>
          <w:rtl/>
          <w:lang w:bidi="ar-SA"/>
        </w:rPr>
        <w:t>ارواح</w:t>
      </w:r>
      <w:r w:rsidR="003C4387" w:rsidRPr="0067170B">
        <w:rPr>
          <w:rFonts w:ascii="IRBadr" w:eastAsiaTheme="minorHAnsi" w:hAnsi="IRBadr" w:cs="IRBadr"/>
          <w:sz w:val="32"/>
          <w:szCs w:val="32"/>
          <w:rtl/>
          <w:lang w:bidi="ar-SA"/>
        </w:rPr>
        <w:t xml:space="preserve"> طیبه شهیدان،</w:t>
      </w:r>
      <w:r w:rsidRPr="0067170B">
        <w:rPr>
          <w:rFonts w:ascii="IRBadr" w:eastAsiaTheme="minorHAnsi" w:hAnsi="IRBadr" w:cs="IRBadr"/>
          <w:sz w:val="32"/>
          <w:szCs w:val="32"/>
          <w:rtl/>
          <w:lang w:bidi="ar-SA"/>
        </w:rPr>
        <w:t xml:space="preserve"> مراجع</w:t>
      </w:r>
      <w:r w:rsidR="003C4387" w:rsidRPr="0067170B">
        <w:rPr>
          <w:rFonts w:ascii="IRBadr" w:eastAsiaTheme="minorHAnsi" w:hAnsi="IRBadr" w:cs="IRBadr"/>
          <w:sz w:val="32"/>
          <w:szCs w:val="32"/>
          <w:rtl/>
          <w:lang w:bidi="ar-SA"/>
        </w:rPr>
        <w:t xml:space="preserve">، علما، </w:t>
      </w:r>
      <w:r w:rsidRPr="0067170B">
        <w:rPr>
          <w:rFonts w:ascii="IRBadr" w:eastAsiaTheme="minorHAnsi" w:hAnsi="IRBadr" w:cs="IRBadr"/>
          <w:sz w:val="32"/>
          <w:szCs w:val="32"/>
          <w:rtl/>
          <w:lang w:bidi="ar-SA"/>
        </w:rPr>
        <w:t>بزرگان دیدنمان</w:t>
      </w:r>
      <w:r w:rsidR="003C4387"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مرحوم  </w:t>
      </w:r>
      <w:r w:rsidR="00051320">
        <w:rPr>
          <w:rFonts w:ascii="IRBadr" w:eastAsiaTheme="minorHAnsi" w:hAnsi="IRBadr" w:cs="IRBadr"/>
          <w:sz w:val="32"/>
          <w:szCs w:val="32"/>
          <w:rtl/>
          <w:lang w:bidi="ar-SA"/>
        </w:rPr>
        <w:t>آیت‌الله</w:t>
      </w:r>
      <w:r w:rsidRPr="0067170B">
        <w:rPr>
          <w:rFonts w:ascii="IRBadr" w:eastAsiaTheme="minorHAnsi" w:hAnsi="IRBadr" w:cs="IRBadr"/>
          <w:sz w:val="32"/>
          <w:szCs w:val="32"/>
          <w:rtl/>
          <w:lang w:bidi="ar-SA"/>
        </w:rPr>
        <w:t xml:space="preserve"> روح</w:t>
      </w:r>
      <w:r w:rsidR="003C4387" w:rsidRPr="0067170B">
        <w:rPr>
          <w:rFonts w:ascii="IRBadr" w:eastAsiaTheme="minorHAnsi" w:hAnsi="IRBadr" w:cs="IRBadr"/>
          <w:sz w:val="32"/>
          <w:szCs w:val="32"/>
          <w:rtl/>
          <w:lang w:bidi="ar-SA"/>
        </w:rPr>
        <w:t>انی امام جماعت مسجد امام حسن عسک</w:t>
      </w:r>
      <w:r w:rsidRPr="0067170B">
        <w:rPr>
          <w:rFonts w:ascii="IRBadr" w:eastAsiaTheme="minorHAnsi" w:hAnsi="IRBadr" w:cs="IRBadr"/>
          <w:sz w:val="32"/>
          <w:szCs w:val="32"/>
          <w:rtl/>
          <w:lang w:bidi="ar-SA"/>
        </w:rPr>
        <w:t>ری</w:t>
      </w:r>
      <w:r w:rsidR="003C4387"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مرحوم </w:t>
      </w:r>
      <w:r w:rsidR="00051320">
        <w:rPr>
          <w:rFonts w:ascii="IRBadr" w:eastAsiaTheme="minorHAnsi" w:hAnsi="IRBadr" w:cs="IRBadr"/>
          <w:sz w:val="32"/>
          <w:szCs w:val="32"/>
          <w:rtl/>
          <w:lang w:bidi="ar-SA"/>
        </w:rPr>
        <w:t>آیت‌الله</w:t>
      </w:r>
      <w:r w:rsidR="003C4387"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 xml:space="preserve">دستغیب و مرحوم </w:t>
      </w:r>
      <w:r w:rsidR="00051320">
        <w:rPr>
          <w:rFonts w:ascii="IRBadr" w:eastAsiaTheme="minorHAnsi" w:hAnsi="IRBadr" w:cs="IRBadr"/>
          <w:sz w:val="32"/>
          <w:szCs w:val="32"/>
          <w:rtl/>
          <w:lang w:bidi="ar-SA"/>
        </w:rPr>
        <w:t>آیت‌الله</w:t>
      </w:r>
      <w:r w:rsidRPr="0067170B">
        <w:rPr>
          <w:rFonts w:ascii="IRBadr" w:eastAsiaTheme="minorHAnsi" w:hAnsi="IRBadr" w:cs="IRBadr"/>
          <w:sz w:val="32"/>
          <w:szCs w:val="32"/>
          <w:rtl/>
          <w:lang w:bidi="ar-SA"/>
        </w:rPr>
        <w:t xml:space="preserve"> حائر</w:t>
      </w:r>
      <w:r w:rsidR="003C4387" w:rsidRPr="0067170B">
        <w:rPr>
          <w:rFonts w:ascii="IRBadr" w:eastAsiaTheme="minorHAnsi" w:hAnsi="IRBadr" w:cs="IRBadr"/>
          <w:sz w:val="32"/>
          <w:szCs w:val="32"/>
          <w:rtl/>
          <w:lang w:bidi="ar-SA"/>
        </w:rPr>
        <w:t xml:space="preserve">ی شیرازی که حضرت </w:t>
      </w:r>
      <w:r w:rsidR="00051320">
        <w:rPr>
          <w:rFonts w:ascii="IRBadr" w:eastAsiaTheme="minorHAnsi" w:hAnsi="IRBadr" w:cs="IRBadr"/>
          <w:sz w:val="32"/>
          <w:szCs w:val="32"/>
          <w:rtl/>
          <w:lang w:bidi="ar-SA"/>
        </w:rPr>
        <w:t>آقای</w:t>
      </w:r>
      <w:r w:rsidR="003C4387" w:rsidRPr="0067170B">
        <w:rPr>
          <w:rFonts w:ascii="IRBadr" w:eastAsiaTheme="minorHAnsi" w:hAnsi="IRBadr" w:cs="IRBadr"/>
          <w:sz w:val="32"/>
          <w:szCs w:val="32"/>
          <w:rtl/>
          <w:lang w:bidi="ar-SA"/>
        </w:rPr>
        <w:t xml:space="preserve"> حدائقی </w:t>
      </w:r>
      <w:r w:rsidRPr="0067170B">
        <w:rPr>
          <w:rFonts w:ascii="IRBadr" w:eastAsiaTheme="minorHAnsi" w:hAnsi="IRBadr" w:cs="IRBadr"/>
          <w:sz w:val="32"/>
          <w:szCs w:val="32"/>
          <w:rtl/>
          <w:lang w:bidi="ar-SA"/>
        </w:rPr>
        <w:t>از آن خطه نورانی برای ما سخن گفتند</w:t>
      </w:r>
      <w:r w:rsidR="003C4387" w:rsidRPr="0067170B">
        <w:rPr>
          <w:rFonts w:ascii="IRBadr" w:eastAsiaTheme="minorHAnsi" w:hAnsi="IRBadr" w:cs="IRBadr"/>
          <w:sz w:val="32"/>
          <w:szCs w:val="32"/>
          <w:rtl/>
          <w:lang w:bidi="ar-SA"/>
        </w:rPr>
        <w:t xml:space="preserve"> و</w:t>
      </w:r>
      <w:r w:rsidRPr="0067170B">
        <w:rPr>
          <w:rFonts w:ascii="IRBadr" w:eastAsiaTheme="minorHAnsi" w:hAnsi="IRBadr" w:cs="IRBadr"/>
          <w:sz w:val="32"/>
          <w:szCs w:val="32"/>
          <w:rtl/>
          <w:lang w:bidi="ar-SA"/>
        </w:rPr>
        <w:t xml:space="preserve"> تقدیم </w:t>
      </w:r>
      <w:r w:rsidR="00796D2D">
        <w:rPr>
          <w:rFonts w:ascii="IRBadr" w:eastAsiaTheme="minorHAnsi" w:hAnsi="IRBadr" w:cs="IRBadr"/>
          <w:sz w:val="32"/>
          <w:szCs w:val="32"/>
          <w:rtl/>
          <w:lang w:bidi="ar-SA"/>
        </w:rPr>
        <w:t>می‌کنیم</w:t>
      </w:r>
      <w:r w:rsidRPr="0067170B">
        <w:rPr>
          <w:rFonts w:ascii="IRBadr" w:eastAsiaTheme="minorHAnsi" w:hAnsi="IRBadr" w:cs="IRBadr"/>
          <w:sz w:val="32"/>
          <w:szCs w:val="32"/>
          <w:rtl/>
          <w:lang w:bidi="ar-SA"/>
        </w:rPr>
        <w:t xml:space="preserve"> به همه آنا</w:t>
      </w:r>
      <w:r w:rsidR="003C4387" w:rsidRPr="0067170B">
        <w:rPr>
          <w:rFonts w:ascii="IRBadr" w:eastAsiaTheme="minorHAnsi" w:hAnsi="IRBadr" w:cs="IRBadr"/>
          <w:sz w:val="32"/>
          <w:szCs w:val="32"/>
          <w:rtl/>
          <w:lang w:bidi="ar-SA"/>
        </w:rPr>
        <w:t>ن</w:t>
      </w:r>
      <w:r w:rsidRPr="0067170B">
        <w:rPr>
          <w:rFonts w:ascii="IRBadr" w:eastAsiaTheme="minorHAnsi" w:hAnsi="IRBadr" w:cs="IRBadr"/>
          <w:sz w:val="32"/>
          <w:szCs w:val="32"/>
          <w:rtl/>
          <w:lang w:bidi="ar-SA"/>
        </w:rPr>
        <w:t xml:space="preserve"> و شهدای مدافع حرم صلواتی بر محمد و </w:t>
      </w:r>
      <w:r w:rsidR="00051320">
        <w:rPr>
          <w:rFonts w:ascii="IRBadr" w:eastAsiaTheme="minorHAnsi" w:hAnsi="IRBadr" w:cs="IRBadr"/>
          <w:sz w:val="32"/>
          <w:szCs w:val="32"/>
          <w:rtl/>
          <w:lang w:bidi="ar-SA"/>
        </w:rPr>
        <w:t>آل</w:t>
      </w:r>
      <w:r w:rsidRPr="0067170B">
        <w:rPr>
          <w:rFonts w:ascii="IRBadr" w:eastAsiaTheme="minorHAnsi" w:hAnsi="IRBadr" w:cs="IRBadr"/>
          <w:sz w:val="32"/>
          <w:szCs w:val="32"/>
          <w:rtl/>
          <w:lang w:bidi="ar-SA"/>
        </w:rPr>
        <w:t xml:space="preserve"> محمد</w:t>
      </w:r>
      <w:r w:rsidR="003C4387" w:rsidRPr="0067170B">
        <w:rPr>
          <w:rFonts w:ascii="IRBadr" w:eastAsiaTheme="minorHAnsi" w:hAnsi="IRBadr" w:cs="IRBadr"/>
          <w:sz w:val="32"/>
          <w:szCs w:val="32"/>
          <w:rtl/>
          <w:lang w:bidi="ar-SA"/>
        </w:rPr>
        <w:t>.</w:t>
      </w:r>
    </w:p>
    <w:p w:rsidR="003C4387" w:rsidRPr="0067170B" w:rsidRDefault="0067170B" w:rsidP="0067170B">
      <w:pPr>
        <w:pStyle w:val="3"/>
        <w:rPr>
          <w:rtl/>
        </w:rPr>
      </w:pPr>
      <w:r w:rsidRPr="0067170B">
        <w:rPr>
          <w:rtl/>
        </w:rPr>
        <w:t xml:space="preserve">4. </w:t>
      </w:r>
      <w:r w:rsidR="003C4387" w:rsidRPr="0067170B">
        <w:rPr>
          <w:rtl/>
        </w:rPr>
        <w:t xml:space="preserve">وحدت حوزه و دانشگاه ضرورت حرکت در مسیر </w:t>
      </w:r>
      <w:r w:rsidR="00051320">
        <w:rPr>
          <w:rtl/>
        </w:rPr>
        <w:t>آرمان‌های</w:t>
      </w:r>
      <w:r w:rsidR="003C4387" w:rsidRPr="0067170B">
        <w:rPr>
          <w:rtl/>
        </w:rPr>
        <w:t xml:space="preserve"> الهی</w:t>
      </w:r>
    </w:p>
    <w:p w:rsidR="003C4387" w:rsidRPr="0067170B" w:rsidRDefault="003C4387"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به مناسبت </w:t>
      </w:r>
      <w:r w:rsidR="0083195E" w:rsidRPr="0067170B">
        <w:rPr>
          <w:rFonts w:ascii="IRBadr" w:eastAsiaTheme="minorHAnsi" w:hAnsi="IRBadr" w:cs="IRBadr"/>
          <w:sz w:val="32"/>
          <w:szCs w:val="32"/>
          <w:rtl/>
          <w:lang w:bidi="ar-SA"/>
        </w:rPr>
        <w:t xml:space="preserve">هفته وحدت حوزه و دانشگاه که </w:t>
      </w:r>
      <w:r w:rsidR="00051320">
        <w:rPr>
          <w:rFonts w:ascii="IRBadr" w:eastAsiaTheme="minorHAnsi" w:hAnsi="IRBadr" w:cs="IRBadr"/>
          <w:sz w:val="32"/>
          <w:szCs w:val="32"/>
          <w:rtl/>
          <w:lang w:bidi="ar-SA"/>
        </w:rPr>
        <w:t>یادآور</w:t>
      </w:r>
      <w:r w:rsidR="0083195E" w:rsidRPr="0067170B">
        <w:rPr>
          <w:rFonts w:ascii="IRBadr" w:eastAsiaTheme="minorHAnsi" w:hAnsi="IRBadr" w:cs="IRBadr"/>
          <w:sz w:val="32"/>
          <w:szCs w:val="32"/>
          <w:rtl/>
          <w:lang w:bidi="ar-SA"/>
        </w:rPr>
        <w:t xml:space="preserve"> شهدای حوزه و دانشگاه و شه</w:t>
      </w:r>
      <w:r w:rsidRPr="0067170B">
        <w:rPr>
          <w:rFonts w:ascii="IRBadr" w:eastAsiaTheme="minorHAnsi" w:hAnsi="IRBadr" w:cs="IRBadr"/>
          <w:sz w:val="32"/>
          <w:szCs w:val="32"/>
          <w:rtl/>
          <w:lang w:bidi="ar-SA"/>
        </w:rPr>
        <w:t xml:space="preserve">ید مفتح عزیز و </w:t>
      </w:r>
      <w:r w:rsidR="00051320">
        <w:rPr>
          <w:rFonts w:ascii="IRBadr" w:eastAsiaTheme="minorHAnsi" w:hAnsi="IRBadr" w:cs="IRBadr"/>
          <w:sz w:val="32"/>
          <w:szCs w:val="32"/>
          <w:rtl/>
          <w:lang w:bidi="ar-SA"/>
        </w:rPr>
        <w:t>گرامی‌مان</w:t>
      </w:r>
      <w:r w:rsidRPr="0067170B">
        <w:rPr>
          <w:rFonts w:ascii="IRBadr" w:eastAsiaTheme="minorHAnsi" w:hAnsi="IRBadr" w:cs="IRBadr"/>
          <w:sz w:val="32"/>
          <w:szCs w:val="32"/>
          <w:rtl/>
          <w:lang w:bidi="ar-SA"/>
        </w:rPr>
        <w:t xml:space="preserve"> است </w:t>
      </w:r>
      <w:r w:rsidR="0083195E" w:rsidRPr="0067170B">
        <w:rPr>
          <w:rFonts w:ascii="IRBadr" w:eastAsiaTheme="minorHAnsi" w:hAnsi="IRBadr" w:cs="IRBadr"/>
          <w:sz w:val="32"/>
          <w:szCs w:val="32"/>
          <w:rtl/>
          <w:lang w:bidi="ar-SA"/>
        </w:rPr>
        <w:t xml:space="preserve">درود </w:t>
      </w:r>
      <w:r w:rsidR="00051320">
        <w:rPr>
          <w:rFonts w:ascii="IRBadr" w:eastAsiaTheme="minorHAnsi" w:hAnsi="IRBadr" w:cs="IRBadr"/>
          <w:sz w:val="32"/>
          <w:szCs w:val="32"/>
          <w:rtl/>
          <w:lang w:bidi="ar-SA"/>
        </w:rPr>
        <w:t>می‌فرستیم</w:t>
      </w:r>
      <w:r w:rsidR="0083195E" w:rsidRPr="0067170B">
        <w:rPr>
          <w:rFonts w:ascii="IRBadr" w:eastAsiaTheme="minorHAnsi" w:hAnsi="IRBadr" w:cs="IRBadr"/>
          <w:sz w:val="32"/>
          <w:szCs w:val="32"/>
          <w:rtl/>
          <w:lang w:bidi="ar-SA"/>
        </w:rPr>
        <w:t xml:space="preserve"> به ارواح شهیدان حوزه و دانشگاه و هم این هفته را بزرگ و گرامی </w:t>
      </w:r>
      <w:r w:rsidR="00051320">
        <w:rPr>
          <w:rFonts w:ascii="IRBadr" w:eastAsiaTheme="minorHAnsi" w:hAnsi="IRBadr" w:cs="IRBadr"/>
          <w:sz w:val="32"/>
          <w:szCs w:val="32"/>
          <w:rtl/>
          <w:lang w:bidi="ar-SA"/>
        </w:rPr>
        <w:t>می‌داریم</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باید </w:t>
      </w:r>
      <w:r w:rsidR="00051320">
        <w:rPr>
          <w:rFonts w:ascii="IRBadr" w:eastAsiaTheme="minorHAnsi" w:hAnsi="IRBadr" w:cs="IRBadr"/>
          <w:sz w:val="32"/>
          <w:szCs w:val="32"/>
          <w:rtl/>
          <w:lang w:bidi="ar-SA"/>
        </w:rPr>
        <w:t>یادآوری</w:t>
      </w:r>
      <w:r w:rsidR="0083195E" w:rsidRPr="0067170B">
        <w:rPr>
          <w:rFonts w:ascii="IRBadr" w:eastAsiaTheme="minorHAnsi" w:hAnsi="IRBadr" w:cs="IRBadr"/>
          <w:sz w:val="32"/>
          <w:szCs w:val="32"/>
          <w:rtl/>
          <w:lang w:bidi="ar-SA"/>
        </w:rPr>
        <w:t xml:space="preserve"> کنیم که تعامل و همگرایی حوزه و دانشگاه و ارتباط و وحدت این دو نهاد بزرگ ضرورت حرکت در مسیر </w:t>
      </w:r>
      <w:r w:rsidR="00051320">
        <w:rPr>
          <w:rFonts w:ascii="IRBadr" w:eastAsiaTheme="minorHAnsi" w:hAnsi="IRBadr" w:cs="IRBadr"/>
          <w:sz w:val="32"/>
          <w:szCs w:val="32"/>
          <w:rtl/>
          <w:lang w:bidi="ar-SA"/>
        </w:rPr>
        <w:t>آرمان‌های</w:t>
      </w:r>
      <w:r w:rsidR="0083195E" w:rsidRPr="0067170B">
        <w:rPr>
          <w:rFonts w:ascii="IRBadr" w:eastAsiaTheme="minorHAnsi" w:hAnsi="IRBadr" w:cs="IRBadr"/>
          <w:sz w:val="32"/>
          <w:szCs w:val="32"/>
          <w:rtl/>
          <w:lang w:bidi="ar-SA"/>
        </w:rPr>
        <w:t xml:space="preserve"> بزرگ الهی است. امام از </w:t>
      </w:r>
      <w:r w:rsidR="00796D2D">
        <w:rPr>
          <w:rFonts w:ascii="IRBadr" w:eastAsiaTheme="minorHAnsi" w:hAnsi="IRBadr" w:cs="IRBadr"/>
          <w:sz w:val="32"/>
          <w:szCs w:val="32"/>
          <w:rtl/>
          <w:lang w:bidi="ar-SA"/>
        </w:rPr>
        <w:t>آغاز</w:t>
      </w:r>
      <w:r w:rsidR="0083195E" w:rsidRPr="0067170B">
        <w:rPr>
          <w:rFonts w:ascii="IRBadr" w:eastAsiaTheme="minorHAnsi" w:hAnsi="IRBadr" w:cs="IRBadr"/>
          <w:sz w:val="32"/>
          <w:szCs w:val="32"/>
          <w:rtl/>
          <w:lang w:bidi="ar-SA"/>
        </w:rPr>
        <w:t xml:space="preserve"> بر وحدت و همکاری </w:t>
      </w:r>
      <w:r w:rsidR="00051320">
        <w:rPr>
          <w:rFonts w:ascii="IRBadr" w:eastAsiaTheme="minorHAnsi" w:hAnsi="IRBadr" w:cs="IRBadr"/>
          <w:sz w:val="32"/>
          <w:szCs w:val="32"/>
          <w:rtl/>
          <w:lang w:bidi="ar-SA"/>
        </w:rPr>
        <w:t>تأکید</w:t>
      </w:r>
      <w:r w:rsidR="0083195E" w:rsidRPr="0067170B">
        <w:rPr>
          <w:rFonts w:ascii="IRBadr" w:eastAsiaTheme="minorHAnsi" w:hAnsi="IRBadr" w:cs="IRBadr"/>
          <w:sz w:val="32"/>
          <w:szCs w:val="32"/>
          <w:rtl/>
          <w:lang w:bidi="ar-SA"/>
        </w:rPr>
        <w:t xml:space="preserve"> داشتند</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امروز هم ما نیازمند این تعامل و همکاری هستیم که  دستاوردهای خوبی داشته است</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البته نقاط خل</w:t>
      </w:r>
      <w:r w:rsidRPr="0067170B">
        <w:rPr>
          <w:rFonts w:ascii="IRBadr" w:eastAsiaTheme="minorHAnsi" w:hAnsi="IRBadr" w:cs="IRBadr"/>
          <w:sz w:val="32"/>
          <w:szCs w:val="32"/>
          <w:rtl/>
          <w:lang w:bidi="ar-SA"/>
        </w:rPr>
        <w:t>أ</w:t>
      </w:r>
      <w:r w:rsidR="0083195E" w:rsidRPr="0067170B">
        <w:rPr>
          <w:rFonts w:ascii="IRBadr" w:eastAsiaTheme="minorHAnsi" w:hAnsi="IRBadr" w:cs="IRBadr"/>
          <w:sz w:val="32"/>
          <w:szCs w:val="32"/>
          <w:rtl/>
          <w:lang w:bidi="ar-SA"/>
        </w:rPr>
        <w:t>یی هم همچنان وجود دارد</w:t>
      </w:r>
      <w:r w:rsidRPr="0067170B">
        <w:rPr>
          <w:rFonts w:ascii="IRBadr" w:eastAsiaTheme="minorHAnsi" w:hAnsi="IRBadr" w:cs="IRBadr"/>
          <w:sz w:val="32"/>
          <w:szCs w:val="32"/>
          <w:rtl/>
          <w:lang w:bidi="ar-SA"/>
        </w:rPr>
        <w:t xml:space="preserve">. </w:t>
      </w:r>
    </w:p>
    <w:p w:rsidR="0083195E" w:rsidRPr="0067170B" w:rsidRDefault="003C4387"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همگرایی</w:t>
      </w:r>
      <w:r w:rsidR="0083195E" w:rsidRPr="0067170B">
        <w:rPr>
          <w:rFonts w:ascii="IRBadr" w:eastAsiaTheme="minorHAnsi" w:hAnsi="IRBadr" w:cs="IRBadr"/>
          <w:sz w:val="32"/>
          <w:szCs w:val="32"/>
          <w:rtl/>
          <w:lang w:bidi="ar-SA"/>
        </w:rPr>
        <w:t xml:space="preserve"> در </w:t>
      </w:r>
      <w:r w:rsidR="00051320">
        <w:rPr>
          <w:rFonts w:ascii="IRBadr" w:eastAsiaTheme="minorHAnsi" w:hAnsi="IRBadr" w:cs="IRBadr"/>
          <w:sz w:val="32"/>
          <w:szCs w:val="32"/>
          <w:rtl/>
          <w:lang w:bidi="ar-SA"/>
        </w:rPr>
        <w:t>حوزه‌های</w:t>
      </w:r>
      <w:r w:rsidRPr="0067170B">
        <w:rPr>
          <w:rFonts w:ascii="IRBadr" w:eastAsiaTheme="minorHAnsi" w:hAnsi="IRBadr" w:cs="IRBadr"/>
          <w:sz w:val="32"/>
          <w:szCs w:val="32"/>
          <w:rtl/>
          <w:lang w:bidi="ar-SA"/>
        </w:rPr>
        <w:t xml:space="preserve"> علمی و </w:t>
      </w:r>
      <w:r w:rsidR="00051320">
        <w:rPr>
          <w:rFonts w:ascii="IRBadr" w:eastAsiaTheme="minorHAnsi" w:hAnsi="IRBadr" w:cs="IRBadr"/>
          <w:sz w:val="32"/>
          <w:szCs w:val="32"/>
          <w:rtl/>
          <w:lang w:bidi="ar-SA"/>
        </w:rPr>
        <w:t>حوزه‌های</w:t>
      </w:r>
      <w:r w:rsidRPr="0067170B">
        <w:rPr>
          <w:rFonts w:ascii="IRBadr" w:eastAsiaTheme="minorHAnsi" w:hAnsi="IRBadr" w:cs="IRBadr"/>
          <w:sz w:val="32"/>
          <w:szCs w:val="32"/>
          <w:rtl/>
          <w:lang w:bidi="ar-SA"/>
        </w:rPr>
        <w:t xml:space="preserve"> علوم انسانی،</w:t>
      </w:r>
      <w:r w:rsidR="0083195E" w:rsidRPr="0067170B">
        <w:rPr>
          <w:rFonts w:ascii="IRBadr" w:eastAsiaTheme="minorHAnsi" w:hAnsi="IRBadr" w:cs="IRBadr"/>
          <w:sz w:val="32"/>
          <w:szCs w:val="32"/>
          <w:rtl/>
          <w:lang w:bidi="ar-SA"/>
        </w:rPr>
        <w:t xml:space="preserve"> اجتماعی</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اخلاقی و معنوی </w:t>
      </w:r>
      <w:r w:rsidRPr="0067170B">
        <w:rPr>
          <w:rFonts w:ascii="IRBadr" w:eastAsiaTheme="minorHAnsi" w:hAnsi="IRBadr" w:cs="IRBadr"/>
          <w:sz w:val="32"/>
          <w:szCs w:val="32"/>
          <w:rtl/>
          <w:lang w:bidi="ar-SA"/>
        </w:rPr>
        <w:t>و</w:t>
      </w:r>
      <w:r w:rsidR="0083195E" w:rsidRPr="0067170B">
        <w:rPr>
          <w:rFonts w:ascii="IRBadr" w:eastAsiaTheme="minorHAnsi" w:hAnsi="IRBadr" w:cs="IRBadr"/>
          <w:sz w:val="32"/>
          <w:szCs w:val="32"/>
          <w:rtl/>
          <w:lang w:bidi="ar-SA"/>
        </w:rPr>
        <w:t xml:space="preserve"> تعامل نخبگان حوزه و دانشگاه برای پیشبرد </w:t>
      </w:r>
      <w:r w:rsidR="00051320">
        <w:rPr>
          <w:rFonts w:ascii="IRBadr" w:eastAsiaTheme="minorHAnsi" w:hAnsi="IRBadr" w:cs="IRBadr"/>
          <w:sz w:val="32"/>
          <w:szCs w:val="32"/>
          <w:rtl/>
          <w:lang w:bidi="ar-SA"/>
        </w:rPr>
        <w:t>آرمان‌های</w:t>
      </w:r>
      <w:r w:rsidR="0083195E" w:rsidRPr="0067170B">
        <w:rPr>
          <w:rFonts w:ascii="IRBadr" w:eastAsiaTheme="minorHAnsi" w:hAnsi="IRBadr" w:cs="IRBadr"/>
          <w:sz w:val="32"/>
          <w:szCs w:val="32"/>
          <w:rtl/>
          <w:lang w:bidi="ar-SA"/>
        </w:rPr>
        <w:t xml:space="preserve"> انقلاب و پیشرفت کشور </w:t>
      </w:r>
      <w:r w:rsidR="00051320">
        <w:rPr>
          <w:rFonts w:ascii="IRBadr" w:eastAsiaTheme="minorHAnsi" w:hAnsi="IRBadr" w:cs="IRBadr"/>
          <w:sz w:val="32"/>
          <w:szCs w:val="32"/>
          <w:rtl/>
          <w:lang w:bidi="ar-SA"/>
        </w:rPr>
        <w:t>مقوله‌های</w:t>
      </w:r>
      <w:r w:rsidR="0083195E" w:rsidRPr="0067170B">
        <w:rPr>
          <w:rFonts w:ascii="IRBadr" w:eastAsiaTheme="minorHAnsi" w:hAnsi="IRBadr" w:cs="IRBadr"/>
          <w:sz w:val="32"/>
          <w:szCs w:val="32"/>
          <w:rtl/>
          <w:lang w:bidi="ar-SA"/>
        </w:rPr>
        <w:t xml:space="preserve"> مهمی است که باید به آن توجه کنیم. بنده اعلام </w:t>
      </w:r>
      <w:r w:rsidR="00051320">
        <w:rPr>
          <w:rFonts w:ascii="IRBadr" w:eastAsiaTheme="minorHAnsi" w:hAnsi="IRBadr" w:cs="IRBadr"/>
          <w:sz w:val="32"/>
          <w:szCs w:val="32"/>
          <w:rtl/>
          <w:lang w:bidi="ar-SA"/>
        </w:rPr>
        <w:t>می‌کنم</w:t>
      </w:r>
      <w:r w:rsidR="0083195E"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 xml:space="preserve">که حوزه ما برای </w:t>
      </w:r>
      <w:r w:rsidR="00051320">
        <w:rPr>
          <w:rFonts w:ascii="IRBadr" w:eastAsiaTheme="minorHAnsi" w:hAnsi="IRBadr" w:cs="IRBadr"/>
          <w:sz w:val="32"/>
          <w:szCs w:val="32"/>
          <w:rtl/>
          <w:lang w:bidi="ar-SA"/>
        </w:rPr>
        <w:t>هرگونه</w:t>
      </w:r>
      <w:r w:rsidRPr="0067170B">
        <w:rPr>
          <w:rFonts w:ascii="IRBadr" w:eastAsiaTheme="minorHAnsi" w:hAnsi="IRBadr" w:cs="IRBadr"/>
          <w:sz w:val="32"/>
          <w:szCs w:val="32"/>
          <w:rtl/>
          <w:lang w:bidi="ar-SA"/>
        </w:rPr>
        <w:t xml:space="preserve"> همکاری،</w:t>
      </w:r>
      <w:r w:rsidR="0083195E" w:rsidRPr="0067170B">
        <w:rPr>
          <w:rFonts w:ascii="IRBadr" w:eastAsiaTheme="minorHAnsi" w:hAnsi="IRBadr" w:cs="IRBadr"/>
          <w:sz w:val="32"/>
          <w:szCs w:val="32"/>
          <w:rtl/>
          <w:lang w:bidi="ar-SA"/>
        </w:rPr>
        <w:t xml:space="preserve"> همدلی و همگرایی با قشر جوان دانشجو و دانشگاهیان عزیز </w:t>
      </w:r>
      <w:r w:rsidR="00051320">
        <w:rPr>
          <w:rFonts w:ascii="IRBadr" w:eastAsiaTheme="minorHAnsi" w:hAnsi="IRBadr" w:cs="IRBadr"/>
          <w:sz w:val="32"/>
          <w:szCs w:val="32"/>
          <w:rtl/>
          <w:lang w:bidi="ar-SA"/>
        </w:rPr>
        <w:t>سینه‌ای</w:t>
      </w:r>
      <w:r w:rsidR="0083195E" w:rsidRPr="0067170B">
        <w:rPr>
          <w:rFonts w:ascii="IRBadr" w:eastAsiaTheme="minorHAnsi" w:hAnsi="IRBadr" w:cs="IRBadr"/>
          <w:sz w:val="32"/>
          <w:szCs w:val="32"/>
          <w:rtl/>
          <w:lang w:bidi="ar-SA"/>
        </w:rPr>
        <w:t xml:space="preserve"> گشاده دارد و </w:t>
      </w:r>
      <w:r w:rsidR="00051320">
        <w:rPr>
          <w:rFonts w:ascii="IRBadr" w:eastAsiaTheme="minorHAnsi" w:hAnsi="IRBadr" w:cs="IRBadr"/>
          <w:sz w:val="32"/>
          <w:szCs w:val="32"/>
          <w:rtl/>
          <w:lang w:bidi="ar-SA"/>
        </w:rPr>
        <w:t>آماده</w:t>
      </w:r>
      <w:r w:rsidR="0083195E" w:rsidRPr="0067170B">
        <w:rPr>
          <w:rFonts w:ascii="IRBadr" w:eastAsiaTheme="minorHAnsi" w:hAnsi="IRBadr" w:cs="IRBadr"/>
          <w:sz w:val="32"/>
          <w:szCs w:val="32"/>
          <w:rtl/>
          <w:lang w:bidi="ar-SA"/>
        </w:rPr>
        <w:t xml:space="preserve"> هرگونه تعامل و همکاری است</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این وظیفه ما است و افتخار </w:t>
      </w:r>
      <w:r w:rsidR="00796D2D">
        <w:rPr>
          <w:rFonts w:ascii="IRBadr" w:eastAsiaTheme="minorHAnsi" w:hAnsi="IRBadr" w:cs="IRBadr"/>
          <w:sz w:val="32"/>
          <w:szCs w:val="32"/>
          <w:rtl/>
          <w:lang w:bidi="ar-SA"/>
        </w:rPr>
        <w:t>می‌کنیم</w:t>
      </w:r>
      <w:r w:rsidR="0083195E" w:rsidRPr="0067170B">
        <w:rPr>
          <w:rFonts w:ascii="IRBadr" w:eastAsiaTheme="minorHAnsi" w:hAnsi="IRBadr" w:cs="IRBadr"/>
          <w:sz w:val="32"/>
          <w:szCs w:val="32"/>
          <w:rtl/>
          <w:lang w:bidi="ar-SA"/>
        </w:rPr>
        <w:t xml:space="preserve"> که در این مسیر قدم برداریم</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حوز</w:t>
      </w:r>
      <w:r w:rsidRPr="0067170B">
        <w:rPr>
          <w:rFonts w:ascii="IRBadr" w:eastAsiaTheme="minorHAnsi" w:hAnsi="IRBadr" w:cs="IRBadr"/>
          <w:sz w:val="32"/>
          <w:szCs w:val="32"/>
          <w:rtl/>
          <w:lang w:bidi="ar-SA"/>
        </w:rPr>
        <w:t xml:space="preserve">ه قم از </w:t>
      </w:r>
      <w:r w:rsidR="00796D2D">
        <w:rPr>
          <w:rFonts w:ascii="IRBadr" w:eastAsiaTheme="minorHAnsi" w:hAnsi="IRBadr" w:cs="IRBadr"/>
          <w:sz w:val="32"/>
          <w:szCs w:val="32"/>
          <w:rtl/>
          <w:lang w:bidi="ar-SA"/>
        </w:rPr>
        <w:t>آغاز</w:t>
      </w:r>
      <w:r w:rsidRPr="0067170B">
        <w:rPr>
          <w:rFonts w:ascii="IRBadr" w:eastAsiaTheme="minorHAnsi" w:hAnsi="IRBadr" w:cs="IRBadr"/>
          <w:sz w:val="32"/>
          <w:szCs w:val="32"/>
          <w:rtl/>
          <w:lang w:bidi="ar-SA"/>
        </w:rPr>
        <w:t xml:space="preserve"> با رهنمودهای امام،</w:t>
      </w:r>
      <w:r w:rsidR="0083195E" w:rsidRPr="0067170B">
        <w:rPr>
          <w:rFonts w:ascii="IRBadr" w:eastAsiaTheme="minorHAnsi" w:hAnsi="IRBadr" w:cs="IRBadr"/>
          <w:sz w:val="32"/>
          <w:szCs w:val="32"/>
          <w:rtl/>
          <w:lang w:bidi="ar-SA"/>
        </w:rPr>
        <w:t xml:space="preserve"> رهبر معظم و بزرگان در کنار دانشگاه </w:t>
      </w:r>
      <w:r w:rsidRPr="0067170B">
        <w:rPr>
          <w:rFonts w:ascii="IRBadr" w:eastAsiaTheme="minorHAnsi" w:hAnsi="IRBadr" w:cs="IRBadr"/>
          <w:sz w:val="32"/>
          <w:szCs w:val="32"/>
          <w:rtl/>
          <w:lang w:bidi="ar-SA"/>
        </w:rPr>
        <w:t xml:space="preserve">و در کنار دانشجویان  </w:t>
      </w:r>
      <w:r w:rsidR="0083195E" w:rsidRPr="0067170B">
        <w:rPr>
          <w:rFonts w:ascii="IRBadr" w:eastAsiaTheme="minorHAnsi" w:hAnsi="IRBadr" w:cs="IRBadr"/>
          <w:sz w:val="32"/>
          <w:szCs w:val="32"/>
          <w:rtl/>
          <w:lang w:bidi="ar-SA"/>
        </w:rPr>
        <w:t xml:space="preserve">بوده </w:t>
      </w:r>
      <w:r w:rsidR="0083195E" w:rsidRPr="0067170B">
        <w:rPr>
          <w:rFonts w:ascii="IRBadr" w:eastAsiaTheme="minorHAnsi" w:hAnsi="IRBadr" w:cs="IRBadr"/>
          <w:sz w:val="32"/>
          <w:szCs w:val="32"/>
          <w:rtl/>
          <w:lang w:bidi="ar-SA"/>
        </w:rPr>
        <w:lastRenderedPageBreak/>
        <w:t>است</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امروز ما محو</w:t>
      </w:r>
      <w:r w:rsidR="0083195E" w:rsidRPr="0067170B">
        <w:rPr>
          <w:rFonts w:ascii="IRBadr" w:eastAsiaTheme="minorHAnsi" w:hAnsi="IRBadr" w:cs="IRBadr"/>
          <w:sz w:val="32"/>
          <w:szCs w:val="32"/>
          <w:rtl/>
          <w:lang w:bidi="ar-SA"/>
        </w:rPr>
        <w:t xml:space="preserve">رهای زیادی داریم که </w:t>
      </w:r>
      <w:r w:rsidRPr="0067170B">
        <w:rPr>
          <w:rFonts w:ascii="IRBadr" w:eastAsiaTheme="minorHAnsi" w:hAnsi="IRBadr" w:cs="IRBadr"/>
          <w:sz w:val="32"/>
          <w:szCs w:val="32"/>
          <w:rtl/>
          <w:lang w:bidi="ar-SA"/>
        </w:rPr>
        <w:t xml:space="preserve">برای خدمت به این ملت بزرگ </w:t>
      </w:r>
      <w:r w:rsidR="0083195E" w:rsidRPr="0067170B">
        <w:rPr>
          <w:rFonts w:ascii="IRBadr" w:eastAsiaTheme="minorHAnsi" w:hAnsi="IRBadr" w:cs="IRBadr"/>
          <w:sz w:val="32"/>
          <w:szCs w:val="32"/>
          <w:rtl/>
          <w:lang w:bidi="ar-SA"/>
        </w:rPr>
        <w:t xml:space="preserve">باید با یکدیگر همکاری کنیم. این هفته را گرامی </w:t>
      </w:r>
      <w:r w:rsidR="00051320">
        <w:rPr>
          <w:rFonts w:ascii="IRBadr" w:eastAsiaTheme="minorHAnsi" w:hAnsi="IRBadr" w:cs="IRBadr"/>
          <w:sz w:val="32"/>
          <w:szCs w:val="32"/>
          <w:rtl/>
          <w:lang w:bidi="ar-SA"/>
        </w:rPr>
        <w:t>می‌داریم</w:t>
      </w:r>
      <w:r w:rsidRPr="0067170B">
        <w:rPr>
          <w:rFonts w:ascii="IRBadr" w:eastAsiaTheme="minorHAnsi" w:hAnsi="IRBadr" w:cs="IRBadr"/>
          <w:sz w:val="32"/>
          <w:szCs w:val="32"/>
          <w:rtl/>
          <w:lang w:bidi="ar-SA"/>
        </w:rPr>
        <w:t>.</w:t>
      </w:r>
    </w:p>
    <w:p w:rsidR="003C4387" w:rsidRPr="0067170B" w:rsidRDefault="0067170B" w:rsidP="0067170B">
      <w:pPr>
        <w:pStyle w:val="3"/>
        <w:rPr>
          <w:rtl/>
        </w:rPr>
      </w:pPr>
      <w:r w:rsidRPr="0067170B">
        <w:rPr>
          <w:rtl/>
        </w:rPr>
        <w:t xml:space="preserve">5. </w:t>
      </w:r>
      <w:r w:rsidR="001442BB" w:rsidRPr="0067170B">
        <w:rPr>
          <w:rtl/>
        </w:rPr>
        <w:t>لزوم افزایش رشد علمی و پژوهشی کشور</w:t>
      </w:r>
    </w:p>
    <w:p w:rsidR="001442BB"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هفته پژوهش است. </w:t>
      </w:r>
      <w:r w:rsidR="00051320">
        <w:rPr>
          <w:rFonts w:ascii="IRBadr" w:eastAsiaTheme="minorHAnsi" w:hAnsi="IRBadr" w:cs="IRBadr"/>
          <w:sz w:val="32"/>
          <w:szCs w:val="32"/>
          <w:rtl/>
          <w:lang w:bidi="ar-SA"/>
        </w:rPr>
        <w:t>همان‌طور</w:t>
      </w:r>
      <w:r w:rsidRPr="0067170B">
        <w:rPr>
          <w:rFonts w:ascii="IRBadr" w:eastAsiaTheme="minorHAnsi" w:hAnsi="IRBadr" w:cs="IRBadr"/>
          <w:sz w:val="32"/>
          <w:szCs w:val="32"/>
          <w:rtl/>
          <w:lang w:bidi="ar-SA"/>
        </w:rPr>
        <w:t xml:space="preserve"> که مستحضر هستید تحقیق و پژوهش بنیان حرکت</w:t>
      </w:r>
      <w:r w:rsidR="003C4387" w:rsidRPr="0067170B">
        <w:rPr>
          <w:rFonts w:ascii="IRBadr" w:eastAsiaTheme="minorHAnsi" w:hAnsi="IRBadr" w:cs="IRBadr"/>
          <w:sz w:val="32"/>
          <w:szCs w:val="32"/>
          <w:rtl/>
          <w:lang w:bidi="ar-SA"/>
        </w:rPr>
        <w:t>ی یک کشور در همه زوایا و ابعاد یک</w:t>
      </w:r>
      <w:r w:rsidRPr="0067170B">
        <w:rPr>
          <w:rFonts w:ascii="IRBadr" w:eastAsiaTheme="minorHAnsi" w:hAnsi="IRBadr" w:cs="IRBadr"/>
          <w:sz w:val="32"/>
          <w:szCs w:val="32"/>
          <w:rtl/>
          <w:lang w:bidi="ar-SA"/>
        </w:rPr>
        <w:t xml:space="preserve"> کشور است</w:t>
      </w:r>
      <w:r w:rsidR="003C4387"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در سیاست‌های</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اعلام‌شده</w:t>
      </w:r>
      <w:r w:rsidRPr="0067170B">
        <w:rPr>
          <w:rFonts w:ascii="IRBadr" w:eastAsiaTheme="minorHAnsi" w:hAnsi="IRBadr" w:cs="IRBadr"/>
          <w:sz w:val="32"/>
          <w:szCs w:val="32"/>
          <w:rtl/>
          <w:lang w:bidi="ar-SA"/>
        </w:rPr>
        <w:t xml:space="preserve"> در حوزه پژوهش از سوی رهبری </w:t>
      </w:r>
      <w:r w:rsidR="00051320">
        <w:rPr>
          <w:rFonts w:ascii="IRBadr" w:eastAsiaTheme="minorHAnsi" w:hAnsi="IRBadr" w:cs="IRBadr"/>
          <w:sz w:val="32"/>
          <w:szCs w:val="32"/>
          <w:rtl/>
          <w:lang w:bidi="ar-SA"/>
        </w:rPr>
        <w:t>تأکید</w:t>
      </w:r>
      <w:r w:rsidRPr="0067170B">
        <w:rPr>
          <w:rFonts w:ascii="IRBadr" w:eastAsiaTheme="minorHAnsi" w:hAnsi="IRBadr" w:cs="IRBadr"/>
          <w:sz w:val="32"/>
          <w:szCs w:val="32"/>
          <w:rtl/>
          <w:lang w:bidi="ar-SA"/>
        </w:rPr>
        <w:t xml:space="preserve"> شده است که باید به 4 درصد تولید ناخالص ملی در قلمرو پژوهش برسیم </w:t>
      </w:r>
      <w:r w:rsidR="003C4387" w:rsidRPr="0067170B">
        <w:rPr>
          <w:rFonts w:ascii="IRBadr" w:eastAsiaTheme="minorHAnsi" w:hAnsi="IRBadr" w:cs="IRBadr"/>
          <w:sz w:val="32"/>
          <w:szCs w:val="32"/>
          <w:rtl/>
          <w:lang w:bidi="ar-SA"/>
        </w:rPr>
        <w:t>که</w:t>
      </w:r>
      <w:r w:rsidRPr="0067170B">
        <w:rPr>
          <w:rFonts w:ascii="IRBadr" w:eastAsiaTheme="minorHAnsi" w:hAnsi="IRBadr" w:cs="IRBadr"/>
          <w:sz w:val="32"/>
          <w:szCs w:val="32"/>
          <w:rtl/>
          <w:lang w:bidi="ar-SA"/>
        </w:rPr>
        <w:t xml:space="preserve"> با این </w:t>
      </w:r>
      <w:r w:rsidR="003C4387" w:rsidRPr="0067170B">
        <w:rPr>
          <w:rFonts w:ascii="IRBadr" w:eastAsiaTheme="minorHAnsi" w:hAnsi="IRBadr" w:cs="IRBadr"/>
          <w:sz w:val="32"/>
          <w:szCs w:val="32"/>
          <w:rtl/>
          <w:lang w:bidi="ar-SA"/>
        </w:rPr>
        <w:t xml:space="preserve">مرز </w:t>
      </w:r>
      <w:r w:rsidRPr="0067170B">
        <w:rPr>
          <w:rFonts w:ascii="IRBadr" w:eastAsiaTheme="minorHAnsi" w:hAnsi="IRBadr" w:cs="IRBadr"/>
          <w:sz w:val="32"/>
          <w:szCs w:val="32"/>
          <w:rtl/>
          <w:lang w:bidi="ar-SA"/>
        </w:rPr>
        <w:t>فاصله</w:t>
      </w:r>
      <w:r w:rsidR="003C4387" w:rsidRPr="0067170B">
        <w:rPr>
          <w:rFonts w:ascii="IRBadr" w:eastAsiaTheme="minorHAnsi" w:hAnsi="IRBadr" w:cs="IRBadr"/>
          <w:sz w:val="32"/>
          <w:szCs w:val="32"/>
          <w:rtl/>
          <w:lang w:bidi="ar-SA"/>
        </w:rPr>
        <w:t xml:space="preserve"> داریم.</w:t>
      </w:r>
      <w:r w:rsidR="001442BB"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قله‌های</w:t>
      </w:r>
      <w:r w:rsidR="001442BB" w:rsidRPr="0067170B">
        <w:rPr>
          <w:rFonts w:ascii="IRBadr" w:eastAsiaTheme="minorHAnsi" w:hAnsi="IRBadr" w:cs="IRBadr"/>
          <w:sz w:val="32"/>
          <w:szCs w:val="32"/>
          <w:rtl/>
          <w:lang w:bidi="ar-SA"/>
        </w:rPr>
        <w:t xml:space="preserve"> خوبی جوانان،</w:t>
      </w:r>
      <w:r w:rsidRPr="0067170B">
        <w:rPr>
          <w:rFonts w:ascii="IRBadr" w:eastAsiaTheme="minorHAnsi" w:hAnsi="IRBadr" w:cs="IRBadr"/>
          <w:sz w:val="32"/>
          <w:szCs w:val="32"/>
          <w:rtl/>
          <w:lang w:bidi="ar-SA"/>
        </w:rPr>
        <w:t xml:space="preserve"> دانشجویان و دانشمندان ما در قلمروهای علمی </w:t>
      </w:r>
      <w:r w:rsidR="00051320">
        <w:rPr>
          <w:rFonts w:ascii="IRBadr" w:eastAsiaTheme="minorHAnsi" w:hAnsi="IRBadr" w:cs="IRBadr"/>
          <w:sz w:val="32"/>
          <w:szCs w:val="32"/>
          <w:rtl/>
          <w:lang w:bidi="ar-SA"/>
        </w:rPr>
        <w:t>گشوده‌اند</w:t>
      </w:r>
      <w:r w:rsidR="001442BB" w:rsidRPr="0067170B">
        <w:rPr>
          <w:rFonts w:ascii="IRBadr" w:eastAsiaTheme="minorHAnsi" w:hAnsi="IRBadr" w:cs="IRBadr"/>
          <w:sz w:val="32"/>
          <w:szCs w:val="32"/>
          <w:rtl/>
          <w:lang w:bidi="ar-SA"/>
        </w:rPr>
        <w:t xml:space="preserve"> و</w:t>
      </w:r>
      <w:r w:rsidRPr="0067170B">
        <w:rPr>
          <w:rFonts w:ascii="IRBadr" w:eastAsiaTheme="minorHAnsi" w:hAnsi="IRBadr" w:cs="IRBadr"/>
          <w:sz w:val="32"/>
          <w:szCs w:val="32"/>
          <w:rtl/>
          <w:lang w:bidi="ar-SA"/>
        </w:rPr>
        <w:t xml:space="preserve"> حوزه </w:t>
      </w:r>
      <w:r w:rsidR="00051320">
        <w:rPr>
          <w:rFonts w:ascii="IRBadr" w:eastAsiaTheme="minorHAnsi" w:hAnsi="IRBadr" w:cs="IRBadr"/>
          <w:sz w:val="32"/>
          <w:szCs w:val="32"/>
          <w:rtl/>
          <w:lang w:bidi="ar-SA"/>
        </w:rPr>
        <w:t>قدم‌های</w:t>
      </w:r>
      <w:r w:rsidRPr="0067170B">
        <w:rPr>
          <w:rFonts w:ascii="IRBadr" w:eastAsiaTheme="minorHAnsi" w:hAnsi="IRBadr" w:cs="IRBadr"/>
          <w:sz w:val="32"/>
          <w:szCs w:val="32"/>
          <w:rtl/>
          <w:lang w:bidi="ar-SA"/>
        </w:rPr>
        <w:t xml:space="preserve"> بزرگی در فت</w:t>
      </w:r>
      <w:r w:rsidR="001442BB" w:rsidRPr="0067170B">
        <w:rPr>
          <w:rFonts w:ascii="IRBadr" w:eastAsiaTheme="minorHAnsi" w:hAnsi="IRBadr" w:cs="IRBadr"/>
          <w:sz w:val="32"/>
          <w:szCs w:val="32"/>
          <w:rtl/>
          <w:lang w:bidi="ar-SA"/>
        </w:rPr>
        <w:t>ح</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آفاق</w:t>
      </w:r>
      <w:r w:rsidRPr="0067170B">
        <w:rPr>
          <w:rFonts w:ascii="IRBadr" w:eastAsiaTheme="minorHAnsi" w:hAnsi="IRBadr" w:cs="IRBadr"/>
          <w:sz w:val="32"/>
          <w:szCs w:val="32"/>
          <w:rtl/>
          <w:lang w:bidi="ar-SA"/>
        </w:rPr>
        <w:t xml:space="preserve"> علمی برداشته است اما  کافی نیست</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p>
    <w:p w:rsidR="0083195E"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مسئولان باید کمر همت ببندند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رشد علمی ما باید </w:t>
      </w:r>
      <w:r w:rsidR="00051320">
        <w:rPr>
          <w:rFonts w:ascii="IRBadr" w:eastAsiaTheme="minorHAnsi" w:hAnsi="IRBadr" w:cs="IRBadr"/>
          <w:sz w:val="32"/>
          <w:szCs w:val="32"/>
          <w:rtl/>
          <w:lang w:bidi="ar-SA"/>
        </w:rPr>
        <w:t>افزا</w:t>
      </w:r>
      <w:r w:rsidR="00051320">
        <w:rPr>
          <w:rFonts w:ascii="IRBadr" w:eastAsiaTheme="minorHAnsi" w:hAnsi="IRBadr" w:cs="IRBadr" w:hint="cs"/>
          <w:sz w:val="32"/>
          <w:szCs w:val="32"/>
          <w:rtl/>
          <w:lang w:bidi="ar-SA"/>
        </w:rPr>
        <w:t>یش</w:t>
      </w:r>
      <w:r w:rsidRPr="0067170B">
        <w:rPr>
          <w:rFonts w:ascii="IRBadr" w:eastAsiaTheme="minorHAnsi" w:hAnsi="IRBadr" w:cs="IRBadr"/>
          <w:sz w:val="32"/>
          <w:szCs w:val="32"/>
          <w:rtl/>
          <w:lang w:bidi="ar-SA"/>
        </w:rPr>
        <w:t xml:space="preserve"> پیدا کند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شاخص‌های</w:t>
      </w:r>
      <w:r w:rsidRPr="0067170B">
        <w:rPr>
          <w:rFonts w:ascii="IRBadr" w:eastAsiaTheme="minorHAnsi" w:hAnsi="IRBadr" w:cs="IRBadr"/>
          <w:sz w:val="32"/>
          <w:szCs w:val="32"/>
          <w:rtl/>
          <w:lang w:bidi="ar-SA"/>
        </w:rPr>
        <w:t xml:space="preserve"> تولید علمی ما نباید متوقف شود بلکه باید با سرعت </w:t>
      </w:r>
      <w:r w:rsidR="00051320">
        <w:rPr>
          <w:rFonts w:ascii="IRBadr" w:eastAsiaTheme="minorHAnsi" w:hAnsi="IRBadr" w:cs="IRBadr"/>
          <w:sz w:val="32"/>
          <w:szCs w:val="32"/>
          <w:rtl/>
          <w:lang w:bidi="ar-SA"/>
        </w:rPr>
        <w:t>به‌پیش</w:t>
      </w:r>
      <w:r w:rsidRPr="0067170B">
        <w:rPr>
          <w:rFonts w:ascii="IRBadr" w:eastAsiaTheme="minorHAnsi" w:hAnsi="IRBadr" w:cs="IRBadr"/>
          <w:sz w:val="32"/>
          <w:szCs w:val="32"/>
          <w:rtl/>
          <w:lang w:bidi="ar-SA"/>
        </w:rPr>
        <w:t xml:space="preserve"> رود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آنچه به دست </w:t>
      </w:r>
      <w:r w:rsidR="00796D2D">
        <w:rPr>
          <w:rFonts w:ascii="IRBadr" w:eastAsiaTheme="minorHAnsi" w:hAnsi="IRBadr" w:cs="IRBadr"/>
          <w:sz w:val="32"/>
          <w:szCs w:val="32"/>
          <w:rtl/>
          <w:lang w:bidi="ar-SA"/>
        </w:rPr>
        <w:t>آمده</w:t>
      </w:r>
      <w:r w:rsidRPr="0067170B">
        <w:rPr>
          <w:rFonts w:ascii="IRBadr" w:eastAsiaTheme="minorHAnsi" w:hAnsi="IRBadr" w:cs="IRBadr"/>
          <w:sz w:val="32"/>
          <w:szCs w:val="32"/>
          <w:rtl/>
          <w:lang w:bidi="ar-SA"/>
        </w:rPr>
        <w:t xml:space="preserve"> است به برکت انقلاب اسلامی و از </w:t>
      </w:r>
      <w:r w:rsidR="00051320">
        <w:rPr>
          <w:rFonts w:ascii="IRBadr" w:eastAsiaTheme="minorHAnsi" w:hAnsi="IRBadr" w:cs="IRBadr"/>
          <w:sz w:val="32"/>
          <w:szCs w:val="32"/>
          <w:rtl/>
          <w:lang w:bidi="ar-SA"/>
        </w:rPr>
        <w:t>دستاوردهای</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چهل‌ساله</w:t>
      </w:r>
      <w:r w:rsidRPr="0067170B">
        <w:rPr>
          <w:rFonts w:ascii="IRBadr" w:eastAsiaTheme="minorHAnsi" w:hAnsi="IRBadr" w:cs="IRBadr"/>
          <w:sz w:val="32"/>
          <w:szCs w:val="32"/>
          <w:rtl/>
          <w:lang w:bidi="ar-SA"/>
        </w:rPr>
        <w:t xml:space="preserve"> انقلاب اسلامی است</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ادامه این راه</w:t>
      </w:r>
      <w:r w:rsidR="001442BB" w:rsidRPr="0067170B">
        <w:rPr>
          <w:rFonts w:ascii="IRBadr" w:eastAsiaTheme="minorHAnsi" w:hAnsi="IRBadr" w:cs="IRBadr"/>
          <w:sz w:val="32"/>
          <w:szCs w:val="32"/>
          <w:rtl/>
          <w:lang w:bidi="ar-SA"/>
        </w:rPr>
        <w:t xml:space="preserve"> را</w:t>
      </w:r>
      <w:r w:rsidRPr="0067170B">
        <w:rPr>
          <w:rFonts w:ascii="IRBadr" w:eastAsiaTheme="minorHAnsi" w:hAnsi="IRBadr" w:cs="IRBadr"/>
          <w:sz w:val="32"/>
          <w:szCs w:val="32"/>
          <w:rtl/>
          <w:lang w:bidi="ar-SA"/>
        </w:rPr>
        <w:t xml:space="preserve"> باید </w:t>
      </w:r>
      <w:r w:rsidR="00051320">
        <w:rPr>
          <w:rFonts w:ascii="IRBadr" w:eastAsiaTheme="minorHAnsi" w:hAnsi="IRBadr" w:cs="IRBadr"/>
          <w:sz w:val="32"/>
          <w:szCs w:val="32"/>
          <w:rtl/>
          <w:lang w:bidi="ar-SA"/>
        </w:rPr>
        <w:t>موردتوجه</w:t>
      </w:r>
      <w:r w:rsidRPr="0067170B">
        <w:rPr>
          <w:rFonts w:ascii="IRBadr" w:eastAsiaTheme="minorHAnsi" w:hAnsi="IRBadr" w:cs="IRBadr"/>
          <w:sz w:val="32"/>
          <w:szCs w:val="32"/>
          <w:rtl/>
          <w:lang w:bidi="ar-SA"/>
        </w:rPr>
        <w:t xml:space="preserve"> قرار دهند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حوزه هم باید در این مسیر </w:t>
      </w:r>
      <w:r w:rsidR="00051320">
        <w:rPr>
          <w:rFonts w:ascii="IRBadr" w:eastAsiaTheme="minorHAnsi" w:hAnsi="IRBadr" w:cs="IRBadr"/>
          <w:sz w:val="32"/>
          <w:szCs w:val="32"/>
          <w:rtl/>
          <w:lang w:bidi="ar-SA"/>
        </w:rPr>
        <w:t>گام‌های</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بزرگ‌تری</w:t>
      </w:r>
      <w:r w:rsidRPr="0067170B">
        <w:rPr>
          <w:rFonts w:ascii="IRBadr" w:eastAsiaTheme="minorHAnsi" w:hAnsi="IRBadr" w:cs="IRBadr"/>
          <w:sz w:val="32"/>
          <w:szCs w:val="32"/>
          <w:rtl/>
          <w:lang w:bidi="ar-SA"/>
        </w:rPr>
        <w:t xml:space="preserve"> بردارد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r w:rsidR="001442BB" w:rsidRPr="0067170B">
        <w:rPr>
          <w:rFonts w:ascii="IRBadr" w:eastAsiaTheme="minorHAnsi" w:hAnsi="IRBadr" w:cs="IRBadr"/>
          <w:sz w:val="32"/>
          <w:szCs w:val="32"/>
          <w:rtl/>
          <w:lang w:bidi="ar-SA"/>
        </w:rPr>
        <w:t xml:space="preserve">هفته آینده </w:t>
      </w:r>
      <w:r w:rsidRPr="0067170B">
        <w:rPr>
          <w:rFonts w:ascii="IRBadr" w:eastAsiaTheme="minorHAnsi" w:hAnsi="IRBadr" w:cs="IRBadr"/>
          <w:sz w:val="32"/>
          <w:szCs w:val="32"/>
          <w:rtl/>
          <w:lang w:bidi="ar-SA"/>
        </w:rPr>
        <w:t xml:space="preserve">در همین مصلای قم نمایشگاه عرضه </w:t>
      </w:r>
      <w:r w:rsidR="00051320">
        <w:rPr>
          <w:rFonts w:ascii="IRBadr" w:eastAsiaTheme="minorHAnsi" w:hAnsi="IRBadr" w:cs="IRBadr"/>
          <w:sz w:val="32"/>
          <w:szCs w:val="32"/>
          <w:rtl/>
          <w:lang w:bidi="ar-SA"/>
        </w:rPr>
        <w:t>آثار</w:t>
      </w:r>
      <w:r w:rsidRPr="0067170B">
        <w:rPr>
          <w:rFonts w:ascii="IRBadr" w:eastAsiaTheme="minorHAnsi" w:hAnsi="IRBadr" w:cs="IRBadr"/>
          <w:sz w:val="32"/>
          <w:szCs w:val="32"/>
          <w:rtl/>
          <w:lang w:bidi="ar-SA"/>
        </w:rPr>
        <w:t xml:space="preserve"> پژوهشی بیش از</w:t>
      </w:r>
      <w:r w:rsidR="001442BB" w:rsidRPr="0067170B">
        <w:rPr>
          <w:rFonts w:ascii="IRBadr" w:eastAsiaTheme="minorHAnsi" w:hAnsi="IRBadr" w:cs="IRBadr"/>
          <w:sz w:val="32"/>
          <w:szCs w:val="32"/>
          <w:rtl/>
          <w:lang w:bidi="ar-SA"/>
        </w:rPr>
        <w:t xml:space="preserve"> 60 مرکز علمی،</w:t>
      </w:r>
      <w:r w:rsidRPr="0067170B">
        <w:rPr>
          <w:rFonts w:ascii="IRBadr" w:eastAsiaTheme="minorHAnsi" w:hAnsi="IRBadr" w:cs="IRBadr"/>
          <w:sz w:val="32"/>
          <w:szCs w:val="32"/>
          <w:rtl/>
          <w:lang w:bidi="ar-SA"/>
        </w:rPr>
        <w:t xml:space="preserve"> تحقیقاتی و حوز</w:t>
      </w:r>
      <w:r w:rsidR="001442BB" w:rsidRPr="0067170B">
        <w:rPr>
          <w:rFonts w:ascii="IRBadr" w:eastAsiaTheme="minorHAnsi" w:hAnsi="IRBadr" w:cs="IRBadr"/>
          <w:sz w:val="32"/>
          <w:szCs w:val="32"/>
          <w:rtl/>
          <w:lang w:bidi="ar-SA"/>
        </w:rPr>
        <w:t>وی</w:t>
      </w:r>
      <w:r w:rsidRPr="0067170B">
        <w:rPr>
          <w:rFonts w:ascii="IRBadr" w:eastAsiaTheme="minorHAnsi" w:hAnsi="IRBadr" w:cs="IRBadr"/>
          <w:sz w:val="32"/>
          <w:szCs w:val="32"/>
          <w:rtl/>
          <w:lang w:bidi="ar-SA"/>
        </w:rPr>
        <w:t xml:space="preserve"> برپا خواهد شد</w:t>
      </w:r>
      <w:r w:rsidR="001442BB" w:rsidRPr="0067170B">
        <w:rPr>
          <w:rFonts w:ascii="IRBadr" w:eastAsiaTheme="minorHAnsi" w:hAnsi="IRBadr" w:cs="IRBadr"/>
          <w:sz w:val="32"/>
          <w:szCs w:val="32"/>
          <w:rtl/>
          <w:lang w:bidi="ar-SA"/>
        </w:rPr>
        <w:t xml:space="preserve"> که</w:t>
      </w:r>
      <w:r w:rsidRPr="0067170B">
        <w:rPr>
          <w:rFonts w:ascii="IRBadr" w:eastAsiaTheme="minorHAnsi" w:hAnsi="IRBadr" w:cs="IRBadr"/>
          <w:sz w:val="32"/>
          <w:szCs w:val="32"/>
          <w:rtl/>
          <w:lang w:bidi="ar-SA"/>
        </w:rPr>
        <w:t xml:space="preserve"> همگان را به بازدید آن </w:t>
      </w:r>
      <w:r w:rsidR="00051320">
        <w:rPr>
          <w:rFonts w:ascii="IRBadr" w:eastAsiaTheme="minorHAnsi" w:hAnsi="IRBadr" w:cs="IRBadr"/>
          <w:sz w:val="32"/>
          <w:szCs w:val="32"/>
          <w:rtl/>
          <w:lang w:bidi="ar-SA"/>
        </w:rPr>
        <w:t>فرامی‌خوانیم</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در این نمایشگاه بیش از 4 هزار اثر علمی در قلمرو علوم انسانی با نگاه اسلامی عرضه خواهد شد و باید حوزویان و دانشگاهیان ما در این </w:t>
      </w:r>
      <w:r w:rsidR="00051320">
        <w:rPr>
          <w:rFonts w:ascii="IRBadr" w:eastAsiaTheme="minorHAnsi" w:hAnsi="IRBadr" w:cs="IRBadr"/>
          <w:sz w:val="32"/>
          <w:szCs w:val="32"/>
          <w:rtl/>
          <w:lang w:bidi="ar-SA"/>
        </w:rPr>
        <w:t>عرصه‌های</w:t>
      </w:r>
      <w:r w:rsidRPr="0067170B">
        <w:rPr>
          <w:rFonts w:ascii="IRBadr" w:eastAsiaTheme="minorHAnsi" w:hAnsi="IRBadr" w:cs="IRBadr"/>
          <w:sz w:val="32"/>
          <w:szCs w:val="32"/>
          <w:rtl/>
          <w:lang w:bidi="ar-SA"/>
        </w:rPr>
        <w:t xml:space="preserve"> مهم </w:t>
      </w:r>
      <w:r w:rsidR="00051320">
        <w:rPr>
          <w:rFonts w:ascii="IRBadr" w:eastAsiaTheme="minorHAnsi" w:hAnsi="IRBadr" w:cs="IRBadr"/>
          <w:sz w:val="32"/>
          <w:szCs w:val="32"/>
          <w:rtl/>
          <w:lang w:bidi="ar-SA"/>
        </w:rPr>
        <w:t>گام‌های</w:t>
      </w:r>
      <w:r w:rsidRPr="0067170B">
        <w:rPr>
          <w:rFonts w:ascii="IRBadr" w:eastAsiaTheme="minorHAnsi" w:hAnsi="IRBadr" w:cs="IRBadr"/>
          <w:sz w:val="32"/>
          <w:szCs w:val="32"/>
          <w:rtl/>
          <w:lang w:bidi="ar-SA"/>
        </w:rPr>
        <w:t xml:space="preserve"> مهم و اساسی بردارند.</w:t>
      </w:r>
    </w:p>
    <w:p w:rsidR="001442BB" w:rsidRPr="0067170B" w:rsidRDefault="003F5FDF" w:rsidP="00A314F5">
      <w:pPr>
        <w:pStyle w:val="3"/>
        <w:rPr>
          <w:color w:val="auto"/>
          <w:rtl/>
        </w:rPr>
      </w:pPr>
      <w:r>
        <w:rPr>
          <w:rFonts w:hint="cs"/>
          <w:rtl/>
        </w:rPr>
        <w:t xml:space="preserve">6. </w:t>
      </w:r>
      <w:r w:rsidR="00051320">
        <w:rPr>
          <w:rtl/>
        </w:rPr>
        <w:t>اعتراضات</w:t>
      </w:r>
      <w:r w:rsidR="00A314F5">
        <w:rPr>
          <w:rFonts w:hint="cs"/>
          <w:rtl/>
        </w:rPr>
        <w:t xml:space="preserve"> اخیر در فرانسه</w:t>
      </w:r>
    </w:p>
    <w:p w:rsidR="001442BB" w:rsidRPr="0067170B" w:rsidRDefault="001442BB" w:rsidP="00051320">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مناسبت دیگر </w:t>
      </w:r>
      <w:r w:rsidR="0083195E" w:rsidRPr="0067170B">
        <w:rPr>
          <w:rFonts w:ascii="IRBadr" w:eastAsiaTheme="minorHAnsi" w:hAnsi="IRBadr" w:cs="IRBadr"/>
          <w:sz w:val="32"/>
          <w:szCs w:val="32"/>
          <w:rtl/>
          <w:lang w:bidi="ar-SA"/>
        </w:rPr>
        <w:t>ح</w:t>
      </w:r>
      <w:r w:rsidRPr="0067170B">
        <w:rPr>
          <w:rFonts w:ascii="IRBadr" w:eastAsiaTheme="minorHAnsi" w:hAnsi="IRBadr" w:cs="IRBadr"/>
          <w:sz w:val="32"/>
          <w:szCs w:val="32"/>
          <w:rtl/>
          <w:lang w:bidi="ar-SA"/>
        </w:rPr>
        <w:t>وادث و</w:t>
      </w:r>
      <w:r w:rsidR="0083195E"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شورش‌های</w:t>
      </w:r>
      <w:r w:rsidR="0083195E" w:rsidRPr="0067170B">
        <w:rPr>
          <w:rFonts w:ascii="IRBadr" w:eastAsiaTheme="minorHAnsi" w:hAnsi="IRBadr" w:cs="IRBadr"/>
          <w:sz w:val="32"/>
          <w:szCs w:val="32"/>
          <w:rtl/>
          <w:lang w:bidi="ar-SA"/>
        </w:rPr>
        <w:t xml:space="preserve"> اخیر در فرانسه است</w:t>
      </w:r>
      <w:r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غربی‌ها</w:t>
      </w:r>
      <w:r w:rsidR="0083195E" w:rsidRPr="0067170B">
        <w:rPr>
          <w:rFonts w:ascii="IRBadr" w:eastAsiaTheme="minorHAnsi" w:hAnsi="IRBadr" w:cs="IRBadr"/>
          <w:sz w:val="32"/>
          <w:szCs w:val="32"/>
          <w:rtl/>
          <w:lang w:bidi="ar-SA"/>
        </w:rPr>
        <w:t xml:space="preserve"> عادت دارند تا یک اتفاقی در </w:t>
      </w:r>
      <w:r w:rsidR="00051320">
        <w:rPr>
          <w:rFonts w:ascii="IRBadr" w:eastAsiaTheme="minorHAnsi" w:hAnsi="IRBadr" w:cs="IRBadr"/>
          <w:sz w:val="32"/>
          <w:szCs w:val="32"/>
          <w:rtl/>
          <w:lang w:bidi="ar-SA"/>
        </w:rPr>
        <w:t>گوشه‌ای</w:t>
      </w:r>
      <w:r w:rsidR="0083195E" w:rsidRPr="0067170B">
        <w:rPr>
          <w:rFonts w:ascii="IRBadr" w:eastAsiaTheme="minorHAnsi" w:hAnsi="IRBadr" w:cs="IRBadr"/>
          <w:sz w:val="32"/>
          <w:szCs w:val="32"/>
          <w:rtl/>
          <w:lang w:bidi="ar-SA"/>
        </w:rPr>
        <w:t xml:space="preserve"> از عالم اتفاق </w:t>
      </w:r>
      <w:r w:rsidR="00051320">
        <w:rPr>
          <w:rFonts w:ascii="IRBadr" w:eastAsiaTheme="minorHAnsi" w:hAnsi="IRBadr" w:cs="IRBadr"/>
          <w:sz w:val="32"/>
          <w:szCs w:val="32"/>
          <w:rtl/>
          <w:lang w:bidi="ar-SA"/>
        </w:rPr>
        <w:t>می‌افتد</w:t>
      </w:r>
      <w:r w:rsidR="0083195E" w:rsidRPr="0067170B">
        <w:rPr>
          <w:rFonts w:ascii="IRBadr" w:eastAsiaTheme="minorHAnsi" w:hAnsi="IRBadr" w:cs="IRBadr"/>
          <w:sz w:val="32"/>
          <w:szCs w:val="32"/>
          <w:rtl/>
          <w:lang w:bidi="ar-SA"/>
        </w:rPr>
        <w:t xml:space="preserve"> </w:t>
      </w:r>
      <w:r w:rsidRPr="0067170B">
        <w:rPr>
          <w:rFonts w:ascii="IRBadr" w:eastAsiaTheme="minorHAnsi" w:hAnsi="IRBadr" w:cs="IRBadr"/>
          <w:sz w:val="32"/>
          <w:szCs w:val="32"/>
          <w:rtl/>
          <w:lang w:bidi="ar-SA"/>
        </w:rPr>
        <w:t xml:space="preserve">اگر مربوط به کسانی باشد که با </w:t>
      </w:r>
      <w:r w:rsidR="00796D2D">
        <w:rPr>
          <w:rFonts w:ascii="IRBadr" w:eastAsiaTheme="minorHAnsi" w:hAnsi="IRBadr" w:cs="IRBadr"/>
          <w:sz w:val="32"/>
          <w:szCs w:val="32"/>
          <w:rtl/>
          <w:lang w:bidi="ar-SA"/>
        </w:rPr>
        <w:t>آن‌ها</w:t>
      </w:r>
      <w:r w:rsidRPr="0067170B">
        <w:rPr>
          <w:rFonts w:ascii="IRBadr" w:eastAsiaTheme="minorHAnsi" w:hAnsi="IRBadr" w:cs="IRBadr"/>
          <w:sz w:val="32"/>
          <w:szCs w:val="32"/>
          <w:rtl/>
          <w:lang w:bidi="ar-SA"/>
        </w:rPr>
        <w:t xml:space="preserve"> سر سازش ندارند </w:t>
      </w:r>
      <w:r w:rsidR="0083195E" w:rsidRPr="0067170B">
        <w:rPr>
          <w:rFonts w:ascii="IRBadr" w:eastAsiaTheme="minorHAnsi" w:hAnsi="IRBadr" w:cs="IRBadr"/>
          <w:sz w:val="32"/>
          <w:szCs w:val="32"/>
          <w:rtl/>
          <w:lang w:bidi="ar-SA"/>
        </w:rPr>
        <w:t xml:space="preserve">با هیاهو و جنجال وارد </w:t>
      </w:r>
      <w:r w:rsidR="00051320">
        <w:rPr>
          <w:rFonts w:ascii="IRBadr" w:eastAsiaTheme="minorHAnsi" w:hAnsi="IRBadr" w:cs="IRBadr"/>
          <w:sz w:val="32"/>
          <w:szCs w:val="32"/>
          <w:rtl/>
          <w:lang w:bidi="ar-SA"/>
        </w:rPr>
        <w:t>می‌شوند</w:t>
      </w:r>
      <w:r w:rsidR="0083195E" w:rsidRPr="0067170B">
        <w:rPr>
          <w:rFonts w:ascii="IRBadr" w:eastAsiaTheme="minorHAnsi" w:hAnsi="IRBadr" w:cs="IRBadr"/>
          <w:sz w:val="32"/>
          <w:szCs w:val="32"/>
          <w:rtl/>
          <w:lang w:bidi="ar-SA"/>
        </w:rPr>
        <w:t xml:space="preserve"> و</w:t>
      </w:r>
      <w:r w:rsidR="00051320">
        <w:rPr>
          <w:rFonts w:ascii="IRBadr" w:eastAsiaTheme="minorHAnsi" w:hAnsi="IRBadr" w:cs="IRBadr" w:hint="cs"/>
          <w:sz w:val="32"/>
          <w:szCs w:val="32"/>
          <w:rtl/>
          <w:lang w:bidi="ar-SA"/>
        </w:rPr>
        <w:t xml:space="preserve"> </w:t>
      </w:r>
      <w:r w:rsidR="00051320">
        <w:rPr>
          <w:rFonts w:ascii="IRBadr" w:eastAsiaTheme="minorHAnsi" w:hAnsi="IRBadr" w:cs="IRBadr"/>
          <w:sz w:val="32"/>
          <w:szCs w:val="32"/>
          <w:rtl/>
          <w:lang w:bidi="ar-SA"/>
        </w:rPr>
        <w:t>ا</w:t>
      </w:r>
      <w:r w:rsidR="0083195E" w:rsidRPr="0067170B">
        <w:rPr>
          <w:rFonts w:ascii="IRBadr" w:eastAsiaTheme="minorHAnsi" w:hAnsi="IRBadr" w:cs="IRBadr"/>
          <w:sz w:val="32"/>
          <w:szCs w:val="32"/>
          <w:rtl/>
          <w:lang w:bidi="ar-SA"/>
        </w:rPr>
        <w:t xml:space="preserve">گر هم به خودشان مربوط شود </w:t>
      </w:r>
      <w:r w:rsidR="00051320">
        <w:rPr>
          <w:rFonts w:ascii="IRBadr" w:eastAsiaTheme="minorHAnsi" w:hAnsi="IRBadr" w:cs="IRBadr" w:hint="cs"/>
          <w:sz w:val="32"/>
          <w:szCs w:val="32"/>
          <w:rtl/>
          <w:lang w:bidi="ar-SA"/>
        </w:rPr>
        <w:t xml:space="preserve">همه </w:t>
      </w:r>
      <w:r w:rsidR="00051320">
        <w:rPr>
          <w:rFonts w:ascii="IRBadr" w:eastAsiaTheme="minorHAnsi" w:hAnsi="IRBadr" w:cs="IRBadr"/>
          <w:sz w:val="32"/>
          <w:szCs w:val="32"/>
          <w:rtl/>
          <w:lang w:bidi="ar-SA"/>
        </w:rPr>
        <w:t>قتل‌ها</w:t>
      </w:r>
      <w:r w:rsidR="0083195E" w:rsidRPr="0067170B">
        <w:rPr>
          <w:rFonts w:ascii="IRBadr" w:eastAsiaTheme="minorHAnsi" w:hAnsi="IRBadr" w:cs="IRBadr"/>
          <w:sz w:val="32"/>
          <w:szCs w:val="32"/>
          <w:rtl/>
          <w:lang w:bidi="ar-SA"/>
        </w:rPr>
        <w:t xml:space="preserve"> و </w:t>
      </w:r>
      <w:r w:rsidR="00051320">
        <w:rPr>
          <w:rFonts w:ascii="IRBadr" w:eastAsiaTheme="minorHAnsi" w:hAnsi="IRBadr" w:cs="IRBadr"/>
          <w:sz w:val="32"/>
          <w:szCs w:val="32"/>
          <w:rtl/>
          <w:lang w:bidi="ar-SA"/>
        </w:rPr>
        <w:t>جنگ‌ها</w:t>
      </w:r>
      <w:r w:rsidR="0083195E" w:rsidRPr="0067170B">
        <w:rPr>
          <w:rFonts w:ascii="IRBadr" w:eastAsiaTheme="minorHAnsi" w:hAnsi="IRBadr" w:cs="IRBadr"/>
          <w:sz w:val="32"/>
          <w:szCs w:val="32"/>
          <w:rtl/>
          <w:lang w:bidi="ar-SA"/>
        </w:rPr>
        <w:t xml:space="preserve"> را نادیده </w:t>
      </w:r>
      <w:r w:rsidR="00051320">
        <w:rPr>
          <w:rFonts w:ascii="IRBadr" w:eastAsiaTheme="minorHAnsi" w:hAnsi="IRBadr" w:cs="IRBadr"/>
          <w:sz w:val="32"/>
          <w:szCs w:val="32"/>
          <w:rtl/>
          <w:lang w:bidi="ar-SA"/>
        </w:rPr>
        <w:t>می‌گیرند</w:t>
      </w:r>
      <w:r w:rsidRPr="0067170B">
        <w:rPr>
          <w:rFonts w:ascii="IRBadr" w:eastAsiaTheme="minorHAnsi" w:hAnsi="IRBadr" w:cs="IRBadr"/>
          <w:sz w:val="32"/>
          <w:szCs w:val="32"/>
          <w:rtl/>
          <w:lang w:bidi="ar-SA"/>
        </w:rPr>
        <w:t>.</w:t>
      </w:r>
    </w:p>
    <w:p w:rsidR="0083195E"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lastRenderedPageBreak/>
        <w:t xml:space="preserve"> ما امروز به </w:t>
      </w:r>
      <w:r w:rsidR="00051320">
        <w:rPr>
          <w:rFonts w:ascii="IRBadr" w:eastAsiaTheme="minorHAnsi" w:hAnsi="IRBadr" w:cs="IRBadr"/>
          <w:sz w:val="32"/>
          <w:szCs w:val="32"/>
          <w:rtl/>
          <w:lang w:bidi="ar-SA"/>
        </w:rPr>
        <w:t>غربی‌ها</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می‌گوییم</w:t>
      </w:r>
      <w:r w:rsidRPr="0067170B">
        <w:rPr>
          <w:rFonts w:ascii="IRBadr" w:eastAsiaTheme="minorHAnsi" w:hAnsi="IRBadr" w:cs="IRBadr"/>
          <w:sz w:val="32"/>
          <w:szCs w:val="32"/>
          <w:rtl/>
          <w:lang w:bidi="ar-SA"/>
        </w:rPr>
        <w:t>:</w:t>
      </w:r>
    </w:p>
    <w:p w:rsidR="001442BB" w:rsidRPr="0067170B" w:rsidRDefault="0067170B" w:rsidP="0067170B">
      <w:pPr>
        <w:pStyle w:val="4"/>
        <w:spacing w:line="276" w:lineRule="auto"/>
        <w:ind w:firstLine="0"/>
        <w:rPr>
          <w:rFonts w:ascii="IRBadr" w:eastAsiaTheme="minorHAnsi" w:hAnsi="IRBadr" w:cs="IRBadr"/>
          <w:b/>
          <w:bCs/>
          <w:i w:val="0"/>
          <w:iCs w:val="0"/>
          <w:color w:val="548DD4" w:themeColor="text2" w:themeTint="99"/>
          <w:sz w:val="36"/>
          <w:szCs w:val="36"/>
          <w:rtl/>
          <w:lang w:bidi="ar-SA"/>
        </w:rPr>
      </w:pPr>
      <w:r w:rsidRPr="0067170B">
        <w:rPr>
          <w:rFonts w:ascii="IRBadr" w:eastAsiaTheme="minorHAnsi" w:hAnsi="IRBadr" w:cs="IRBadr"/>
          <w:b/>
          <w:bCs/>
          <w:i w:val="0"/>
          <w:iCs w:val="0"/>
          <w:color w:val="548DD4" w:themeColor="text2" w:themeTint="99"/>
          <w:sz w:val="36"/>
          <w:szCs w:val="36"/>
          <w:rtl/>
          <w:lang w:bidi="ar-SA"/>
        </w:rPr>
        <w:t xml:space="preserve">1. </w:t>
      </w:r>
      <w:r w:rsidR="001442BB" w:rsidRPr="0067170B">
        <w:rPr>
          <w:rFonts w:ascii="IRBadr" w:eastAsiaTheme="minorHAnsi" w:hAnsi="IRBadr" w:cs="IRBadr"/>
          <w:b/>
          <w:bCs/>
          <w:i w:val="0"/>
          <w:iCs w:val="0"/>
          <w:color w:val="548DD4" w:themeColor="text2" w:themeTint="99"/>
          <w:sz w:val="36"/>
          <w:szCs w:val="36"/>
          <w:rtl/>
          <w:lang w:bidi="ar-SA"/>
        </w:rPr>
        <w:t xml:space="preserve">آه مظلومان عالم </w:t>
      </w:r>
      <w:r w:rsidR="00051320">
        <w:rPr>
          <w:rFonts w:ascii="IRBadr" w:eastAsiaTheme="minorHAnsi" w:hAnsi="IRBadr" w:cs="IRBadr"/>
          <w:b/>
          <w:bCs/>
          <w:i w:val="0"/>
          <w:iCs w:val="0"/>
          <w:color w:val="548DD4" w:themeColor="text2" w:themeTint="99"/>
          <w:sz w:val="36"/>
          <w:szCs w:val="36"/>
          <w:rtl/>
          <w:lang w:bidi="ar-SA"/>
        </w:rPr>
        <w:t>گریبان گیر</w:t>
      </w:r>
      <w:r w:rsidR="001442BB" w:rsidRPr="0067170B">
        <w:rPr>
          <w:rFonts w:ascii="IRBadr" w:eastAsiaTheme="minorHAnsi" w:hAnsi="IRBadr" w:cs="IRBadr"/>
          <w:b/>
          <w:bCs/>
          <w:i w:val="0"/>
          <w:iCs w:val="0"/>
          <w:color w:val="548DD4" w:themeColor="text2" w:themeTint="99"/>
          <w:sz w:val="36"/>
          <w:szCs w:val="36"/>
          <w:rtl/>
          <w:lang w:bidi="ar-SA"/>
        </w:rPr>
        <w:t xml:space="preserve"> غرب</w:t>
      </w:r>
    </w:p>
    <w:p w:rsidR="0083195E" w:rsidRPr="0067170B" w:rsidRDefault="00051320" w:rsidP="0067170B">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ستم‌های</w:t>
      </w:r>
      <w:r w:rsidR="0083195E" w:rsidRPr="0067170B">
        <w:rPr>
          <w:rFonts w:ascii="IRBadr" w:eastAsiaTheme="minorHAnsi" w:hAnsi="IRBadr" w:cs="IRBadr"/>
          <w:sz w:val="32"/>
          <w:szCs w:val="32"/>
          <w:rtl/>
          <w:lang w:bidi="ar-SA"/>
        </w:rPr>
        <w:t xml:space="preserve"> چند قرن</w:t>
      </w:r>
      <w:r w:rsidR="001442BB"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غرب به  مردمان عالم روزی گریبان شما را خواهد گرفت</w:t>
      </w:r>
      <w:r w:rsidR="001442BB" w:rsidRPr="0067170B">
        <w:rPr>
          <w:rFonts w:ascii="IRBadr" w:eastAsiaTheme="minorHAnsi" w:hAnsi="IRBadr" w:cs="IRBadr"/>
          <w:sz w:val="32"/>
          <w:szCs w:val="32"/>
          <w:rtl/>
          <w:lang w:bidi="ar-SA"/>
        </w:rPr>
        <w:t>.</w:t>
      </w:r>
      <w:r w:rsidR="0083195E" w:rsidRPr="0067170B">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این‌ها</w:t>
      </w:r>
      <w:r w:rsidR="001442BB" w:rsidRPr="0067170B">
        <w:rPr>
          <w:rFonts w:ascii="IRBadr" w:eastAsiaTheme="minorHAnsi" w:hAnsi="IRBadr" w:cs="IRBadr"/>
          <w:sz w:val="32"/>
          <w:szCs w:val="32"/>
          <w:rtl/>
          <w:lang w:bidi="ar-SA"/>
        </w:rPr>
        <w:t xml:space="preserve"> نخستین </w:t>
      </w:r>
      <w:r>
        <w:rPr>
          <w:rFonts w:ascii="IRBadr" w:eastAsiaTheme="minorHAnsi" w:hAnsi="IRBadr" w:cs="IRBadr"/>
          <w:sz w:val="32"/>
          <w:szCs w:val="32"/>
          <w:rtl/>
          <w:lang w:bidi="ar-SA"/>
        </w:rPr>
        <w:t>نشانه‌های</w:t>
      </w:r>
      <w:r w:rsidR="001442BB" w:rsidRPr="0067170B">
        <w:rPr>
          <w:rFonts w:ascii="IRBadr" w:eastAsiaTheme="minorHAnsi" w:hAnsi="IRBadr" w:cs="IRBadr"/>
          <w:sz w:val="32"/>
          <w:szCs w:val="32"/>
          <w:rtl/>
          <w:lang w:bidi="ar-SA"/>
        </w:rPr>
        <w:t xml:space="preserve"> قیام </w:t>
      </w:r>
      <w:r>
        <w:rPr>
          <w:rFonts w:ascii="IRBadr" w:eastAsiaTheme="minorHAnsi" w:hAnsi="IRBadr" w:cs="IRBadr"/>
          <w:sz w:val="32"/>
          <w:szCs w:val="32"/>
          <w:rtl/>
          <w:lang w:bidi="ar-SA"/>
        </w:rPr>
        <w:t>ملت‌ها</w:t>
      </w:r>
      <w:r w:rsidR="001442BB" w:rsidRPr="0067170B">
        <w:rPr>
          <w:rFonts w:ascii="IRBadr" w:eastAsiaTheme="minorHAnsi" w:hAnsi="IRBadr" w:cs="IRBadr"/>
          <w:sz w:val="32"/>
          <w:szCs w:val="32"/>
          <w:rtl/>
          <w:lang w:bidi="ar-SA"/>
        </w:rPr>
        <w:t xml:space="preserve"> علیه</w:t>
      </w:r>
      <w:r w:rsidR="0083195E" w:rsidRPr="0067170B">
        <w:rPr>
          <w:rFonts w:ascii="IRBadr" w:eastAsiaTheme="minorHAnsi" w:hAnsi="IRBadr" w:cs="IRBadr"/>
          <w:sz w:val="32"/>
          <w:szCs w:val="32"/>
          <w:rtl/>
          <w:lang w:bidi="ar-SA"/>
        </w:rPr>
        <w:t xml:space="preserve"> شما است. شما یا باید تسلیم این </w:t>
      </w:r>
      <w:r>
        <w:rPr>
          <w:rFonts w:ascii="IRBadr" w:eastAsiaTheme="minorHAnsi" w:hAnsi="IRBadr" w:cs="IRBadr"/>
          <w:sz w:val="32"/>
          <w:szCs w:val="32"/>
          <w:rtl/>
          <w:lang w:bidi="ar-SA"/>
        </w:rPr>
        <w:t>قیام‌ها</w:t>
      </w:r>
      <w:r w:rsidR="0083195E" w:rsidRPr="0067170B">
        <w:rPr>
          <w:rFonts w:ascii="IRBadr" w:eastAsiaTheme="minorHAnsi" w:hAnsi="IRBadr" w:cs="IRBadr"/>
          <w:sz w:val="32"/>
          <w:szCs w:val="32"/>
          <w:rtl/>
          <w:lang w:bidi="ar-SA"/>
        </w:rPr>
        <w:t xml:space="preserve"> شوید یا بیایید و عقلانی و منطقی جبران کنید</w:t>
      </w:r>
      <w:r w:rsidR="001442BB" w:rsidRPr="0067170B">
        <w:rPr>
          <w:rFonts w:ascii="IRBadr" w:eastAsiaTheme="minorHAnsi" w:hAnsi="IRBadr" w:cs="IRBadr"/>
          <w:sz w:val="32"/>
          <w:szCs w:val="32"/>
          <w:rtl/>
          <w:lang w:bidi="ar-SA"/>
        </w:rPr>
        <w:t>؛</w:t>
      </w:r>
    </w:p>
    <w:p w:rsidR="001442BB" w:rsidRPr="0067170B" w:rsidRDefault="0067170B" w:rsidP="0067170B">
      <w:pPr>
        <w:pStyle w:val="4"/>
        <w:spacing w:line="276" w:lineRule="auto"/>
        <w:ind w:firstLine="0"/>
        <w:rPr>
          <w:rFonts w:ascii="IRBadr" w:eastAsiaTheme="minorHAnsi" w:hAnsi="IRBadr" w:cs="IRBadr"/>
          <w:b/>
          <w:bCs/>
          <w:i w:val="0"/>
          <w:iCs w:val="0"/>
          <w:color w:val="548DD4" w:themeColor="text2" w:themeTint="99"/>
          <w:sz w:val="36"/>
          <w:szCs w:val="36"/>
          <w:lang w:bidi="ar-SA"/>
        </w:rPr>
      </w:pPr>
      <w:r w:rsidRPr="0067170B">
        <w:rPr>
          <w:rFonts w:ascii="IRBadr" w:eastAsiaTheme="minorHAnsi" w:hAnsi="IRBadr" w:cs="IRBadr"/>
          <w:b/>
          <w:bCs/>
          <w:i w:val="0"/>
          <w:iCs w:val="0"/>
          <w:color w:val="548DD4" w:themeColor="text2" w:themeTint="99"/>
          <w:sz w:val="36"/>
          <w:szCs w:val="36"/>
          <w:rtl/>
          <w:lang w:bidi="ar-SA"/>
        </w:rPr>
        <w:t xml:space="preserve">2. </w:t>
      </w:r>
      <w:r w:rsidR="00051320">
        <w:rPr>
          <w:rFonts w:ascii="IRBadr" w:eastAsiaTheme="minorHAnsi" w:hAnsi="IRBadr" w:cs="IRBadr"/>
          <w:b/>
          <w:bCs/>
          <w:i w:val="0"/>
          <w:iCs w:val="0"/>
          <w:color w:val="548DD4" w:themeColor="text2" w:themeTint="99"/>
          <w:sz w:val="36"/>
          <w:szCs w:val="36"/>
          <w:rtl/>
          <w:lang w:bidi="ar-SA"/>
        </w:rPr>
        <w:t>آمادگی</w:t>
      </w:r>
      <w:r w:rsidR="009079D1" w:rsidRPr="0067170B">
        <w:rPr>
          <w:rFonts w:ascii="IRBadr" w:eastAsiaTheme="minorHAnsi" w:hAnsi="IRBadr" w:cs="IRBadr"/>
          <w:b/>
          <w:bCs/>
          <w:i w:val="0"/>
          <w:iCs w:val="0"/>
          <w:color w:val="548DD4" w:themeColor="text2" w:themeTint="99"/>
          <w:sz w:val="36"/>
          <w:szCs w:val="36"/>
          <w:rtl/>
          <w:lang w:bidi="ar-SA"/>
        </w:rPr>
        <w:t xml:space="preserve"> ایران برای معرفی اشکالات بنیادین غرب</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اشکالات بنیادی در رویکردهای تمدنی و اجتماعی شما وجود دارد</w:t>
      </w:r>
      <w:r w:rsidR="001442BB" w:rsidRPr="0067170B">
        <w:rPr>
          <w:rFonts w:ascii="IRBadr" w:eastAsiaTheme="minorHAnsi" w:hAnsi="IRBadr" w:cs="IRBadr"/>
          <w:sz w:val="32"/>
          <w:szCs w:val="32"/>
          <w:rtl/>
          <w:lang w:bidi="ar-SA"/>
        </w:rPr>
        <w:t xml:space="preserve"> که</w:t>
      </w:r>
      <w:r w:rsidRPr="0067170B">
        <w:rPr>
          <w:rFonts w:ascii="IRBadr" w:eastAsiaTheme="minorHAnsi" w:hAnsi="IRBadr" w:cs="IRBadr"/>
          <w:sz w:val="32"/>
          <w:szCs w:val="32"/>
          <w:rtl/>
          <w:lang w:bidi="ar-SA"/>
        </w:rPr>
        <w:t xml:space="preserve"> </w:t>
      </w:r>
      <w:r w:rsidR="001442BB" w:rsidRPr="0067170B">
        <w:rPr>
          <w:rFonts w:ascii="IRBadr" w:eastAsiaTheme="minorHAnsi" w:hAnsi="IRBadr" w:cs="IRBadr"/>
          <w:sz w:val="32"/>
          <w:szCs w:val="32"/>
          <w:rtl/>
          <w:lang w:bidi="ar-SA"/>
        </w:rPr>
        <w:t xml:space="preserve">باید </w:t>
      </w:r>
      <w:r w:rsidR="00796D2D">
        <w:rPr>
          <w:rFonts w:ascii="IRBadr" w:eastAsiaTheme="minorHAnsi" w:hAnsi="IRBadr" w:cs="IRBadr"/>
          <w:sz w:val="32"/>
          <w:szCs w:val="32"/>
          <w:rtl/>
          <w:lang w:bidi="ar-SA"/>
        </w:rPr>
        <w:t>آن‌ها</w:t>
      </w:r>
      <w:r w:rsidRPr="0067170B">
        <w:rPr>
          <w:rFonts w:ascii="IRBadr" w:eastAsiaTheme="minorHAnsi" w:hAnsi="IRBadr" w:cs="IRBadr"/>
          <w:sz w:val="32"/>
          <w:szCs w:val="32"/>
          <w:rtl/>
          <w:lang w:bidi="ar-SA"/>
        </w:rPr>
        <w:t xml:space="preserve"> را بشناسید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ما عرض </w:t>
      </w:r>
      <w:r w:rsidR="00796D2D">
        <w:rPr>
          <w:rFonts w:ascii="IRBadr" w:eastAsiaTheme="minorHAnsi" w:hAnsi="IRBadr" w:cs="IRBadr"/>
          <w:sz w:val="32"/>
          <w:szCs w:val="32"/>
          <w:rtl/>
          <w:lang w:bidi="ar-SA"/>
        </w:rPr>
        <w:t>می‌کنیم</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ما </w:t>
      </w:r>
      <w:r w:rsidR="00796D2D">
        <w:rPr>
          <w:rFonts w:ascii="IRBadr" w:eastAsiaTheme="minorHAnsi" w:hAnsi="IRBadr" w:cs="IRBadr"/>
          <w:sz w:val="32"/>
          <w:szCs w:val="32"/>
          <w:rtl/>
          <w:lang w:bidi="ar-SA"/>
        </w:rPr>
        <w:t>به‌عنوان</w:t>
      </w:r>
      <w:r w:rsidRPr="0067170B">
        <w:rPr>
          <w:rFonts w:ascii="IRBadr" w:eastAsiaTheme="minorHAnsi" w:hAnsi="IRBadr" w:cs="IRBadr"/>
          <w:sz w:val="32"/>
          <w:szCs w:val="32"/>
          <w:rtl/>
          <w:lang w:bidi="ar-SA"/>
        </w:rPr>
        <w:t xml:space="preserve"> حوزه و ایران و </w:t>
      </w:r>
      <w:r w:rsidR="00796D2D">
        <w:rPr>
          <w:rFonts w:ascii="IRBadr" w:eastAsiaTheme="minorHAnsi" w:hAnsi="IRBadr" w:cs="IRBadr"/>
          <w:sz w:val="32"/>
          <w:szCs w:val="32"/>
          <w:rtl/>
          <w:lang w:bidi="ar-SA"/>
        </w:rPr>
        <w:t>به‌عنوان</w:t>
      </w:r>
      <w:r w:rsidRPr="0067170B">
        <w:rPr>
          <w:rFonts w:ascii="IRBadr" w:eastAsiaTheme="minorHAnsi" w:hAnsi="IRBadr" w:cs="IRBadr"/>
          <w:sz w:val="32"/>
          <w:szCs w:val="32"/>
          <w:rtl/>
          <w:lang w:bidi="ar-SA"/>
        </w:rPr>
        <w:t xml:space="preserve"> انقلاب اسلامی </w:t>
      </w:r>
      <w:r w:rsidR="00051320">
        <w:rPr>
          <w:rFonts w:ascii="IRBadr" w:eastAsiaTheme="minorHAnsi" w:hAnsi="IRBadr" w:cs="IRBadr"/>
          <w:sz w:val="32"/>
          <w:szCs w:val="32"/>
          <w:rtl/>
          <w:lang w:bidi="ar-SA"/>
        </w:rPr>
        <w:t>آماده</w:t>
      </w:r>
      <w:r w:rsidRPr="0067170B">
        <w:rPr>
          <w:rFonts w:ascii="IRBadr" w:eastAsiaTheme="minorHAnsi" w:hAnsi="IRBadr" w:cs="IRBadr"/>
          <w:sz w:val="32"/>
          <w:szCs w:val="32"/>
          <w:rtl/>
          <w:lang w:bidi="ar-SA"/>
        </w:rPr>
        <w:t xml:space="preserve"> هستیم تا اشکالات بنیادین غرب را به شما معرفی کنیم</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این </w:t>
      </w:r>
      <w:r w:rsidR="00051320">
        <w:rPr>
          <w:rFonts w:ascii="IRBadr" w:eastAsiaTheme="minorHAnsi" w:hAnsi="IRBadr" w:cs="IRBadr"/>
          <w:sz w:val="32"/>
          <w:szCs w:val="32"/>
          <w:rtl/>
          <w:lang w:bidi="ar-SA"/>
        </w:rPr>
        <w:t>آمادگی</w:t>
      </w:r>
      <w:r w:rsidRPr="0067170B">
        <w:rPr>
          <w:rFonts w:ascii="IRBadr" w:eastAsiaTheme="minorHAnsi" w:hAnsi="IRBadr" w:cs="IRBadr"/>
          <w:sz w:val="32"/>
          <w:szCs w:val="32"/>
          <w:rtl/>
          <w:lang w:bidi="ar-SA"/>
        </w:rPr>
        <w:t xml:space="preserve"> وجود دارد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دیر اقدام نکنید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شما در </w:t>
      </w:r>
      <w:r w:rsidR="00051320">
        <w:rPr>
          <w:rFonts w:ascii="IRBadr" w:eastAsiaTheme="minorHAnsi" w:hAnsi="IRBadr" w:cs="IRBadr"/>
          <w:sz w:val="32"/>
          <w:szCs w:val="32"/>
          <w:rtl/>
          <w:lang w:bidi="ar-SA"/>
        </w:rPr>
        <w:t>پایه‌ها</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بنیان‌های</w:t>
      </w:r>
      <w:r w:rsidRPr="0067170B">
        <w:rPr>
          <w:rFonts w:ascii="IRBadr" w:eastAsiaTheme="minorHAnsi" w:hAnsi="IRBadr" w:cs="IRBadr"/>
          <w:sz w:val="32"/>
          <w:szCs w:val="32"/>
          <w:rtl/>
          <w:lang w:bidi="ar-SA"/>
        </w:rPr>
        <w:t xml:space="preserve"> متزلزلی دارید</w:t>
      </w:r>
      <w:r w:rsidR="001442BB" w:rsidRPr="0067170B">
        <w:rPr>
          <w:rFonts w:ascii="IRBadr" w:eastAsiaTheme="minorHAnsi" w:hAnsi="IRBadr" w:cs="IRBadr"/>
          <w:sz w:val="32"/>
          <w:szCs w:val="32"/>
          <w:rtl/>
          <w:lang w:bidi="ar-SA"/>
        </w:rPr>
        <w:t>.</w:t>
      </w:r>
      <w:r w:rsidR="009079D1" w:rsidRPr="0067170B">
        <w:rPr>
          <w:rFonts w:ascii="IRBadr" w:eastAsiaTheme="minorHAnsi" w:hAnsi="IRBadr" w:cs="IRBadr"/>
          <w:sz w:val="32"/>
          <w:szCs w:val="32"/>
          <w:rtl/>
          <w:lang w:bidi="ar-SA"/>
        </w:rPr>
        <w:t xml:space="preserve"> بیایید حقایق را بشنوید مسیر</w:t>
      </w:r>
      <w:r w:rsidRPr="0067170B">
        <w:rPr>
          <w:rFonts w:ascii="IRBadr" w:eastAsiaTheme="minorHAnsi" w:hAnsi="IRBadr" w:cs="IRBadr"/>
          <w:sz w:val="32"/>
          <w:szCs w:val="32"/>
          <w:rtl/>
          <w:lang w:bidi="ar-SA"/>
        </w:rPr>
        <w:t xml:space="preserve">ی را که طی </w:t>
      </w:r>
      <w:r w:rsidR="00051320">
        <w:rPr>
          <w:rFonts w:ascii="IRBadr" w:eastAsiaTheme="minorHAnsi" w:hAnsi="IRBadr" w:cs="IRBadr"/>
          <w:sz w:val="32"/>
          <w:szCs w:val="32"/>
          <w:rtl/>
          <w:lang w:bidi="ar-SA"/>
        </w:rPr>
        <w:t>می‌کنید</w:t>
      </w:r>
      <w:r w:rsidRPr="0067170B">
        <w:rPr>
          <w:rFonts w:ascii="IRBadr" w:eastAsiaTheme="minorHAnsi" w:hAnsi="IRBadr" w:cs="IRBadr"/>
          <w:sz w:val="32"/>
          <w:szCs w:val="32"/>
          <w:rtl/>
          <w:lang w:bidi="ar-SA"/>
        </w:rPr>
        <w:t xml:space="preserve"> مس</w:t>
      </w:r>
      <w:r w:rsidR="001442BB" w:rsidRPr="0067170B">
        <w:rPr>
          <w:rFonts w:ascii="IRBadr" w:eastAsiaTheme="minorHAnsi" w:hAnsi="IRBadr" w:cs="IRBadr"/>
          <w:sz w:val="32"/>
          <w:szCs w:val="32"/>
          <w:rtl/>
          <w:lang w:bidi="ar-SA"/>
        </w:rPr>
        <w:t>ی</w:t>
      </w:r>
      <w:r w:rsidRPr="0067170B">
        <w:rPr>
          <w:rFonts w:ascii="IRBadr" w:eastAsiaTheme="minorHAnsi" w:hAnsi="IRBadr" w:cs="IRBadr"/>
          <w:sz w:val="32"/>
          <w:szCs w:val="32"/>
          <w:rtl/>
          <w:lang w:bidi="ar-SA"/>
        </w:rPr>
        <w:t>ر اشتباهی است</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p>
    <w:p w:rsidR="009079D1" w:rsidRPr="00A9749B" w:rsidRDefault="0067170B" w:rsidP="0067170B">
      <w:pPr>
        <w:pStyle w:val="4"/>
        <w:spacing w:line="276" w:lineRule="auto"/>
        <w:ind w:firstLine="0"/>
        <w:rPr>
          <w:rFonts w:ascii="IRBadr" w:eastAsiaTheme="minorHAnsi" w:hAnsi="IRBadr" w:cs="IRBadr"/>
          <w:b/>
          <w:bCs/>
          <w:i w:val="0"/>
          <w:iCs w:val="0"/>
          <w:color w:val="548DD4" w:themeColor="text2" w:themeTint="99"/>
          <w:sz w:val="36"/>
          <w:szCs w:val="36"/>
          <w:rtl/>
          <w:lang w:bidi="ar-SA"/>
        </w:rPr>
      </w:pPr>
      <w:r w:rsidRPr="00A9749B">
        <w:rPr>
          <w:rFonts w:ascii="IRBadr" w:eastAsiaTheme="minorHAnsi" w:hAnsi="IRBadr" w:cs="IRBadr"/>
          <w:b/>
          <w:bCs/>
          <w:i w:val="0"/>
          <w:iCs w:val="0"/>
          <w:color w:val="548DD4" w:themeColor="text2" w:themeTint="99"/>
          <w:sz w:val="36"/>
          <w:szCs w:val="36"/>
          <w:rtl/>
          <w:lang w:bidi="ar-SA"/>
        </w:rPr>
        <w:t xml:space="preserve">3. </w:t>
      </w:r>
      <w:r w:rsidR="009079D1" w:rsidRPr="00A9749B">
        <w:rPr>
          <w:rFonts w:ascii="IRBadr" w:eastAsiaTheme="minorHAnsi" w:hAnsi="IRBadr" w:cs="IRBadr"/>
          <w:b/>
          <w:bCs/>
          <w:i w:val="0"/>
          <w:iCs w:val="0"/>
          <w:color w:val="548DD4" w:themeColor="text2" w:themeTint="99"/>
          <w:sz w:val="36"/>
          <w:szCs w:val="36"/>
          <w:rtl/>
          <w:lang w:bidi="ar-SA"/>
        </w:rPr>
        <w:t>قطع حمایت</w:t>
      </w:r>
      <w:r w:rsidR="009079D1" w:rsidRPr="00A9749B">
        <w:rPr>
          <w:rStyle w:val="40"/>
          <w:rFonts w:ascii="IRBadr" w:hAnsi="IRBadr" w:cs="IRBadr"/>
          <w:b/>
          <w:bCs/>
          <w:i/>
          <w:iCs/>
          <w:color w:val="548DD4" w:themeColor="text2" w:themeTint="99"/>
          <w:sz w:val="40"/>
          <w:szCs w:val="40"/>
          <w:rtl/>
        </w:rPr>
        <w:t xml:space="preserve"> </w:t>
      </w:r>
      <w:r w:rsidR="009079D1" w:rsidRPr="00A9749B">
        <w:rPr>
          <w:rFonts w:ascii="IRBadr" w:eastAsiaTheme="minorHAnsi" w:hAnsi="IRBadr" w:cs="IRBadr"/>
          <w:b/>
          <w:bCs/>
          <w:i w:val="0"/>
          <w:iCs w:val="0"/>
          <w:color w:val="548DD4" w:themeColor="text2" w:themeTint="99"/>
          <w:sz w:val="36"/>
          <w:szCs w:val="36"/>
          <w:rtl/>
          <w:lang w:bidi="ar-SA"/>
        </w:rPr>
        <w:t>از ظالمان عالم</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توصیه ایران اسلامی این است که حمایتتان را از ظالمان عالم قطع کنید</w:t>
      </w:r>
      <w:r w:rsidR="001442BB" w:rsidRPr="0067170B">
        <w:rPr>
          <w:rFonts w:ascii="IRBadr" w:eastAsiaTheme="minorHAnsi" w:hAnsi="IRBadr" w:cs="IRBadr"/>
          <w:sz w:val="32"/>
          <w:szCs w:val="32"/>
          <w:rtl/>
          <w:lang w:bidi="ar-SA"/>
        </w:rPr>
        <w:t>؛</w:t>
      </w:r>
    </w:p>
    <w:p w:rsidR="009079D1" w:rsidRPr="0067170B" w:rsidRDefault="0067170B" w:rsidP="0067170B">
      <w:pPr>
        <w:pStyle w:val="4"/>
        <w:spacing w:line="276" w:lineRule="auto"/>
        <w:ind w:firstLine="0"/>
        <w:rPr>
          <w:rFonts w:ascii="IRBadr" w:eastAsiaTheme="minorHAnsi" w:hAnsi="IRBadr" w:cs="IRBadr"/>
          <w:b/>
          <w:bCs/>
          <w:i w:val="0"/>
          <w:iCs w:val="0"/>
          <w:color w:val="548DD4" w:themeColor="text2" w:themeTint="99"/>
          <w:sz w:val="36"/>
          <w:szCs w:val="36"/>
          <w:rtl/>
          <w:lang w:bidi="ar-SA"/>
        </w:rPr>
      </w:pPr>
      <w:r w:rsidRPr="0067170B">
        <w:rPr>
          <w:rFonts w:ascii="IRBadr" w:eastAsiaTheme="minorHAnsi" w:hAnsi="IRBadr" w:cs="IRBadr"/>
          <w:b/>
          <w:bCs/>
          <w:i w:val="0"/>
          <w:iCs w:val="0"/>
          <w:color w:val="548DD4" w:themeColor="text2" w:themeTint="99"/>
          <w:sz w:val="36"/>
          <w:szCs w:val="36"/>
          <w:rtl/>
          <w:lang w:bidi="ar-SA"/>
        </w:rPr>
        <w:t xml:space="preserve">4. </w:t>
      </w:r>
      <w:r w:rsidR="003F5FDF">
        <w:rPr>
          <w:rFonts w:ascii="IRBadr" w:eastAsiaTheme="minorHAnsi" w:hAnsi="IRBadr" w:cs="IRBadr" w:hint="cs"/>
          <w:b/>
          <w:bCs/>
          <w:i w:val="0"/>
          <w:iCs w:val="0"/>
          <w:color w:val="548DD4" w:themeColor="text2" w:themeTint="99"/>
          <w:sz w:val="36"/>
          <w:szCs w:val="36"/>
          <w:rtl/>
          <w:lang w:bidi="ar-SA"/>
        </w:rPr>
        <w:t xml:space="preserve">لزوم </w:t>
      </w:r>
      <w:r w:rsidR="009079D1" w:rsidRPr="0067170B">
        <w:rPr>
          <w:rFonts w:ascii="IRBadr" w:eastAsiaTheme="minorHAnsi" w:hAnsi="IRBadr" w:cs="IRBadr"/>
          <w:b/>
          <w:bCs/>
          <w:i w:val="0"/>
          <w:iCs w:val="0"/>
          <w:color w:val="548DD4" w:themeColor="text2" w:themeTint="99"/>
          <w:sz w:val="36"/>
          <w:szCs w:val="36"/>
          <w:rtl/>
          <w:lang w:bidi="ar-SA"/>
        </w:rPr>
        <w:t>رعایت حقوق بشر ادعایی خودتان</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 توصیه ما این است که حقوق بشر ادعایی خودتان را در </w:t>
      </w:r>
      <w:r w:rsidR="00051320">
        <w:rPr>
          <w:rFonts w:ascii="IRBadr" w:eastAsiaTheme="minorHAnsi" w:hAnsi="IRBadr" w:cs="IRBadr"/>
          <w:sz w:val="32"/>
          <w:szCs w:val="32"/>
          <w:rtl/>
          <w:lang w:bidi="ar-SA"/>
        </w:rPr>
        <w:t>خیابان‌های</w:t>
      </w:r>
      <w:r w:rsidRPr="0067170B">
        <w:rPr>
          <w:rFonts w:ascii="IRBadr" w:eastAsiaTheme="minorHAnsi" w:hAnsi="IRBadr" w:cs="IRBadr"/>
          <w:sz w:val="32"/>
          <w:szCs w:val="32"/>
          <w:rtl/>
          <w:lang w:bidi="ar-SA"/>
        </w:rPr>
        <w:t xml:space="preserve"> پاریس</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واشنگتن و نیویورک رعایت کنید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ن</w:t>
      </w:r>
      <w:r w:rsidR="00051320">
        <w:rPr>
          <w:rFonts w:ascii="IRBadr" w:eastAsiaTheme="minorHAnsi" w:hAnsi="IRBadr" w:cs="IRBadr"/>
          <w:sz w:val="32"/>
          <w:szCs w:val="32"/>
          <w:rtl/>
          <w:lang w:bidi="ar-SA"/>
        </w:rPr>
        <w:t>می‌گوییم</w:t>
      </w:r>
      <w:r w:rsidRPr="0067170B">
        <w:rPr>
          <w:rFonts w:ascii="IRBadr" w:eastAsiaTheme="minorHAnsi" w:hAnsi="IRBadr" w:cs="IRBadr"/>
          <w:sz w:val="32"/>
          <w:szCs w:val="32"/>
          <w:rtl/>
          <w:lang w:bidi="ar-SA"/>
        </w:rPr>
        <w:t xml:space="preserve"> که </w:t>
      </w:r>
      <w:r w:rsidR="00051320">
        <w:rPr>
          <w:rFonts w:ascii="IRBadr" w:eastAsiaTheme="minorHAnsi" w:hAnsi="IRBadr" w:cs="IRBadr"/>
          <w:sz w:val="32"/>
          <w:szCs w:val="32"/>
          <w:rtl/>
          <w:lang w:bidi="ar-SA"/>
        </w:rPr>
        <w:t>حقوق</w:t>
      </w:r>
      <w:r w:rsidRPr="0067170B">
        <w:rPr>
          <w:rFonts w:ascii="IRBadr" w:eastAsiaTheme="minorHAnsi" w:hAnsi="IRBadr" w:cs="IRBadr"/>
          <w:sz w:val="32"/>
          <w:szCs w:val="32"/>
          <w:rtl/>
          <w:lang w:bidi="ar-SA"/>
        </w:rPr>
        <w:t xml:space="preserve"> بشر را در یمن و ب</w:t>
      </w:r>
      <w:r w:rsidR="001442BB" w:rsidRPr="0067170B">
        <w:rPr>
          <w:rFonts w:ascii="IRBadr" w:eastAsiaTheme="minorHAnsi" w:hAnsi="IRBadr" w:cs="IRBadr"/>
          <w:sz w:val="32"/>
          <w:szCs w:val="32"/>
          <w:rtl/>
          <w:lang w:bidi="ar-SA"/>
        </w:rPr>
        <w:t>حرین رعایت کنید آ</w:t>
      </w:r>
      <w:r w:rsidRPr="0067170B">
        <w:rPr>
          <w:rFonts w:ascii="IRBadr" w:eastAsiaTheme="minorHAnsi" w:hAnsi="IRBadr" w:cs="IRBadr"/>
          <w:sz w:val="32"/>
          <w:szCs w:val="32"/>
          <w:rtl/>
          <w:lang w:bidi="ar-SA"/>
        </w:rPr>
        <w:t xml:space="preserve">نجا که روی جلادان تاریخ را سفید </w:t>
      </w:r>
      <w:r w:rsidR="00051320">
        <w:rPr>
          <w:rFonts w:ascii="IRBadr" w:eastAsiaTheme="minorHAnsi" w:hAnsi="IRBadr" w:cs="IRBadr"/>
          <w:sz w:val="32"/>
          <w:szCs w:val="32"/>
          <w:rtl/>
          <w:lang w:bidi="ar-SA"/>
        </w:rPr>
        <w:t>کرده‌اید</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لااقل با </w:t>
      </w:r>
      <w:r w:rsidR="00051320">
        <w:rPr>
          <w:rFonts w:ascii="IRBadr" w:eastAsiaTheme="minorHAnsi" w:hAnsi="IRBadr" w:cs="IRBadr"/>
          <w:sz w:val="32"/>
          <w:szCs w:val="32"/>
          <w:rtl/>
          <w:lang w:bidi="ar-SA"/>
        </w:rPr>
        <w:t>ملت‌های</w:t>
      </w:r>
      <w:r w:rsidRPr="0067170B">
        <w:rPr>
          <w:rFonts w:ascii="IRBadr" w:eastAsiaTheme="minorHAnsi" w:hAnsi="IRBadr" w:cs="IRBadr"/>
          <w:sz w:val="32"/>
          <w:szCs w:val="32"/>
          <w:rtl/>
          <w:lang w:bidi="ar-SA"/>
        </w:rPr>
        <w:t xml:space="preserve"> خودتان نرم باشید</w:t>
      </w:r>
      <w:r w:rsidR="009079D1" w:rsidRPr="0067170B">
        <w:rPr>
          <w:rFonts w:ascii="IRBadr" w:eastAsiaTheme="minorHAnsi" w:hAnsi="IRBadr" w:cs="IRBadr"/>
          <w:sz w:val="32"/>
          <w:szCs w:val="32"/>
          <w:rtl/>
          <w:lang w:bidi="ar-SA"/>
        </w:rPr>
        <w:t>.</w:t>
      </w:r>
    </w:p>
    <w:p w:rsidR="0083195E" w:rsidRPr="0067170B" w:rsidRDefault="0083195E" w:rsidP="0067170B">
      <w:pPr>
        <w:pStyle w:val="a8"/>
        <w:bidi/>
        <w:spacing w:line="276" w:lineRule="auto"/>
        <w:jc w:val="both"/>
        <w:rPr>
          <w:rFonts w:ascii="IRBadr" w:eastAsiaTheme="minorHAnsi" w:hAnsi="IRBadr" w:cs="IRBadr"/>
          <w:sz w:val="32"/>
          <w:szCs w:val="32"/>
          <w:lang w:bidi="ar-SA"/>
        </w:rPr>
      </w:pPr>
      <w:r w:rsidRPr="0067170B">
        <w:rPr>
          <w:rFonts w:ascii="IRBadr" w:eastAsiaTheme="minorHAnsi" w:hAnsi="IRBadr" w:cs="IRBadr"/>
          <w:sz w:val="32"/>
          <w:szCs w:val="32"/>
          <w:rtl/>
          <w:lang w:bidi="ar-SA"/>
        </w:rPr>
        <w:t xml:space="preserve"> این توصیه ایران اسلامی است</w:t>
      </w:r>
      <w:r w:rsidR="001442BB"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p>
    <w:p w:rsidR="001442BB" w:rsidRPr="0067170B" w:rsidRDefault="003F5FDF" w:rsidP="0067170B">
      <w:pPr>
        <w:pStyle w:val="3"/>
        <w:rPr>
          <w:rtl/>
        </w:rPr>
      </w:pPr>
      <w:r>
        <w:rPr>
          <w:rFonts w:hint="cs"/>
          <w:rtl/>
        </w:rPr>
        <w:lastRenderedPageBreak/>
        <w:t>7</w:t>
      </w:r>
      <w:r w:rsidR="0067170B" w:rsidRPr="0067170B">
        <w:rPr>
          <w:rtl/>
        </w:rPr>
        <w:t xml:space="preserve">. </w:t>
      </w:r>
      <w:r w:rsidR="009079D1" w:rsidRPr="0067170B">
        <w:rPr>
          <w:rtl/>
        </w:rPr>
        <w:t xml:space="preserve">اعتراف ضمنی امریکا به حمایت از </w:t>
      </w:r>
      <w:r w:rsidR="00051320">
        <w:rPr>
          <w:rtl/>
        </w:rPr>
        <w:t>سعودی‌های</w:t>
      </w:r>
      <w:r w:rsidR="009079D1" w:rsidRPr="0067170B">
        <w:rPr>
          <w:rtl/>
        </w:rPr>
        <w:t xml:space="preserve"> </w:t>
      </w:r>
      <w:r w:rsidR="00051320">
        <w:rPr>
          <w:rtl/>
        </w:rPr>
        <w:t>جنایت‌کار</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نکته دیگر مربوط به امریکا است</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دیروز دو قطعنامه در سنای امریکا تصویب شد</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متأسفانه</w:t>
      </w:r>
      <w:r w:rsidRPr="0067170B">
        <w:rPr>
          <w:rFonts w:ascii="IRBadr" w:eastAsiaTheme="minorHAnsi" w:hAnsi="IRBadr" w:cs="IRBadr"/>
          <w:sz w:val="32"/>
          <w:szCs w:val="32"/>
          <w:rtl/>
          <w:lang w:bidi="ar-SA"/>
        </w:rPr>
        <w:t xml:space="preserve"> قطع</w:t>
      </w:r>
      <w:r w:rsidR="00796D2D">
        <w:rPr>
          <w:rFonts w:ascii="IRBadr" w:eastAsiaTheme="minorHAnsi" w:hAnsi="IRBadr" w:cs="IRBadr"/>
          <w:sz w:val="32"/>
          <w:szCs w:val="32"/>
          <w:rtl/>
          <w:lang w:bidi="ar-SA"/>
        </w:rPr>
        <w:t>نامه‌های</w:t>
      </w:r>
      <w:r w:rsidRPr="0067170B">
        <w:rPr>
          <w:rFonts w:ascii="IRBadr" w:eastAsiaTheme="minorHAnsi" w:hAnsi="IRBadr" w:cs="IRBadr"/>
          <w:sz w:val="32"/>
          <w:szCs w:val="32"/>
          <w:rtl/>
          <w:lang w:bidi="ar-SA"/>
        </w:rPr>
        <w:t xml:space="preserve"> دروغین و</w:t>
      </w:r>
      <w:r w:rsidR="009079D1" w:rsidRPr="0067170B">
        <w:rPr>
          <w:rFonts w:ascii="IRBadr" w:eastAsiaTheme="minorHAnsi" w:hAnsi="IRBadr" w:cs="IRBadr"/>
          <w:sz w:val="32"/>
          <w:szCs w:val="32"/>
          <w:rtl/>
          <w:lang w:bidi="ar-SA"/>
        </w:rPr>
        <w:t xml:space="preserve"> دیرهنگام. </w:t>
      </w:r>
    </w:p>
    <w:p w:rsidR="009079D1" w:rsidRPr="0067170B" w:rsidRDefault="009079D1" w:rsidP="0067170B">
      <w:pPr>
        <w:pStyle w:val="4"/>
        <w:spacing w:line="276" w:lineRule="auto"/>
        <w:rPr>
          <w:rFonts w:ascii="IRBadr" w:eastAsiaTheme="minorHAnsi" w:hAnsi="IRBadr" w:cs="IRBadr"/>
          <w:b/>
          <w:bCs/>
          <w:i w:val="0"/>
          <w:iCs w:val="0"/>
          <w:color w:val="548DD4" w:themeColor="text2" w:themeTint="99"/>
          <w:sz w:val="36"/>
          <w:szCs w:val="36"/>
          <w:rtl/>
          <w:lang w:bidi="ar-SA"/>
        </w:rPr>
      </w:pPr>
      <w:r w:rsidRPr="0067170B">
        <w:rPr>
          <w:rFonts w:ascii="IRBadr" w:eastAsiaTheme="minorHAnsi" w:hAnsi="IRBadr" w:cs="IRBadr"/>
          <w:b/>
          <w:bCs/>
          <w:i w:val="0"/>
          <w:iCs w:val="0"/>
          <w:color w:val="548DD4" w:themeColor="text2" w:themeTint="99"/>
          <w:sz w:val="36"/>
          <w:szCs w:val="36"/>
          <w:rtl/>
          <w:lang w:bidi="ar-SA"/>
        </w:rPr>
        <w:t>الف) قطعنامه سنای امریکا در مورد مردم مظلوم یمن</w:t>
      </w:r>
    </w:p>
    <w:p w:rsidR="009079D1" w:rsidRPr="0067170B" w:rsidRDefault="009079D1"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یکی در ارتباط با یمن که</w:t>
      </w:r>
      <w:r w:rsidR="0083195E" w:rsidRPr="0067170B">
        <w:rPr>
          <w:rFonts w:ascii="IRBadr" w:eastAsiaTheme="minorHAnsi" w:hAnsi="IRBadr" w:cs="IRBadr"/>
          <w:sz w:val="32"/>
          <w:szCs w:val="32"/>
          <w:rtl/>
          <w:lang w:bidi="ar-SA"/>
        </w:rPr>
        <w:t xml:space="preserve"> این قطعنامه سنای امریکا اعتراف به آن است که ما</w:t>
      </w:r>
      <w:r w:rsidRPr="0067170B">
        <w:rPr>
          <w:rFonts w:ascii="IRBadr" w:eastAsiaTheme="minorHAnsi" w:hAnsi="IRBadr" w:cs="IRBadr"/>
          <w:sz w:val="32"/>
          <w:szCs w:val="32"/>
          <w:rtl/>
          <w:lang w:bidi="ar-SA"/>
        </w:rPr>
        <w:t>ی آمریکا</w:t>
      </w:r>
      <w:r w:rsidR="0083195E" w:rsidRPr="0067170B">
        <w:rPr>
          <w:rFonts w:ascii="IRBadr" w:eastAsiaTheme="minorHAnsi" w:hAnsi="IRBadr" w:cs="IRBadr"/>
          <w:sz w:val="32"/>
          <w:szCs w:val="32"/>
          <w:rtl/>
          <w:lang w:bidi="ar-SA"/>
        </w:rPr>
        <w:t xml:space="preserve"> چهار سال است که </w:t>
      </w:r>
      <w:r w:rsidRPr="0067170B">
        <w:rPr>
          <w:rFonts w:ascii="IRBadr" w:eastAsiaTheme="minorHAnsi" w:hAnsi="IRBadr" w:cs="IRBadr"/>
          <w:sz w:val="32"/>
          <w:szCs w:val="32"/>
          <w:rtl/>
          <w:lang w:bidi="ar-SA"/>
        </w:rPr>
        <w:t xml:space="preserve">بلا و مصیبت و ویرانی </w:t>
      </w:r>
      <w:r w:rsidR="0083195E" w:rsidRPr="0067170B">
        <w:rPr>
          <w:rFonts w:ascii="IRBadr" w:eastAsiaTheme="minorHAnsi" w:hAnsi="IRBadr" w:cs="IRBadr"/>
          <w:sz w:val="32"/>
          <w:szCs w:val="32"/>
          <w:rtl/>
          <w:lang w:bidi="ar-SA"/>
        </w:rPr>
        <w:t xml:space="preserve">بر سر مردم مظلوم یمن </w:t>
      </w:r>
      <w:r w:rsidR="00051320">
        <w:rPr>
          <w:rFonts w:ascii="IRBadr" w:eastAsiaTheme="minorHAnsi" w:hAnsi="IRBadr" w:cs="IRBadr"/>
          <w:sz w:val="32"/>
          <w:szCs w:val="32"/>
          <w:rtl/>
          <w:lang w:bidi="ar-SA"/>
        </w:rPr>
        <w:t>می‌ریزیم</w:t>
      </w:r>
      <w:r w:rsidRPr="0067170B">
        <w:rPr>
          <w:rFonts w:ascii="IRBadr" w:eastAsiaTheme="minorHAnsi" w:hAnsi="IRBadr" w:cs="IRBadr"/>
          <w:sz w:val="32"/>
          <w:szCs w:val="32"/>
          <w:rtl/>
          <w:lang w:bidi="ar-SA"/>
        </w:rPr>
        <w:t>.</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اولاً</w:t>
      </w:r>
      <w:r w:rsidR="00051320">
        <w:rPr>
          <w:rFonts w:ascii="IRBadr" w:eastAsiaTheme="minorHAnsi" w:hAnsi="IRBadr" w:cs="IRBadr" w:hint="cs"/>
          <w:sz w:val="32"/>
          <w:szCs w:val="32"/>
          <w:rtl/>
          <w:lang w:bidi="ar-SA"/>
        </w:rPr>
        <w:t>:</w:t>
      </w:r>
      <w:r w:rsidRPr="0067170B">
        <w:rPr>
          <w:rFonts w:ascii="IRBadr" w:eastAsiaTheme="minorHAnsi" w:hAnsi="IRBadr" w:cs="IRBadr"/>
          <w:sz w:val="32"/>
          <w:szCs w:val="32"/>
          <w:rtl/>
          <w:lang w:bidi="ar-SA"/>
        </w:rPr>
        <w:t xml:space="preserve"> این قطعنامه اعتراف به مظالم و </w:t>
      </w:r>
      <w:r w:rsidR="00051320">
        <w:rPr>
          <w:rFonts w:ascii="IRBadr" w:eastAsiaTheme="minorHAnsi" w:hAnsi="IRBadr" w:cs="IRBadr"/>
          <w:sz w:val="32"/>
          <w:szCs w:val="32"/>
          <w:rtl/>
          <w:lang w:bidi="ar-SA"/>
        </w:rPr>
        <w:t>حمایت‌های</w:t>
      </w:r>
      <w:r w:rsidRPr="0067170B">
        <w:rPr>
          <w:rFonts w:ascii="IRBadr" w:eastAsiaTheme="minorHAnsi" w:hAnsi="IRBadr" w:cs="IRBadr"/>
          <w:sz w:val="32"/>
          <w:szCs w:val="32"/>
          <w:rtl/>
          <w:lang w:bidi="ar-SA"/>
        </w:rPr>
        <w:t xml:space="preserve"> شما از ظالمان است</w:t>
      </w:r>
      <w:r w:rsidR="009079D1" w:rsidRPr="0067170B">
        <w:rPr>
          <w:rFonts w:ascii="IRBadr" w:eastAsiaTheme="minorHAnsi" w:hAnsi="IRBadr" w:cs="IRBadr"/>
          <w:sz w:val="32"/>
          <w:szCs w:val="32"/>
          <w:rtl/>
          <w:lang w:bidi="ar-SA"/>
        </w:rPr>
        <w:t>؛</w:t>
      </w:r>
    </w:p>
    <w:p w:rsidR="0083195E"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 </w:t>
      </w:r>
      <w:r w:rsidR="00051320">
        <w:rPr>
          <w:rFonts w:ascii="IRBadr" w:eastAsiaTheme="minorHAnsi" w:hAnsi="IRBadr" w:cs="IRBadr"/>
          <w:sz w:val="32"/>
          <w:szCs w:val="32"/>
          <w:rtl/>
          <w:lang w:bidi="ar-SA"/>
        </w:rPr>
        <w:t>ثان</w:t>
      </w:r>
      <w:r w:rsidR="00051320">
        <w:rPr>
          <w:rFonts w:ascii="IRBadr" w:eastAsiaTheme="minorHAnsi" w:hAnsi="IRBadr" w:cs="IRBadr" w:hint="cs"/>
          <w:sz w:val="32"/>
          <w:szCs w:val="32"/>
          <w:rtl/>
          <w:lang w:bidi="ar-SA"/>
        </w:rPr>
        <w:t>یاً:</w:t>
      </w:r>
      <w:r w:rsidRPr="0067170B">
        <w:rPr>
          <w:rFonts w:ascii="IRBadr" w:eastAsiaTheme="minorHAnsi" w:hAnsi="IRBadr" w:cs="IRBadr"/>
          <w:sz w:val="32"/>
          <w:szCs w:val="32"/>
          <w:rtl/>
          <w:lang w:bidi="ar-SA"/>
        </w:rPr>
        <w:t xml:space="preserve"> اینکه ترامپ امروز گفت این قطعنامه را قبول نداریم.</w:t>
      </w:r>
      <w:r w:rsidR="009079D1" w:rsidRPr="0067170B">
        <w:rPr>
          <w:rFonts w:ascii="IRBadr" w:eastAsiaTheme="minorHAnsi" w:hAnsi="IRBadr" w:cs="IRBadr"/>
          <w:sz w:val="32"/>
          <w:szCs w:val="32"/>
          <w:rtl/>
          <w:lang w:bidi="ar-SA"/>
        </w:rPr>
        <w:t xml:space="preserve"> </w:t>
      </w:r>
    </w:p>
    <w:p w:rsidR="009079D1" w:rsidRPr="0067170B" w:rsidRDefault="009079D1" w:rsidP="0067170B">
      <w:pPr>
        <w:pStyle w:val="4"/>
        <w:spacing w:line="276" w:lineRule="auto"/>
        <w:rPr>
          <w:rFonts w:ascii="IRBadr" w:eastAsiaTheme="minorHAnsi" w:hAnsi="IRBadr" w:cs="IRBadr"/>
          <w:b/>
          <w:bCs/>
          <w:i w:val="0"/>
          <w:iCs w:val="0"/>
          <w:color w:val="548DD4" w:themeColor="text2" w:themeTint="99"/>
          <w:sz w:val="36"/>
          <w:szCs w:val="36"/>
          <w:lang w:bidi="ar-SA"/>
        </w:rPr>
      </w:pPr>
      <w:r w:rsidRPr="0067170B">
        <w:rPr>
          <w:rFonts w:ascii="IRBadr" w:eastAsiaTheme="minorHAnsi" w:hAnsi="IRBadr" w:cs="IRBadr"/>
          <w:b/>
          <w:bCs/>
          <w:i w:val="0"/>
          <w:iCs w:val="0"/>
          <w:color w:val="548DD4" w:themeColor="text2" w:themeTint="99"/>
          <w:sz w:val="36"/>
          <w:szCs w:val="36"/>
          <w:rtl/>
          <w:lang w:bidi="ar-SA"/>
        </w:rPr>
        <w:t xml:space="preserve">ب) معرفی بن سلمان </w:t>
      </w:r>
      <w:r w:rsidR="00796D2D">
        <w:rPr>
          <w:rFonts w:ascii="IRBadr" w:eastAsiaTheme="minorHAnsi" w:hAnsi="IRBadr" w:cs="IRBadr"/>
          <w:b/>
          <w:bCs/>
          <w:i w:val="0"/>
          <w:iCs w:val="0"/>
          <w:color w:val="548DD4" w:themeColor="text2" w:themeTint="99"/>
          <w:sz w:val="36"/>
          <w:szCs w:val="36"/>
          <w:rtl/>
          <w:lang w:bidi="ar-SA"/>
        </w:rPr>
        <w:t>به‌عنوان</w:t>
      </w:r>
      <w:r w:rsidRPr="0067170B">
        <w:rPr>
          <w:rFonts w:ascii="IRBadr" w:eastAsiaTheme="minorHAnsi" w:hAnsi="IRBadr" w:cs="IRBadr"/>
          <w:b/>
          <w:bCs/>
          <w:i w:val="0"/>
          <w:iCs w:val="0"/>
          <w:color w:val="548DD4" w:themeColor="text2" w:themeTint="99"/>
          <w:sz w:val="36"/>
          <w:szCs w:val="36"/>
          <w:rtl/>
          <w:lang w:bidi="ar-SA"/>
        </w:rPr>
        <w:t xml:space="preserve"> صادرکننده دستور قتل خاشقچی</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در قطعنامه دیگر هم شما ولیعهد عربستان را </w:t>
      </w:r>
      <w:r w:rsidR="00051320">
        <w:rPr>
          <w:rFonts w:ascii="IRBadr" w:eastAsiaTheme="minorHAnsi" w:hAnsi="IRBadr" w:cs="IRBadr"/>
          <w:sz w:val="32"/>
          <w:szCs w:val="32"/>
          <w:rtl/>
          <w:lang w:bidi="ar-SA"/>
        </w:rPr>
        <w:t>صادرکننده</w:t>
      </w:r>
      <w:r w:rsidR="009079D1" w:rsidRPr="0067170B">
        <w:rPr>
          <w:rFonts w:ascii="IRBadr" w:eastAsiaTheme="minorHAnsi" w:hAnsi="IRBadr" w:cs="IRBadr"/>
          <w:sz w:val="32"/>
          <w:szCs w:val="32"/>
          <w:rtl/>
          <w:lang w:bidi="ar-SA"/>
        </w:rPr>
        <w:t xml:space="preserve"> دستور</w:t>
      </w:r>
      <w:r w:rsidRPr="0067170B">
        <w:rPr>
          <w:rFonts w:ascii="IRBadr" w:eastAsiaTheme="minorHAnsi" w:hAnsi="IRBadr" w:cs="IRBadr"/>
          <w:sz w:val="32"/>
          <w:szCs w:val="32"/>
          <w:rtl/>
          <w:lang w:bidi="ar-SA"/>
        </w:rPr>
        <w:t xml:space="preserve"> قتل بسیار زشت خاشقچی معرفی کردید. این هم به خودتان </w:t>
      </w:r>
      <w:r w:rsidR="00051320">
        <w:rPr>
          <w:rFonts w:ascii="IRBadr" w:eastAsiaTheme="minorHAnsi" w:hAnsi="IRBadr" w:cs="IRBadr"/>
          <w:sz w:val="32"/>
          <w:szCs w:val="32"/>
          <w:rtl/>
          <w:lang w:bidi="ar-SA"/>
        </w:rPr>
        <w:t>برمی‌گردد</w:t>
      </w:r>
      <w:r w:rsidRPr="0067170B">
        <w:rPr>
          <w:rFonts w:ascii="IRBadr" w:eastAsiaTheme="minorHAnsi" w:hAnsi="IRBadr" w:cs="IRBadr"/>
          <w:sz w:val="32"/>
          <w:szCs w:val="32"/>
          <w:rtl/>
          <w:lang w:bidi="ar-SA"/>
        </w:rPr>
        <w:t xml:space="preserve">. </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عرض ما این است که شما در قضیه صدام، یمن، بحرین، عراق، سوریه، لبنان، افغانستان و در قضیه استراتژیک فلسطین </w:t>
      </w:r>
      <w:r w:rsidR="00051320">
        <w:rPr>
          <w:rFonts w:ascii="IRBadr" w:eastAsiaTheme="minorHAnsi" w:hAnsi="IRBadr" w:cs="IRBadr"/>
          <w:sz w:val="32"/>
          <w:szCs w:val="32"/>
          <w:rtl/>
          <w:lang w:bidi="ar-SA"/>
        </w:rPr>
        <w:t>همه‌جا</w:t>
      </w:r>
      <w:r w:rsidR="009079D1" w:rsidRPr="0067170B">
        <w:rPr>
          <w:rFonts w:ascii="IRBadr" w:eastAsiaTheme="minorHAnsi" w:hAnsi="IRBadr" w:cs="IRBadr"/>
          <w:sz w:val="32"/>
          <w:szCs w:val="32"/>
          <w:rtl/>
          <w:lang w:bidi="ar-SA"/>
        </w:rPr>
        <w:t xml:space="preserve"> شریک دزد و رفیق قافله دزدان عال</w:t>
      </w:r>
      <w:r w:rsidRPr="0067170B">
        <w:rPr>
          <w:rFonts w:ascii="IRBadr" w:eastAsiaTheme="minorHAnsi" w:hAnsi="IRBadr" w:cs="IRBadr"/>
          <w:sz w:val="32"/>
          <w:szCs w:val="32"/>
          <w:rtl/>
          <w:lang w:bidi="ar-SA"/>
        </w:rPr>
        <w:t>م هستید</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گاهی که </w:t>
      </w:r>
      <w:r w:rsidR="00051320">
        <w:rPr>
          <w:rFonts w:ascii="IRBadr" w:eastAsiaTheme="minorHAnsi" w:hAnsi="IRBadr" w:cs="IRBadr"/>
          <w:sz w:val="32"/>
          <w:szCs w:val="32"/>
          <w:rtl/>
          <w:lang w:bidi="ar-SA"/>
        </w:rPr>
        <w:t>درم</w:t>
      </w:r>
      <w:r w:rsidR="00051320">
        <w:rPr>
          <w:rFonts w:ascii="IRBadr" w:eastAsiaTheme="minorHAnsi" w:hAnsi="IRBadr" w:cs="IRBadr" w:hint="cs"/>
          <w:sz w:val="32"/>
          <w:szCs w:val="32"/>
          <w:rtl/>
          <w:lang w:bidi="ar-SA"/>
        </w:rPr>
        <w:t>ی‌مانید</w:t>
      </w:r>
      <w:r w:rsidRPr="0067170B">
        <w:rPr>
          <w:rFonts w:ascii="IRBadr" w:eastAsiaTheme="minorHAnsi" w:hAnsi="IRBadr" w:cs="IRBadr"/>
          <w:sz w:val="32"/>
          <w:szCs w:val="32"/>
          <w:rtl/>
          <w:lang w:bidi="ar-SA"/>
        </w:rPr>
        <w:t xml:space="preserve"> اعترافی </w:t>
      </w:r>
      <w:r w:rsidR="00051320">
        <w:rPr>
          <w:rFonts w:ascii="IRBadr" w:eastAsiaTheme="minorHAnsi" w:hAnsi="IRBadr" w:cs="IRBadr"/>
          <w:sz w:val="32"/>
          <w:szCs w:val="32"/>
          <w:rtl/>
          <w:lang w:bidi="ar-SA"/>
        </w:rPr>
        <w:t>می‌کنید</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این </w:t>
      </w:r>
      <w:r w:rsidR="00051320">
        <w:rPr>
          <w:rFonts w:ascii="IRBadr" w:eastAsiaTheme="minorHAnsi" w:hAnsi="IRBadr" w:cs="IRBadr"/>
          <w:sz w:val="32"/>
          <w:szCs w:val="32"/>
          <w:rtl/>
          <w:lang w:bidi="ar-SA"/>
        </w:rPr>
        <w:t>اعتراف‌های</w:t>
      </w:r>
      <w:r w:rsidRPr="0067170B">
        <w:rPr>
          <w:rFonts w:ascii="IRBadr" w:eastAsiaTheme="minorHAnsi" w:hAnsi="IRBadr" w:cs="IRBadr"/>
          <w:sz w:val="32"/>
          <w:szCs w:val="32"/>
          <w:rtl/>
          <w:lang w:bidi="ar-SA"/>
        </w:rPr>
        <w:t xml:space="preserve"> شما دیرهنگام و</w:t>
      </w:r>
      <w:r w:rsidR="009079D1" w:rsidRPr="0067170B">
        <w:rPr>
          <w:rFonts w:ascii="IRBadr" w:eastAsiaTheme="minorHAnsi" w:hAnsi="IRBadr" w:cs="IRBadr"/>
          <w:sz w:val="32"/>
          <w:szCs w:val="32"/>
          <w:rtl/>
          <w:lang w:bidi="ar-SA"/>
        </w:rPr>
        <w:t xml:space="preserve"> نفاق </w:t>
      </w:r>
      <w:r w:rsidR="00051320">
        <w:rPr>
          <w:rFonts w:ascii="IRBadr" w:eastAsiaTheme="minorHAnsi" w:hAnsi="IRBadr" w:cs="IRBadr"/>
          <w:sz w:val="32"/>
          <w:szCs w:val="32"/>
          <w:rtl/>
          <w:lang w:bidi="ar-SA"/>
        </w:rPr>
        <w:t>آلود</w:t>
      </w:r>
      <w:r w:rsidR="009079D1" w:rsidRPr="0067170B">
        <w:rPr>
          <w:rFonts w:ascii="IRBadr" w:eastAsiaTheme="minorHAnsi" w:hAnsi="IRBadr" w:cs="IRBadr"/>
          <w:sz w:val="32"/>
          <w:szCs w:val="32"/>
          <w:rtl/>
          <w:lang w:bidi="ar-SA"/>
        </w:rPr>
        <w:t xml:space="preserve"> است و </w:t>
      </w:r>
      <w:r w:rsidR="00051320">
        <w:rPr>
          <w:rFonts w:ascii="IRBadr" w:eastAsiaTheme="minorHAnsi" w:hAnsi="IRBadr" w:cs="IRBadr"/>
          <w:sz w:val="32"/>
          <w:szCs w:val="32"/>
          <w:rtl/>
          <w:lang w:bidi="ar-SA"/>
        </w:rPr>
        <w:t>ثمره‌ای</w:t>
      </w:r>
      <w:r w:rsidR="009079D1" w:rsidRPr="0067170B">
        <w:rPr>
          <w:rFonts w:ascii="IRBadr" w:eastAsiaTheme="minorHAnsi" w:hAnsi="IRBadr" w:cs="IRBadr"/>
          <w:sz w:val="32"/>
          <w:szCs w:val="32"/>
          <w:rtl/>
          <w:lang w:bidi="ar-SA"/>
        </w:rPr>
        <w:t xml:space="preserve"> هم بر آ</w:t>
      </w:r>
      <w:r w:rsidRPr="0067170B">
        <w:rPr>
          <w:rFonts w:ascii="IRBadr" w:eastAsiaTheme="minorHAnsi" w:hAnsi="IRBadr" w:cs="IRBadr"/>
          <w:sz w:val="32"/>
          <w:szCs w:val="32"/>
          <w:rtl/>
          <w:lang w:bidi="ar-SA"/>
        </w:rPr>
        <w:t>ن مترتب ن</w:t>
      </w:r>
      <w:r w:rsidR="00796D2D">
        <w:rPr>
          <w:rFonts w:ascii="IRBadr" w:eastAsiaTheme="minorHAnsi" w:hAnsi="IRBadr" w:cs="IRBadr"/>
          <w:sz w:val="32"/>
          <w:szCs w:val="32"/>
          <w:rtl/>
          <w:lang w:bidi="ar-SA"/>
        </w:rPr>
        <w:t>می‌شود</w:t>
      </w:r>
      <w:r w:rsidR="009079D1" w:rsidRPr="0067170B">
        <w:rPr>
          <w:rFonts w:ascii="IRBadr" w:eastAsiaTheme="minorHAnsi" w:hAnsi="IRBadr" w:cs="IRBadr"/>
          <w:sz w:val="32"/>
          <w:szCs w:val="32"/>
          <w:rtl/>
          <w:lang w:bidi="ar-SA"/>
        </w:rPr>
        <w:t>.</w:t>
      </w:r>
    </w:p>
    <w:p w:rsidR="009079D1" w:rsidRPr="0067170B" w:rsidRDefault="0083195E"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sz w:val="32"/>
          <w:szCs w:val="32"/>
          <w:rtl/>
          <w:lang w:bidi="ar-SA"/>
        </w:rPr>
        <w:t xml:space="preserve"> اما مردم یمن بدانند</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مظلومان عالم بدانند</w:t>
      </w:r>
      <w:r w:rsidR="009079D1" w:rsidRPr="0067170B">
        <w:rPr>
          <w:rFonts w:ascii="IRBadr" w:eastAsiaTheme="minorHAnsi" w:hAnsi="IRBadr" w:cs="IRBadr"/>
          <w:sz w:val="32"/>
          <w:szCs w:val="32"/>
          <w:rtl/>
          <w:lang w:bidi="ar-SA"/>
        </w:rPr>
        <w:t xml:space="preserve"> و</w:t>
      </w:r>
      <w:r w:rsidRPr="0067170B">
        <w:rPr>
          <w:rFonts w:ascii="IRBadr" w:eastAsiaTheme="minorHAnsi" w:hAnsi="IRBadr" w:cs="IRBadr"/>
          <w:sz w:val="32"/>
          <w:szCs w:val="32"/>
          <w:rtl/>
          <w:lang w:bidi="ar-SA"/>
        </w:rPr>
        <w:t xml:space="preserve"> مسئولان ما هم در کشور بدانند که نباید به </w:t>
      </w:r>
      <w:r w:rsidR="00796D2D">
        <w:rPr>
          <w:rFonts w:ascii="IRBadr" w:eastAsiaTheme="minorHAnsi" w:hAnsi="IRBadr" w:cs="IRBadr"/>
          <w:sz w:val="32"/>
          <w:szCs w:val="32"/>
          <w:rtl/>
          <w:lang w:bidi="ar-SA"/>
        </w:rPr>
        <w:t>این</w:t>
      </w:r>
      <w:r w:rsidR="00051320">
        <w:rPr>
          <w:rFonts w:ascii="IRBadr" w:eastAsiaTheme="minorHAnsi" w:hAnsi="IRBadr" w:cs="IRBadr" w:hint="cs"/>
          <w:sz w:val="32"/>
          <w:szCs w:val="32"/>
          <w:rtl/>
          <w:lang w:bidi="ar-SA"/>
        </w:rPr>
        <w:t xml:space="preserve"> </w:t>
      </w:r>
      <w:r w:rsidR="00796D2D">
        <w:rPr>
          <w:rFonts w:ascii="IRBadr" w:eastAsiaTheme="minorHAnsi" w:hAnsi="IRBadr" w:cs="IRBadr"/>
          <w:sz w:val="32"/>
          <w:szCs w:val="32"/>
          <w:rtl/>
          <w:lang w:bidi="ar-SA"/>
        </w:rPr>
        <w:t>جا</w:t>
      </w:r>
      <w:r w:rsidRPr="0067170B">
        <w:rPr>
          <w:rFonts w:ascii="IRBadr" w:eastAsiaTheme="minorHAnsi" w:hAnsi="IRBadr" w:cs="IRBadr"/>
          <w:sz w:val="32"/>
          <w:szCs w:val="32"/>
          <w:rtl/>
          <w:lang w:bidi="ar-SA"/>
        </w:rPr>
        <w:t>نیان بالفطره دل بست</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w:t>
      </w:r>
    </w:p>
    <w:p w:rsidR="0083195E" w:rsidRPr="0067170B" w:rsidRDefault="0083195E" w:rsidP="0067170B">
      <w:pPr>
        <w:pStyle w:val="a8"/>
        <w:bidi/>
        <w:spacing w:line="276" w:lineRule="auto"/>
        <w:jc w:val="both"/>
        <w:rPr>
          <w:rFonts w:ascii="IRBadr" w:eastAsiaTheme="minorHAnsi" w:hAnsi="IRBadr" w:cs="IRBadr"/>
          <w:sz w:val="32"/>
          <w:szCs w:val="32"/>
          <w:lang w:bidi="ar-SA"/>
        </w:rPr>
      </w:pPr>
      <w:r w:rsidRPr="0067170B">
        <w:rPr>
          <w:rFonts w:ascii="IRBadr" w:eastAsiaTheme="minorHAnsi" w:hAnsi="IRBadr" w:cs="IRBadr"/>
          <w:sz w:val="32"/>
          <w:szCs w:val="32"/>
          <w:rtl/>
          <w:lang w:bidi="ar-SA"/>
        </w:rPr>
        <w:lastRenderedPageBreak/>
        <w:t>این قطع</w:t>
      </w:r>
      <w:r w:rsidR="00796D2D">
        <w:rPr>
          <w:rFonts w:ascii="IRBadr" w:eastAsiaTheme="minorHAnsi" w:hAnsi="IRBadr" w:cs="IRBadr"/>
          <w:sz w:val="32"/>
          <w:szCs w:val="32"/>
          <w:rtl/>
          <w:lang w:bidi="ar-SA"/>
        </w:rPr>
        <w:t>نامه‌های</w:t>
      </w:r>
      <w:r w:rsidRPr="0067170B">
        <w:rPr>
          <w:rFonts w:ascii="IRBadr" w:eastAsiaTheme="minorHAnsi" w:hAnsi="IRBadr" w:cs="IRBadr"/>
          <w:sz w:val="32"/>
          <w:szCs w:val="32"/>
          <w:rtl/>
          <w:lang w:bidi="ar-SA"/>
        </w:rPr>
        <w:t xml:space="preserve"> شما دروغین است</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دست شما در کاسه جنایت جانیان عالم است</w:t>
      </w:r>
      <w:r w:rsidR="009079D1" w:rsidRPr="0067170B">
        <w:rPr>
          <w:rFonts w:ascii="IRBadr" w:eastAsiaTheme="minorHAnsi" w:hAnsi="IRBadr" w:cs="IRBadr"/>
          <w:sz w:val="32"/>
          <w:szCs w:val="32"/>
          <w:rtl/>
          <w:lang w:bidi="ar-SA"/>
        </w:rPr>
        <w:t>؛</w:t>
      </w:r>
      <w:r w:rsidRPr="0067170B">
        <w:rPr>
          <w:rFonts w:ascii="IRBadr" w:eastAsiaTheme="minorHAnsi" w:hAnsi="IRBadr" w:cs="IRBadr"/>
          <w:sz w:val="32"/>
          <w:szCs w:val="32"/>
          <w:rtl/>
          <w:lang w:bidi="ar-SA"/>
        </w:rPr>
        <w:t xml:space="preserve"> شما تحریم ظالمانه را بر ایران و جهان حاکم کردید. روزی مجازات خواهید شد و به فضل خدا ملت ما و </w:t>
      </w:r>
      <w:r w:rsidR="00051320">
        <w:rPr>
          <w:rFonts w:ascii="IRBadr" w:eastAsiaTheme="minorHAnsi" w:hAnsi="IRBadr" w:cs="IRBadr"/>
          <w:sz w:val="32"/>
          <w:szCs w:val="32"/>
          <w:rtl/>
          <w:lang w:bidi="ar-SA"/>
        </w:rPr>
        <w:t>ملت‌های</w:t>
      </w:r>
      <w:r w:rsidRPr="0067170B">
        <w:rPr>
          <w:rFonts w:ascii="IRBadr" w:eastAsiaTheme="minorHAnsi" w:hAnsi="IRBadr" w:cs="IRBadr"/>
          <w:sz w:val="32"/>
          <w:szCs w:val="32"/>
          <w:rtl/>
          <w:lang w:bidi="ar-SA"/>
        </w:rPr>
        <w:t xml:space="preserve"> مظلوم عالم و </w:t>
      </w:r>
      <w:r w:rsidR="00051320">
        <w:rPr>
          <w:rFonts w:ascii="IRBadr" w:eastAsiaTheme="minorHAnsi" w:hAnsi="IRBadr" w:cs="IRBadr"/>
          <w:sz w:val="32"/>
          <w:szCs w:val="32"/>
          <w:rtl/>
          <w:lang w:bidi="ar-SA"/>
        </w:rPr>
        <w:t>ملت‌های</w:t>
      </w:r>
      <w:r w:rsidRPr="0067170B">
        <w:rPr>
          <w:rFonts w:ascii="IRBadr" w:eastAsiaTheme="minorHAnsi" w:hAnsi="IRBadr" w:cs="IRBadr"/>
          <w:sz w:val="32"/>
          <w:szCs w:val="32"/>
          <w:rtl/>
          <w:lang w:bidi="ar-SA"/>
        </w:rPr>
        <w:t xml:space="preserve"> غرب بر این دشمنان بشریت حاکم و غالب خواهند شد. (تکبیر)</w:t>
      </w:r>
    </w:p>
    <w:p w:rsidR="0075316D" w:rsidRPr="0067170B" w:rsidRDefault="0075316D" w:rsidP="0067170B">
      <w:pPr>
        <w:pStyle w:val="a8"/>
        <w:bidi/>
        <w:spacing w:line="276" w:lineRule="auto"/>
        <w:jc w:val="both"/>
        <w:rPr>
          <w:rFonts w:ascii="IRBadr" w:eastAsiaTheme="minorHAnsi" w:hAnsi="IRBadr" w:cs="IRBadr"/>
          <w:sz w:val="32"/>
          <w:szCs w:val="32"/>
          <w:rtl/>
          <w:lang w:bidi="ar-SA"/>
        </w:rPr>
      </w:pPr>
      <w:r w:rsidRPr="0067170B">
        <w:rPr>
          <w:rFonts w:ascii="IRBadr" w:eastAsiaTheme="minorHAnsi" w:hAnsi="IRBadr" w:cs="IRBadr"/>
          <w:b/>
          <w:bCs/>
          <w:sz w:val="32"/>
          <w:szCs w:val="32"/>
          <w:rtl/>
          <w:lang w:bidi="ar-SA"/>
        </w:rPr>
        <w:t>دعا</w:t>
      </w:r>
    </w:p>
    <w:p w:rsidR="0075316D" w:rsidRPr="0067170B" w:rsidRDefault="0075316D" w:rsidP="0067170B">
      <w:pPr>
        <w:autoSpaceDE w:val="0"/>
        <w:autoSpaceDN w:val="0"/>
        <w:adjustRightInd w:val="0"/>
        <w:spacing w:after="0" w:line="276" w:lineRule="auto"/>
        <w:rPr>
          <w:rFonts w:ascii="IRBadr" w:eastAsiaTheme="minorHAnsi" w:hAnsi="IRBadr" w:cs="IRBadr"/>
          <w:color w:val="auto"/>
          <w:sz w:val="32"/>
          <w:szCs w:val="32"/>
          <w:rtl/>
        </w:rPr>
      </w:pPr>
      <w:r w:rsidRPr="0067170B">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67170B">
        <w:rPr>
          <w:rFonts w:ascii="IRBadr" w:hAnsi="IRBadr" w:cs="IRBadr"/>
          <w:b/>
          <w:bCs/>
          <w:color w:val="auto"/>
          <w:sz w:val="32"/>
          <w:szCs w:val="32"/>
          <w:rtl/>
        </w:rPr>
        <w:t xml:space="preserve"> </w:t>
      </w:r>
      <w:r w:rsidRPr="0067170B">
        <w:rPr>
          <w:rFonts w:ascii="IRBadr" w:eastAsiaTheme="minorHAnsi" w:hAnsi="IRBadr" w:cs="IRBadr"/>
          <w:color w:val="auto"/>
          <w:sz w:val="32"/>
          <w:szCs w:val="32"/>
          <w:rtl/>
        </w:rPr>
        <w:t>اللهم اغفر المومنین و المومنات والمسلمسن و المسلمات، الاحیا و الاموات. خدایا باران رحمتت را بر ما بباران، خدایا عزاداری‌ها و سوگواری ما را قبول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 این خشک‌سالی بر ما نازل بفرما، مشکلات اقتصادی کشور را مرتفع بفرما، مسئولان ما را در انجام وظایف، خدمات صادقانه و الهی‌شان به مردم آشنا و موفق بدار</w:t>
      </w:r>
      <w:r w:rsidRPr="0067170B">
        <w:rPr>
          <w:rFonts w:ascii="IRBadr" w:hAnsi="IRBadr" w:cs="IRBadr"/>
          <w:b/>
          <w:bCs/>
          <w:color w:val="auto"/>
          <w:sz w:val="32"/>
          <w:szCs w:val="32"/>
          <w:rtl/>
        </w:rPr>
        <w:t>،</w:t>
      </w:r>
      <w:r w:rsidRPr="0067170B">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w:t>
      </w:r>
      <w:r w:rsidRPr="0067170B">
        <w:rPr>
          <w:rFonts w:ascii="IRBadr" w:eastAsiaTheme="minorHAnsi" w:hAnsi="IRBadr" w:cs="IRBadr"/>
          <w:color w:val="auto"/>
          <w:sz w:val="32"/>
          <w:szCs w:val="32"/>
          <w:rtl/>
        </w:rPr>
        <w:lastRenderedPageBreak/>
        <w:t>همه ایام سال مصون بدار، توبه و انابه و عبادت ما را قبول بفرما، سلام ما را به امامان و مولایمان حضرت ولیعصر (عج) ابلاغ بفرما، در فرج او تعجیل بفرما.</w:t>
      </w:r>
    </w:p>
    <w:p w:rsidR="0075316D" w:rsidRPr="0067170B" w:rsidRDefault="0075316D" w:rsidP="0067170B">
      <w:pPr>
        <w:spacing w:line="276" w:lineRule="auto"/>
        <w:ind w:firstLine="0"/>
        <w:rPr>
          <w:rFonts w:ascii="IRBadr" w:eastAsiaTheme="minorHAnsi" w:hAnsi="IRBadr" w:cs="IRBadr"/>
          <w:color w:val="auto"/>
          <w:sz w:val="32"/>
          <w:szCs w:val="32"/>
          <w:rtl/>
        </w:rPr>
      </w:pPr>
      <w:r w:rsidRPr="0067170B">
        <w:rPr>
          <w:rFonts w:ascii="IRBadr" w:hAnsi="IRBadr" w:cs="IRBadr"/>
          <w:b/>
          <w:bCs/>
          <w:color w:val="auto"/>
          <w:sz w:val="32"/>
          <w:szCs w:val="32"/>
          <w:rtl/>
        </w:rPr>
        <w:t>بسْمِ اللَّهِ الرَّحْمَنِ الرَّحِيمِ قُلْ هُوَ اللَّهُ أَحَدٌ اللَّهُ الصَّمَدُ لَمْ يلِدْ وَلَمْ يولَدْ وَلَمْ يكُنْ لَهُ كُفُوًا أَحَدٌ</w:t>
      </w:r>
      <w:r w:rsidRPr="0067170B">
        <w:rPr>
          <w:rStyle w:val="a7"/>
          <w:rFonts w:ascii="IRBadr" w:hAnsi="IRBadr" w:cs="IRBadr"/>
          <w:b/>
          <w:bCs/>
          <w:color w:val="auto"/>
          <w:sz w:val="32"/>
          <w:szCs w:val="32"/>
          <w:rtl/>
        </w:rPr>
        <w:footnoteReference w:id="11"/>
      </w:r>
    </w:p>
    <w:p w:rsidR="0075316D" w:rsidRPr="0067170B" w:rsidRDefault="0075316D" w:rsidP="0067170B">
      <w:pPr>
        <w:spacing w:line="276" w:lineRule="auto"/>
        <w:rPr>
          <w:rFonts w:ascii="IRBadr" w:hAnsi="IRBadr" w:cs="IRBadr"/>
          <w:color w:val="auto"/>
          <w:sz w:val="32"/>
          <w:szCs w:val="32"/>
        </w:rPr>
      </w:pPr>
    </w:p>
    <w:p w:rsidR="0075316D" w:rsidRPr="0067170B" w:rsidRDefault="0075316D" w:rsidP="0067170B">
      <w:pPr>
        <w:spacing w:line="276" w:lineRule="auto"/>
        <w:rPr>
          <w:rFonts w:ascii="IRBadr" w:hAnsi="IRBadr" w:cs="IRBadr"/>
          <w:color w:val="auto"/>
          <w:sz w:val="32"/>
          <w:szCs w:val="32"/>
        </w:rPr>
      </w:pPr>
    </w:p>
    <w:p w:rsidR="0083195E" w:rsidRPr="0067170B" w:rsidRDefault="0083195E" w:rsidP="0067170B">
      <w:pPr>
        <w:pStyle w:val="a8"/>
        <w:bidi/>
        <w:spacing w:line="276" w:lineRule="auto"/>
        <w:jc w:val="both"/>
        <w:rPr>
          <w:rFonts w:ascii="IRBadr" w:eastAsiaTheme="minorHAnsi" w:hAnsi="IRBadr" w:cs="IRBadr"/>
          <w:sz w:val="32"/>
          <w:szCs w:val="32"/>
          <w:rtl/>
          <w:lang w:bidi="ar-SA"/>
        </w:rPr>
      </w:pPr>
    </w:p>
    <w:p w:rsidR="0083195E" w:rsidRPr="0067170B" w:rsidRDefault="0083195E" w:rsidP="0067170B">
      <w:pPr>
        <w:pStyle w:val="a8"/>
        <w:bidi/>
        <w:spacing w:line="276" w:lineRule="auto"/>
        <w:jc w:val="both"/>
        <w:rPr>
          <w:rFonts w:ascii="IRBadr" w:eastAsiaTheme="minorHAnsi" w:hAnsi="IRBadr" w:cs="IRBadr"/>
          <w:sz w:val="32"/>
          <w:szCs w:val="32"/>
          <w:rtl/>
          <w:lang w:bidi="ar-SA"/>
        </w:rPr>
      </w:pPr>
    </w:p>
    <w:sectPr w:rsidR="0083195E" w:rsidRPr="0067170B" w:rsidSect="00646610">
      <w:headerReference w:type="default" r:id="rId8"/>
      <w:footerReference w:type="even" r:id="rId9"/>
      <w:footerReference w:type="default" r:id="rId10"/>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56" w:rsidRDefault="000A3056" w:rsidP="0083195E">
      <w:pPr>
        <w:spacing w:after="0"/>
      </w:pPr>
      <w:r>
        <w:separator/>
      </w:r>
    </w:p>
  </w:endnote>
  <w:endnote w:type="continuationSeparator" w:id="0">
    <w:p w:rsidR="000A3056" w:rsidRDefault="000A3056" w:rsidP="00831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10" w:rsidRDefault="00646610" w:rsidP="00646610">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646610" w:rsidRDefault="00646610">
        <w:pPr>
          <w:pStyle w:val="a5"/>
          <w:jc w:val="center"/>
          <w:rPr>
            <w:rtl/>
            <w:cs/>
          </w:rPr>
        </w:pPr>
        <w:r>
          <w:fldChar w:fldCharType="begin"/>
        </w:r>
        <w:r>
          <w:rPr>
            <w:rtl/>
            <w:cs/>
          </w:rPr>
          <w:instrText>PAGE   \* MERGEFORMAT</w:instrText>
        </w:r>
        <w:r>
          <w:fldChar w:fldCharType="separate"/>
        </w:r>
        <w:r w:rsidR="00EC0A2A" w:rsidRPr="00EC0A2A">
          <w:rPr>
            <w:noProof/>
            <w:rtl/>
            <w:lang w:val="fa-IR"/>
          </w:rPr>
          <w:t>2</w:t>
        </w:r>
        <w:r>
          <w:fldChar w:fldCharType="end"/>
        </w:r>
      </w:p>
    </w:sdtContent>
  </w:sdt>
  <w:p w:rsidR="00646610" w:rsidRDefault="00646610" w:rsidP="00646610">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56" w:rsidRDefault="000A3056" w:rsidP="0083195E">
      <w:pPr>
        <w:spacing w:after="0"/>
      </w:pPr>
      <w:r>
        <w:separator/>
      </w:r>
    </w:p>
  </w:footnote>
  <w:footnote w:type="continuationSeparator" w:id="0">
    <w:p w:rsidR="000A3056" w:rsidRDefault="000A3056" w:rsidP="0083195E">
      <w:pPr>
        <w:spacing w:after="0"/>
      </w:pPr>
      <w:r>
        <w:continuationSeparator/>
      </w:r>
    </w:p>
  </w:footnote>
  <w:footnote w:id="1">
    <w:p w:rsidR="00646610" w:rsidRPr="00E71B8C" w:rsidRDefault="00646610" w:rsidP="0083195E">
      <w:pPr>
        <w:pStyle w:val="a3"/>
        <w:rPr>
          <w:rFonts w:ascii="IRBadr" w:hAnsi="IRBadr" w:cs="IRBadr"/>
          <w:color w:val="auto"/>
          <w:sz w:val="24"/>
          <w:szCs w:val="24"/>
          <w:rtl/>
        </w:rPr>
      </w:pPr>
      <w:r w:rsidRPr="00E71B8C">
        <w:rPr>
          <w:rStyle w:val="a7"/>
          <w:rFonts w:ascii="IRBadr" w:eastAsiaTheme="majorEastAsia" w:hAnsi="IRBadr" w:cs="IRBadr"/>
          <w:color w:val="auto"/>
          <w:sz w:val="24"/>
          <w:szCs w:val="24"/>
        </w:rPr>
        <w:footnoteRef/>
      </w:r>
      <w:r w:rsidRPr="00E71B8C">
        <w:rPr>
          <w:rFonts w:ascii="IRBadr" w:hAnsi="IRBadr" w:cs="IRBadr"/>
          <w:color w:val="auto"/>
          <w:sz w:val="24"/>
          <w:szCs w:val="24"/>
        </w:rPr>
        <w:t xml:space="preserve"> </w:t>
      </w:r>
      <w:r w:rsidRPr="00E71B8C">
        <w:rPr>
          <w:rFonts w:ascii="IRBadr" w:hAnsi="IRBadr" w:cs="IRBadr"/>
          <w:color w:val="auto"/>
          <w:sz w:val="24"/>
          <w:szCs w:val="24"/>
          <w:rtl/>
        </w:rPr>
        <w:t>- سوره آل عمران، آیه 102</w:t>
      </w:r>
    </w:p>
  </w:footnote>
  <w:footnote w:id="2">
    <w:p w:rsidR="00646610" w:rsidRPr="00E71B8C" w:rsidRDefault="00646610" w:rsidP="0083195E">
      <w:pPr>
        <w:pStyle w:val="a3"/>
        <w:rPr>
          <w:rFonts w:ascii="IRBadr" w:hAnsi="IRBadr" w:cs="IRBadr"/>
          <w:color w:val="auto"/>
          <w:sz w:val="24"/>
          <w:szCs w:val="24"/>
          <w:rtl/>
        </w:rPr>
      </w:pPr>
      <w:r w:rsidRPr="00E71B8C">
        <w:rPr>
          <w:rStyle w:val="a7"/>
          <w:rFonts w:ascii="IRBadr" w:hAnsi="IRBadr" w:cs="IRBadr"/>
          <w:color w:val="auto"/>
          <w:sz w:val="24"/>
          <w:szCs w:val="24"/>
        </w:rPr>
        <w:footnoteRef/>
      </w:r>
      <w:r w:rsidRPr="00E71B8C">
        <w:rPr>
          <w:rFonts w:ascii="IRBadr" w:hAnsi="IRBadr" w:cs="IRBadr"/>
          <w:color w:val="auto"/>
          <w:sz w:val="24"/>
          <w:szCs w:val="24"/>
          <w:rtl/>
        </w:rPr>
        <w:t>- سید رضی، نهج‌البلاغه (صبحی صالح)، خطبه 204، ص 321.</w:t>
      </w:r>
    </w:p>
  </w:footnote>
  <w:footnote w:id="3">
    <w:p w:rsidR="00646610" w:rsidRPr="00E71B8C" w:rsidRDefault="00646610" w:rsidP="0083195E">
      <w:pPr>
        <w:pStyle w:val="a3"/>
        <w:rPr>
          <w:rFonts w:ascii="IRBadr" w:hAnsi="IRBadr" w:cs="IRBadr"/>
          <w:color w:val="auto"/>
          <w:sz w:val="24"/>
          <w:szCs w:val="24"/>
          <w:rtl/>
        </w:rPr>
      </w:pPr>
      <w:r w:rsidRPr="00E71B8C">
        <w:rPr>
          <w:rStyle w:val="a7"/>
          <w:rFonts w:ascii="IRBadr" w:hAnsi="IRBadr" w:cs="IRBadr"/>
          <w:color w:val="auto"/>
          <w:sz w:val="24"/>
          <w:szCs w:val="24"/>
        </w:rPr>
        <w:footnoteRef/>
      </w:r>
      <w:r w:rsidRPr="00E71B8C">
        <w:rPr>
          <w:rFonts w:ascii="IRBadr" w:hAnsi="IRBadr" w:cs="IRBadr"/>
          <w:color w:val="auto"/>
          <w:sz w:val="24"/>
          <w:szCs w:val="24"/>
          <w:rtl/>
        </w:rPr>
        <w:t xml:space="preserve"> ـ سوره بقره، آیه 197.</w:t>
      </w:r>
    </w:p>
  </w:footnote>
  <w:footnote w:id="4">
    <w:p w:rsidR="00646610" w:rsidRPr="00E71B8C" w:rsidRDefault="00646610" w:rsidP="0083195E">
      <w:pPr>
        <w:pStyle w:val="a3"/>
        <w:rPr>
          <w:rFonts w:ascii="IRBadr" w:hAnsi="IRBadr" w:cs="IRBadr"/>
          <w:color w:val="auto"/>
          <w:sz w:val="24"/>
          <w:szCs w:val="24"/>
        </w:rPr>
      </w:pPr>
      <w:r w:rsidRPr="00E71B8C">
        <w:rPr>
          <w:rStyle w:val="a7"/>
          <w:rFonts w:ascii="IRBadr" w:hAnsi="IRBadr" w:cs="IRBadr"/>
          <w:color w:val="auto"/>
          <w:sz w:val="24"/>
          <w:szCs w:val="24"/>
        </w:rPr>
        <w:footnoteRef/>
      </w:r>
      <w:r w:rsidRPr="00E71B8C">
        <w:rPr>
          <w:rFonts w:ascii="IRBadr" w:hAnsi="IRBadr" w:cs="IRBadr"/>
          <w:color w:val="auto"/>
          <w:sz w:val="24"/>
          <w:szCs w:val="24"/>
          <w:rtl/>
        </w:rPr>
        <w:t xml:space="preserve"> - نهج، ص 391</w:t>
      </w:r>
    </w:p>
  </w:footnote>
  <w:footnote w:id="5">
    <w:p w:rsidR="00646610" w:rsidRPr="00E71B8C" w:rsidRDefault="00646610" w:rsidP="0075316D">
      <w:pPr>
        <w:pStyle w:val="a3"/>
        <w:rPr>
          <w:rFonts w:ascii="IRBadr" w:hAnsi="IRBadr" w:cs="IRBadr"/>
          <w:color w:val="auto"/>
          <w:sz w:val="24"/>
          <w:szCs w:val="24"/>
        </w:rPr>
      </w:pPr>
      <w:r w:rsidRPr="00E71B8C">
        <w:rPr>
          <w:rStyle w:val="a7"/>
          <w:rFonts w:ascii="IRBadr" w:eastAsiaTheme="majorEastAsia" w:hAnsi="IRBadr" w:cs="IRBadr"/>
          <w:color w:val="auto"/>
          <w:sz w:val="24"/>
          <w:szCs w:val="24"/>
        </w:rPr>
        <w:footnoteRef/>
      </w:r>
      <w:r w:rsidRPr="00E71B8C">
        <w:rPr>
          <w:rFonts w:ascii="IRBadr" w:hAnsi="IRBadr" w:cs="IRBadr"/>
          <w:color w:val="auto"/>
          <w:sz w:val="24"/>
          <w:szCs w:val="24"/>
          <w:rtl/>
        </w:rPr>
        <w:t>- سوره کوثر</w:t>
      </w:r>
    </w:p>
  </w:footnote>
  <w:footnote w:id="6">
    <w:p w:rsidR="00646610" w:rsidRPr="00E71B8C" w:rsidRDefault="00646610" w:rsidP="0083195E">
      <w:pPr>
        <w:pStyle w:val="a3"/>
        <w:rPr>
          <w:rFonts w:ascii="IRBadr" w:hAnsi="IRBadr" w:cs="IRBadr"/>
          <w:color w:val="auto"/>
          <w:sz w:val="24"/>
          <w:szCs w:val="24"/>
        </w:rPr>
      </w:pPr>
      <w:r w:rsidRPr="00E71B8C">
        <w:rPr>
          <w:rStyle w:val="a7"/>
          <w:rFonts w:ascii="IRBadr" w:hAnsi="IRBadr" w:cs="IRBadr"/>
          <w:color w:val="auto"/>
          <w:sz w:val="24"/>
          <w:szCs w:val="24"/>
        </w:rPr>
        <w:footnoteRef/>
      </w:r>
      <w:r w:rsidRPr="00E71B8C">
        <w:rPr>
          <w:rFonts w:ascii="IRBadr" w:hAnsi="IRBadr" w:cs="IRBadr"/>
          <w:color w:val="auto"/>
          <w:sz w:val="24"/>
          <w:szCs w:val="24"/>
          <w:rtl/>
        </w:rPr>
        <w:t xml:space="preserve"> - سوره توبه، آیه 119</w:t>
      </w:r>
    </w:p>
  </w:footnote>
  <w:footnote w:id="7">
    <w:p w:rsidR="00646610" w:rsidRPr="00E71B8C" w:rsidRDefault="00646610" w:rsidP="0083195E">
      <w:pPr>
        <w:pStyle w:val="a3"/>
        <w:rPr>
          <w:rFonts w:ascii="IRBadr" w:hAnsi="IRBadr" w:cs="IRBadr"/>
          <w:color w:val="auto"/>
          <w:sz w:val="24"/>
          <w:szCs w:val="24"/>
          <w:rtl/>
        </w:rPr>
      </w:pPr>
      <w:r w:rsidRPr="00E71B8C">
        <w:rPr>
          <w:rStyle w:val="a7"/>
          <w:rFonts w:ascii="IRBadr" w:hAnsi="IRBadr" w:cs="IRBadr"/>
          <w:color w:val="auto"/>
          <w:sz w:val="24"/>
          <w:szCs w:val="24"/>
        </w:rPr>
        <w:footnoteRef/>
      </w:r>
      <w:r w:rsidRPr="00E71B8C">
        <w:rPr>
          <w:rFonts w:ascii="IRBadr" w:hAnsi="IRBadr" w:cs="IRBadr"/>
          <w:color w:val="auto"/>
          <w:sz w:val="24"/>
          <w:szCs w:val="24"/>
          <w:rtl/>
        </w:rPr>
        <w:t>- سید رضی، نهج‌البلاغه (صبحی صالح)، خطبه 204، ص 321</w:t>
      </w:r>
    </w:p>
  </w:footnote>
  <w:footnote w:id="8">
    <w:p w:rsidR="00646610" w:rsidRPr="00E71B8C" w:rsidRDefault="00646610" w:rsidP="0083195E">
      <w:pPr>
        <w:pStyle w:val="a3"/>
        <w:rPr>
          <w:rFonts w:ascii="IRBadr" w:hAnsi="IRBadr" w:cs="IRBadr"/>
          <w:color w:val="auto"/>
          <w:sz w:val="24"/>
          <w:szCs w:val="24"/>
          <w:rtl/>
        </w:rPr>
      </w:pPr>
      <w:r w:rsidRPr="00E71B8C">
        <w:rPr>
          <w:rStyle w:val="a7"/>
          <w:rFonts w:ascii="IRBadr" w:hAnsi="IRBadr" w:cs="IRBadr"/>
          <w:color w:val="auto"/>
          <w:sz w:val="24"/>
          <w:szCs w:val="24"/>
        </w:rPr>
        <w:footnoteRef/>
      </w:r>
      <w:r w:rsidRPr="00E71B8C">
        <w:rPr>
          <w:rFonts w:ascii="IRBadr" w:hAnsi="IRBadr" w:cs="IRBadr"/>
          <w:color w:val="auto"/>
          <w:sz w:val="24"/>
          <w:szCs w:val="24"/>
          <w:rtl/>
        </w:rPr>
        <w:t xml:space="preserve"> ـ سوره بقره، آیه 197.</w:t>
      </w:r>
    </w:p>
  </w:footnote>
  <w:footnote w:id="9">
    <w:p w:rsidR="00646610" w:rsidRPr="00E71B8C" w:rsidRDefault="00646610" w:rsidP="0083195E">
      <w:pPr>
        <w:pStyle w:val="a3"/>
        <w:rPr>
          <w:rFonts w:ascii="IRBadr" w:hAnsi="IRBadr" w:cs="IRBadr"/>
          <w:color w:val="auto"/>
          <w:sz w:val="24"/>
          <w:szCs w:val="24"/>
        </w:rPr>
      </w:pPr>
      <w:r w:rsidRPr="00E71B8C">
        <w:rPr>
          <w:rStyle w:val="a7"/>
          <w:rFonts w:ascii="IRBadr" w:hAnsi="IRBadr" w:cs="IRBadr"/>
          <w:color w:val="auto"/>
          <w:sz w:val="24"/>
          <w:szCs w:val="24"/>
        </w:rPr>
        <w:footnoteRef/>
      </w:r>
      <w:r w:rsidRPr="00E71B8C">
        <w:rPr>
          <w:rFonts w:ascii="IRBadr" w:hAnsi="IRBadr" w:cs="IRBadr"/>
          <w:color w:val="auto"/>
          <w:sz w:val="24"/>
          <w:szCs w:val="24"/>
          <w:rtl/>
        </w:rPr>
        <w:t xml:space="preserve"> - سید رضی، نهج‌البلاغه (صبحی صالح)، خطبه 196، ص 311</w:t>
      </w:r>
    </w:p>
  </w:footnote>
  <w:footnote w:id="10">
    <w:p w:rsidR="00646610" w:rsidRPr="00E71B8C" w:rsidRDefault="00646610">
      <w:pPr>
        <w:pStyle w:val="a3"/>
        <w:rPr>
          <w:rFonts w:ascii="IRBadr" w:hAnsi="IRBadr" w:cs="IRBadr"/>
          <w:color w:val="auto"/>
          <w:sz w:val="24"/>
          <w:szCs w:val="24"/>
        </w:rPr>
      </w:pPr>
      <w:r w:rsidRPr="00E71B8C">
        <w:rPr>
          <w:rStyle w:val="a7"/>
          <w:rFonts w:ascii="IRBadr" w:hAnsi="IRBadr" w:cs="IRBadr"/>
          <w:color w:val="auto"/>
          <w:sz w:val="24"/>
          <w:szCs w:val="24"/>
        </w:rPr>
        <w:footnoteRef/>
      </w:r>
      <w:r w:rsidRPr="00E71B8C">
        <w:rPr>
          <w:rFonts w:ascii="IRBadr" w:hAnsi="IRBadr" w:cs="IRBadr"/>
          <w:color w:val="auto"/>
          <w:sz w:val="24"/>
          <w:szCs w:val="24"/>
          <w:rtl/>
        </w:rPr>
        <w:t xml:space="preserve"> - حسن بن علی بن محمد (ع) مشهور به امام حسن عسکری (232-260 ق) یازدهمین امام شیعیان اثنا عشری است که به مدت 6 سال امامت شیعیان را بر عهده داشتند. او فرزند امام هادی (ع) و پدر امام زمان (عج) است.</w:t>
      </w:r>
    </w:p>
  </w:footnote>
  <w:footnote w:id="11">
    <w:p w:rsidR="00646610" w:rsidRPr="00E71B8C" w:rsidRDefault="00646610" w:rsidP="0075316D">
      <w:pPr>
        <w:pStyle w:val="a3"/>
        <w:rPr>
          <w:rFonts w:ascii="IRBadr" w:hAnsi="IRBadr" w:cs="IRBadr"/>
          <w:color w:val="auto"/>
          <w:sz w:val="24"/>
          <w:szCs w:val="24"/>
          <w:rtl/>
        </w:rPr>
      </w:pPr>
      <w:r w:rsidRPr="00E71B8C">
        <w:rPr>
          <w:rStyle w:val="a7"/>
          <w:rFonts w:ascii="IRBadr" w:eastAsiaTheme="majorEastAsia" w:hAnsi="IRBadr" w:cs="IRBadr"/>
          <w:color w:val="auto"/>
          <w:sz w:val="24"/>
          <w:szCs w:val="24"/>
        </w:rPr>
        <w:footnoteRef/>
      </w:r>
      <w:r w:rsidRPr="00E71B8C">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10" w:rsidRDefault="00646610" w:rsidP="00646610">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6610E430" wp14:editId="310EEBF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247E429C" wp14:editId="1ACE2E2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2C95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646610" w:rsidRPr="00E05C2E" w:rsidRDefault="00646610" w:rsidP="00825266">
    <w:pPr>
      <w:tabs>
        <w:tab w:val="left" w:pos="1256"/>
        <w:tab w:val="left" w:pos="5696"/>
        <w:tab w:val="right" w:pos="9071"/>
      </w:tabs>
      <w:ind w:left="-705"/>
      <w:jc w:val="center"/>
      <w:rPr>
        <w:rFonts w:ascii="IRBadr" w:hAnsi="IRBadr" w:cs="IRBadr"/>
        <w:b/>
        <w:bCs/>
        <w:sz w:val="36"/>
        <w:szCs w:val="36"/>
        <w:rtl/>
      </w:rPr>
    </w:pPr>
    <w:r w:rsidRPr="00E05C2E">
      <w:rPr>
        <w:rFonts w:ascii="IRBadr" w:hAnsi="IRBadr" w:cs="IRBadr"/>
        <w:sz w:val="52"/>
        <w:szCs w:val="52"/>
        <w:rtl/>
      </w:rPr>
      <w:t xml:space="preserve"> </w:t>
    </w:r>
    <w:r w:rsidRPr="00E05C2E">
      <w:rPr>
        <w:rFonts w:ascii="IRBadr" w:hAnsi="IRBadr" w:cs="IRBadr"/>
        <w:sz w:val="36"/>
        <w:szCs w:val="36"/>
        <w:rtl/>
      </w:rPr>
      <w:t>خطبه‌های نمازجمعه</w:t>
    </w:r>
    <w:r>
      <w:rPr>
        <w:rFonts w:ascii="IRBadr" w:hAnsi="IRBadr" w:cs="IRBadr" w:hint="cs"/>
        <w:sz w:val="36"/>
        <w:szCs w:val="36"/>
        <w:rtl/>
      </w:rPr>
      <w:t xml:space="preserve"> قم</w:t>
    </w:r>
    <w:r w:rsidRPr="00E05C2E">
      <w:rPr>
        <w:rFonts w:ascii="IRBadr" w:hAnsi="IRBadr" w:cs="IRBadr"/>
        <w:sz w:val="36"/>
        <w:szCs w:val="36"/>
        <w:rtl/>
      </w:rPr>
      <w:t xml:space="preserve"> آیت الله اعرافی</w:t>
    </w:r>
    <w:r>
      <w:rPr>
        <w:rFonts w:ascii="IRBadr" w:hAnsi="IRBadr" w:cs="IRBadr"/>
        <w:sz w:val="36"/>
        <w:szCs w:val="36"/>
        <w:rtl/>
      </w:rPr>
      <w:t xml:space="preserve">                </w:t>
    </w:r>
    <w:r>
      <w:rPr>
        <w:rFonts w:ascii="IRBadr" w:hAnsi="IRBadr" w:cs="IRBadr" w:hint="cs"/>
        <w:sz w:val="36"/>
        <w:szCs w:val="36"/>
        <w:rtl/>
      </w:rPr>
      <w:t xml:space="preserve">     </w:t>
    </w:r>
    <w:r w:rsidRPr="00E05C2E">
      <w:rPr>
        <w:rFonts w:ascii="IRBadr" w:hAnsi="IRBadr" w:cs="IRBadr"/>
        <w:sz w:val="36"/>
        <w:szCs w:val="36"/>
        <w:rtl/>
      </w:rPr>
      <w:t xml:space="preserve">  </w:t>
    </w:r>
    <w:r>
      <w:rPr>
        <w:rFonts w:ascii="IRBadr" w:hAnsi="IRBadr" w:cs="IRBadr" w:hint="cs"/>
        <w:sz w:val="36"/>
        <w:szCs w:val="36"/>
        <w:rtl/>
      </w:rPr>
      <w:t xml:space="preserve">       </w:t>
    </w:r>
    <w:r>
      <w:rPr>
        <w:rFonts w:ascii="IRBadr" w:hAnsi="IRBadr" w:cs="IRBadr"/>
        <w:sz w:val="36"/>
        <w:szCs w:val="36"/>
        <w:rtl/>
      </w:rPr>
      <w:t xml:space="preserve">    </w:t>
    </w:r>
    <w:r>
      <w:rPr>
        <w:rFonts w:ascii="IRBadr" w:hAnsi="IRBadr" w:cs="IRBadr" w:hint="cs"/>
        <w:sz w:val="36"/>
        <w:szCs w:val="36"/>
        <w:rtl/>
      </w:rPr>
      <w:t>23</w:t>
    </w:r>
    <w:r w:rsidRPr="00E05C2E">
      <w:rPr>
        <w:rFonts w:ascii="IRBadr" w:hAnsi="IRBadr" w:cs="IRBadr"/>
        <w:sz w:val="36"/>
        <w:szCs w:val="36"/>
        <w:rtl/>
      </w:rPr>
      <w:t>/0</w:t>
    </w:r>
    <w:r>
      <w:rPr>
        <w:rFonts w:ascii="IRBadr" w:hAnsi="IRBadr" w:cs="IRBadr" w:hint="cs"/>
        <w:sz w:val="36"/>
        <w:szCs w:val="36"/>
        <w:rtl/>
      </w:rPr>
      <w:t>9</w:t>
    </w:r>
    <w:r w:rsidRPr="00E05C2E">
      <w:rPr>
        <w:rFonts w:ascii="IRBadr" w:hAnsi="IRBadr" w:cs="IRBadr"/>
        <w:sz w:val="36"/>
        <w:szCs w:val="36"/>
        <w:rtl/>
      </w:rPr>
      <w:t>/9</w:t>
    </w:r>
    <w:r>
      <w:rPr>
        <w:rFonts w:ascii="IRBadr" w:hAnsi="IRBadr" w:cs="IRBadr" w:hint="cs"/>
        <w:b/>
        <w:bCs/>
        <w:sz w:val="36"/>
        <w:szCs w:val="36"/>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CA7"/>
    <w:multiLevelType w:val="hybridMultilevel"/>
    <w:tmpl w:val="DD9A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F1232"/>
    <w:multiLevelType w:val="hybridMultilevel"/>
    <w:tmpl w:val="63B0F568"/>
    <w:lvl w:ilvl="0" w:tplc="18FA9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
    <w:lvlOverride w:ilvl="0">
      <w:startOverride w:val="3"/>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5E"/>
    <w:rsid w:val="00027FAF"/>
    <w:rsid w:val="00051320"/>
    <w:rsid w:val="00060919"/>
    <w:rsid w:val="000A3056"/>
    <w:rsid w:val="001442BB"/>
    <w:rsid w:val="00200A82"/>
    <w:rsid w:val="003C4387"/>
    <w:rsid w:val="003F5FDF"/>
    <w:rsid w:val="00492226"/>
    <w:rsid w:val="00646610"/>
    <w:rsid w:val="0067170B"/>
    <w:rsid w:val="0075316D"/>
    <w:rsid w:val="00796D2D"/>
    <w:rsid w:val="00825266"/>
    <w:rsid w:val="0083195E"/>
    <w:rsid w:val="009079D1"/>
    <w:rsid w:val="009339F7"/>
    <w:rsid w:val="009E46D7"/>
    <w:rsid w:val="00A314F5"/>
    <w:rsid w:val="00A9749B"/>
    <w:rsid w:val="00BC5AC4"/>
    <w:rsid w:val="00CC3DDB"/>
    <w:rsid w:val="00D62BE0"/>
    <w:rsid w:val="00E71B8C"/>
    <w:rsid w:val="00EC0A2A"/>
    <w:rsid w:val="00F30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3195E"/>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67170B"/>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67170B"/>
    <w:pPr>
      <w:keepNext/>
      <w:keepLines/>
      <w:spacing w:before="340" w:after="0" w:line="276" w:lineRule="auto"/>
      <w:outlineLvl w:val="1"/>
    </w:pPr>
    <w:rPr>
      <w:rFonts w:ascii="IRBadr" w:eastAsiaTheme="minorHAnsi" w:hAnsi="IRBadr" w:cs="IRBadr"/>
      <w:bCs/>
      <w:color w:val="548DD4" w:themeColor="text2" w:themeTint="99"/>
      <w:sz w:val="40"/>
      <w:szCs w:val="40"/>
    </w:rPr>
  </w:style>
  <w:style w:type="paragraph" w:styleId="3">
    <w:name w:val="heading 3"/>
    <w:aliases w:val="سرفصل3,سرفصل 3"/>
    <w:basedOn w:val="a"/>
    <w:next w:val="a"/>
    <w:link w:val="30"/>
    <w:autoRedefine/>
    <w:uiPriority w:val="9"/>
    <w:unhideWhenUsed/>
    <w:qFormat/>
    <w:rsid w:val="0067170B"/>
    <w:pPr>
      <w:keepNext/>
      <w:keepLines/>
      <w:autoSpaceDE w:val="0"/>
      <w:autoSpaceDN w:val="0"/>
      <w:adjustRightInd w:val="0"/>
      <w:spacing w:before="280" w:after="0" w:line="276" w:lineRule="auto"/>
      <w:ind w:left="644" w:hanging="360"/>
      <w:contextualSpacing w:val="0"/>
      <w:outlineLvl w:val="2"/>
    </w:pPr>
    <w:rPr>
      <w:rFonts w:ascii="IRBadr" w:eastAsiaTheme="minorHAnsi" w:hAnsi="IRBadr" w:cs="IRBadr"/>
      <w:bCs/>
      <w:color w:val="548DD4" w:themeColor="text2" w:themeTint="99"/>
      <w:sz w:val="38"/>
      <w:szCs w:val="38"/>
      <w:lang w:bidi="ar-SA"/>
    </w:rPr>
  </w:style>
  <w:style w:type="paragraph" w:styleId="4">
    <w:name w:val="heading 4"/>
    <w:basedOn w:val="a"/>
    <w:next w:val="a"/>
    <w:link w:val="40"/>
    <w:uiPriority w:val="9"/>
    <w:unhideWhenUsed/>
    <w:qFormat/>
    <w:rsid w:val="0083195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83195E"/>
    <w:pPr>
      <w:keepNext/>
      <w:keepLines/>
      <w:spacing w:before="40" w:after="0"/>
      <w:jc w:val="mediumKashida"/>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7170B"/>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67170B"/>
    <w:rPr>
      <w:rFonts w:ascii="IRBadr" w:hAnsi="IRBadr" w:cs="IRBadr"/>
      <w:bCs/>
      <w:color w:val="548DD4" w:themeColor="text2" w:themeTint="99"/>
      <w:sz w:val="40"/>
      <w:szCs w:val="40"/>
      <w:lang w:bidi="fa-IR"/>
    </w:rPr>
  </w:style>
  <w:style w:type="character" w:customStyle="1" w:styleId="30">
    <w:name w:val="عنوان 3 نویسه"/>
    <w:aliases w:val="سرفصل3 نویسه,سرفصل 3 نویسه"/>
    <w:basedOn w:val="a0"/>
    <w:link w:val="3"/>
    <w:uiPriority w:val="9"/>
    <w:rsid w:val="0067170B"/>
    <w:rPr>
      <w:rFonts w:ascii="IRBadr" w:hAnsi="IRBadr" w:cs="IRBadr"/>
      <w:bCs/>
      <w:color w:val="548DD4" w:themeColor="text2" w:themeTint="99"/>
      <w:sz w:val="38"/>
      <w:szCs w:val="38"/>
    </w:rPr>
  </w:style>
  <w:style w:type="character" w:customStyle="1" w:styleId="40">
    <w:name w:val="عنوان 4 نویسه"/>
    <w:basedOn w:val="a0"/>
    <w:link w:val="4"/>
    <w:uiPriority w:val="9"/>
    <w:rsid w:val="0083195E"/>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83195E"/>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83195E"/>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3195E"/>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3195E"/>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3195E"/>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3195E"/>
    <w:rPr>
      <w:vertAlign w:val="superscript"/>
    </w:rPr>
  </w:style>
  <w:style w:type="paragraph" w:styleId="a8">
    <w:name w:val="Normal (Web)"/>
    <w:basedOn w:val="a"/>
    <w:uiPriority w:val="99"/>
    <w:unhideWhenUsed/>
    <w:rsid w:val="0083195E"/>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header"/>
    <w:basedOn w:val="a"/>
    <w:link w:val="aa"/>
    <w:uiPriority w:val="99"/>
    <w:unhideWhenUsed/>
    <w:rsid w:val="00825266"/>
    <w:pPr>
      <w:tabs>
        <w:tab w:val="center" w:pos="4680"/>
        <w:tab w:val="right" w:pos="9360"/>
      </w:tabs>
      <w:spacing w:after="0"/>
    </w:pPr>
  </w:style>
  <w:style w:type="character" w:customStyle="1" w:styleId="aa">
    <w:name w:val="سرصفحه نویسه"/>
    <w:basedOn w:val="a0"/>
    <w:link w:val="a9"/>
    <w:uiPriority w:val="99"/>
    <w:rsid w:val="00825266"/>
    <w:rPr>
      <w:rFonts w:ascii="2  Badr" w:eastAsia="Calibri" w:hAnsi="2  Badr" w:cs="2  Badr"/>
      <w:color w:val="000000" w:themeColor="text1"/>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3195E"/>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67170B"/>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67170B"/>
    <w:pPr>
      <w:keepNext/>
      <w:keepLines/>
      <w:spacing w:before="340" w:after="0" w:line="276" w:lineRule="auto"/>
      <w:outlineLvl w:val="1"/>
    </w:pPr>
    <w:rPr>
      <w:rFonts w:ascii="IRBadr" w:eastAsiaTheme="minorHAnsi" w:hAnsi="IRBadr" w:cs="IRBadr"/>
      <w:bCs/>
      <w:color w:val="548DD4" w:themeColor="text2" w:themeTint="99"/>
      <w:sz w:val="40"/>
      <w:szCs w:val="40"/>
    </w:rPr>
  </w:style>
  <w:style w:type="paragraph" w:styleId="3">
    <w:name w:val="heading 3"/>
    <w:aliases w:val="سرفصل3,سرفصل 3"/>
    <w:basedOn w:val="a"/>
    <w:next w:val="a"/>
    <w:link w:val="30"/>
    <w:autoRedefine/>
    <w:uiPriority w:val="9"/>
    <w:unhideWhenUsed/>
    <w:qFormat/>
    <w:rsid w:val="0067170B"/>
    <w:pPr>
      <w:keepNext/>
      <w:keepLines/>
      <w:autoSpaceDE w:val="0"/>
      <w:autoSpaceDN w:val="0"/>
      <w:adjustRightInd w:val="0"/>
      <w:spacing w:before="280" w:after="0" w:line="276" w:lineRule="auto"/>
      <w:ind w:left="644" w:hanging="360"/>
      <w:contextualSpacing w:val="0"/>
      <w:outlineLvl w:val="2"/>
    </w:pPr>
    <w:rPr>
      <w:rFonts w:ascii="IRBadr" w:eastAsiaTheme="minorHAnsi" w:hAnsi="IRBadr" w:cs="IRBadr"/>
      <w:bCs/>
      <w:color w:val="548DD4" w:themeColor="text2" w:themeTint="99"/>
      <w:sz w:val="38"/>
      <w:szCs w:val="38"/>
      <w:lang w:bidi="ar-SA"/>
    </w:rPr>
  </w:style>
  <w:style w:type="paragraph" w:styleId="4">
    <w:name w:val="heading 4"/>
    <w:basedOn w:val="a"/>
    <w:next w:val="a"/>
    <w:link w:val="40"/>
    <w:uiPriority w:val="9"/>
    <w:unhideWhenUsed/>
    <w:qFormat/>
    <w:rsid w:val="0083195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83195E"/>
    <w:pPr>
      <w:keepNext/>
      <w:keepLines/>
      <w:spacing w:before="40" w:after="0"/>
      <w:jc w:val="mediumKashida"/>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7170B"/>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67170B"/>
    <w:rPr>
      <w:rFonts w:ascii="IRBadr" w:hAnsi="IRBadr" w:cs="IRBadr"/>
      <w:bCs/>
      <w:color w:val="548DD4" w:themeColor="text2" w:themeTint="99"/>
      <w:sz w:val="40"/>
      <w:szCs w:val="40"/>
      <w:lang w:bidi="fa-IR"/>
    </w:rPr>
  </w:style>
  <w:style w:type="character" w:customStyle="1" w:styleId="30">
    <w:name w:val="عنوان 3 نویسه"/>
    <w:aliases w:val="سرفصل3 نویسه,سرفصل 3 نویسه"/>
    <w:basedOn w:val="a0"/>
    <w:link w:val="3"/>
    <w:uiPriority w:val="9"/>
    <w:rsid w:val="0067170B"/>
    <w:rPr>
      <w:rFonts w:ascii="IRBadr" w:hAnsi="IRBadr" w:cs="IRBadr"/>
      <w:bCs/>
      <w:color w:val="548DD4" w:themeColor="text2" w:themeTint="99"/>
      <w:sz w:val="38"/>
      <w:szCs w:val="38"/>
    </w:rPr>
  </w:style>
  <w:style w:type="character" w:customStyle="1" w:styleId="40">
    <w:name w:val="عنوان 4 نویسه"/>
    <w:basedOn w:val="a0"/>
    <w:link w:val="4"/>
    <w:uiPriority w:val="9"/>
    <w:rsid w:val="0083195E"/>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83195E"/>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83195E"/>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3195E"/>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3195E"/>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3195E"/>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3195E"/>
    <w:rPr>
      <w:vertAlign w:val="superscript"/>
    </w:rPr>
  </w:style>
  <w:style w:type="paragraph" w:styleId="a8">
    <w:name w:val="Normal (Web)"/>
    <w:basedOn w:val="a"/>
    <w:uiPriority w:val="99"/>
    <w:unhideWhenUsed/>
    <w:rsid w:val="0083195E"/>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header"/>
    <w:basedOn w:val="a"/>
    <w:link w:val="aa"/>
    <w:uiPriority w:val="99"/>
    <w:unhideWhenUsed/>
    <w:rsid w:val="00825266"/>
    <w:pPr>
      <w:tabs>
        <w:tab w:val="center" w:pos="4680"/>
        <w:tab w:val="right" w:pos="9360"/>
      </w:tabs>
      <w:spacing w:after="0"/>
    </w:pPr>
  </w:style>
  <w:style w:type="character" w:customStyle="1" w:styleId="aa">
    <w:name w:val="سرصفحه نویسه"/>
    <w:basedOn w:val="a0"/>
    <w:link w:val="a9"/>
    <w:uiPriority w:val="99"/>
    <w:rsid w:val="00825266"/>
    <w:rPr>
      <w:rFonts w:ascii="2  Badr" w:eastAsia="Calibri" w:hAnsi="2  Badr" w:cs="2  Badr"/>
      <w:color w:val="000000" w:themeColor="text1"/>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4647">
      <w:bodyDiv w:val="1"/>
      <w:marLeft w:val="0"/>
      <w:marRight w:val="0"/>
      <w:marTop w:val="0"/>
      <w:marBottom w:val="0"/>
      <w:divBdr>
        <w:top w:val="none" w:sz="0" w:space="0" w:color="auto"/>
        <w:left w:val="none" w:sz="0" w:space="0" w:color="auto"/>
        <w:bottom w:val="none" w:sz="0" w:space="0" w:color="auto"/>
        <w:right w:val="none" w:sz="0" w:space="0" w:color="auto"/>
      </w:divBdr>
    </w:div>
    <w:div w:id="16732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2961</Words>
  <Characters>16884</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safarzadeh</dc:creator>
  <cp:lastModifiedBy>safarzadeh</cp:lastModifiedBy>
  <cp:revision>14</cp:revision>
  <dcterms:created xsi:type="dcterms:W3CDTF">2018-12-14T13:26:00Z</dcterms:created>
  <dcterms:modified xsi:type="dcterms:W3CDTF">2018-12-14T15:56:00Z</dcterms:modified>
</cp:coreProperties>
</file>