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BD90" w14:textId="77777777" w:rsidR="00242BA5" w:rsidRPr="00CA1D03" w:rsidRDefault="00242BA5" w:rsidP="00CA1D03">
      <w:pPr>
        <w:pStyle w:val="1"/>
        <w:rPr>
          <w:color w:val="2E74B5" w:themeColor="accent1" w:themeShade="BF"/>
          <w:rtl/>
        </w:rPr>
      </w:pPr>
      <w:r w:rsidRPr="00CA1D03">
        <w:rPr>
          <w:color w:val="2E74B5" w:themeColor="accent1" w:themeShade="BF"/>
          <w:rtl/>
        </w:rPr>
        <w:t>خطبه اول</w:t>
      </w:r>
    </w:p>
    <w:p w14:paraId="0A5518F4" w14:textId="6207B58F" w:rsidR="00242BA5" w:rsidRPr="00CA1D03" w:rsidRDefault="00242BA5" w:rsidP="00CA1D03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CA1D03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</w:t>
      </w:r>
      <w:bookmarkStart w:id="0" w:name="OLE_LINK6"/>
      <w:r w:rsidRPr="00CA1D03">
        <w:rPr>
          <w:rFonts w:ascii="IRBadr" w:hAnsi="IRBadr" w:cs="IRBadr"/>
          <w:bCs/>
          <w:sz w:val="32"/>
          <w:szCs w:val="32"/>
          <w:rtl/>
        </w:rPr>
        <w:t xml:space="preserve"> الرجیم بسم‌اللّه الرحمن الرحیم</w:t>
      </w:r>
      <w:bookmarkEnd w:id="0"/>
      <w:r w:rsidRPr="00CA1D03">
        <w:rPr>
          <w:rFonts w:ascii="IRBadr" w:hAnsi="IRBadr" w:cs="IRBadr"/>
          <w:bCs/>
          <w:sz w:val="32"/>
          <w:szCs w:val="32"/>
          <w:rtl/>
        </w:rPr>
        <w:t xml:space="preserve"> </w:t>
      </w:r>
      <w:r w:rsidR="00730407" w:rsidRPr="00CA1D03">
        <w:rPr>
          <w:rFonts w:ascii="IRBadr" w:hAnsi="IRBadr" w:cs="IRBadr"/>
          <w:b/>
          <w:bCs/>
          <w:sz w:val="32"/>
          <w:szCs w:val="32"/>
          <w:rtl/>
        </w:rPr>
        <w:t xml:space="preserve">الحمد </w:t>
      </w:r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لله رب العالمین </w:t>
      </w:r>
      <w:r w:rsidR="00730407" w:rsidRPr="00CA1D03">
        <w:rPr>
          <w:rFonts w:ascii="IRBadr" w:hAnsi="IRBadr" w:cs="IRBadr"/>
          <w:bCs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</w:t>
      </w:r>
      <w:r w:rsidRPr="00CA1D03">
        <w:rPr>
          <w:rFonts w:ascii="IRBadr" w:hAnsi="IRBadr" w:cs="IRBadr"/>
          <w:b/>
          <w:bCs/>
          <w:sz w:val="32"/>
          <w:szCs w:val="32"/>
          <w:rtl/>
        </w:rPr>
        <w:t>ثم الصلاة و السّلام علی سیّدنا و نبیّنا و حبیبنا ابی القاسم المصطفی محمّد</w:t>
      </w:r>
      <w:r w:rsidRPr="00CA1D03">
        <w:rPr>
          <w:rFonts w:ascii="IRBadr" w:hAnsi="IRBadr" w:cs="IRBadr"/>
          <w:bCs/>
          <w:sz w:val="32"/>
          <w:szCs w:val="32"/>
          <w:rtl/>
        </w:rPr>
        <w:t xml:space="preserve"> و علی آله الاطیبین الاطهرین  و لا سیّما بقیة الله فی الارضین.السلام علیک یا بنت ولی الله السلام علیک یا اخت ولی الله السلام علیک یا عمه ولی الله السلام علیک یا بنت موسی بن جعفر و رحمه الله و برکاته</w:t>
      </w:r>
    </w:p>
    <w:p w14:paraId="7DAB01BC" w14:textId="77777777" w:rsidR="00242BA5" w:rsidRPr="00CA1D03" w:rsidRDefault="00242BA5" w:rsidP="00CA1D03">
      <w:pPr>
        <w:pStyle w:val="2"/>
        <w:rPr>
          <w:color w:val="2E74B5" w:themeColor="accent1" w:themeShade="BF"/>
        </w:rPr>
      </w:pPr>
      <w:r w:rsidRPr="00CA1D03">
        <w:rPr>
          <w:color w:val="2E74B5" w:themeColor="accent1" w:themeShade="BF"/>
          <w:rtl/>
        </w:rPr>
        <w:t>توصیه به تقوا</w:t>
      </w:r>
    </w:p>
    <w:p w14:paraId="246E72DF" w14:textId="74CF746B" w:rsidR="00242BA5" w:rsidRPr="00CA1D03" w:rsidRDefault="00242BA5" w:rsidP="00CA1D03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CA1D03">
        <w:rPr>
          <w:rFonts w:ascii="IRBadr" w:hAnsi="IRBadr" w:cs="IRBadr"/>
          <w:b/>
          <w:bCs/>
          <w:sz w:val="32"/>
          <w:szCs w:val="32"/>
          <w:rtl/>
        </w:rPr>
        <w:t>اعوذبالله من الشیطا</w:t>
      </w:r>
      <w:bookmarkStart w:id="1" w:name="OLE_LINK12"/>
      <w:bookmarkStart w:id="2" w:name="OLE_LINK11"/>
      <w:r w:rsidRPr="00CA1D03">
        <w:rPr>
          <w:rFonts w:ascii="IRBadr" w:hAnsi="IRBadr" w:cs="IRBadr"/>
          <w:b/>
          <w:bCs/>
          <w:sz w:val="32"/>
          <w:szCs w:val="32"/>
          <w:rtl/>
        </w:rPr>
        <w:t>ن الرجیم بسم‌الله الرحمن الرحیم</w:t>
      </w:r>
      <w:bookmarkEnd w:id="1"/>
      <w:bookmarkEnd w:id="2"/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CA1D03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CA1D03">
        <w:rPr>
          <w:rStyle w:val="a5"/>
          <w:rFonts w:ascii="IRBadr" w:hAnsi="IRBadr" w:cs="IRBadr"/>
          <w:bCs/>
          <w:sz w:val="32"/>
          <w:szCs w:val="32"/>
          <w:rtl/>
        </w:rPr>
        <w:footnoteReference w:id="1"/>
      </w:r>
      <w:r w:rsidRPr="00CA1D03">
        <w:rPr>
          <w:rFonts w:ascii="IRBadr" w:hAnsi="IRBadr" w:cs="IRBadr"/>
          <w:b/>
          <w:bCs/>
          <w:sz w:val="32"/>
          <w:szCs w:val="32"/>
          <w:rtl/>
        </w:rPr>
        <w:t>عِبَادَ اللَّهِ أُوصِیکمْ و نَفسِی بِتَقْوَی اللَّه</w:t>
      </w:r>
      <w:bookmarkStart w:id="3" w:name="OLE_LINK3"/>
      <w:bookmarkStart w:id="4" w:name="OLE_LINK4"/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 و ملازمة أمره و مجانبة نهیه و </w:t>
      </w:r>
      <w:bookmarkEnd w:id="3"/>
      <w:bookmarkEnd w:id="4"/>
      <w:r w:rsidRPr="00CA1D03">
        <w:rPr>
          <w:rFonts w:ascii="IRBadr" w:hAnsi="IRBadr" w:cs="IRBadr"/>
          <w:b/>
          <w:bCs/>
          <w:sz w:val="32"/>
          <w:szCs w:val="32"/>
          <w:rtl/>
        </w:rPr>
        <w:t>تَجَهَّزُوا عباد اللَّهُ فَقَدْ نُودِیَ فِیکُمْ بِالرَّحِیلِ</w:t>
      </w:r>
      <w:r w:rsidRPr="00CA1D03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 وَ تَزَوَّدُواْ فَإِنَّ خَیْرَ الزَّادِ التَّقْوَی</w:t>
      </w:r>
      <w:r w:rsidRPr="00CA1D03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3"/>
      </w:r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</w:p>
    <w:p w14:paraId="6236DBD7" w14:textId="005042F6" w:rsidR="00730407" w:rsidRPr="00CA1D03" w:rsidRDefault="004875F1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</w:t>
      </w:r>
      <w:r w:rsidR="00730407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شما برادران ارجمند و خواهران نمازگزار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خودم را </w:t>
      </w:r>
      <w:r w:rsidR="00242BA5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730407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روز شریف به تقوای الهی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730407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پرهیزگاری و پارسایی و عمل به </w:t>
      </w:r>
      <w:r w:rsid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فرمان‌های</w:t>
      </w:r>
      <w:r w:rsidR="00730407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خداوند در همه احوال و شئون زندگی سفارش و دعوت </w:t>
      </w:r>
      <w:r w:rsid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730407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خداوندا به همه توفیق کسب تقوا و رعایت آن در سراسر زندگی عنایت و کرامت بفرما.</w:t>
      </w:r>
    </w:p>
    <w:p w14:paraId="7C2C4DEA" w14:textId="2F4423D1" w:rsidR="00730407" w:rsidRPr="00CA1D03" w:rsidRDefault="00730407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بحث ما در تربیت فرزند و نوجوان به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انجامید که اسلام یک فصل مهمی در باب تربیت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زمینه‌سازی‌های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تربیتی و تمهیدات تربیت فرزند مدنظر قرار داده است.</w:t>
      </w:r>
    </w:p>
    <w:p w14:paraId="1463554F" w14:textId="7997D8D1" w:rsidR="00F13B56" w:rsidRPr="00CA1D03" w:rsidRDefault="00F13B56" w:rsidP="00CA1D03">
      <w:pPr>
        <w:pStyle w:val="2"/>
        <w:rPr>
          <w:color w:val="2E74B5" w:themeColor="accent1" w:themeShade="BF"/>
          <w:rtl/>
        </w:rPr>
      </w:pPr>
      <w:r w:rsidRPr="00CA1D03">
        <w:rPr>
          <w:color w:val="2E74B5" w:themeColor="accent1" w:themeShade="BF"/>
          <w:rtl/>
        </w:rPr>
        <w:lastRenderedPageBreak/>
        <w:t xml:space="preserve">تغذیه حلال و طیب </w:t>
      </w:r>
      <w:r w:rsidR="00C34284">
        <w:rPr>
          <w:color w:val="2E74B5" w:themeColor="accent1" w:themeShade="BF"/>
          <w:rtl/>
        </w:rPr>
        <w:t>مؤثر</w:t>
      </w:r>
      <w:r w:rsidRPr="00CA1D03">
        <w:rPr>
          <w:color w:val="2E74B5" w:themeColor="accent1" w:themeShade="BF"/>
          <w:rtl/>
        </w:rPr>
        <w:t xml:space="preserve"> در خودسازی و </w:t>
      </w:r>
      <w:r w:rsidR="00C34284">
        <w:rPr>
          <w:color w:val="2E74B5" w:themeColor="accent1" w:themeShade="BF"/>
          <w:rtl/>
        </w:rPr>
        <w:t>دگرسازی</w:t>
      </w:r>
    </w:p>
    <w:p w14:paraId="466F453B" w14:textId="31EC1035" w:rsidR="00F13B56" w:rsidRPr="00CA1D03" w:rsidRDefault="00730407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سومین محوری که در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مقدمه‌چینی‌ها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زمینه‌های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تربیت و هم خودسازی در اسلام مورد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 گرفته است عبارت بود از تغذیه درست و حلال. غذای درست و حلال که منطبق بر شریعت باشد هم در خودسازی ما 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در تربیت آینده فرزندان ما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بالایی دارد. عرض کردیم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رعایت اصول بهداشت و سلامت در تغذیه از جهات مادی در شخصیت خود ما و در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شکل‌گیری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فرزندانمان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نسل آینده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تأثیرگذار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قوانین اخلاقی و فقهی که بشر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به‌تنهایی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نمی‌فهمد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شریعت بر آن انگشت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گذاشته است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تأثیرگذار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است. </w:t>
      </w:r>
    </w:p>
    <w:p w14:paraId="195E9FAA" w14:textId="19613ED9" w:rsidR="00F13B56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t xml:space="preserve">الف) </w:t>
      </w:r>
      <w:r w:rsidR="00F13B56" w:rsidRPr="00CA1D03">
        <w:rPr>
          <w:color w:val="2E74B5" w:themeColor="accent1" w:themeShade="BF"/>
          <w:sz w:val="38"/>
          <w:szCs w:val="38"/>
          <w:rtl/>
        </w:rPr>
        <w:t>لزوم پرهیز از غذاها و اموال حرام</w:t>
      </w:r>
    </w:p>
    <w:p w14:paraId="6959A2DD" w14:textId="2DEF95C5" w:rsidR="00730407" w:rsidRPr="00CA1D03" w:rsidRDefault="00730407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اسلام یک سلسله غذا در آیات شریفه قرآن و در روایات ما تحریم شده است و باید از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پرهیز شود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مانند میته و مردار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خوک، سگ،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حیوانات محرم و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دیگر غذاهایی</w:t>
      </w:r>
      <w:r w:rsidR="003564BA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مثل مسکرات با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564BA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 منطق دقیقی حرام شده است.</w:t>
      </w:r>
    </w:p>
    <w:p w14:paraId="1AD60EDB" w14:textId="67D028E3" w:rsidR="003564BA" w:rsidRPr="00CA1D03" w:rsidRDefault="003564BA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کنار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اموالی که از غصب و تعدی به حقوق عامه یا حقوق افراد حقیقی به دست بیاید حرام شمرده 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شده است. بنابراین تعدادی از غذاها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به‌صورت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خاص تحریم شده است و در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کنار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غصب چه از حقوق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چه از حقوق اشخاص مورد تحریم قرار گرفته است. اسلام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این محرمات وارد سیستم و ارگانیزم بدن شد تبعات منفی دنیوی و اخروی به دنبال دارد. ممکن است برخی را بفهمیم و ممکن است برخی را هم نفهمیم ولی شرع 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آیات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روایات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برای ما تبیین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وقتی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ویروس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میکروبی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غذا و سیستم بدن شد موجب مریضی و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آسیب‌های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جسمی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میکروب غصب و حرام و گناه وارد غذای شما شد و دستگاه جسم و بدن شما با آن شکل گرفت هم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آثار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زیان‌بار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مادی داشته باشد و هم به دلیل ارتباط جسم و روح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آثار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منفی اخلاقی و روحی باقی بگذارد. اصل مهم در اسلام است که غصب و حرام اگر در کسب شما آمد و در نتیجه وارد غذای شما شد این غذا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تأثیرات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منفی دنیوی و اخروی به دنبال دارد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هم برای خود شخص در خودسازی و تزکیه و تهذیب نفس پیامد منفی دارد.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قصه‌های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فراوانی وجود دارد که اشخاص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خاطر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کردن غذای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شبهه‌ناک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زندگی‌شان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تمام حیثیت ایمانی و گاهی سوابق خوب خود را از دست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داده‌اند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اصحاب بزرگی در خدمت پیامبر خدا حضرت محمد مصطفی (ص) بودند اما به خاطر اینکه در تصرف در اموال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بیت‌المال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مراقبت نکردند،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احتیاط نکردند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زندگی‌شان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حرام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آلوده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 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غذاهای ناپاک و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شبهه‌ناک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آمد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از اوج به حضیض</w:t>
      </w:r>
      <w:r w:rsidR="00F13B56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فروکاست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44863DC9" w14:textId="08975772" w:rsidR="00F13B56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t xml:space="preserve">ب) </w:t>
      </w:r>
      <w:r w:rsidR="00C34284">
        <w:rPr>
          <w:color w:val="2E74B5" w:themeColor="accent1" w:themeShade="BF"/>
          <w:sz w:val="38"/>
          <w:szCs w:val="38"/>
          <w:rtl/>
        </w:rPr>
        <w:t>آثار</w:t>
      </w:r>
      <w:r w:rsidR="00F13B56" w:rsidRPr="00CA1D03">
        <w:rPr>
          <w:color w:val="2E74B5" w:themeColor="accent1" w:themeShade="BF"/>
          <w:sz w:val="38"/>
          <w:szCs w:val="38"/>
          <w:rtl/>
        </w:rPr>
        <w:t xml:space="preserve"> غذای حرام</w:t>
      </w:r>
    </w:p>
    <w:p w14:paraId="2EC9F425" w14:textId="4154DBF9" w:rsidR="00730407" w:rsidRPr="00CA1D03" w:rsidRDefault="00F13B56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باید با غذای حلال،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طیب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پاک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خود و فرزندان را 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تربیت کنند وگرنه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آثار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زیان‌بار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را باید به انتظار بنشینند. در این فرصت کوتاه مروری به شمارش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آثار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زیان‌بار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مخرب غذای حرام در روایات شریفه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4554B3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37DBE524" w14:textId="263941C5" w:rsidR="00F13B56" w:rsidRPr="00CA1D03" w:rsidRDefault="0002702E" w:rsidP="00CA1D03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</w:pPr>
      <w:r w:rsidRPr="00CA1D03"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  <w:t xml:space="preserve">1. </w:t>
      </w:r>
      <w:r w:rsidR="00F13B56" w:rsidRPr="00CA1D03"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  <w:t>قساوت قلب و تاریکی روح</w:t>
      </w:r>
    </w:p>
    <w:p w14:paraId="7EB347E7" w14:textId="5155848B" w:rsidR="004554B3" w:rsidRPr="00CA1D03" w:rsidRDefault="004554B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اولین اثر 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غذای حرام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به‌عنوان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میکروب معنوی در زندگی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قساوت قلب و تا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ریکی روح است.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واقعیت بوده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مجاز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تعارف نیست. وقتی غذای حرام آمد غذایی که خمس آن را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نداده‌ایم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مد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غذایی که در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اثر غل و غش در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معامله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دست آ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مد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اثر تعدی به</w:t>
      </w:r>
      <w:r w:rsidR="00F13B5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اموال دیگران آمد اولین اثرش این است که قلب از آن پاکی و شفافیت و زلال بودن ساقط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آرام‌آرام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غذای حرام در جسم 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روح </w:t>
      </w:r>
      <w:r w:rsidR="003308C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انسان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اثر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می‌گذارد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مگر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نشنیده‌ایم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امام و سالار شهیدان 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حضرت اباعبدالله الحسین (ع) 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آن جماعتی که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به‌ظاهر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مسلمان بودند اما صف به صف ایستاده بودند تا به حریم آل الله تعدی کنند خطاب به سپاه عبیدالله و یزید و شمری که برخی سوابق اسلامی داشتند به جماعتی که با کمال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کور باطن</w:t>
      </w:r>
      <w:r w:rsidR="00C34284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تمام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را زیر پا گذاشتند و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شانه‌به‌شانه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برابر فرزند رسول خدا (ص) قد علم کردند آن جمله نورانی در خطابه حماسی عاشورا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فرمودند</w:t>
      </w:r>
      <w:r w:rsidR="00C34284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که: «</w:t>
      </w:r>
      <w:r w:rsidR="005811EE" w:rsidRPr="00CA1D03">
        <w:rPr>
          <w:rFonts w:ascii="IRBadr" w:hAnsi="IRBadr" w:cs="IRBadr"/>
          <w:sz w:val="32"/>
          <w:szCs w:val="32"/>
          <w:rtl/>
        </w:rPr>
        <w:t>فَقَدْ مُلِئَتْ‏ بُطُونُكُمْ‏ مِنَ‏ الْحَرَامِ‏ وَ طُبِعَ عَلَى قُلُوبِكُمْ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5811EE" w:rsidRPr="00CA1D03">
        <w:rPr>
          <w:rStyle w:val="a5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جماعتی هستید که شهادتین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می‌گویید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برخی از ظواهر اسلام را رعایت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می‌کنید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یک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جای کارتان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می‌لنگد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آن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 ش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="00C34284">
        <w:rPr>
          <w:rFonts w:ascii="IRBadr" w:eastAsiaTheme="minorHAnsi" w:hAnsi="IRBadr" w:cs="IRBadr" w:hint="cs"/>
          <w:sz w:val="32"/>
          <w:szCs w:val="32"/>
          <w:rtl/>
          <w:lang w:bidi="ar-SA"/>
        </w:rPr>
        <w:t>م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های شما از حرام پر شد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ه است. این غذاهای حرام و مشتبه آ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مده و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شماها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مسخ کرده و هویت ایمانی و اسلامی شما را سلب کرده است و از موضع دفاع از اسلام به موضع قیام در برابر اسلام کشانده است. غذای حرام که بیاید خیلی از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زیبایی‌های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معنوی را از دست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می‌دهند</w:t>
      </w:r>
      <w:r w:rsidR="00DD4507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</w:p>
    <w:p w14:paraId="0F66FA24" w14:textId="39BCF4D2" w:rsidR="005811EE" w:rsidRPr="00CA1D03" w:rsidRDefault="0002702E" w:rsidP="00CA1D03">
      <w:pPr>
        <w:pStyle w:val="4"/>
        <w:spacing w:line="276" w:lineRule="auto"/>
        <w:rPr>
          <w:rFonts w:ascii="IRBadr" w:eastAsia="Times New Roman" w:hAnsi="IRBadr" w:cs="IRBadr"/>
          <w:i w:val="0"/>
          <w:iCs w:val="0"/>
          <w:sz w:val="36"/>
          <w:szCs w:val="36"/>
          <w:rtl/>
        </w:rPr>
      </w:pPr>
      <w:r w:rsidRPr="00CA1D03">
        <w:rPr>
          <w:rFonts w:ascii="IRBadr" w:hAnsi="IRBadr" w:cs="IRBadr"/>
          <w:i w:val="0"/>
          <w:iCs w:val="0"/>
          <w:sz w:val="36"/>
          <w:szCs w:val="36"/>
          <w:rtl/>
        </w:rPr>
        <w:lastRenderedPageBreak/>
        <w:t xml:space="preserve">2. </w:t>
      </w:r>
      <w:r w:rsidR="005811EE" w:rsidRPr="00CA1D03">
        <w:rPr>
          <w:rFonts w:ascii="IRBadr" w:hAnsi="IRBadr" w:cs="IRBadr"/>
          <w:i w:val="0"/>
          <w:iCs w:val="0"/>
          <w:sz w:val="36"/>
          <w:szCs w:val="36"/>
          <w:rtl/>
        </w:rPr>
        <w:t>برگرداندن نظر لطف الهی</w:t>
      </w:r>
    </w:p>
    <w:p w14:paraId="1A7018AF" w14:textId="4B09C4EA" w:rsidR="00DD4507" w:rsidRPr="00CA1D03" w:rsidRDefault="00DD4507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غذای حرام حجابی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نظر لطف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 را از انسان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برمی‌گرداند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نمی‌فهمیم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یعنی چی؟ ولی حقیقت دین این حجاب را تبیین کرده است. در آن روایتی که از رسول خدا حضرت محمد مصطفی (ص) آ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ده است دقت کنید. طبق این نقل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5811EE" w:rsidRPr="00CA1D03">
        <w:rPr>
          <w:rFonts w:ascii="IRBadr" w:hAnsi="IRBadr" w:cs="IRBadr"/>
          <w:sz w:val="32"/>
          <w:szCs w:val="32"/>
          <w:rtl/>
        </w:rPr>
        <w:t>وَ مَا دَامَتِ‏ اللُّقْمَةُ فِي‏ جَوْفِهِ‏ لَا يَنْظُرُ اللَّهُ إِلَيْهِ وَ مَنْ أَكَلَ اللُّقْمَةَ مِنَ الْحَرَامِ‏ فَقَدْ باءَ بِغَضَبٍ مِنَ اللَّه‏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5811EE" w:rsidRPr="00CA1D03">
        <w:rPr>
          <w:rStyle w:val="a5"/>
          <w:rFonts w:ascii="IRBadr" w:eastAsiaTheme="minorHAnsi" w:hAnsi="IRBadr" w:cs="IRBadr"/>
          <w:sz w:val="32"/>
          <w:szCs w:val="32"/>
          <w:rtl/>
          <w:lang w:bidi="ar-SA"/>
        </w:rPr>
        <w:footnoteReference w:id="5"/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 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کسی که 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بافت بدنی او از این حرام شکل گرفته است 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خدا نگاه لطف به او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نمی‌افکند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و در ادامه دارد یک لقمه حرام خریدن غضب و خشم خداست. آیا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C34284">
        <w:rPr>
          <w:rFonts w:ascii="IRBadr" w:eastAsiaTheme="minorHAnsi" w:hAnsi="IRBadr" w:cs="IRBadr" w:hint="cs"/>
          <w:sz w:val="32"/>
          <w:szCs w:val="32"/>
          <w:rtl/>
          <w:lang w:bidi="ar-SA"/>
        </w:rPr>
        <w:t>ی‌ارزد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؟!!! لقمه حرام دل را تاریک و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پرده‌ا</w:t>
      </w:r>
      <w:r w:rsidR="00C34284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افکنده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آن نگاه رحمت الهی از انسان برداشته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0AB198B7" w14:textId="2108F708" w:rsidR="005811EE" w:rsidRPr="00CA1D03" w:rsidRDefault="0002702E" w:rsidP="00CA1D03">
      <w:pPr>
        <w:pStyle w:val="4"/>
        <w:spacing w:line="276" w:lineRule="auto"/>
        <w:rPr>
          <w:rFonts w:ascii="IRBadr" w:eastAsia="Times New Roman" w:hAnsi="IRBadr" w:cs="IRBadr"/>
          <w:i w:val="0"/>
          <w:iCs w:val="0"/>
          <w:sz w:val="36"/>
          <w:szCs w:val="36"/>
          <w:rtl/>
        </w:rPr>
      </w:pPr>
      <w:r w:rsidRPr="00CA1D03">
        <w:rPr>
          <w:rFonts w:ascii="IRBadr" w:hAnsi="IRBadr" w:cs="IRBadr"/>
          <w:i w:val="0"/>
          <w:iCs w:val="0"/>
          <w:sz w:val="36"/>
          <w:szCs w:val="36"/>
          <w:rtl/>
        </w:rPr>
        <w:t xml:space="preserve">3. </w:t>
      </w:r>
      <w:r w:rsidR="005811EE" w:rsidRPr="00CA1D03">
        <w:rPr>
          <w:rFonts w:ascii="IRBadr" w:hAnsi="IRBadr" w:cs="IRBadr"/>
          <w:i w:val="0"/>
          <w:iCs w:val="0"/>
          <w:sz w:val="36"/>
          <w:szCs w:val="36"/>
          <w:rtl/>
        </w:rPr>
        <w:t>ملعون ملائک قرار گرفتن</w:t>
      </w:r>
    </w:p>
    <w:p w14:paraId="282591C9" w14:textId="385D3235" w:rsidR="0062120A" w:rsidRPr="00CA1D03" w:rsidRDefault="0062120A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دستگاه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آفرینش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کارگ</w:t>
      </w:r>
      <w:r w:rsidR="005811EE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اران عالم خلقت یعنی ملائکه خدا با او قطع رابطه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او را نفرین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5811EE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 «</w:t>
      </w:r>
      <w:r w:rsidR="005811EE" w:rsidRPr="00CA1D03">
        <w:rPr>
          <w:rFonts w:ascii="IRBadr" w:hAnsi="IRBadr" w:cs="IRBadr"/>
          <w:color w:val="auto"/>
          <w:sz w:val="32"/>
          <w:szCs w:val="32"/>
          <w:rtl/>
        </w:rPr>
        <w:t>إِذَا وَقَعَتِ اللُّقْمَةُ مِنْ حَرَامٍ فِي جَوْفِ الْعَبْدِ لَعَنَهُ كُلُّ مَلَكٍ فِي السَّمَاوَاتِ وَ فِي الْأَرْضِ</w:t>
      </w:r>
      <w:r w:rsidR="005811EE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5811EE" w:rsidRPr="00CA1D03">
        <w:rPr>
          <w:rStyle w:val="a5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6"/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ملائکه </w:t>
      </w:r>
      <w:r w:rsidR="00C34284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آ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سمان و زمین و همه این کارگ</w:t>
      </w:r>
      <w:r w:rsidR="005811EE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اران نظام خلقت این انسان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حرام‌خوار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لعنت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اگر روزی </w:t>
      </w:r>
      <w:r w:rsidR="005811EE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لقمه حرام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برداشته شود همه نظامات زندگی ما درست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عرض کردیم مکاسب محرمه و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کسب‌های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حرام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نمونه دارد اگر بخواهیم لقمه ما پاک شود کسب حرام باید از بازار مسلمین برچیده شود حقوق عمومی و اشخاص حقیقی لحاظ شود و</w:t>
      </w:r>
      <w:r w:rsidR="005811EE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الا</w:t>
      </w:r>
      <w:r w:rsidR="005811EE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ملائکه او را نفرین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32C52C89" w14:textId="6FF9A01B" w:rsidR="005811EE" w:rsidRPr="00CA1D03" w:rsidRDefault="0002702E" w:rsidP="00CA1D03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</w:pPr>
      <w:r w:rsidRPr="00CA1D03"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  <w:lastRenderedPageBreak/>
        <w:t xml:space="preserve">4. </w:t>
      </w:r>
      <w:r w:rsidR="005811EE" w:rsidRPr="00CA1D03">
        <w:rPr>
          <w:rFonts w:ascii="IRBadr" w:eastAsiaTheme="minorHAnsi" w:hAnsi="IRBadr" w:cs="IRBadr"/>
          <w:i w:val="0"/>
          <w:iCs w:val="0"/>
          <w:sz w:val="36"/>
          <w:szCs w:val="36"/>
          <w:rtl/>
          <w:lang w:bidi="ar-SA"/>
        </w:rPr>
        <w:t>مانع قبولی اعمال</w:t>
      </w:r>
    </w:p>
    <w:p w14:paraId="50180863" w14:textId="433D9501" w:rsidR="0062120A" w:rsidRPr="00CA1D03" w:rsidRDefault="0062120A" w:rsidP="00C3428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چهارم مانع قبولی اعمال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. قلب تاریک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رابطه با خدا قطع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ملائکه نفرین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C34284"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ی‌کنند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در نتیجه همه اعمال ما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قبولی‌اش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گرو غذای پاک و حلال و زندگی طیب است. اگر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لقمه‌های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شبهه‌ناک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حرام آم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د و زندگی ما را ملو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ّ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ث و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آلوده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نت</w:t>
      </w:r>
      <w:r w:rsidR="00C34284">
        <w:rPr>
          <w:rFonts w:ascii="IRBadr" w:eastAsiaTheme="minorHAnsi" w:hAnsi="IRBadr" w:cs="IRBadr" w:hint="cs"/>
          <w:sz w:val="32"/>
          <w:szCs w:val="32"/>
          <w:rtl/>
          <w:lang w:bidi="ar-SA"/>
        </w:rPr>
        <w:t>یجه‌اش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C3428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5811E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پیامبر خدا فرمودند: </w:t>
      </w:r>
      <w:r w:rsidR="00FB17E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FB17E6" w:rsidRPr="00CA1D03">
        <w:rPr>
          <w:rFonts w:ascii="IRBadr" w:hAnsi="IRBadr" w:cs="IRBadr"/>
          <w:sz w:val="32"/>
          <w:szCs w:val="32"/>
          <w:rtl/>
        </w:rPr>
        <w:t>مَنْ أَكَلَ لُقْمَةَ حَرَامٍ لَمْ‏ تُقْبَلْ‏ لَهُ‏ صَلَاةٌ أَرْبَعِينَ‏ لَيْلَة</w:t>
      </w:r>
      <w:r w:rsidR="00FB17E6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FB17E6" w:rsidRPr="00CA1D03">
        <w:rPr>
          <w:rStyle w:val="a5"/>
          <w:rFonts w:ascii="IRBadr" w:eastAsiaTheme="minorHAnsi" w:hAnsi="IRBadr" w:cs="IRBadr"/>
          <w:sz w:val="32"/>
          <w:szCs w:val="32"/>
          <w:rtl/>
          <w:lang w:bidi="ar-SA"/>
        </w:rPr>
        <w:footnoteReference w:id="7"/>
      </w:r>
    </w:p>
    <w:p w14:paraId="4ABADB53" w14:textId="015D6865" w:rsidR="0062120A" w:rsidRPr="00CA1D03" w:rsidRDefault="00C34284" w:rsidP="00C3428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یک لقمه حرام چهل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شبانه‌روز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نماز آن فرد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مقبول نخواهد بود.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و در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روایت دیگر آ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مده است که </w:t>
      </w:r>
      <w:r w:rsidR="0002702E" w:rsidRPr="00CA1D03">
        <w:rPr>
          <w:rFonts w:ascii="IRBadr" w:eastAsiaTheme="minorHAnsi" w:hAnsi="IRBadr" w:cs="IRBadr"/>
          <w:sz w:val="32"/>
          <w:szCs w:val="32"/>
          <w:rtl/>
        </w:rPr>
        <w:t>«</w:t>
      </w:r>
      <w:r w:rsidR="0002702E" w:rsidRPr="00CA1D03">
        <w:rPr>
          <w:rFonts w:ascii="IRBadr" w:hAnsi="IRBadr" w:cs="IRBadr"/>
          <w:sz w:val="32"/>
          <w:szCs w:val="32"/>
          <w:rtl/>
        </w:rPr>
        <w:t>مَنِ‏ اكْتَسَبَ‏ مَالًا حَرَاماً لَمْ يَقْبَلِ اللَّهُ مِنْهُ صَدَقَةً وَ لَا عِتْقاً وَ لَا حَجّاً وَ لَا اعْتِمَاراً</w:t>
      </w:r>
      <w:r w:rsidR="0002702E" w:rsidRPr="00CA1D03">
        <w:rPr>
          <w:rFonts w:ascii="IRBadr" w:eastAsiaTheme="minorHAnsi" w:hAnsi="IRBadr" w:cs="IRBadr"/>
          <w:sz w:val="32"/>
          <w:szCs w:val="32"/>
          <w:rtl/>
        </w:rPr>
        <w:t>»</w:t>
      </w:r>
      <w:r w:rsidR="0002702E" w:rsidRPr="00CA1D03">
        <w:rPr>
          <w:rStyle w:val="a5"/>
          <w:rFonts w:ascii="IRBadr" w:eastAsiaTheme="minorHAnsi" w:hAnsi="IRBadr" w:cs="IRBadr"/>
          <w:sz w:val="32"/>
          <w:szCs w:val="32"/>
          <w:rtl/>
        </w:rPr>
        <w:footnoteReference w:id="8"/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لقمه حرام آمد خدا صدقه، 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عتق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حج و عمره او را قبول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نم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ی‌کند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یعنی تمام اعمال صالح انسان مبدل به ضد خود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با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حرام‌خوار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گاهی کم و 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گ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اهی 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زیاد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بعض روایات وارد شده است که: «</w:t>
      </w:r>
      <w:r w:rsidR="0002702E" w:rsidRPr="00CA1D03">
        <w:rPr>
          <w:rFonts w:ascii="IRBadr" w:hAnsi="IRBadr" w:cs="IRBadr"/>
          <w:sz w:val="32"/>
          <w:szCs w:val="32"/>
          <w:rtl/>
        </w:rPr>
        <w:t>إِذَا اكْتَسَبَ الرَّجُلُ مَالًا مِنْ غَيْرِ حِلِّهِ ثُمَّ حَجَّ فَلَبَّى نُودِيَ لَا لَبَّيْكَ‏ وَ لَا سَعْدَيْكَ‏ وَ إِنْ كَانَ مِنْ حِلِّهِ فَلَبَّى نُودِيَ لَبَّيْكَ وَ سَعْدَيْكَ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02702E" w:rsidRPr="00CA1D03">
        <w:rPr>
          <w:rStyle w:val="a5"/>
          <w:rFonts w:ascii="IRBadr" w:eastAsiaTheme="minorHAnsi" w:hAnsi="IRBadr" w:cs="IRBadr"/>
          <w:sz w:val="32"/>
          <w:szCs w:val="32"/>
          <w:rtl/>
          <w:lang w:bidi="ar-SA"/>
        </w:rPr>
        <w:footnoteReference w:id="9"/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قدم برای ح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رام بردا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رد تمام اعمال او حبط و ضایع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حاجی بود و گفت لبیک و سعدیک جواب خداو</w:t>
      </w:r>
      <w:r w:rsidR="0002702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این است که لالبیک و لاسعدیک من به تو که حق همسایه و مشتری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بیت‌المال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خوردی و در اموال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بیت‌المال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بانک و جای دیگر بود تعدی کردی زندگی خود را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آلوده</w:t>
      </w:r>
      <w:r w:rsidR="0062120A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این میکروب خطرناک کردی </w:t>
      </w:r>
      <w:r w:rsidR="0008159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جواب من این است که هر گز مورد موافقت قرار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نم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ی‌گیرد</w:t>
      </w:r>
      <w:r w:rsidR="0008159E"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12E8136D" w14:textId="252339D8" w:rsidR="0008159E" w:rsidRPr="00CA1D03" w:rsidRDefault="0008159E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موارد دیگری هم است که در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</w:t>
      </w:r>
      <w:r w:rsidR="00C34284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عرض </w:t>
      </w:r>
      <w:r w:rsidR="00C3428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="00C34284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ی‌کنیم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06A13FC" w14:textId="7F1A85CE" w:rsidR="0008159E" w:rsidRPr="00CA1D03" w:rsidRDefault="0008159E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خدایا </w:t>
      </w:r>
      <w:r w:rsidR="00736C3F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زندگی</w:t>
      </w:r>
      <w:r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را پاک بگردان و زندگی ما را از غذای حرام و ناپاک مصون بدار</w:t>
      </w:r>
      <w:r w:rsidR="00736C3F" w:rsidRPr="00CA1D03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880E5C9" w14:textId="77777777" w:rsidR="00117429" w:rsidRPr="00CA1D03" w:rsidRDefault="00117429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CA1D03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CA1D03">
        <w:rPr>
          <w:rStyle w:val="a5"/>
          <w:rFonts w:ascii="IRBadr" w:hAnsi="IRBadr" w:cs="IRBadr"/>
          <w:b/>
          <w:bCs/>
          <w:color w:val="auto"/>
          <w:sz w:val="32"/>
          <w:szCs w:val="32"/>
          <w:rtl/>
        </w:rPr>
        <w:footnoteReference w:id="10"/>
      </w:r>
    </w:p>
    <w:p w14:paraId="01B44788" w14:textId="77777777" w:rsidR="0002702E" w:rsidRPr="00CA1D03" w:rsidRDefault="0002702E" w:rsidP="00CA1D03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45F6C03A" w14:textId="77777777" w:rsidR="0002702E" w:rsidRPr="00CA1D03" w:rsidRDefault="0002702E" w:rsidP="00CA1D03">
      <w:pPr>
        <w:bidi w:val="0"/>
        <w:spacing w:after="160" w:line="276" w:lineRule="auto"/>
        <w:ind w:firstLine="0"/>
        <w:contextualSpacing w:val="0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CA1D03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14:paraId="113B3A58" w14:textId="7C28D816" w:rsidR="00242BA5" w:rsidRPr="00CA1D03" w:rsidRDefault="00242BA5" w:rsidP="00CA1D03">
      <w:pPr>
        <w:pStyle w:val="1"/>
        <w:rPr>
          <w:color w:val="2E74B5" w:themeColor="accent1" w:themeShade="BF"/>
          <w:rtl/>
        </w:rPr>
      </w:pPr>
      <w:r w:rsidRPr="00CA1D03">
        <w:rPr>
          <w:color w:val="2E74B5" w:themeColor="accent1" w:themeShade="BF"/>
          <w:rtl/>
        </w:rPr>
        <w:lastRenderedPageBreak/>
        <w:t>خطبه دوم</w:t>
      </w:r>
    </w:p>
    <w:p w14:paraId="2839E962" w14:textId="24D036DE" w:rsidR="00242BA5" w:rsidRPr="00CA1D03" w:rsidRDefault="00730407" w:rsidP="00CA1D03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</w:t>
      </w:r>
      <w:r w:rsidR="00242BA5" w:rsidRPr="00CA1D03">
        <w:rPr>
          <w:rFonts w:ascii="IRBadr" w:hAnsi="IRBadr" w:cs="IRBadr"/>
          <w:bCs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محمّد </w:t>
      </w:r>
      <w:r w:rsidR="00242BA5" w:rsidRPr="00CA1D03">
        <w:rPr>
          <w:rFonts w:ascii="IRBadr" w:hAnsi="IRBadr" w:cs="IRBadr"/>
          <w:b/>
          <w:bCs/>
          <w:sz w:val="32"/>
          <w:szCs w:val="32"/>
          <w:rtl/>
        </w:rPr>
        <w:t>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  <w:r w:rsidR="00242BA5" w:rsidRPr="00CA1D03">
        <w:rPr>
          <w:rFonts w:ascii="IRBadr" w:hAnsi="IRBadr" w:cs="IRBadr"/>
          <w:bCs/>
          <w:sz w:val="32"/>
          <w:szCs w:val="32"/>
          <w:rtl/>
        </w:rPr>
        <w:t xml:space="preserve"> </w:t>
      </w:r>
    </w:p>
    <w:p w14:paraId="50BB1CE8" w14:textId="77777777" w:rsidR="00242BA5" w:rsidRPr="00CA1D03" w:rsidRDefault="00242BA5" w:rsidP="00CA1D03">
      <w:pPr>
        <w:pStyle w:val="2"/>
        <w:rPr>
          <w:color w:val="2E74B5" w:themeColor="accent1" w:themeShade="BF"/>
          <w:rtl/>
        </w:rPr>
      </w:pPr>
      <w:r w:rsidRPr="00CA1D03">
        <w:rPr>
          <w:color w:val="2E74B5" w:themeColor="accent1" w:themeShade="BF"/>
          <w:rtl/>
        </w:rPr>
        <w:t>توصیه به تقوا</w:t>
      </w:r>
    </w:p>
    <w:p w14:paraId="3550D4FC" w14:textId="0CE9E556" w:rsidR="00242BA5" w:rsidRPr="00CA1D03" w:rsidRDefault="00242BA5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CA1D03">
        <w:rPr>
          <w:rFonts w:ascii="IRBadr" w:hAnsi="IRBadr" w:cs="IRBadr"/>
          <w:bCs/>
          <w:sz w:val="32"/>
          <w:szCs w:val="32"/>
          <w:rtl/>
        </w:rPr>
        <w:t xml:space="preserve"> </w:t>
      </w:r>
      <w:r w:rsidR="00117429" w:rsidRPr="00CA1D03">
        <w:rPr>
          <w:rFonts w:ascii="IRBadr" w:hAnsi="IRBadr" w:cs="IRBadr"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="00117429" w:rsidRPr="00CA1D03">
        <w:rPr>
          <w:rStyle w:val="a5"/>
          <w:rFonts w:ascii="IRBadr" w:hAnsi="IRBadr" w:cs="IRBadr"/>
          <w:bCs/>
          <w:sz w:val="32"/>
          <w:szCs w:val="32"/>
          <w:rtl/>
        </w:rPr>
        <w:footnoteReference w:id="11"/>
      </w:r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5" w:name="OLE_LINK15"/>
      <w:bookmarkStart w:id="6" w:name="OLE_LINK16"/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7" w:name="OLE_LINK13"/>
      <w:bookmarkStart w:id="8" w:name="OLE_LINK14"/>
      <w:bookmarkEnd w:id="5"/>
      <w:bookmarkEnd w:id="6"/>
      <w:r w:rsidRPr="00CA1D03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CA1D03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2"/>
      </w:r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7"/>
      <w:bookmarkEnd w:id="8"/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9" w:name="OLE_LINK17"/>
      <w:bookmarkStart w:id="10" w:name="OLE_LINK18"/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9"/>
      <w:bookmarkEnd w:id="10"/>
      <w:r w:rsidRPr="00CA1D03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CA1D03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3"/>
      </w:r>
    </w:p>
    <w:p w14:paraId="723B9265" w14:textId="6EBC8F84" w:rsidR="00391E65" w:rsidRPr="00CA1D03" w:rsidRDefault="00391E65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همه شما نمازگزاران گرامی و خودم را به تقوا توصیه </w:t>
      </w:r>
      <w:r w:rsidR="00CA1D03">
        <w:rPr>
          <w:rFonts w:ascii="IRBadr" w:hAnsi="IRBadr" w:cs="IRBadr"/>
          <w:sz w:val="32"/>
          <w:szCs w:val="32"/>
          <w:rtl/>
        </w:rPr>
        <w:t>می‌کنم</w:t>
      </w:r>
      <w:r w:rsidRPr="00CA1D03">
        <w:rPr>
          <w:rFonts w:ascii="IRBadr" w:hAnsi="IRBadr" w:cs="IRBadr"/>
          <w:sz w:val="32"/>
          <w:szCs w:val="32"/>
          <w:rtl/>
        </w:rPr>
        <w:t xml:space="preserve">. در روایات فرمودند کلمه تقوا یعنی تمام دین و حقیقت دین و توصیه به تقوا یعنی توصیه به تلاش برای اینکه دین بر همه شئون زندگانی شما حاکمیت پیدا کند </w:t>
      </w:r>
      <w:r w:rsidR="00C34284">
        <w:rPr>
          <w:rFonts w:ascii="IRBadr" w:hAnsi="IRBadr" w:cs="IRBadr"/>
          <w:sz w:val="32"/>
          <w:szCs w:val="32"/>
          <w:rtl/>
        </w:rPr>
        <w:t>ازجمله</w:t>
      </w:r>
      <w:r w:rsidRPr="00CA1D03">
        <w:rPr>
          <w:rFonts w:ascii="IRBadr" w:hAnsi="IRBadr" w:cs="IRBadr"/>
          <w:sz w:val="32"/>
          <w:szCs w:val="32"/>
          <w:rtl/>
        </w:rPr>
        <w:t xml:space="preserve"> در </w:t>
      </w:r>
      <w:r w:rsidR="00C34284">
        <w:rPr>
          <w:rFonts w:ascii="IRBadr" w:hAnsi="IRBadr" w:cs="IRBadr"/>
          <w:sz w:val="32"/>
          <w:szCs w:val="32"/>
          <w:rtl/>
        </w:rPr>
        <w:t>کسب‌وکار</w:t>
      </w:r>
      <w:r w:rsidRPr="00CA1D03">
        <w:rPr>
          <w:rFonts w:ascii="IRBadr" w:hAnsi="IRBadr" w:cs="IRBadr"/>
          <w:sz w:val="32"/>
          <w:szCs w:val="32"/>
          <w:rtl/>
        </w:rPr>
        <w:t xml:space="preserve"> و دست آوردهای زندگی باید تقوا را رعایت کنید.</w:t>
      </w:r>
    </w:p>
    <w:p w14:paraId="4C1422EA" w14:textId="77777777" w:rsidR="009D00F4" w:rsidRPr="00CA1D03" w:rsidRDefault="009D00F4" w:rsidP="00CA1D03">
      <w:pPr>
        <w:pStyle w:val="2"/>
        <w:rPr>
          <w:color w:val="2E74B5" w:themeColor="accent1" w:themeShade="BF"/>
          <w:rtl/>
        </w:rPr>
      </w:pPr>
      <w:r w:rsidRPr="00CA1D03">
        <w:rPr>
          <w:color w:val="2E74B5" w:themeColor="accent1" w:themeShade="BF"/>
          <w:rtl/>
        </w:rPr>
        <w:lastRenderedPageBreak/>
        <w:t>مناسبت‌ها</w:t>
      </w:r>
    </w:p>
    <w:p w14:paraId="3B8C56E8" w14:textId="77777777" w:rsidR="009D00F4" w:rsidRPr="00CA1D03" w:rsidRDefault="009D00F4" w:rsidP="00CA1D03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CA1D03">
        <w:rPr>
          <w:rFonts w:ascii="IRBadr" w:hAnsi="IRBadr" w:cs="IRBadr"/>
          <w:color w:val="auto"/>
          <w:sz w:val="32"/>
          <w:szCs w:val="32"/>
          <w:rtl/>
        </w:rPr>
        <w:t>مناسبت‌ها و موضوعاتی را به‌اختصار عرض می‌کنم:</w:t>
      </w:r>
    </w:p>
    <w:p w14:paraId="2C18BCEA" w14:textId="0DB17777" w:rsidR="009D00F4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t xml:space="preserve">1. </w:t>
      </w:r>
      <w:r w:rsidR="00DE5A5B" w:rsidRPr="00CA1D03">
        <w:rPr>
          <w:color w:val="2E74B5" w:themeColor="accent1" w:themeShade="BF"/>
          <w:sz w:val="38"/>
          <w:szCs w:val="38"/>
          <w:rtl/>
        </w:rPr>
        <w:t xml:space="preserve">تبریک موالید </w:t>
      </w:r>
      <w:r w:rsidR="00C34284">
        <w:rPr>
          <w:color w:val="2E74B5" w:themeColor="accent1" w:themeShade="BF"/>
          <w:sz w:val="38"/>
          <w:szCs w:val="38"/>
          <w:rtl/>
        </w:rPr>
        <w:t>ذ</w:t>
      </w:r>
      <w:r w:rsidR="00C34284">
        <w:rPr>
          <w:rFonts w:hint="cs"/>
          <w:color w:val="2E74B5" w:themeColor="accent1" w:themeShade="BF"/>
          <w:sz w:val="38"/>
          <w:szCs w:val="38"/>
          <w:rtl/>
        </w:rPr>
        <w:t>ی‌القعده</w:t>
      </w:r>
    </w:p>
    <w:p w14:paraId="72C32EE6" w14:textId="305E6641" w:rsidR="00391E65" w:rsidRPr="00CA1D03" w:rsidRDefault="00391E65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دهه کرامت و موالید خجسته حضرت فاطمه معصومه </w:t>
      </w:r>
      <w:r w:rsidR="00DE5A5B" w:rsidRPr="00CA1D03">
        <w:rPr>
          <w:rFonts w:ascii="IRBadr" w:hAnsi="IRBadr" w:cs="IRBadr"/>
          <w:sz w:val="32"/>
          <w:szCs w:val="32"/>
          <w:rtl/>
        </w:rPr>
        <w:t>(</w:t>
      </w:r>
      <w:r w:rsidR="00C34284">
        <w:rPr>
          <w:rFonts w:ascii="IRBadr" w:hAnsi="IRBadr" w:cs="IRBadr"/>
          <w:sz w:val="32"/>
          <w:szCs w:val="32"/>
          <w:rtl/>
        </w:rPr>
        <w:t>سلام‌الله</w:t>
      </w:r>
      <w:r w:rsidRPr="00CA1D03">
        <w:rPr>
          <w:rFonts w:ascii="IRBadr" w:hAnsi="IRBadr" w:cs="IRBadr"/>
          <w:sz w:val="32"/>
          <w:szCs w:val="32"/>
          <w:rtl/>
        </w:rPr>
        <w:t xml:space="preserve"> علیها</w:t>
      </w:r>
      <w:r w:rsidR="00DE5A5B" w:rsidRPr="00CA1D03">
        <w:rPr>
          <w:rFonts w:ascii="IRBadr" w:hAnsi="IRBadr" w:cs="IRBadr"/>
          <w:sz w:val="32"/>
          <w:szCs w:val="32"/>
          <w:rtl/>
        </w:rPr>
        <w:t>)،</w:t>
      </w:r>
      <w:r w:rsidRPr="00CA1D03">
        <w:rPr>
          <w:rFonts w:ascii="IRBadr" w:hAnsi="IRBadr" w:cs="IRBadr"/>
          <w:sz w:val="32"/>
          <w:szCs w:val="32"/>
          <w:rtl/>
        </w:rPr>
        <w:t xml:space="preserve"> حضرت احمد بن موسی</w:t>
      </w:r>
      <w:r w:rsidR="00DE5A5B" w:rsidRPr="00CA1D03">
        <w:rPr>
          <w:rFonts w:ascii="IRBadr" w:hAnsi="IRBadr" w:cs="IRBadr"/>
          <w:sz w:val="32"/>
          <w:szCs w:val="32"/>
          <w:rtl/>
        </w:rPr>
        <w:t xml:space="preserve"> (س)</w:t>
      </w:r>
      <w:r w:rsidRPr="00CA1D03">
        <w:rPr>
          <w:rFonts w:ascii="IRBadr" w:hAnsi="IRBadr" w:cs="IRBadr"/>
          <w:sz w:val="32"/>
          <w:szCs w:val="32"/>
          <w:rtl/>
        </w:rPr>
        <w:t xml:space="preserve"> و حضرت امام رضا </w:t>
      </w:r>
      <w:r w:rsidR="00DE5A5B" w:rsidRPr="00CA1D03">
        <w:rPr>
          <w:rFonts w:ascii="IRBadr" w:hAnsi="IRBadr" w:cs="IRBadr"/>
          <w:sz w:val="32"/>
          <w:szCs w:val="32"/>
          <w:rtl/>
        </w:rPr>
        <w:t>(</w:t>
      </w:r>
      <w:r w:rsidRPr="00CA1D03">
        <w:rPr>
          <w:rFonts w:ascii="IRBadr" w:hAnsi="IRBadr" w:cs="IRBadr"/>
          <w:sz w:val="32"/>
          <w:szCs w:val="32"/>
          <w:rtl/>
        </w:rPr>
        <w:t>علیه آلاف التحیه و الثنا</w:t>
      </w:r>
      <w:r w:rsidR="00DE5A5B" w:rsidRPr="00CA1D03">
        <w:rPr>
          <w:rFonts w:ascii="IRBadr" w:hAnsi="IRBadr" w:cs="IRBadr"/>
          <w:sz w:val="32"/>
          <w:szCs w:val="32"/>
          <w:rtl/>
        </w:rPr>
        <w:t>)</w:t>
      </w:r>
      <w:r w:rsidRPr="00CA1D03">
        <w:rPr>
          <w:rFonts w:ascii="IRBadr" w:hAnsi="IRBadr" w:cs="IRBadr"/>
          <w:sz w:val="32"/>
          <w:szCs w:val="32"/>
          <w:rtl/>
        </w:rPr>
        <w:t xml:space="preserve"> را به شما تبریک و تهنیت عرض </w:t>
      </w:r>
      <w:r w:rsidR="00CA1D03">
        <w:rPr>
          <w:rFonts w:ascii="IRBadr" w:hAnsi="IRBadr" w:cs="IRBadr"/>
          <w:sz w:val="32"/>
          <w:szCs w:val="32"/>
          <w:rtl/>
        </w:rPr>
        <w:t>می‌کنم</w:t>
      </w:r>
      <w:r w:rsidRPr="00CA1D03">
        <w:rPr>
          <w:rFonts w:ascii="IRBadr" w:hAnsi="IRBadr" w:cs="IRBadr"/>
          <w:sz w:val="32"/>
          <w:szCs w:val="32"/>
          <w:rtl/>
        </w:rPr>
        <w:t xml:space="preserve">. هجرت بزرگ امام رضا </w:t>
      </w:r>
      <w:r w:rsidR="00DE5A5B" w:rsidRPr="00CA1D03">
        <w:rPr>
          <w:rFonts w:ascii="IRBadr" w:hAnsi="IRBadr" w:cs="IRBadr"/>
          <w:sz w:val="32"/>
          <w:szCs w:val="32"/>
          <w:rtl/>
        </w:rPr>
        <w:t>(</w:t>
      </w:r>
      <w:r w:rsidRPr="00CA1D03">
        <w:rPr>
          <w:rFonts w:ascii="IRBadr" w:hAnsi="IRBadr" w:cs="IRBadr"/>
          <w:sz w:val="32"/>
          <w:szCs w:val="32"/>
          <w:rtl/>
        </w:rPr>
        <w:t>ع</w:t>
      </w:r>
      <w:r w:rsidR="00DE5A5B" w:rsidRPr="00CA1D03">
        <w:rPr>
          <w:rFonts w:ascii="IRBadr" w:hAnsi="IRBadr" w:cs="IRBadr"/>
          <w:sz w:val="32"/>
          <w:szCs w:val="32"/>
          <w:rtl/>
        </w:rPr>
        <w:t>)</w:t>
      </w:r>
      <w:r w:rsidRPr="00CA1D03">
        <w:rPr>
          <w:rFonts w:ascii="IRBadr" w:hAnsi="IRBadr" w:cs="IRBadr"/>
          <w:sz w:val="32"/>
          <w:szCs w:val="32"/>
          <w:rtl/>
        </w:rPr>
        <w:t xml:space="preserve"> و هجرت فاطمه معصومه </w:t>
      </w:r>
      <w:r w:rsidR="00DE5A5B" w:rsidRPr="00CA1D03">
        <w:rPr>
          <w:rFonts w:ascii="IRBadr" w:hAnsi="IRBadr" w:cs="IRBadr"/>
          <w:sz w:val="32"/>
          <w:szCs w:val="32"/>
          <w:rtl/>
        </w:rPr>
        <w:t>(</w:t>
      </w:r>
      <w:r w:rsidRPr="00CA1D03">
        <w:rPr>
          <w:rFonts w:ascii="IRBadr" w:hAnsi="IRBadr" w:cs="IRBadr"/>
          <w:sz w:val="32"/>
          <w:szCs w:val="32"/>
          <w:rtl/>
        </w:rPr>
        <w:t>س</w:t>
      </w:r>
      <w:r w:rsidR="00DE5A5B" w:rsidRPr="00CA1D03">
        <w:rPr>
          <w:rFonts w:ascii="IRBadr" w:hAnsi="IRBadr" w:cs="IRBadr"/>
          <w:sz w:val="32"/>
          <w:szCs w:val="32"/>
          <w:rtl/>
        </w:rPr>
        <w:t>)</w:t>
      </w:r>
      <w:r w:rsidRPr="00CA1D03">
        <w:rPr>
          <w:rFonts w:ascii="IRBadr" w:hAnsi="IRBadr" w:cs="IRBadr"/>
          <w:sz w:val="32"/>
          <w:szCs w:val="32"/>
          <w:rtl/>
        </w:rPr>
        <w:t xml:space="preserve"> دو شهر تمدنی و قطب در عالم اسلام پدید آورد. مشهد شد قطب نورافشان معارف الهی با آن هجرت بزرگ و قم با هجرت فاطمه معصومه شد مرکز علم و دانش. به همه شما همه این موالید را تبریک </w:t>
      </w:r>
      <w:r w:rsidR="00C34284">
        <w:rPr>
          <w:rFonts w:ascii="IRBadr" w:hAnsi="IRBadr" w:cs="IRBadr"/>
          <w:sz w:val="32"/>
          <w:szCs w:val="32"/>
          <w:rtl/>
        </w:rPr>
        <w:t>م</w:t>
      </w:r>
      <w:r w:rsidR="00C34284">
        <w:rPr>
          <w:rFonts w:ascii="IRBadr" w:hAnsi="IRBadr" w:cs="IRBadr" w:hint="cs"/>
          <w:sz w:val="32"/>
          <w:szCs w:val="32"/>
          <w:rtl/>
        </w:rPr>
        <w:t>ی‌</w:t>
      </w:r>
      <w:r w:rsidR="00C34284">
        <w:rPr>
          <w:rFonts w:ascii="IRBadr" w:hAnsi="IRBadr" w:cs="IRBadr" w:hint="eastAsia"/>
          <w:sz w:val="32"/>
          <w:szCs w:val="32"/>
          <w:rtl/>
        </w:rPr>
        <w:t>گو</w:t>
      </w:r>
      <w:r w:rsidR="00C34284">
        <w:rPr>
          <w:rFonts w:ascii="IRBadr" w:hAnsi="IRBadr" w:cs="IRBadr" w:hint="cs"/>
          <w:sz w:val="32"/>
          <w:szCs w:val="32"/>
          <w:rtl/>
        </w:rPr>
        <w:t>ی</w:t>
      </w:r>
      <w:r w:rsidR="00C34284">
        <w:rPr>
          <w:rFonts w:ascii="IRBadr" w:hAnsi="IRBadr" w:cs="IRBadr" w:hint="eastAsia"/>
          <w:sz w:val="32"/>
          <w:szCs w:val="32"/>
          <w:rtl/>
        </w:rPr>
        <w:t>م</w:t>
      </w:r>
      <w:r w:rsidRPr="00CA1D03">
        <w:rPr>
          <w:rFonts w:ascii="IRBadr" w:hAnsi="IRBadr" w:cs="IRBadr"/>
          <w:sz w:val="32"/>
          <w:szCs w:val="32"/>
          <w:rtl/>
        </w:rPr>
        <w:t>.</w:t>
      </w:r>
    </w:p>
    <w:p w14:paraId="4100ECD1" w14:textId="0E800EFA" w:rsidR="00DE5A5B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t xml:space="preserve">2. </w:t>
      </w:r>
      <w:r w:rsidR="00DE5A5B" w:rsidRPr="00CA1D03">
        <w:rPr>
          <w:color w:val="2E74B5" w:themeColor="accent1" w:themeShade="BF"/>
          <w:sz w:val="38"/>
          <w:szCs w:val="38"/>
          <w:rtl/>
        </w:rPr>
        <w:t xml:space="preserve">گرامیداشت شهدا و ارتحال </w:t>
      </w:r>
      <w:r w:rsidR="00C34284">
        <w:rPr>
          <w:color w:val="2E74B5" w:themeColor="accent1" w:themeShade="BF"/>
          <w:sz w:val="38"/>
          <w:szCs w:val="38"/>
          <w:rtl/>
        </w:rPr>
        <w:t>آیت‌الله</w:t>
      </w:r>
      <w:r w:rsidR="00DE5A5B" w:rsidRPr="00CA1D03">
        <w:rPr>
          <w:color w:val="2E74B5" w:themeColor="accent1" w:themeShade="BF"/>
          <w:sz w:val="38"/>
          <w:szCs w:val="38"/>
          <w:rtl/>
        </w:rPr>
        <w:t xml:space="preserve"> شاهرودی</w:t>
      </w:r>
    </w:p>
    <w:p w14:paraId="0E212D65" w14:textId="42889D50" w:rsidR="00391E65" w:rsidRPr="00CA1D03" w:rsidRDefault="00391E65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یاد و خاطره امام شهدا، مراجع درگذشته، شهدای </w:t>
      </w:r>
      <w:r w:rsidR="00C34284">
        <w:rPr>
          <w:rFonts w:ascii="IRBadr" w:hAnsi="IRBadr" w:cs="IRBadr"/>
          <w:sz w:val="32"/>
          <w:szCs w:val="32"/>
          <w:rtl/>
        </w:rPr>
        <w:t>عالی‌مقام</w:t>
      </w:r>
      <w:r w:rsidRPr="00CA1D03">
        <w:rPr>
          <w:rFonts w:ascii="IRBadr" w:hAnsi="IRBadr" w:cs="IRBadr"/>
          <w:sz w:val="32"/>
          <w:szCs w:val="32"/>
          <w:rtl/>
        </w:rPr>
        <w:t xml:space="preserve"> دفاع مقدس</w:t>
      </w:r>
      <w:r w:rsidR="00DE5A5B" w:rsidRPr="00CA1D03">
        <w:rPr>
          <w:rFonts w:ascii="IRBadr" w:hAnsi="IRBadr" w:cs="IRBadr"/>
          <w:sz w:val="32"/>
          <w:szCs w:val="32"/>
          <w:rtl/>
        </w:rPr>
        <w:t>،</w:t>
      </w:r>
      <w:r w:rsidRPr="00CA1D03">
        <w:rPr>
          <w:rFonts w:ascii="IRBadr" w:hAnsi="IRBadr" w:cs="IRBadr"/>
          <w:sz w:val="32"/>
          <w:szCs w:val="32"/>
          <w:rtl/>
        </w:rPr>
        <w:t xml:space="preserve"> مدافع حرم</w:t>
      </w:r>
      <w:r w:rsidR="00DE5A5B" w:rsidRPr="00CA1D03">
        <w:rPr>
          <w:rFonts w:ascii="IRBadr" w:hAnsi="IRBadr" w:cs="IRBadr"/>
          <w:sz w:val="32"/>
          <w:szCs w:val="32"/>
          <w:rtl/>
        </w:rPr>
        <w:t xml:space="preserve"> و</w:t>
      </w:r>
      <w:r w:rsidRPr="00CA1D03">
        <w:rPr>
          <w:rFonts w:ascii="IRBadr" w:hAnsi="IRBadr" w:cs="IRBadr"/>
          <w:sz w:val="32"/>
          <w:szCs w:val="32"/>
          <w:rtl/>
        </w:rPr>
        <w:t xml:space="preserve"> شهدای گمنامی که </w:t>
      </w:r>
      <w:r w:rsidR="00C34284">
        <w:rPr>
          <w:rFonts w:ascii="IRBadr" w:hAnsi="IRBadr" w:cs="IRBadr"/>
          <w:sz w:val="32"/>
          <w:szCs w:val="32"/>
          <w:rtl/>
        </w:rPr>
        <w:t>اخیراً</w:t>
      </w:r>
      <w:r w:rsidRPr="00CA1D03">
        <w:rPr>
          <w:rFonts w:ascii="IRBadr" w:hAnsi="IRBadr" w:cs="IRBadr"/>
          <w:sz w:val="32"/>
          <w:szCs w:val="32"/>
          <w:rtl/>
        </w:rPr>
        <w:t xml:space="preserve"> تشییع شدند را گرامی </w:t>
      </w:r>
      <w:r w:rsidR="00C34284">
        <w:rPr>
          <w:rFonts w:ascii="IRBadr" w:hAnsi="IRBadr" w:cs="IRBadr"/>
          <w:sz w:val="32"/>
          <w:szCs w:val="32"/>
          <w:rtl/>
        </w:rPr>
        <w:t>می‌داریم</w:t>
      </w:r>
      <w:r w:rsidRPr="00CA1D03">
        <w:rPr>
          <w:rFonts w:ascii="IRBadr" w:hAnsi="IRBadr" w:cs="IRBadr"/>
          <w:sz w:val="32"/>
          <w:szCs w:val="32"/>
          <w:rtl/>
        </w:rPr>
        <w:t xml:space="preserve"> و </w:t>
      </w:r>
      <w:r w:rsidR="00C34284">
        <w:rPr>
          <w:rFonts w:ascii="IRBadr" w:hAnsi="IRBadr" w:cs="IRBadr"/>
          <w:sz w:val="32"/>
          <w:szCs w:val="32"/>
          <w:rtl/>
        </w:rPr>
        <w:t>همین‌طور</w:t>
      </w:r>
      <w:r w:rsidRPr="00CA1D03">
        <w:rPr>
          <w:rFonts w:ascii="IRBadr" w:hAnsi="IRBadr" w:cs="IRBadr"/>
          <w:sz w:val="32"/>
          <w:szCs w:val="32"/>
          <w:rtl/>
        </w:rPr>
        <w:t xml:space="preserve"> ارتحال </w:t>
      </w:r>
      <w:r w:rsidR="00C34284">
        <w:rPr>
          <w:rFonts w:ascii="IRBadr" w:hAnsi="IRBadr" w:cs="IRBadr"/>
          <w:sz w:val="32"/>
          <w:szCs w:val="32"/>
          <w:rtl/>
        </w:rPr>
        <w:t>آیت‌الله</w:t>
      </w:r>
      <w:r w:rsidRPr="00CA1D03">
        <w:rPr>
          <w:rFonts w:ascii="IRBadr" w:hAnsi="IRBadr" w:cs="IRBadr"/>
          <w:sz w:val="32"/>
          <w:szCs w:val="32"/>
          <w:rtl/>
        </w:rPr>
        <w:t xml:space="preserve"> سید محمد شاهرودی را هم تسلیت و تعزیت عرض </w:t>
      </w:r>
      <w:r w:rsidR="00CA1D03">
        <w:rPr>
          <w:rFonts w:ascii="IRBadr" w:hAnsi="IRBadr" w:cs="IRBadr"/>
          <w:sz w:val="32"/>
          <w:szCs w:val="32"/>
          <w:rtl/>
        </w:rPr>
        <w:t>می‌کنم</w:t>
      </w:r>
      <w:r w:rsidRPr="00CA1D03">
        <w:rPr>
          <w:rFonts w:ascii="IRBadr" w:hAnsi="IRBadr" w:cs="IRBadr"/>
          <w:sz w:val="32"/>
          <w:szCs w:val="32"/>
          <w:rtl/>
        </w:rPr>
        <w:t xml:space="preserve"> و تقدیم </w:t>
      </w:r>
      <w:r w:rsidR="00C34284">
        <w:rPr>
          <w:rFonts w:ascii="IRBadr" w:hAnsi="IRBadr" w:cs="IRBadr"/>
          <w:sz w:val="32"/>
          <w:szCs w:val="32"/>
          <w:rtl/>
        </w:rPr>
        <w:t>می‌کنیم</w:t>
      </w:r>
      <w:r w:rsidRPr="00CA1D03">
        <w:rPr>
          <w:rFonts w:ascii="IRBadr" w:hAnsi="IRBadr" w:cs="IRBadr"/>
          <w:sz w:val="32"/>
          <w:szCs w:val="32"/>
          <w:rtl/>
        </w:rPr>
        <w:t xml:space="preserve"> به ارواح همه این پاکان و بز</w:t>
      </w:r>
      <w:r w:rsidR="00DE5A5B" w:rsidRPr="00CA1D03">
        <w:rPr>
          <w:rFonts w:ascii="IRBadr" w:hAnsi="IRBadr" w:cs="IRBadr"/>
          <w:sz w:val="32"/>
          <w:szCs w:val="32"/>
          <w:rtl/>
        </w:rPr>
        <w:t>رگان و ذ</w:t>
      </w:r>
      <w:r w:rsidRPr="00CA1D03">
        <w:rPr>
          <w:rFonts w:ascii="IRBadr" w:hAnsi="IRBadr" w:cs="IRBadr"/>
          <w:sz w:val="32"/>
          <w:szCs w:val="32"/>
          <w:rtl/>
        </w:rPr>
        <w:t>وی الحقوق از این جمع صلواتی بر محمد و آل محمد.</w:t>
      </w:r>
    </w:p>
    <w:p w14:paraId="6C5749A0" w14:textId="4DE79031" w:rsidR="00DE5A5B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t xml:space="preserve">3. </w:t>
      </w:r>
      <w:r w:rsidR="00DE5A5B" w:rsidRPr="00CA1D03">
        <w:rPr>
          <w:color w:val="2E74B5" w:themeColor="accent1" w:themeShade="BF"/>
          <w:sz w:val="38"/>
          <w:szCs w:val="38"/>
          <w:rtl/>
        </w:rPr>
        <w:t>مقوله عفاف و حجاب نیازمند توجه</w:t>
      </w:r>
      <w:r w:rsidR="00786AA4">
        <w:rPr>
          <w:rFonts w:hint="cs"/>
          <w:color w:val="2E74B5" w:themeColor="accent1" w:themeShade="BF"/>
          <w:sz w:val="38"/>
          <w:szCs w:val="38"/>
          <w:rtl/>
        </w:rPr>
        <w:t xml:space="preserve"> بیشتر</w:t>
      </w:r>
    </w:p>
    <w:p w14:paraId="6D7045DE" w14:textId="3FD60E8B" w:rsidR="00A65E23" w:rsidRPr="00CA1D03" w:rsidRDefault="00391E65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>هفته عفاف و حجا</w:t>
      </w:r>
      <w:r w:rsidR="00DE5A5B" w:rsidRPr="00CA1D03">
        <w:rPr>
          <w:rFonts w:ascii="IRBadr" w:hAnsi="IRBadr" w:cs="IRBadr"/>
          <w:sz w:val="32"/>
          <w:szCs w:val="32"/>
          <w:rtl/>
        </w:rPr>
        <w:t xml:space="preserve">ب را گرامی </w:t>
      </w:r>
      <w:r w:rsidR="00C34284">
        <w:rPr>
          <w:rFonts w:ascii="IRBadr" w:hAnsi="IRBadr" w:cs="IRBadr"/>
          <w:sz w:val="32"/>
          <w:szCs w:val="32"/>
          <w:rtl/>
        </w:rPr>
        <w:t>می‌داریم</w:t>
      </w:r>
      <w:r w:rsidR="00DE5A5B" w:rsidRPr="00CA1D03">
        <w:rPr>
          <w:rFonts w:ascii="IRBadr" w:hAnsi="IRBadr" w:cs="IRBadr"/>
          <w:sz w:val="32"/>
          <w:szCs w:val="32"/>
          <w:rtl/>
        </w:rPr>
        <w:t>. امیدواریم</w:t>
      </w:r>
      <w:r w:rsidRPr="00CA1D03">
        <w:rPr>
          <w:rFonts w:ascii="IRBadr" w:hAnsi="IRBadr" w:cs="IRBadr"/>
          <w:sz w:val="32"/>
          <w:szCs w:val="32"/>
          <w:rtl/>
        </w:rPr>
        <w:t xml:space="preserve"> سندی که در شورای عالی انقلاب مطرح است </w:t>
      </w:r>
      <w:r w:rsidR="00C34284">
        <w:rPr>
          <w:rFonts w:ascii="IRBadr" w:hAnsi="IRBadr" w:cs="IRBadr"/>
          <w:sz w:val="32"/>
          <w:szCs w:val="32"/>
          <w:rtl/>
        </w:rPr>
        <w:t>سر</w:t>
      </w:r>
      <w:r w:rsidR="00C34284">
        <w:rPr>
          <w:rFonts w:ascii="IRBadr" w:hAnsi="IRBadr" w:cs="IRBadr" w:hint="cs"/>
          <w:sz w:val="32"/>
          <w:szCs w:val="32"/>
          <w:rtl/>
        </w:rPr>
        <w:t>ی</w:t>
      </w:r>
      <w:r w:rsidR="00C34284">
        <w:rPr>
          <w:rFonts w:ascii="IRBadr" w:hAnsi="IRBadr" w:cs="IRBadr" w:hint="eastAsia"/>
          <w:sz w:val="32"/>
          <w:szCs w:val="32"/>
          <w:rtl/>
        </w:rPr>
        <w:t>ع‌تر</w:t>
      </w:r>
      <w:r w:rsidRPr="00CA1D03">
        <w:rPr>
          <w:rFonts w:ascii="IRBadr" w:hAnsi="IRBadr" w:cs="IRBadr"/>
          <w:sz w:val="32"/>
          <w:szCs w:val="32"/>
          <w:rtl/>
        </w:rPr>
        <w:t xml:space="preserve"> تصویب شود.</w:t>
      </w:r>
      <w:r w:rsidR="00DE5A5B"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C34284">
        <w:rPr>
          <w:rFonts w:ascii="IRBadr" w:hAnsi="IRBadr" w:cs="IRBadr"/>
          <w:sz w:val="32"/>
          <w:szCs w:val="32"/>
          <w:rtl/>
        </w:rPr>
        <w:t>همین‌طور</w:t>
      </w:r>
      <w:r w:rsidR="00DE5A5B" w:rsidRPr="00CA1D03">
        <w:rPr>
          <w:rFonts w:ascii="IRBadr" w:hAnsi="IRBadr" w:cs="IRBadr"/>
          <w:sz w:val="32"/>
          <w:szCs w:val="32"/>
          <w:rtl/>
        </w:rPr>
        <w:t xml:space="preserve"> امیدوار</w:t>
      </w:r>
      <w:r w:rsidRPr="00CA1D03">
        <w:rPr>
          <w:rFonts w:ascii="IRBadr" w:hAnsi="IRBadr" w:cs="IRBadr"/>
          <w:sz w:val="32"/>
          <w:szCs w:val="32"/>
          <w:rtl/>
        </w:rPr>
        <w:t xml:space="preserve">یم سندهای قبلی که تصویب شده است هم توسط مسئولان و </w:t>
      </w:r>
      <w:r w:rsidR="00C34284">
        <w:rPr>
          <w:rFonts w:ascii="IRBadr" w:hAnsi="IRBadr" w:cs="IRBadr"/>
          <w:sz w:val="32"/>
          <w:szCs w:val="32"/>
          <w:rtl/>
        </w:rPr>
        <w:t>دستگاه‌ها</w:t>
      </w:r>
      <w:r w:rsidRPr="00CA1D03">
        <w:rPr>
          <w:rFonts w:ascii="IRBadr" w:hAnsi="IRBadr" w:cs="IRBadr"/>
          <w:sz w:val="32"/>
          <w:szCs w:val="32"/>
          <w:rtl/>
        </w:rPr>
        <w:t xml:space="preserve"> موردتوجه قرار گیرد و هم مردم عزیز و شریف ما خود نگهبانان طهارت جامعه از این </w:t>
      </w:r>
      <w:r w:rsidR="00C34284">
        <w:rPr>
          <w:rFonts w:ascii="IRBadr" w:hAnsi="IRBadr" w:cs="IRBadr"/>
          <w:sz w:val="32"/>
          <w:szCs w:val="32"/>
          <w:rtl/>
        </w:rPr>
        <w:t>آسیب‌های</w:t>
      </w:r>
      <w:r w:rsidRPr="00CA1D03">
        <w:rPr>
          <w:rFonts w:ascii="IRBadr" w:hAnsi="IRBadr" w:cs="IRBadr"/>
          <w:sz w:val="32"/>
          <w:szCs w:val="32"/>
          <w:rtl/>
        </w:rPr>
        <w:t xml:space="preserve"> روحی و اخلاقی باشیم. زیر پا گذاشتن </w:t>
      </w:r>
      <w:r w:rsidR="00C34284">
        <w:rPr>
          <w:rFonts w:ascii="IRBadr" w:hAnsi="IRBadr" w:cs="IRBadr"/>
          <w:sz w:val="32"/>
          <w:szCs w:val="32"/>
          <w:rtl/>
        </w:rPr>
        <w:t>ارزش‌های</w:t>
      </w:r>
      <w:r w:rsidRPr="00CA1D03">
        <w:rPr>
          <w:rFonts w:ascii="IRBadr" w:hAnsi="IRBadr" w:cs="IRBadr"/>
          <w:sz w:val="32"/>
          <w:szCs w:val="32"/>
          <w:rtl/>
        </w:rPr>
        <w:t xml:space="preserve"> عفاف و حجاب از سوی زنان و مردان نقطه آغاز فروپاشی یک جامعه اسلامی و ایمانی است. نباید این نمازهای ارزشی و اخلاقی را </w:t>
      </w:r>
      <w:r w:rsidR="00C34284">
        <w:rPr>
          <w:rFonts w:ascii="IRBadr" w:hAnsi="IRBadr" w:cs="IRBadr"/>
          <w:sz w:val="32"/>
          <w:szCs w:val="32"/>
          <w:rtl/>
        </w:rPr>
        <w:t>دست‌کم</w:t>
      </w:r>
      <w:r w:rsidRPr="00CA1D03">
        <w:rPr>
          <w:rFonts w:ascii="IRBadr" w:hAnsi="IRBadr" w:cs="IRBadr"/>
          <w:sz w:val="32"/>
          <w:szCs w:val="32"/>
          <w:rtl/>
        </w:rPr>
        <w:t xml:space="preserve"> بگیریم. کسانی </w:t>
      </w:r>
      <w:r w:rsidR="00A65E23" w:rsidRPr="00CA1D03">
        <w:rPr>
          <w:rFonts w:ascii="IRBadr" w:hAnsi="IRBadr" w:cs="IRBadr"/>
          <w:sz w:val="32"/>
          <w:szCs w:val="32"/>
          <w:rtl/>
        </w:rPr>
        <w:t>نماد</w:t>
      </w:r>
      <w:r w:rsidR="00BC71FC" w:rsidRPr="00CA1D03">
        <w:rPr>
          <w:rFonts w:ascii="IRBadr" w:hAnsi="IRBadr" w:cs="IRBadr"/>
          <w:sz w:val="32"/>
          <w:szCs w:val="32"/>
          <w:rtl/>
        </w:rPr>
        <w:t xml:space="preserve">ها را کوچک </w:t>
      </w:r>
      <w:r w:rsidR="00C34284">
        <w:rPr>
          <w:rFonts w:ascii="IRBadr" w:hAnsi="IRBadr" w:cs="IRBadr"/>
          <w:sz w:val="32"/>
          <w:szCs w:val="32"/>
          <w:rtl/>
        </w:rPr>
        <w:t>م</w:t>
      </w:r>
      <w:r w:rsidR="00C34284">
        <w:rPr>
          <w:rFonts w:ascii="IRBadr" w:hAnsi="IRBadr" w:cs="IRBadr" w:hint="cs"/>
          <w:sz w:val="32"/>
          <w:szCs w:val="32"/>
          <w:rtl/>
        </w:rPr>
        <w:t>ی‌</w:t>
      </w:r>
      <w:r w:rsidR="00C34284">
        <w:rPr>
          <w:rFonts w:ascii="IRBadr" w:hAnsi="IRBadr" w:cs="IRBadr" w:hint="eastAsia"/>
          <w:sz w:val="32"/>
          <w:szCs w:val="32"/>
          <w:rtl/>
        </w:rPr>
        <w:t>شمارند</w:t>
      </w:r>
      <w:r w:rsidRPr="00CA1D03">
        <w:rPr>
          <w:rFonts w:ascii="IRBadr" w:hAnsi="IRBadr" w:cs="IRBadr"/>
          <w:sz w:val="32"/>
          <w:szCs w:val="32"/>
          <w:rtl/>
        </w:rPr>
        <w:t xml:space="preserve">. </w:t>
      </w:r>
      <w:r w:rsidR="00C34284">
        <w:rPr>
          <w:rFonts w:ascii="IRBadr" w:hAnsi="IRBadr" w:cs="IRBadr"/>
          <w:sz w:val="32"/>
          <w:szCs w:val="32"/>
          <w:rtl/>
        </w:rPr>
        <w:t>ا</w:t>
      </w:r>
      <w:r w:rsidR="00C34284">
        <w:rPr>
          <w:rFonts w:ascii="IRBadr" w:hAnsi="IRBadr" w:cs="IRBadr" w:hint="cs"/>
          <w:sz w:val="32"/>
          <w:szCs w:val="32"/>
          <w:rtl/>
        </w:rPr>
        <w:t>ی</w:t>
      </w:r>
      <w:r w:rsidR="00C34284">
        <w:rPr>
          <w:rFonts w:ascii="IRBadr" w:hAnsi="IRBadr" w:cs="IRBadr" w:hint="eastAsia"/>
          <w:sz w:val="32"/>
          <w:szCs w:val="32"/>
          <w:rtl/>
        </w:rPr>
        <w:t>ن‌چن</w:t>
      </w:r>
      <w:r w:rsidR="00C34284">
        <w:rPr>
          <w:rFonts w:ascii="IRBadr" w:hAnsi="IRBadr" w:cs="IRBadr" w:hint="cs"/>
          <w:sz w:val="32"/>
          <w:szCs w:val="32"/>
          <w:rtl/>
        </w:rPr>
        <w:t>ی</w:t>
      </w:r>
      <w:r w:rsidR="00C34284">
        <w:rPr>
          <w:rFonts w:ascii="IRBadr" w:hAnsi="IRBadr" w:cs="IRBadr" w:hint="eastAsia"/>
          <w:sz w:val="32"/>
          <w:szCs w:val="32"/>
          <w:rtl/>
        </w:rPr>
        <w:t>ن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نیست مرزهای فکری و اخلاقی  جامعه اسلامی </w:t>
      </w:r>
      <w:r w:rsidR="00C34284">
        <w:rPr>
          <w:rFonts w:ascii="IRBadr" w:hAnsi="IRBadr" w:cs="IRBadr"/>
          <w:sz w:val="32"/>
          <w:szCs w:val="32"/>
          <w:rtl/>
        </w:rPr>
        <w:t>با هم</w:t>
      </w:r>
      <w:r w:rsidR="00C34284">
        <w:rPr>
          <w:rFonts w:ascii="IRBadr" w:hAnsi="IRBadr" w:cs="IRBadr" w:hint="cs"/>
          <w:sz w:val="32"/>
          <w:szCs w:val="32"/>
          <w:rtl/>
        </w:rPr>
        <w:t>ی</w:t>
      </w:r>
      <w:r w:rsidR="00C34284">
        <w:rPr>
          <w:rFonts w:ascii="IRBadr" w:hAnsi="IRBadr" w:cs="IRBadr" w:hint="eastAsia"/>
          <w:sz w:val="32"/>
          <w:szCs w:val="32"/>
          <w:rtl/>
        </w:rPr>
        <w:t>ن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عفاف و حجاب مصون خواهد ماند. </w:t>
      </w:r>
    </w:p>
    <w:p w14:paraId="7317E371" w14:textId="1142F564" w:rsidR="00DE5A5B" w:rsidRPr="00CA1D03" w:rsidRDefault="00CA1D03" w:rsidP="00CA1D03">
      <w:pPr>
        <w:pStyle w:val="4"/>
        <w:spacing w:line="276" w:lineRule="auto"/>
        <w:rPr>
          <w:rFonts w:ascii="IRBadr" w:hAnsi="IRBadr" w:cs="IRBadr"/>
          <w:i w:val="0"/>
          <w:iCs w:val="0"/>
          <w:sz w:val="36"/>
          <w:szCs w:val="36"/>
          <w:rtl/>
        </w:rPr>
      </w:pPr>
      <w:r w:rsidRPr="00CA1D03">
        <w:rPr>
          <w:rFonts w:ascii="IRBadr" w:hAnsi="IRBadr" w:cs="IRBadr"/>
          <w:i w:val="0"/>
          <w:iCs w:val="0"/>
          <w:sz w:val="36"/>
          <w:szCs w:val="36"/>
          <w:rtl/>
        </w:rPr>
        <w:lastRenderedPageBreak/>
        <w:t xml:space="preserve">الف) </w:t>
      </w:r>
      <w:r w:rsidR="00C34284">
        <w:rPr>
          <w:rFonts w:ascii="IRBadr" w:hAnsi="IRBadr" w:cs="IRBadr"/>
          <w:i w:val="0"/>
          <w:iCs w:val="0"/>
          <w:sz w:val="36"/>
          <w:szCs w:val="36"/>
          <w:rtl/>
        </w:rPr>
        <w:t>فرهنگ‌سازی</w:t>
      </w:r>
      <w:r w:rsidR="00DE5A5B" w:rsidRPr="00CA1D03">
        <w:rPr>
          <w:rFonts w:ascii="IRBadr" w:hAnsi="IRBadr" w:cs="IRBadr"/>
          <w:i w:val="0"/>
          <w:iCs w:val="0"/>
          <w:sz w:val="36"/>
          <w:szCs w:val="36"/>
          <w:rtl/>
        </w:rPr>
        <w:t xml:space="preserve"> وظیفه عموم جامعه</w:t>
      </w:r>
    </w:p>
    <w:p w14:paraId="4C1A07A4" w14:textId="2D9E577F" w:rsidR="00391E65" w:rsidRPr="00CA1D03" w:rsidRDefault="00C34284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فرهنگ‌سازی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و </w:t>
      </w:r>
      <w:r>
        <w:rPr>
          <w:rFonts w:ascii="IRBadr" w:hAnsi="IRBadr" w:cs="IRBadr"/>
          <w:sz w:val="32"/>
          <w:szCs w:val="32"/>
          <w:rtl/>
        </w:rPr>
        <w:t>زمینه‌سازی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فرهنگی وظیفه عموم جامعه است جوانان و همه</w:t>
      </w:r>
      <w:r w:rsidR="00DE5A5B"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A65E23" w:rsidRPr="00CA1D03">
        <w:rPr>
          <w:rFonts w:ascii="IRBadr" w:hAnsi="IRBadr" w:cs="IRBadr"/>
          <w:sz w:val="32"/>
          <w:szCs w:val="32"/>
          <w:rtl/>
        </w:rPr>
        <w:t>اقشار جامعه باید به آن اهتمام بورزند.</w:t>
      </w:r>
    </w:p>
    <w:p w14:paraId="282D97F9" w14:textId="4F2DD1D9" w:rsidR="00DE5A5B" w:rsidRPr="00CA1D03" w:rsidRDefault="00CA1D03" w:rsidP="00CA1D03">
      <w:pPr>
        <w:pStyle w:val="4"/>
        <w:spacing w:line="276" w:lineRule="auto"/>
        <w:rPr>
          <w:rFonts w:ascii="IRBadr" w:hAnsi="IRBadr" w:cs="IRBadr"/>
          <w:i w:val="0"/>
          <w:iCs w:val="0"/>
          <w:sz w:val="36"/>
          <w:szCs w:val="36"/>
          <w:rtl/>
        </w:rPr>
      </w:pPr>
      <w:r w:rsidRPr="00CA1D03">
        <w:rPr>
          <w:rFonts w:ascii="IRBadr" w:hAnsi="IRBadr" w:cs="IRBadr"/>
          <w:i w:val="0"/>
          <w:iCs w:val="0"/>
          <w:sz w:val="36"/>
          <w:szCs w:val="36"/>
          <w:rtl/>
        </w:rPr>
        <w:t xml:space="preserve">ب) </w:t>
      </w:r>
      <w:r w:rsidR="00DE5A5B" w:rsidRPr="00CA1D03">
        <w:rPr>
          <w:rFonts w:ascii="IRBadr" w:hAnsi="IRBadr" w:cs="IRBadr"/>
          <w:i w:val="0"/>
          <w:iCs w:val="0"/>
          <w:sz w:val="36"/>
          <w:szCs w:val="36"/>
          <w:rtl/>
        </w:rPr>
        <w:t xml:space="preserve">لزوم برخورد </w:t>
      </w:r>
      <w:r w:rsidR="00C34284">
        <w:rPr>
          <w:rFonts w:ascii="IRBadr" w:hAnsi="IRBadr" w:cs="IRBadr"/>
          <w:i w:val="0"/>
          <w:iCs w:val="0"/>
          <w:sz w:val="36"/>
          <w:szCs w:val="36"/>
          <w:rtl/>
        </w:rPr>
        <w:t>دستگاه‌ها</w:t>
      </w:r>
      <w:r w:rsidR="00DE5A5B" w:rsidRPr="00CA1D03">
        <w:rPr>
          <w:rFonts w:ascii="IRBadr" w:hAnsi="IRBadr" w:cs="IRBadr"/>
          <w:i w:val="0"/>
          <w:iCs w:val="0"/>
          <w:sz w:val="36"/>
          <w:szCs w:val="36"/>
          <w:rtl/>
        </w:rPr>
        <w:t xml:space="preserve">ی مسئول با </w:t>
      </w:r>
      <w:r w:rsidR="00C34284">
        <w:rPr>
          <w:rFonts w:ascii="IRBadr" w:hAnsi="IRBadr" w:cs="IRBadr"/>
          <w:i w:val="0"/>
          <w:iCs w:val="0"/>
          <w:sz w:val="36"/>
          <w:szCs w:val="36"/>
          <w:rtl/>
        </w:rPr>
        <w:t>ناهنجاری‌ها</w:t>
      </w:r>
    </w:p>
    <w:p w14:paraId="245C3BAC" w14:textId="2600DE75" w:rsidR="00A65E23" w:rsidRPr="00CA1D03" w:rsidRDefault="00DE5A5B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>آن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جا که از مرزهای قانون عبور </w:t>
      </w:r>
      <w:r w:rsidR="00C34284">
        <w:rPr>
          <w:rFonts w:ascii="IRBadr" w:hAnsi="IRBadr" w:cs="IRBadr"/>
          <w:sz w:val="32"/>
          <w:szCs w:val="32"/>
          <w:rtl/>
        </w:rPr>
        <w:t>می‌کند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C34284">
        <w:rPr>
          <w:rFonts w:ascii="IRBadr" w:hAnsi="IRBadr" w:cs="IRBadr"/>
          <w:sz w:val="32"/>
          <w:szCs w:val="32"/>
          <w:rtl/>
        </w:rPr>
        <w:t>دستگاه‌ها</w:t>
      </w:r>
      <w:r w:rsidR="00A65E23" w:rsidRPr="00CA1D03">
        <w:rPr>
          <w:rFonts w:ascii="IRBadr" w:hAnsi="IRBadr" w:cs="IRBadr"/>
          <w:sz w:val="32"/>
          <w:szCs w:val="32"/>
          <w:rtl/>
        </w:rPr>
        <w:t>ی مسئول موظف هستند به نحو قانونی برخورد کنند</w:t>
      </w:r>
      <w:r w:rsidRPr="00CA1D03">
        <w:rPr>
          <w:rFonts w:ascii="IRBadr" w:hAnsi="IRBadr" w:cs="IRBadr"/>
          <w:sz w:val="32"/>
          <w:szCs w:val="32"/>
          <w:rtl/>
        </w:rPr>
        <w:t>؛</w:t>
      </w:r>
    </w:p>
    <w:p w14:paraId="4CCA3971" w14:textId="2F4BFE6F" w:rsidR="00DE5A5B" w:rsidRPr="00CA1D03" w:rsidRDefault="00CA1D03" w:rsidP="00CA1D03">
      <w:pPr>
        <w:pStyle w:val="4"/>
        <w:spacing w:line="276" w:lineRule="auto"/>
        <w:rPr>
          <w:rFonts w:ascii="IRBadr" w:hAnsi="IRBadr" w:cs="IRBadr"/>
          <w:i w:val="0"/>
          <w:iCs w:val="0"/>
          <w:sz w:val="36"/>
          <w:szCs w:val="36"/>
          <w:rtl/>
        </w:rPr>
      </w:pPr>
      <w:r w:rsidRPr="00CA1D03">
        <w:rPr>
          <w:rFonts w:ascii="IRBadr" w:hAnsi="IRBadr" w:cs="IRBadr"/>
          <w:i w:val="0"/>
          <w:iCs w:val="0"/>
          <w:sz w:val="36"/>
          <w:szCs w:val="36"/>
          <w:rtl/>
        </w:rPr>
        <w:t xml:space="preserve">ج) </w:t>
      </w:r>
      <w:r w:rsidR="00DE5A5B" w:rsidRPr="00CA1D03">
        <w:rPr>
          <w:rFonts w:ascii="IRBadr" w:hAnsi="IRBadr" w:cs="IRBadr"/>
          <w:i w:val="0"/>
          <w:iCs w:val="0"/>
          <w:sz w:val="36"/>
          <w:szCs w:val="36"/>
          <w:rtl/>
        </w:rPr>
        <w:t>مردم حافظ امنیت عفاف</w:t>
      </w:r>
    </w:p>
    <w:p w14:paraId="37BF04B3" w14:textId="733292FE" w:rsidR="00A65E23" w:rsidRPr="00CA1D03" w:rsidRDefault="00A65E2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>مردم با سخن و زبان خود باید حافظ امنیت اخلاقی و حجاب و عفاف باشند.</w:t>
      </w:r>
    </w:p>
    <w:p w14:paraId="29889E13" w14:textId="116CA7B7" w:rsidR="00DE5A5B" w:rsidRPr="00CA1D03" w:rsidRDefault="00CA1D03" w:rsidP="00CA1D03">
      <w:pPr>
        <w:pStyle w:val="4"/>
        <w:spacing w:line="276" w:lineRule="auto"/>
        <w:rPr>
          <w:rFonts w:ascii="IRBadr" w:hAnsi="IRBadr" w:cs="IRBadr"/>
          <w:i w:val="0"/>
          <w:iCs w:val="0"/>
          <w:sz w:val="36"/>
          <w:szCs w:val="36"/>
          <w:rtl/>
        </w:rPr>
      </w:pPr>
      <w:r w:rsidRPr="00CA1D03">
        <w:rPr>
          <w:rFonts w:ascii="IRBadr" w:hAnsi="IRBadr" w:cs="IRBadr"/>
          <w:i w:val="0"/>
          <w:iCs w:val="0"/>
          <w:sz w:val="36"/>
          <w:szCs w:val="36"/>
          <w:rtl/>
        </w:rPr>
        <w:t xml:space="preserve">د) </w:t>
      </w:r>
      <w:r w:rsidR="00DE5A5B" w:rsidRPr="00CA1D03">
        <w:rPr>
          <w:rFonts w:ascii="IRBadr" w:hAnsi="IRBadr" w:cs="IRBadr"/>
          <w:i w:val="0"/>
          <w:iCs w:val="0"/>
          <w:sz w:val="36"/>
          <w:szCs w:val="36"/>
          <w:rtl/>
        </w:rPr>
        <w:t>لزوم رعایت قوانین متعالی اسلام در ادارات</w:t>
      </w:r>
    </w:p>
    <w:p w14:paraId="6803FF57" w14:textId="216674E0" w:rsidR="00A65E23" w:rsidRPr="00CA1D03" w:rsidRDefault="00A65E2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در ادارات و </w:t>
      </w:r>
      <w:r w:rsidR="00C34284">
        <w:rPr>
          <w:rFonts w:ascii="IRBadr" w:hAnsi="IRBadr" w:cs="IRBadr"/>
          <w:sz w:val="32"/>
          <w:szCs w:val="32"/>
          <w:rtl/>
        </w:rPr>
        <w:t>دستگاه‌ها</w:t>
      </w:r>
      <w:r w:rsidRPr="00CA1D03">
        <w:rPr>
          <w:rFonts w:ascii="IRBadr" w:hAnsi="IRBadr" w:cs="IRBadr"/>
          <w:sz w:val="32"/>
          <w:szCs w:val="32"/>
          <w:rtl/>
        </w:rPr>
        <w:t>ی دولتی باید شاهد رعایت این</w:t>
      </w:r>
      <w:r w:rsidR="00DE5A5B" w:rsidRPr="00CA1D03">
        <w:rPr>
          <w:rFonts w:ascii="IRBadr" w:hAnsi="IRBadr" w:cs="IRBadr"/>
          <w:sz w:val="32"/>
          <w:szCs w:val="32"/>
          <w:rtl/>
        </w:rPr>
        <w:t xml:space="preserve"> قوانین متعالی اسلا</w:t>
      </w:r>
      <w:r w:rsidRPr="00CA1D03">
        <w:rPr>
          <w:rFonts w:ascii="IRBadr" w:hAnsi="IRBadr" w:cs="IRBadr"/>
          <w:sz w:val="32"/>
          <w:szCs w:val="32"/>
          <w:rtl/>
        </w:rPr>
        <w:t>م باشیم</w:t>
      </w:r>
      <w:r w:rsidR="00DE5A5B" w:rsidRPr="00CA1D03">
        <w:rPr>
          <w:rFonts w:ascii="IRBadr" w:hAnsi="IRBadr" w:cs="IRBadr"/>
          <w:sz w:val="32"/>
          <w:szCs w:val="32"/>
          <w:rtl/>
        </w:rPr>
        <w:t>؛</w:t>
      </w:r>
    </w:p>
    <w:p w14:paraId="04173FDC" w14:textId="106AE496" w:rsidR="00DE5A5B" w:rsidRPr="00CA1D03" w:rsidRDefault="00CA1D03" w:rsidP="00CA1D03">
      <w:pPr>
        <w:pStyle w:val="4"/>
        <w:spacing w:line="276" w:lineRule="auto"/>
        <w:rPr>
          <w:rFonts w:ascii="IRBadr" w:hAnsi="IRBadr" w:cs="IRBadr"/>
          <w:i w:val="0"/>
          <w:iCs w:val="0"/>
          <w:sz w:val="36"/>
          <w:szCs w:val="36"/>
          <w:rtl/>
        </w:rPr>
      </w:pPr>
      <w:r w:rsidRPr="00CA1D03">
        <w:rPr>
          <w:rFonts w:ascii="IRBadr" w:hAnsi="IRBadr" w:cs="IRBadr"/>
          <w:i w:val="0"/>
          <w:iCs w:val="0"/>
          <w:sz w:val="36"/>
          <w:szCs w:val="36"/>
          <w:rtl/>
        </w:rPr>
        <w:t xml:space="preserve">ه) </w:t>
      </w:r>
      <w:r w:rsidR="00DE5A5B" w:rsidRPr="00CA1D03">
        <w:rPr>
          <w:rFonts w:ascii="IRBadr" w:hAnsi="IRBadr" w:cs="IRBadr"/>
          <w:i w:val="0"/>
          <w:iCs w:val="0"/>
          <w:sz w:val="36"/>
          <w:szCs w:val="36"/>
          <w:rtl/>
        </w:rPr>
        <w:t xml:space="preserve">قم نماد عفاف و حجاب </w:t>
      </w:r>
    </w:p>
    <w:p w14:paraId="1DC15592" w14:textId="14BA7AD5" w:rsidR="00A65E23" w:rsidRPr="00CA1D03" w:rsidRDefault="00A65E2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قم </w:t>
      </w:r>
      <w:r w:rsidR="00C34284">
        <w:rPr>
          <w:rFonts w:ascii="IRBadr" w:hAnsi="IRBadr" w:cs="IRBadr"/>
          <w:sz w:val="32"/>
          <w:szCs w:val="32"/>
          <w:rtl/>
        </w:rPr>
        <w:t>به‌عنوان</w:t>
      </w:r>
      <w:r w:rsidRPr="00CA1D03">
        <w:rPr>
          <w:rFonts w:ascii="IRBadr" w:hAnsi="IRBadr" w:cs="IRBadr"/>
          <w:sz w:val="32"/>
          <w:szCs w:val="32"/>
          <w:rtl/>
        </w:rPr>
        <w:t xml:space="preserve"> مرکز فکر و اندیشه و معرفت اسلامی و </w:t>
      </w:r>
      <w:r w:rsidR="00C34284">
        <w:rPr>
          <w:rFonts w:ascii="IRBadr" w:hAnsi="IRBadr" w:cs="IRBadr"/>
          <w:sz w:val="32"/>
          <w:szCs w:val="32"/>
          <w:rtl/>
        </w:rPr>
        <w:t>به‌عنوان</w:t>
      </w:r>
      <w:r w:rsidRPr="00CA1D03">
        <w:rPr>
          <w:rFonts w:ascii="IRBadr" w:hAnsi="IRBadr" w:cs="IRBadr"/>
          <w:sz w:val="32"/>
          <w:szCs w:val="32"/>
          <w:rtl/>
        </w:rPr>
        <w:t xml:space="preserve"> یک شهری با دیرینه درخشان و پرفروغ باید برای ایران و جهان نماد اخلاق و ادب و عفاف و </w:t>
      </w:r>
      <w:r w:rsidR="00C34284">
        <w:rPr>
          <w:rFonts w:ascii="IRBadr" w:hAnsi="IRBadr" w:cs="IRBadr"/>
          <w:sz w:val="32"/>
          <w:szCs w:val="32"/>
          <w:rtl/>
        </w:rPr>
        <w:t>حجاب</w:t>
      </w:r>
      <w:r w:rsidRPr="00CA1D03">
        <w:rPr>
          <w:rFonts w:ascii="IRBadr" w:hAnsi="IRBadr" w:cs="IRBadr"/>
          <w:sz w:val="32"/>
          <w:szCs w:val="32"/>
          <w:rtl/>
        </w:rPr>
        <w:t xml:space="preserve"> باشد و این به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</w:t>
      </w:r>
      <w:r w:rsidRPr="00CA1D03">
        <w:rPr>
          <w:rFonts w:ascii="IRBadr" w:hAnsi="IRBadr" w:cs="IRBadr"/>
          <w:sz w:val="32"/>
          <w:szCs w:val="32"/>
          <w:rtl/>
        </w:rPr>
        <w:t xml:space="preserve">شما مردم و جوانان و زنان و مردان عزیز </w:t>
      </w:r>
      <w:r w:rsidR="00C34284">
        <w:rPr>
          <w:rFonts w:ascii="IRBadr" w:hAnsi="IRBadr" w:cs="IRBadr"/>
          <w:sz w:val="32"/>
          <w:szCs w:val="32"/>
          <w:rtl/>
        </w:rPr>
        <w:t>برم</w:t>
      </w:r>
      <w:r w:rsidR="00C34284">
        <w:rPr>
          <w:rFonts w:ascii="IRBadr" w:hAnsi="IRBadr" w:cs="IRBadr" w:hint="cs"/>
          <w:sz w:val="32"/>
          <w:szCs w:val="32"/>
          <w:rtl/>
        </w:rPr>
        <w:t>ی‌</w:t>
      </w:r>
      <w:r w:rsidR="00C34284">
        <w:rPr>
          <w:rFonts w:ascii="IRBadr" w:hAnsi="IRBadr" w:cs="IRBadr" w:hint="eastAsia"/>
          <w:sz w:val="32"/>
          <w:szCs w:val="32"/>
          <w:rtl/>
        </w:rPr>
        <w:t>گردد</w:t>
      </w:r>
      <w:r w:rsidRPr="00CA1D03">
        <w:rPr>
          <w:rFonts w:ascii="IRBadr" w:hAnsi="IRBadr" w:cs="IRBadr"/>
          <w:sz w:val="32"/>
          <w:szCs w:val="32"/>
          <w:rtl/>
        </w:rPr>
        <w:t xml:space="preserve">. قم ما جایی که قوانین زیر پا گذاشته </w:t>
      </w:r>
      <w:r w:rsidR="00C34284">
        <w:rPr>
          <w:rFonts w:ascii="IRBadr" w:hAnsi="IRBadr" w:cs="IRBadr"/>
          <w:sz w:val="32"/>
          <w:szCs w:val="32"/>
          <w:rtl/>
        </w:rPr>
        <w:t>می‌شود</w:t>
      </w:r>
      <w:r w:rsidRPr="00CA1D03">
        <w:rPr>
          <w:rFonts w:ascii="IRBadr" w:hAnsi="IRBadr" w:cs="IRBadr"/>
          <w:sz w:val="32"/>
          <w:szCs w:val="32"/>
          <w:rtl/>
        </w:rPr>
        <w:t xml:space="preserve"> باید برخورد شود و باید همه ما با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تمام و</w:t>
      </w:r>
      <w:r w:rsidRPr="00CA1D03">
        <w:rPr>
          <w:rFonts w:ascii="IRBadr" w:hAnsi="IRBadr" w:cs="IRBadr"/>
          <w:sz w:val="32"/>
          <w:szCs w:val="32"/>
          <w:rtl/>
        </w:rPr>
        <w:t xml:space="preserve">جود از این </w:t>
      </w:r>
      <w:r w:rsidR="00C34284">
        <w:rPr>
          <w:rFonts w:ascii="IRBadr" w:hAnsi="IRBadr" w:cs="IRBadr"/>
          <w:sz w:val="32"/>
          <w:szCs w:val="32"/>
          <w:rtl/>
        </w:rPr>
        <w:t>ارزش‌های</w:t>
      </w:r>
      <w:r w:rsidRPr="00CA1D03">
        <w:rPr>
          <w:rFonts w:ascii="IRBadr" w:hAnsi="IRBadr" w:cs="IRBadr"/>
          <w:sz w:val="32"/>
          <w:szCs w:val="32"/>
          <w:rtl/>
        </w:rPr>
        <w:t xml:space="preserve"> الهی حمایت و دفاع کنیم.</w:t>
      </w:r>
    </w:p>
    <w:p w14:paraId="0A29CF8A" w14:textId="37873B17" w:rsidR="00A65E23" w:rsidRPr="00CA1D03" w:rsidRDefault="00A65E2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راهپیمایی دیروز در حمایت از حجاب و عفاف که بانوان عزیز ما و حامیان حجاب و عفاف و برادرانمان برگزار کردند </w:t>
      </w:r>
      <w:r w:rsidR="00C34284">
        <w:rPr>
          <w:rFonts w:ascii="IRBadr" w:hAnsi="IRBadr" w:cs="IRBadr"/>
          <w:sz w:val="32"/>
          <w:szCs w:val="32"/>
          <w:rtl/>
        </w:rPr>
        <w:t>درخور</w:t>
      </w:r>
      <w:r w:rsidRPr="00CA1D03">
        <w:rPr>
          <w:rFonts w:ascii="IRBadr" w:hAnsi="IRBadr" w:cs="IRBadr"/>
          <w:sz w:val="32"/>
          <w:szCs w:val="32"/>
          <w:rtl/>
        </w:rPr>
        <w:t xml:space="preserve"> تحسین است</w:t>
      </w:r>
      <w:r w:rsidR="00A13EA9" w:rsidRPr="00CA1D03">
        <w:rPr>
          <w:rFonts w:ascii="IRBadr" w:hAnsi="IRBadr" w:cs="IRBadr"/>
          <w:sz w:val="32"/>
          <w:szCs w:val="32"/>
          <w:rtl/>
        </w:rPr>
        <w:t>.</w:t>
      </w:r>
      <w:r w:rsidRPr="00CA1D03">
        <w:rPr>
          <w:rFonts w:ascii="IRBadr" w:hAnsi="IRBadr" w:cs="IRBadr"/>
          <w:sz w:val="32"/>
          <w:szCs w:val="32"/>
          <w:rtl/>
        </w:rPr>
        <w:t xml:space="preserve"> امیدواریم این موج حجاب و عفاف با همت خود مردم </w:t>
      </w:r>
      <w:r w:rsidR="00C34284">
        <w:rPr>
          <w:rFonts w:ascii="IRBadr" w:hAnsi="IRBadr" w:cs="IRBadr"/>
          <w:sz w:val="32"/>
          <w:szCs w:val="32"/>
          <w:rtl/>
        </w:rPr>
        <w:t>طن</w:t>
      </w:r>
      <w:r w:rsidR="00C34284">
        <w:rPr>
          <w:rFonts w:ascii="IRBadr" w:hAnsi="IRBadr" w:cs="IRBadr" w:hint="cs"/>
          <w:sz w:val="32"/>
          <w:szCs w:val="32"/>
          <w:rtl/>
        </w:rPr>
        <w:t>ی</w:t>
      </w:r>
      <w:r w:rsidR="00C34284">
        <w:rPr>
          <w:rFonts w:ascii="IRBadr" w:hAnsi="IRBadr" w:cs="IRBadr" w:hint="eastAsia"/>
          <w:sz w:val="32"/>
          <w:szCs w:val="32"/>
          <w:rtl/>
        </w:rPr>
        <w:t>ن‌افکن</w:t>
      </w:r>
      <w:r w:rsidRPr="00CA1D03">
        <w:rPr>
          <w:rFonts w:ascii="IRBadr" w:hAnsi="IRBadr" w:cs="IRBadr"/>
          <w:sz w:val="32"/>
          <w:szCs w:val="32"/>
          <w:rtl/>
        </w:rPr>
        <w:t xml:space="preserve"> بوده رعایت شود.</w:t>
      </w:r>
    </w:p>
    <w:p w14:paraId="2CD480A3" w14:textId="464FA983" w:rsidR="00A13EA9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lastRenderedPageBreak/>
        <w:t xml:space="preserve">4. </w:t>
      </w:r>
      <w:r w:rsidR="00A13EA9" w:rsidRPr="00CA1D03">
        <w:rPr>
          <w:color w:val="2E74B5" w:themeColor="accent1" w:themeShade="BF"/>
          <w:sz w:val="38"/>
          <w:szCs w:val="38"/>
          <w:rtl/>
        </w:rPr>
        <w:t>نکوداشت هفته بهزیستی</w:t>
      </w:r>
    </w:p>
    <w:p w14:paraId="16E59338" w14:textId="45FB0B9B" w:rsidR="00A65E23" w:rsidRPr="00CA1D03" w:rsidRDefault="00A65E2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هفته بهزیستی و </w:t>
      </w:r>
      <w:r w:rsidR="00C34284">
        <w:rPr>
          <w:rFonts w:ascii="IRBadr" w:hAnsi="IRBadr" w:cs="IRBadr"/>
          <w:sz w:val="32"/>
          <w:szCs w:val="32"/>
          <w:rtl/>
        </w:rPr>
        <w:t>تأمین</w:t>
      </w:r>
      <w:r w:rsidRPr="00CA1D03">
        <w:rPr>
          <w:rFonts w:ascii="IRBadr" w:hAnsi="IRBadr" w:cs="IRBadr"/>
          <w:sz w:val="32"/>
          <w:szCs w:val="32"/>
          <w:rtl/>
        </w:rPr>
        <w:t xml:space="preserve"> اجتماعی را گرامی </w:t>
      </w:r>
      <w:r w:rsidR="00C34284">
        <w:rPr>
          <w:rFonts w:ascii="IRBadr" w:hAnsi="IRBadr" w:cs="IRBadr"/>
          <w:sz w:val="32"/>
          <w:szCs w:val="32"/>
          <w:rtl/>
        </w:rPr>
        <w:t>می‌داریم</w:t>
      </w:r>
      <w:r w:rsidRPr="00CA1D03">
        <w:rPr>
          <w:rFonts w:ascii="IRBadr" w:hAnsi="IRBadr" w:cs="IRBadr"/>
          <w:sz w:val="32"/>
          <w:szCs w:val="32"/>
          <w:rtl/>
        </w:rPr>
        <w:t xml:space="preserve"> و از خدمات این نهادها تشکر </w:t>
      </w:r>
      <w:r w:rsidR="00C34284">
        <w:rPr>
          <w:rFonts w:ascii="IRBadr" w:hAnsi="IRBadr" w:cs="IRBadr"/>
          <w:sz w:val="32"/>
          <w:szCs w:val="32"/>
          <w:rtl/>
        </w:rPr>
        <w:t>می‌کنیم</w:t>
      </w:r>
      <w:r w:rsidRPr="00CA1D03">
        <w:rPr>
          <w:rFonts w:ascii="IRBadr" w:hAnsi="IRBadr" w:cs="IRBadr"/>
          <w:sz w:val="32"/>
          <w:szCs w:val="32"/>
          <w:rtl/>
        </w:rPr>
        <w:t>. نهادهای حمایتی مثل بهزیستی و کمیته امداد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C34284">
        <w:rPr>
          <w:rFonts w:ascii="IRBadr" w:hAnsi="IRBadr" w:cs="IRBadr"/>
          <w:sz w:val="32"/>
          <w:szCs w:val="32"/>
          <w:rtl/>
        </w:rPr>
        <w:t>به‌ویژه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در شرایط سخت</w:t>
      </w:r>
      <w:r w:rsidRPr="00CA1D03">
        <w:rPr>
          <w:rFonts w:ascii="IRBadr" w:hAnsi="IRBadr" w:cs="IRBadr"/>
          <w:sz w:val="32"/>
          <w:szCs w:val="32"/>
          <w:rtl/>
        </w:rPr>
        <w:t xml:space="preserve"> زندگی مردم</w:t>
      </w:r>
      <w:r w:rsidR="00A13EA9" w:rsidRPr="00CA1D03">
        <w:rPr>
          <w:rFonts w:ascii="IRBadr" w:hAnsi="IRBadr" w:cs="IRBadr"/>
          <w:sz w:val="32"/>
          <w:szCs w:val="32"/>
          <w:rtl/>
        </w:rPr>
        <w:t>،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C34284">
        <w:rPr>
          <w:rFonts w:ascii="IRBadr" w:hAnsi="IRBadr" w:cs="IRBadr"/>
          <w:sz w:val="32"/>
          <w:szCs w:val="32"/>
          <w:rtl/>
        </w:rPr>
        <w:t>گرانی‌ها</w:t>
      </w:r>
      <w:r w:rsidRPr="00CA1D03">
        <w:rPr>
          <w:rFonts w:ascii="IRBadr" w:hAnsi="IRBadr" w:cs="IRBadr"/>
          <w:sz w:val="32"/>
          <w:szCs w:val="32"/>
          <w:rtl/>
        </w:rPr>
        <w:t xml:space="preserve"> و مشکلات وظایف </w:t>
      </w:r>
      <w:r w:rsidR="00C34284">
        <w:rPr>
          <w:rFonts w:ascii="IRBadr" w:hAnsi="IRBadr" w:cs="IRBadr"/>
          <w:sz w:val="32"/>
          <w:szCs w:val="32"/>
          <w:rtl/>
        </w:rPr>
        <w:t>سنگین‌تری</w:t>
      </w:r>
      <w:r w:rsidRPr="00CA1D03">
        <w:rPr>
          <w:rFonts w:ascii="IRBadr" w:hAnsi="IRBadr" w:cs="IRBadr"/>
          <w:sz w:val="32"/>
          <w:szCs w:val="32"/>
          <w:rtl/>
        </w:rPr>
        <w:t xml:space="preserve"> دارند که باید به آن اقدام کنند</w:t>
      </w:r>
      <w:r w:rsidR="00A13EA9" w:rsidRPr="00CA1D03">
        <w:rPr>
          <w:rFonts w:ascii="IRBadr" w:hAnsi="IRBadr" w:cs="IRBadr"/>
          <w:sz w:val="32"/>
          <w:szCs w:val="32"/>
          <w:rtl/>
        </w:rPr>
        <w:t>.</w:t>
      </w:r>
      <w:r w:rsidRPr="00CA1D03">
        <w:rPr>
          <w:rFonts w:ascii="IRBadr" w:hAnsi="IRBadr" w:cs="IRBadr"/>
          <w:sz w:val="32"/>
          <w:szCs w:val="32"/>
          <w:rtl/>
        </w:rPr>
        <w:t xml:space="preserve"> هم تشکر </w:t>
      </w:r>
      <w:r w:rsidR="00C34284">
        <w:rPr>
          <w:rFonts w:ascii="IRBadr" w:hAnsi="IRBadr" w:cs="IRBadr"/>
          <w:sz w:val="32"/>
          <w:szCs w:val="32"/>
          <w:rtl/>
        </w:rPr>
        <w:t>می‌کنیم</w:t>
      </w:r>
      <w:r w:rsidRPr="00CA1D03">
        <w:rPr>
          <w:rFonts w:ascii="IRBadr" w:hAnsi="IRBadr" w:cs="IRBadr"/>
          <w:sz w:val="32"/>
          <w:szCs w:val="32"/>
          <w:rtl/>
        </w:rPr>
        <w:t xml:space="preserve"> و هم </w:t>
      </w:r>
      <w:r w:rsidR="00C34284">
        <w:rPr>
          <w:rFonts w:ascii="IRBadr" w:hAnsi="IRBadr" w:cs="IRBadr"/>
          <w:sz w:val="32"/>
          <w:szCs w:val="32"/>
          <w:rtl/>
        </w:rPr>
        <w:t>تأکید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C34284">
        <w:rPr>
          <w:rFonts w:ascii="IRBadr" w:hAnsi="IRBadr" w:cs="IRBadr"/>
          <w:sz w:val="32"/>
          <w:szCs w:val="32"/>
          <w:rtl/>
        </w:rPr>
        <w:t>می‌کنیم</w:t>
      </w:r>
      <w:r w:rsidRPr="00CA1D03">
        <w:rPr>
          <w:rFonts w:ascii="IRBadr" w:hAnsi="IRBadr" w:cs="IRBadr"/>
          <w:sz w:val="32"/>
          <w:szCs w:val="32"/>
          <w:rtl/>
        </w:rPr>
        <w:t xml:space="preserve"> که همه ما باید در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ا</w:t>
      </w:r>
      <w:r w:rsidRPr="00CA1D03">
        <w:rPr>
          <w:rFonts w:ascii="IRBadr" w:hAnsi="IRBadr" w:cs="IRBadr"/>
          <w:sz w:val="32"/>
          <w:szCs w:val="32"/>
          <w:rtl/>
        </w:rPr>
        <w:t xml:space="preserve">ین شرایط سخت یار و یاور محرومان و نیازمندان و مستمندان باشیم تا </w:t>
      </w:r>
      <w:r w:rsidR="00C34284">
        <w:rPr>
          <w:rFonts w:ascii="IRBadr" w:hAnsi="IRBadr" w:cs="IRBadr"/>
          <w:sz w:val="32"/>
          <w:szCs w:val="32"/>
          <w:rtl/>
        </w:rPr>
        <w:t>موردعنایت</w:t>
      </w:r>
      <w:r w:rsidRPr="00CA1D03">
        <w:rPr>
          <w:rFonts w:ascii="IRBadr" w:hAnsi="IRBadr" w:cs="IRBadr"/>
          <w:sz w:val="32"/>
          <w:szCs w:val="32"/>
          <w:rtl/>
        </w:rPr>
        <w:t xml:space="preserve"> قرار بگیرند.</w:t>
      </w:r>
    </w:p>
    <w:p w14:paraId="5EAFC288" w14:textId="7926E6CB" w:rsidR="00A13EA9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t xml:space="preserve">5. </w:t>
      </w:r>
      <w:r w:rsidR="00A13EA9" w:rsidRPr="00CA1D03">
        <w:rPr>
          <w:color w:val="2E74B5" w:themeColor="accent1" w:themeShade="BF"/>
          <w:sz w:val="38"/>
          <w:szCs w:val="38"/>
          <w:rtl/>
        </w:rPr>
        <w:t>لزوم جلوگیری از فرار مالیاتی</w:t>
      </w:r>
    </w:p>
    <w:p w14:paraId="0555E33C" w14:textId="36BD8EA5" w:rsidR="00A65E23" w:rsidRPr="00CA1D03" w:rsidRDefault="00C34284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همین‌طور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دوستان مالیات گزارشی دادند. ما در باب مالیات از سویی باید جلوی فرار مالیاتی را بگیریم. همه ه</w:t>
      </w:r>
      <w:r w:rsidR="00A13EA9" w:rsidRPr="00CA1D03">
        <w:rPr>
          <w:rFonts w:ascii="IRBadr" w:hAnsi="IRBadr" w:cs="IRBadr"/>
          <w:sz w:val="32"/>
          <w:szCs w:val="32"/>
          <w:rtl/>
        </w:rPr>
        <w:t>م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کاری کنیم تا اقتصاد بدون نفت با صنعت پیشرو با کشاورزی قوی در وصول </w:t>
      </w:r>
      <w:r>
        <w:rPr>
          <w:rFonts w:ascii="IRBadr" w:hAnsi="IRBadr" w:cs="IRBadr"/>
          <w:sz w:val="32"/>
          <w:szCs w:val="32"/>
          <w:rtl/>
        </w:rPr>
        <w:t>مالیات‌ها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به نحو صحیح تحقق پیدا کنند. باید از تحریم استفاده کنیم و اقتصاد بدون نفت را پایه ریز کنیم و از این </w:t>
      </w:r>
      <w:r>
        <w:rPr>
          <w:rFonts w:ascii="IRBadr" w:hAnsi="IRBadr" w:cs="IRBadr"/>
          <w:sz w:val="32"/>
          <w:szCs w:val="32"/>
          <w:rtl/>
        </w:rPr>
        <w:t>وابستگی‌ها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خارج شویم. دستگاه مالیات هم باید رعایت حقوق متوسطین و اقشار متوسط رو به پایین را بنماید</w:t>
      </w:r>
      <w:r w:rsidR="00A13EA9" w:rsidRPr="00CA1D03">
        <w:rPr>
          <w:rFonts w:ascii="IRBadr" w:hAnsi="IRBadr" w:cs="IRBadr"/>
          <w:sz w:val="32"/>
          <w:szCs w:val="32"/>
          <w:rtl/>
        </w:rPr>
        <w:t>.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از عزیزانمان تشکر </w:t>
      </w:r>
      <w:r>
        <w:rPr>
          <w:rFonts w:ascii="IRBadr" w:hAnsi="IRBadr" w:cs="IRBadr"/>
          <w:sz w:val="32"/>
          <w:szCs w:val="32"/>
          <w:rtl/>
        </w:rPr>
        <w:t>می‌کنیم</w:t>
      </w:r>
      <w:r w:rsidR="00A65E23" w:rsidRPr="00CA1D03">
        <w:rPr>
          <w:rFonts w:ascii="IRBadr" w:hAnsi="IRBadr" w:cs="IRBadr"/>
          <w:sz w:val="32"/>
          <w:szCs w:val="32"/>
          <w:rtl/>
        </w:rPr>
        <w:t xml:space="preserve"> و برای ایشان آرزوی توفیق را داریم.</w:t>
      </w:r>
    </w:p>
    <w:p w14:paraId="101E8180" w14:textId="08235103" w:rsidR="00A13EA9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t xml:space="preserve">6. </w:t>
      </w:r>
      <w:r w:rsidR="00A13EA9" w:rsidRPr="00CA1D03">
        <w:rPr>
          <w:color w:val="2E74B5" w:themeColor="accent1" w:themeShade="BF"/>
          <w:sz w:val="38"/>
          <w:szCs w:val="38"/>
          <w:rtl/>
        </w:rPr>
        <w:t>محکومیت توقیف کشتی</w:t>
      </w:r>
      <w:r w:rsidR="00786AA4">
        <w:rPr>
          <w:rFonts w:hint="cs"/>
          <w:color w:val="2E74B5" w:themeColor="accent1" w:themeShade="BF"/>
          <w:sz w:val="38"/>
          <w:szCs w:val="38"/>
          <w:rtl/>
        </w:rPr>
        <w:t xml:space="preserve"> حامل</w:t>
      </w:r>
      <w:r w:rsidR="00786AA4">
        <w:rPr>
          <w:color w:val="2E74B5" w:themeColor="accent1" w:themeShade="BF"/>
          <w:sz w:val="38"/>
          <w:szCs w:val="38"/>
          <w:rtl/>
        </w:rPr>
        <w:t xml:space="preserve"> نفت</w:t>
      </w:r>
      <w:r w:rsidR="00A13EA9" w:rsidRPr="00CA1D03">
        <w:rPr>
          <w:color w:val="2E74B5" w:themeColor="accent1" w:themeShade="BF"/>
          <w:sz w:val="38"/>
          <w:szCs w:val="38"/>
          <w:rtl/>
        </w:rPr>
        <w:t xml:space="preserve"> ایران توسط انگلیس</w:t>
      </w:r>
    </w:p>
    <w:p w14:paraId="21348952" w14:textId="403C2094" w:rsidR="00A65E23" w:rsidRPr="00CA1D03" w:rsidRDefault="00A65E2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تعرض زشت دولت بدسابقه و </w:t>
      </w:r>
      <w:r w:rsidR="00C34284">
        <w:rPr>
          <w:rFonts w:ascii="IRBadr" w:hAnsi="IRBadr" w:cs="IRBadr"/>
          <w:sz w:val="32"/>
          <w:szCs w:val="32"/>
          <w:rtl/>
        </w:rPr>
        <w:t>زشت‌کردار</w:t>
      </w:r>
      <w:r w:rsidRPr="00CA1D03">
        <w:rPr>
          <w:rFonts w:ascii="IRBadr" w:hAnsi="IRBadr" w:cs="IRBadr"/>
          <w:sz w:val="32"/>
          <w:szCs w:val="32"/>
          <w:rtl/>
        </w:rPr>
        <w:t xml:space="preserve"> انگلیس را به کشتی ایرانی محکوم </w:t>
      </w:r>
      <w:r w:rsidR="00C34284">
        <w:rPr>
          <w:rFonts w:ascii="IRBadr" w:hAnsi="IRBadr" w:cs="IRBadr"/>
          <w:sz w:val="32"/>
          <w:szCs w:val="32"/>
          <w:rtl/>
        </w:rPr>
        <w:t>می‌کنیم</w:t>
      </w:r>
      <w:r w:rsidRPr="00CA1D03">
        <w:rPr>
          <w:rFonts w:ascii="IRBadr" w:hAnsi="IRBadr" w:cs="IRBadr"/>
          <w:sz w:val="32"/>
          <w:szCs w:val="32"/>
          <w:rtl/>
        </w:rPr>
        <w:t xml:space="preserve">. </w:t>
      </w:r>
      <w:r w:rsidR="00C34284">
        <w:rPr>
          <w:rFonts w:ascii="IRBadr" w:hAnsi="IRBadr" w:cs="IRBadr"/>
          <w:sz w:val="32"/>
          <w:szCs w:val="32"/>
          <w:rtl/>
        </w:rPr>
        <w:t>انگلیسی‌ها</w:t>
      </w:r>
      <w:r w:rsidRPr="00CA1D03">
        <w:rPr>
          <w:rFonts w:ascii="IRBadr" w:hAnsi="IRBadr" w:cs="IRBadr"/>
          <w:sz w:val="32"/>
          <w:szCs w:val="32"/>
          <w:rtl/>
        </w:rPr>
        <w:t xml:space="preserve"> بدانند شما زمانی یکه تازه منطقه بودید </w:t>
      </w:r>
      <w:r w:rsidR="00C34284">
        <w:rPr>
          <w:rFonts w:ascii="IRBadr" w:hAnsi="IRBadr" w:cs="IRBadr"/>
          <w:sz w:val="32"/>
          <w:szCs w:val="32"/>
          <w:rtl/>
        </w:rPr>
        <w:t>و زمان</w:t>
      </w:r>
      <w:r w:rsidR="00C34284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A13EA9" w:rsidRPr="00CA1D03">
        <w:rPr>
          <w:rFonts w:ascii="IRBadr" w:hAnsi="IRBadr" w:cs="IRBadr"/>
          <w:sz w:val="32"/>
          <w:szCs w:val="32"/>
          <w:rtl/>
        </w:rPr>
        <w:t>تنها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دزد سر </w:t>
      </w:r>
      <w:r w:rsidR="00C34284">
        <w:rPr>
          <w:rFonts w:ascii="IRBadr" w:hAnsi="IRBadr" w:cs="IRBadr"/>
          <w:sz w:val="32"/>
          <w:szCs w:val="32"/>
          <w:rtl/>
        </w:rPr>
        <w:t>گردنه‌ها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و </w:t>
      </w:r>
      <w:r w:rsidR="00C34284">
        <w:rPr>
          <w:rFonts w:ascii="IRBadr" w:hAnsi="IRBadr" w:cs="IRBadr"/>
          <w:sz w:val="32"/>
          <w:szCs w:val="32"/>
          <w:rtl/>
        </w:rPr>
        <w:t>آبراه‌های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جهان بودید. روزی شما نظام </w:t>
      </w:r>
      <w:r w:rsidR="00C34284">
        <w:rPr>
          <w:rFonts w:ascii="IRBadr" w:hAnsi="IRBadr" w:cs="IRBadr"/>
          <w:sz w:val="32"/>
          <w:szCs w:val="32"/>
          <w:rtl/>
        </w:rPr>
        <w:t>ارباب‌ورعیتی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داشتید و هزاران مظ</w:t>
      </w:r>
      <w:r w:rsidR="008966B5" w:rsidRPr="00CA1D03">
        <w:rPr>
          <w:rFonts w:ascii="IRBadr" w:hAnsi="IRBadr" w:cs="IRBadr"/>
          <w:sz w:val="32"/>
          <w:szCs w:val="32"/>
          <w:rtl/>
        </w:rPr>
        <w:t>لمه در پرونده شما ثبت شده است</w:t>
      </w:r>
      <w:r w:rsidR="00A13EA9" w:rsidRPr="00CA1D03">
        <w:rPr>
          <w:rFonts w:ascii="IRBadr" w:hAnsi="IRBadr" w:cs="IRBadr"/>
          <w:sz w:val="32"/>
          <w:szCs w:val="32"/>
          <w:rtl/>
        </w:rPr>
        <w:t>.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اما </w:t>
      </w:r>
      <w:r w:rsidR="00C34284">
        <w:rPr>
          <w:rFonts w:ascii="IRBadr" w:hAnsi="IRBadr" w:cs="IRBadr"/>
          <w:sz w:val="32"/>
          <w:szCs w:val="32"/>
          <w:rtl/>
        </w:rPr>
        <w:t>انگلیسی‌ها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و </w:t>
      </w:r>
      <w:r w:rsidR="00C34284">
        <w:rPr>
          <w:rFonts w:ascii="IRBadr" w:hAnsi="IRBadr" w:cs="IRBadr"/>
          <w:sz w:val="32"/>
          <w:szCs w:val="32"/>
          <w:rtl/>
        </w:rPr>
        <w:t>آمریکایی‌ها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بدانید که آن دوران تمام شده است و مستضعفان و ملت ایران </w:t>
      </w:r>
      <w:r w:rsidR="00C34284">
        <w:rPr>
          <w:rFonts w:ascii="IRBadr" w:hAnsi="IRBadr" w:cs="IRBadr"/>
          <w:sz w:val="32"/>
          <w:szCs w:val="32"/>
          <w:rtl/>
        </w:rPr>
        <w:t>هر جا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شما دست جنایتی باز کنید </w:t>
      </w:r>
      <w:r w:rsidR="00C34284">
        <w:rPr>
          <w:rFonts w:ascii="IRBadr" w:hAnsi="IRBadr" w:cs="IRBadr"/>
          <w:sz w:val="32"/>
          <w:szCs w:val="32"/>
          <w:rtl/>
        </w:rPr>
        <w:t>همان‌جا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C34284">
        <w:rPr>
          <w:rFonts w:ascii="IRBadr" w:hAnsi="IRBadr" w:cs="IRBadr"/>
          <w:sz w:val="32"/>
          <w:szCs w:val="32"/>
          <w:rtl/>
        </w:rPr>
        <w:t>دست‌ها</w:t>
      </w:r>
      <w:r w:rsidR="00C34284">
        <w:rPr>
          <w:rFonts w:ascii="IRBadr" w:hAnsi="IRBadr" w:cs="IRBadr" w:hint="cs"/>
          <w:sz w:val="32"/>
          <w:szCs w:val="32"/>
          <w:rtl/>
        </w:rPr>
        <w:t>ی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جنایت شما را به فضل خدا قطع خواهد کرد. (تکبیر)</w:t>
      </w:r>
    </w:p>
    <w:p w14:paraId="0647F18E" w14:textId="5B76E802" w:rsidR="00A13EA9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lastRenderedPageBreak/>
        <w:t xml:space="preserve">7. </w:t>
      </w:r>
      <w:r w:rsidR="00A13EA9" w:rsidRPr="00CA1D03">
        <w:rPr>
          <w:color w:val="2E74B5" w:themeColor="accent1" w:themeShade="BF"/>
          <w:sz w:val="38"/>
          <w:szCs w:val="38"/>
          <w:rtl/>
        </w:rPr>
        <w:t xml:space="preserve">ناکامی </w:t>
      </w:r>
      <w:r w:rsidR="00C34284">
        <w:rPr>
          <w:color w:val="2E74B5" w:themeColor="accent1" w:themeShade="BF"/>
          <w:sz w:val="38"/>
          <w:szCs w:val="38"/>
          <w:rtl/>
        </w:rPr>
        <w:t>آمریکایی‌های</w:t>
      </w:r>
      <w:r w:rsidR="00A13EA9" w:rsidRPr="00CA1D03">
        <w:rPr>
          <w:color w:val="2E74B5" w:themeColor="accent1" w:themeShade="BF"/>
          <w:sz w:val="38"/>
          <w:szCs w:val="38"/>
          <w:rtl/>
        </w:rPr>
        <w:t xml:space="preserve"> </w:t>
      </w:r>
      <w:r w:rsidR="00C34284">
        <w:rPr>
          <w:color w:val="2E74B5" w:themeColor="accent1" w:themeShade="BF"/>
          <w:sz w:val="38"/>
          <w:szCs w:val="38"/>
          <w:rtl/>
        </w:rPr>
        <w:t>عهدشکن</w:t>
      </w:r>
      <w:r w:rsidR="00A13EA9" w:rsidRPr="00CA1D03">
        <w:rPr>
          <w:color w:val="2E74B5" w:themeColor="accent1" w:themeShade="BF"/>
          <w:sz w:val="38"/>
          <w:szCs w:val="38"/>
          <w:rtl/>
        </w:rPr>
        <w:t xml:space="preserve"> در قبال ایران</w:t>
      </w:r>
    </w:p>
    <w:p w14:paraId="47EDE040" w14:textId="13C72CBE" w:rsidR="008966B5" w:rsidRPr="00CA1D03" w:rsidRDefault="00C34284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آمریکایی‌های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عهدشکن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هم در این چند روز اخیر 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با </w:t>
      </w:r>
      <w:r w:rsidR="004A7BB3">
        <w:rPr>
          <w:rFonts w:ascii="IRBadr" w:hAnsi="IRBadr" w:cs="IRBadr"/>
          <w:sz w:val="32"/>
          <w:szCs w:val="32"/>
          <w:rtl/>
        </w:rPr>
        <w:t>پیمان‌شکن‌های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بدسابقه تاریخی شورای حکام را تشکیل دادند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و سرشان به سنگ خورد. تمام </w:t>
      </w:r>
      <w:r w:rsidR="004A7BB3">
        <w:rPr>
          <w:rFonts w:ascii="IRBadr" w:hAnsi="IRBadr" w:cs="IRBadr"/>
          <w:sz w:val="32"/>
          <w:szCs w:val="32"/>
          <w:rtl/>
        </w:rPr>
        <w:t>وجدان‌های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بیدار</w:t>
      </w:r>
      <w:r w:rsidR="00A13EA9" w:rsidRPr="00CA1D03">
        <w:rPr>
          <w:rFonts w:ascii="IRBadr" w:hAnsi="IRBadr" w:cs="IRBadr"/>
          <w:sz w:val="32"/>
          <w:szCs w:val="32"/>
          <w:rtl/>
        </w:rPr>
        <w:t>،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حق را به ایران و مردم ایران </w:t>
      </w:r>
      <w:r>
        <w:rPr>
          <w:rFonts w:ascii="IRBadr" w:hAnsi="IRBadr" w:cs="IRBadr"/>
          <w:sz w:val="32"/>
          <w:szCs w:val="32"/>
          <w:rtl/>
        </w:rPr>
        <w:t>می‌دهند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. شما فکر کردید 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همیشه در بر همان پاشنه قدیم خواهد </w:t>
      </w:r>
      <w:r w:rsidR="008966B5" w:rsidRPr="00CA1D03">
        <w:rPr>
          <w:rFonts w:ascii="IRBadr" w:hAnsi="IRBadr" w:cs="IRBadr"/>
          <w:sz w:val="32"/>
          <w:szCs w:val="32"/>
          <w:rtl/>
        </w:rPr>
        <w:t>چرخ</w:t>
      </w:r>
      <w:r w:rsidR="00A13EA9" w:rsidRPr="00CA1D03">
        <w:rPr>
          <w:rFonts w:ascii="IRBadr" w:hAnsi="IRBadr" w:cs="IRBadr"/>
          <w:sz w:val="32"/>
          <w:szCs w:val="32"/>
          <w:rtl/>
        </w:rPr>
        <w:t>ی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د؟!!! هرگز چنین تصور نکنید. امروز جهان در برابر مظالم شما مقاومت خواهد کرد. و </w:t>
      </w:r>
      <w:r w:rsidR="00A13EA9" w:rsidRPr="00CA1D03">
        <w:rPr>
          <w:rFonts w:ascii="IRBadr" w:hAnsi="IRBadr" w:cs="IRBadr"/>
          <w:sz w:val="32"/>
          <w:szCs w:val="32"/>
          <w:rtl/>
        </w:rPr>
        <w:t>این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4A7BB3">
        <w:rPr>
          <w:rFonts w:ascii="IRBadr" w:hAnsi="IRBadr" w:cs="IRBadr"/>
          <w:sz w:val="32"/>
          <w:szCs w:val="32"/>
          <w:rtl/>
        </w:rPr>
        <w:t>شکست‌ها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4A7BB3">
        <w:rPr>
          <w:rFonts w:ascii="IRBadr" w:hAnsi="IRBadr" w:cs="IRBadr"/>
          <w:sz w:val="32"/>
          <w:szCs w:val="32"/>
          <w:rtl/>
        </w:rPr>
        <w:t>پی‌درپی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متوجه شما خواهد شد و شما راه </w:t>
      </w:r>
      <w:r w:rsidR="004A7BB3">
        <w:rPr>
          <w:rFonts w:ascii="IRBadr" w:hAnsi="IRBadr" w:cs="IRBadr"/>
          <w:sz w:val="32"/>
          <w:szCs w:val="32"/>
          <w:rtl/>
        </w:rPr>
        <w:t>به‌جایی</w:t>
      </w:r>
      <w:r w:rsidR="008966B5"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4A7BB3">
        <w:rPr>
          <w:rFonts w:ascii="IRBadr" w:hAnsi="IRBadr" w:cs="IRBadr"/>
          <w:sz w:val="32"/>
          <w:szCs w:val="32"/>
          <w:rtl/>
        </w:rPr>
        <w:t>نمی‌برید</w:t>
      </w:r>
      <w:r w:rsidR="008966B5" w:rsidRPr="00CA1D03">
        <w:rPr>
          <w:rFonts w:ascii="IRBadr" w:hAnsi="IRBadr" w:cs="IRBadr"/>
          <w:sz w:val="32"/>
          <w:szCs w:val="32"/>
          <w:rtl/>
        </w:rPr>
        <w:t>.</w:t>
      </w:r>
    </w:p>
    <w:p w14:paraId="7D368ADB" w14:textId="29AAE4E3" w:rsidR="008966B5" w:rsidRPr="00CA1D03" w:rsidRDefault="008966B5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شما عهد را شکستید، تحریم و تهدید را روزانه افزایش </w:t>
      </w:r>
      <w:r w:rsidR="004A7BB3">
        <w:rPr>
          <w:rFonts w:ascii="IRBadr" w:hAnsi="IRBadr" w:cs="IRBadr"/>
          <w:sz w:val="32"/>
          <w:szCs w:val="32"/>
          <w:rtl/>
        </w:rPr>
        <w:t>می‌دهید</w:t>
      </w:r>
      <w:r w:rsidRPr="00CA1D03">
        <w:rPr>
          <w:rFonts w:ascii="IRBadr" w:hAnsi="IRBadr" w:cs="IRBadr"/>
          <w:sz w:val="32"/>
          <w:szCs w:val="32"/>
          <w:rtl/>
        </w:rPr>
        <w:t xml:space="preserve"> و باز </w:t>
      </w:r>
      <w:r w:rsidR="004A7BB3">
        <w:rPr>
          <w:rFonts w:ascii="IRBadr" w:hAnsi="IRBadr" w:cs="IRBadr"/>
          <w:sz w:val="32"/>
          <w:szCs w:val="32"/>
          <w:rtl/>
        </w:rPr>
        <w:t>هم‌سخن</w:t>
      </w:r>
      <w:r w:rsidRPr="00CA1D03">
        <w:rPr>
          <w:rFonts w:ascii="IRBadr" w:hAnsi="IRBadr" w:cs="IRBadr"/>
          <w:sz w:val="32"/>
          <w:szCs w:val="32"/>
          <w:rtl/>
        </w:rPr>
        <w:t xml:space="preserve"> از مذاکره </w:t>
      </w:r>
      <w:r w:rsidR="004A7BB3">
        <w:rPr>
          <w:rFonts w:ascii="IRBadr" w:hAnsi="IRBadr" w:cs="IRBadr"/>
          <w:sz w:val="32"/>
          <w:szCs w:val="32"/>
          <w:rtl/>
        </w:rPr>
        <w:t>می‌دهید</w:t>
      </w:r>
      <w:r w:rsidRPr="00CA1D03">
        <w:rPr>
          <w:rFonts w:ascii="IRBadr" w:hAnsi="IRBadr" w:cs="IRBadr"/>
          <w:sz w:val="32"/>
          <w:szCs w:val="32"/>
          <w:rtl/>
        </w:rPr>
        <w:t xml:space="preserve">. شما خیلی نادان هستید. خیلی از منطق بشری انسانی و الهی دور هستید. </w:t>
      </w:r>
      <w:r w:rsidR="004A7BB3">
        <w:rPr>
          <w:rFonts w:ascii="IRBadr" w:hAnsi="IRBadr" w:cs="IRBadr"/>
          <w:sz w:val="32"/>
          <w:szCs w:val="32"/>
          <w:rtl/>
        </w:rPr>
        <w:t>قطعاً</w:t>
      </w:r>
      <w:r w:rsidRPr="00CA1D03">
        <w:rPr>
          <w:rFonts w:ascii="IRBadr" w:hAnsi="IRBadr" w:cs="IRBadr"/>
          <w:sz w:val="32"/>
          <w:szCs w:val="32"/>
          <w:rtl/>
        </w:rPr>
        <w:t xml:space="preserve"> جبهه مقاومت در برابر شما خواهد ایستاد. 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اوه‌ها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اسرائیل و بعض مزدورها هم که ارزشی ندارد. بعضی از مزدورهای منطقه هم امروز احساس شکست </w:t>
      </w:r>
      <w:r w:rsidR="00C34284">
        <w:rPr>
          <w:rFonts w:ascii="IRBadr" w:hAnsi="IRBadr" w:cs="IRBadr"/>
          <w:sz w:val="32"/>
          <w:szCs w:val="32"/>
          <w:rtl/>
        </w:rPr>
        <w:t>می‌کنند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4A7BB3">
        <w:rPr>
          <w:rFonts w:ascii="IRBadr" w:hAnsi="IRBadr" w:cs="IRBadr"/>
          <w:sz w:val="32"/>
          <w:szCs w:val="32"/>
          <w:rtl/>
        </w:rPr>
        <w:t>پشت‌صحنه</w:t>
      </w:r>
      <w:r w:rsidRPr="00CA1D03">
        <w:rPr>
          <w:rFonts w:ascii="IRBadr" w:hAnsi="IRBadr" w:cs="IRBadr"/>
          <w:sz w:val="32"/>
          <w:szCs w:val="32"/>
          <w:rtl/>
        </w:rPr>
        <w:t xml:space="preserve"> پ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یام </w:t>
      </w:r>
      <w:r w:rsidR="00C34284">
        <w:rPr>
          <w:rFonts w:ascii="IRBadr" w:hAnsi="IRBadr" w:cs="IRBadr"/>
          <w:sz w:val="32"/>
          <w:szCs w:val="32"/>
          <w:rtl/>
        </w:rPr>
        <w:t>می‌دهند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که بیای</w:t>
      </w:r>
      <w:r w:rsidRPr="00CA1D03">
        <w:rPr>
          <w:rFonts w:ascii="IRBadr" w:hAnsi="IRBadr" w:cs="IRBadr"/>
          <w:sz w:val="32"/>
          <w:szCs w:val="32"/>
          <w:rtl/>
        </w:rPr>
        <w:t xml:space="preserve">ید جوری مسائل را </w:t>
      </w:r>
      <w:r w:rsidR="004A7BB3">
        <w:rPr>
          <w:rFonts w:ascii="IRBadr" w:hAnsi="IRBadr" w:cs="IRBadr"/>
          <w:sz w:val="32"/>
          <w:szCs w:val="32"/>
          <w:rtl/>
        </w:rPr>
        <w:t>حل‌وفصل</w:t>
      </w:r>
      <w:r w:rsidRPr="00CA1D03">
        <w:rPr>
          <w:rFonts w:ascii="IRBadr" w:hAnsi="IRBadr" w:cs="IRBadr"/>
          <w:sz w:val="32"/>
          <w:szCs w:val="32"/>
          <w:rtl/>
        </w:rPr>
        <w:t xml:space="preserve"> کنیم</w:t>
      </w:r>
      <w:r w:rsidR="00A13EA9" w:rsidRPr="00CA1D03">
        <w:rPr>
          <w:rFonts w:ascii="IRBadr" w:hAnsi="IRBadr" w:cs="IRBadr"/>
          <w:sz w:val="32"/>
          <w:szCs w:val="32"/>
          <w:rtl/>
        </w:rPr>
        <w:t>.</w:t>
      </w:r>
      <w:r w:rsidRPr="00CA1D03">
        <w:rPr>
          <w:rFonts w:ascii="IRBadr" w:hAnsi="IRBadr" w:cs="IRBadr"/>
          <w:sz w:val="32"/>
          <w:szCs w:val="32"/>
          <w:rtl/>
        </w:rPr>
        <w:t xml:space="preserve"> شما </w:t>
      </w:r>
      <w:r w:rsidR="004A7BB3">
        <w:rPr>
          <w:rFonts w:ascii="IRBadr" w:hAnsi="IRBadr" w:cs="IRBadr"/>
          <w:sz w:val="32"/>
          <w:szCs w:val="32"/>
          <w:rtl/>
        </w:rPr>
        <w:t>ب</w:t>
      </w:r>
      <w:r w:rsidR="004A7BB3">
        <w:rPr>
          <w:rFonts w:ascii="IRBadr" w:hAnsi="IRBadr" w:cs="IRBadr" w:hint="cs"/>
          <w:sz w:val="32"/>
          <w:szCs w:val="32"/>
          <w:rtl/>
        </w:rPr>
        <w:t>ی‌</w:t>
      </w:r>
      <w:r w:rsidR="004A7BB3">
        <w:rPr>
          <w:rFonts w:ascii="IRBadr" w:hAnsi="IRBadr" w:cs="IRBadr" w:hint="eastAsia"/>
          <w:sz w:val="32"/>
          <w:szCs w:val="32"/>
          <w:rtl/>
        </w:rPr>
        <w:t>شرم‌ها</w:t>
      </w:r>
      <w:r w:rsidRPr="00CA1D03">
        <w:rPr>
          <w:rFonts w:ascii="IRBadr" w:hAnsi="IRBadr" w:cs="IRBadr"/>
          <w:sz w:val="32"/>
          <w:szCs w:val="32"/>
          <w:rtl/>
        </w:rPr>
        <w:t xml:space="preserve"> در یمن آن فجایع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</w:t>
      </w:r>
      <w:r w:rsidRPr="00CA1D03">
        <w:rPr>
          <w:rFonts w:ascii="IRBadr" w:hAnsi="IRBadr" w:cs="IRBadr"/>
          <w:sz w:val="32"/>
          <w:szCs w:val="32"/>
          <w:rtl/>
        </w:rPr>
        <w:t xml:space="preserve">را </w:t>
      </w:r>
      <w:r w:rsidR="004A7BB3">
        <w:rPr>
          <w:rFonts w:ascii="IRBadr" w:hAnsi="IRBadr" w:cs="IRBadr"/>
          <w:sz w:val="32"/>
          <w:szCs w:val="32"/>
          <w:rtl/>
        </w:rPr>
        <w:t>آفر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د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د</w:t>
      </w:r>
      <w:r w:rsidR="00A13EA9" w:rsidRPr="00CA1D03">
        <w:rPr>
          <w:rFonts w:ascii="IRBadr" w:hAnsi="IRBadr" w:cs="IRBadr"/>
          <w:sz w:val="32"/>
          <w:szCs w:val="32"/>
          <w:rtl/>
        </w:rPr>
        <w:t>!</w:t>
      </w:r>
      <w:r w:rsidRPr="00CA1D03">
        <w:rPr>
          <w:rFonts w:ascii="IRBadr" w:hAnsi="IRBadr" w:cs="IRBadr"/>
          <w:sz w:val="32"/>
          <w:szCs w:val="32"/>
          <w:rtl/>
        </w:rPr>
        <w:t xml:space="preserve"> در بحرین آن </w:t>
      </w:r>
      <w:r w:rsidR="004A7BB3">
        <w:rPr>
          <w:rFonts w:ascii="IRBadr" w:hAnsi="IRBadr" w:cs="IRBadr"/>
          <w:sz w:val="32"/>
          <w:szCs w:val="32"/>
          <w:rtl/>
        </w:rPr>
        <w:t>خ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انت‌ها</w:t>
      </w:r>
      <w:r w:rsidRPr="00CA1D03">
        <w:rPr>
          <w:rFonts w:ascii="IRBadr" w:hAnsi="IRBadr" w:cs="IRBadr"/>
          <w:sz w:val="32"/>
          <w:szCs w:val="32"/>
          <w:rtl/>
        </w:rPr>
        <w:t xml:space="preserve"> انجام دادید</w:t>
      </w:r>
      <w:r w:rsidR="00A13EA9" w:rsidRPr="00CA1D03">
        <w:rPr>
          <w:rFonts w:ascii="IRBadr" w:hAnsi="IRBadr" w:cs="IRBadr"/>
          <w:sz w:val="32"/>
          <w:szCs w:val="32"/>
          <w:rtl/>
        </w:rPr>
        <w:t>، در سراسر منطقه آ</w:t>
      </w:r>
      <w:r w:rsidRPr="00CA1D03">
        <w:rPr>
          <w:rFonts w:ascii="IRBadr" w:hAnsi="IRBadr" w:cs="IRBadr"/>
          <w:sz w:val="32"/>
          <w:szCs w:val="32"/>
          <w:rtl/>
        </w:rPr>
        <w:t>تش افروختید</w:t>
      </w:r>
      <w:r w:rsidR="00A13EA9" w:rsidRPr="00CA1D03">
        <w:rPr>
          <w:rFonts w:ascii="IRBadr" w:hAnsi="IRBadr" w:cs="IRBadr"/>
          <w:sz w:val="32"/>
          <w:szCs w:val="32"/>
          <w:rtl/>
        </w:rPr>
        <w:t>.</w:t>
      </w:r>
      <w:r w:rsidRPr="00CA1D03">
        <w:rPr>
          <w:rFonts w:ascii="IRBadr" w:hAnsi="IRBadr" w:cs="IRBadr"/>
          <w:sz w:val="32"/>
          <w:szCs w:val="32"/>
          <w:rtl/>
        </w:rPr>
        <w:t xml:space="preserve"> امروز هم </w:t>
      </w:r>
      <w:r w:rsidR="004A7BB3">
        <w:rPr>
          <w:rFonts w:ascii="IRBadr" w:hAnsi="IRBadr" w:cs="IRBadr"/>
          <w:sz w:val="32"/>
          <w:szCs w:val="32"/>
          <w:rtl/>
        </w:rPr>
        <w:t>م</w:t>
      </w:r>
      <w:r w:rsidR="004A7BB3">
        <w:rPr>
          <w:rFonts w:ascii="IRBadr" w:hAnsi="IRBadr" w:cs="IRBadr" w:hint="cs"/>
          <w:sz w:val="32"/>
          <w:szCs w:val="32"/>
          <w:rtl/>
        </w:rPr>
        <w:t>ی‌</w:t>
      </w:r>
      <w:r w:rsidR="004A7BB3">
        <w:rPr>
          <w:rFonts w:ascii="IRBadr" w:hAnsi="IRBadr" w:cs="IRBadr" w:hint="eastAsia"/>
          <w:sz w:val="32"/>
          <w:szCs w:val="32"/>
          <w:rtl/>
        </w:rPr>
        <w:t>خواه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د</w:t>
      </w:r>
      <w:r w:rsidRPr="00CA1D03">
        <w:rPr>
          <w:rFonts w:ascii="IRBadr" w:hAnsi="IRBadr" w:cs="IRBadr"/>
          <w:sz w:val="32"/>
          <w:szCs w:val="32"/>
          <w:rtl/>
        </w:rPr>
        <w:t xml:space="preserve"> نجات پیدا کنید</w:t>
      </w:r>
      <w:r w:rsidR="00A13EA9" w:rsidRPr="00CA1D03">
        <w:rPr>
          <w:rFonts w:ascii="IRBadr" w:hAnsi="IRBadr" w:cs="IRBadr"/>
          <w:sz w:val="32"/>
          <w:szCs w:val="32"/>
          <w:rtl/>
        </w:rPr>
        <w:t>؟!!!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4A7BB3">
        <w:rPr>
          <w:rFonts w:ascii="IRBadr" w:hAnsi="IRBadr" w:cs="IRBadr"/>
          <w:sz w:val="32"/>
          <w:szCs w:val="32"/>
          <w:rtl/>
        </w:rPr>
        <w:t>شعله‌ها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امت اسلامی همه شما </w:t>
      </w:r>
      <w:r w:rsidR="004A7BB3">
        <w:rPr>
          <w:rFonts w:ascii="IRBadr" w:hAnsi="IRBadr" w:cs="IRBadr"/>
          <w:sz w:val="32"/>
          <w:szCs w:val="32"/>
          <w:rtl/>
        </w:rPr>
        <w:t>خ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انت‌کاران</w:t>
      </w:r>
      <w:r w:rsidRPr="00CA1D03">
        <w:rPr>
          <w:rFonts w:ascii="IRBadr" w:hAnsi="IRBadr" w:cs="IRBadr"/>
          <w:sz w:val="32"/>
          <w:szCs w:val="32"/>
          <w:rtl/>
        </w:rPr>
        <w:t xml:space="preserve"> را در بر خواهد گرفت و در کام خود فرو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</w:t>
      </w:r>
      <w:r w:rsidRPr="00CA1D03">
        <w:rPr>
          <w:rFonts w:ascii="IRBadr" w:hAnsi="IRBadr" w:cs="IRBadr"/>
          <w:sz w:val="32"/>
          <w:szCs w:val="32"/>
          <w:rtl/>
        </w:rPr>
        <w:t>خواهد برد. (تکبیر)</w:t>
      </w:r>
    </w:p>
    <w:p w14:paraId="18D0A5D0" w14:textId="4E490EDB" w:rsidR="00A13EA9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r w:rsidRPr="00CA1D03">
        <w:rPr>
          <w:color w:val="2E74B5" w:themeColor="accent1" w:themeShade="BF"/>
          <w:sz w:val="38"/>
          <w:szCs w:val="38"/>
          <w:rtl/>
        </w:rPr>
        <w:t xml:space="preserve">8. امت اسلامی نگران وضعیت شیخ زکزاکی </w:t>
      </w:r>
    </w:p>
    <w:p w14:paraId="367832CD" w14:textId="6F9E4127" w:rsidR="00391E65" w:rsidRPr="00CA1D03" w:rsidRDefault="00747374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موضوع </w:t>
      </w:r>
      <w:r w:rsidR="00A13EA9" w:rsidRPr="00CA1D03">
        <w:rPr>
          <w:rFonts w:ascii="IRBadr" w:hAnsi="IRBadr" w:cs="IRBadr"/>
          <w:sz w:val="32"/>
          <w:szCs w:val="32"/>
          <w:rtl/>
        </w:rPr>
        <w:t>بسیار مهم دیگر خطر جانی متوجه</w:t>
      </w:r>
      <w:r w:rsidRPr="00CA1D03">
        <w:rPr>
          <w:rFonts w:ascii="IRBadr" w:hAnsi="IRBadr" w:cs="IRBadr"/>
          <w:sz w:val="32"/>
          <w:szCs w:val="32"/>
          <w:rtl/>
        </w:rPr>
        <w:t xml:space="preserve"> روحانی 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عزیز و </w:t>
      </w:r>
      <w:r w:rsidR="004A7BB3">
        <w:rPr>
          <w:rFonts w:ascii="IRBadr" w:hAnsi="IRBadr" w:cs="IRBadr"/>
          <w:sz w:val="32"/>
          <w:szCs w:val="32"/>
          <w:rtl/>
        </w:rPr>
        <w:t>جل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ل‌القدر</w:t>
      </w:r>
      <w:r w:rsidRPr="00CA1D03">
        <w:rPr>
          <w:rFonts w:ascii="IRBadr" w:hAnsi="IRBadr" w:cs="IRBadr"/>
          <w:sz w:val="32"/>
          <w:szCs w:val="32"/>
          <w:rtl/>
        </w:rPr>
        <w:t xml:space="preserve"> ما جناب آقای زکزاکی در </w:t>
      </w:r>
      <w:r w:rsidR="004A7BB3">
        <w:rPr>
          <w:rFonts w:ascii="IRBadr" w:hAnsi="IRBadr" w:cs="IRBadr"/>
          <w:sz w:val="32"/>
          <w:szCs w:val="32"/>
          <w:rtl/>
        </w:rPr>
        <w:t>زندان‌ها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نیجریه است. </w:t>
      </w:r>
      <w:r w:rsidR="004A7BB3">
        <w:rPr>
          <w:rFonts w:ascii="IRBadr" w:hAnsi="IRBadr" w:cs="IRBadr"/>
          <w:sz w:val="32"/>
          <w:szCs w:val="32"/>
          <w:rtl/>
        </w:rPr>
        <w:t>هم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ن‌جا</w:t>
      </w:r>
      <w:r w:rsidRPr="00CA1D03">
        <w:rPr>
          <w:rFonts w:ascii="IRBadr" w:hAnsi="IRBadr" w:cs="IRBadr"/>
          <w:sz w:val="32"/>
          <w:szCs w:val="32"/>
          <w:rtl/>
        </w:rPr>
        <w:t xml:space="preserve"> عرض </w:t>
      </w:r>
      <w:r w:rsidR="00C34284">
        <w:rPr>
          <w:rFonts w:ascii="IRBadr" w:hAnsi="IRBadr" w:cs="IRBadr"/>
          <w:sz w:val="32"/>
          <w:szCs w:val="32"/>
          <w:rtl/>
        </w:rPr>
        <w:t>می‌کنیم</w:t>
      </w:r>
      <w:r w:rsidRPr="00CA1D03">
        <w:rPr>
          <w:rFonts w:ascii="IRBadr" w:hAnsi="IRBadr" w:cs="IRBadr"/>
          <w:sz w:val="32"/>
          <w:szCs w:val="32"/>
          <w:rtl/>
        </w:rPr>
        <w:t xml:space="preserve"> که </w:t>
      </w:r>
      <w:r w:rsidR="004A7BB3">
        <w:rPr>
          <w:rFonts w:ascii="IRBadr" w:hAnsi="IRBadr" w:cs="IRBadr"/>
          <w:sz w:val="32"/>
          <w:szCs w:val="32"/>
          <w:rtl/>
        </w:rPr>
        <w:t>حوزه‌ها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علمیه</w:t>
      </w:r>
      <w:r w:rsidR="00A13EA9" w:rsidRPr="00CA1D03">
        <w:rPr>
          <w:rFonts w:ascii="IRBadr" w:hAnsi="IRBadr" w:cs="IRBadr"/>
          <w:sz w:val="32"/>
          <w:szCs w:val="32"/>
          <w:rtl/>
        </w:rPr>
        <w:t>،</w:t>
      </w:r>
      <w:r w:rsidRPr="00CA1D03">
        <w:rPr>
          <w:rFonts w:ascii="IRBadr" w:hAnsi="IRBadr" w:cs="IRBadr"/>
          <w:sz w:val="32"/>
          <w:szCs w:val="32"/>
          <w:rtl/>
        </w:rPr>
        <w:t xml:space="preserve"> مراجع بزرگ</w:t>
      </w:r>
      <w:r w:rsidR="00A13EA9" w:rsidRPr="00CA1D03">
        <w:rPr>
          <w:rFonts w:ascii="IRBadr" w:hAnsi="IRBadr" w:cs="IRBadr"/>
          <w:sz w:val="32"/>
          <w:szCs w:val="32"/>
          <w:rtl/>
        </w:rPr>
        <w:t>،</w:t>
      </w:r>
      <w:r w:rsidRPr="00CA1D03">
        <w:rPr>
          <w:rFonts w:ascii="IRBadr" w:hAnsi="IRBadr" w:cs="IRBadr"/>
          <w:sz w:val="32"/>
          <w:szCs w:val="32"/>
          <w:rtl/>
        </w:rPr>
        <w:t xml:space="preserve"> ملت بزرگ و رشید ایران نگران حال شیخ عزیزمان زکزاکی و </w:t>
      </w:r>
      <w:r w:rsidR="00C34284">
        <w:rPr>
          <w:rFonts w:ascii="IRBadr" w:hAnsi="IRBadr" w:cs="IRBadr"/>
          <w:sz w:val="32"/>
          <w:szCs w:val="32"/>
          <w:rtl/>
        </w:rPr>
        <w:t>همین‌طور</w:t>
      </w:r>
      <w:r w:rsidRPr="00CA1D03">
        <w:rPr>
          <w:rFonts w:ascii="IRBadr" w:hAnsi="IRBadr" w:cs="IRBadr"/>
          <w:sz w:val="32"/>
          <w:szCs w:val="32"/>
          <w:rtl/>
        </w:rPr>
        <w:t xml:space="preserve"> زندانیان سعودی و بحرینی و دیگر نقاط در جهان هستند. امت اسلام نگران هستند. (تکبیر: زکزاکی زکزاکی آزاد باید گردد) این صدای رسای مردم قم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و</w:t>
      </w:r>
      <w:r w:rsidRPr="00CA1D03">
        <w:rPr>
          <w:rFonts w:ascii="IRBadr" w:hAnsi="IRBadr" w:cs="IRBadr"/>
          <w:sz w:val="32"/>
          <w:szCs w:val="32"/>
          <w:rtl/>
        </w:rPr>
        <w:t xml:space="preserve"> طلاب عزیز افریقا و نیجریه است که امروز در این نماز حضور دارند. این صدای </w:t>
      </w:r>
      <w:r w:rsidR="004A7BB3">
        <w:rPr>
          <w:rFonts w:ascii="IRBadr" w:hAnsi="IRBadr" w:cs="IRBadr"/>
          <w:sz w:val="32"/>
          <w:szCs w:val="32"/>
          <w:rtl/>
        </w:rPr>
        <w:t>حوزه‌ها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علمیه است. عواقب هر خطری که متوجه این عالم بزرگ شود متوجه ارتش و دولت نیجریه است. ما خیرخواهان</w:t>
      </w:r>
      <w:r w:rsidR="00A13EA9" w:rsidRPr="00CA1D03">
        <w:rPr>
          <w:rFonts w:ascii="IRBadr" w:hAnsi="IRBadr" w:cs="IRBadr"/>
          <w:sz w:val="32"/>
          <w:szCs w:val="32"/>
          <w:rtl/>
        </w:rPr>
        <w:t>ه</w:t>
      </w:r>
      <w:r w:rsidRPr="00CA1D03">
        <w:rPr>
          <w:rFonts w:ascii="IRBadr" w:hAnsi="IRBadr" w:cs="IRBadr"/>
          <w:sz w:val="32"/>
          <w:szCs w:val="32"/>
          <w:rtl/>
        </w:rPr>
        <w:t xml:space="preserve"> نصیحت </w:t>
      </w:r>
      <w:r w:rsidR="00C34284">
        <w:rPr>
          <w:rFonts w:ascii="IRBadr" w:hAnsi="IRBadr" w:cs="IRBadr"/>
          <w:sz w:val="32"/>
          <w:szCs w:val="32"/>
          <w:rtl/>
        </w:rPr>
        <w:t>می‌کنیم</w:t>
      </w:r>
      <w:r w:rsidRPr="00CA1D03">
        <w:rPr>
          <w:rFonts w:ascii="IRBadr" w:hAnsi="IRBadr" w:cs="IRBadr"/>
          <w:sz w:val="32"/>
          <w:szCs w:val="32"/>
          <w:rtl/>
        </w:rPr>
        <w:t>. شرایط ایشان</w:t>
      </w:r>
      <w:r w:rsidR="00A13EA9" w:rsidRPr="00CA1D03">
        <w:rPr>
          <w:rFonts w:ascii="IRBadr" w:hAnsi="IRBadr" w:cs="IRBadr"/>
          <w:sz w:val="32"/>
          <w:szCs w:val="32"/>
          <w:rtl/>
        </w:rPr>
        <w:t>،</w:t>
      </w:r>
      <w:r w:rsidRPr="00CA1D03">
        <w:rPr>
          <w:rFonts w:ascii="IRBadr" w:hAnsi="IRBadr" w:cs="IRBadr"/>
          <w:sz w:val="32"/>
          <w:szCs w:val="32"/>
          <w:rtl/>
        </w:rPr>
        <w:t xml:space="preserve"> شرایط سخت</w:t>
      </w:r>
      <w:r w:rsidR="00A13EA9" w:rsidRPr="00CA1D03">
        <w:rPr>
          <w:rFonts w:ascii="IRBadr" w:hAnsi="IRBadr" w:cs="IRBadr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است. مزاج ایشان در وضعیت بسیار دشواری</w:t>
      </w:r>
      <w:r w:rsidR="00A13EA9" w:rsidRPr="00CA1D03">
        <w:rPr>
          <w:rFonts w:ascii="IRBadr" w:hAnsi="IRBadr" w:cs="IRBadr"/>
          <w:sz w:val="32"/>
          <w:szCs w:val="32"/>
          <w:rtl/>
        </w:rPr>
        <w:t xml:space="preserve"> </w:t>
      </w:r>
      <w:r w:rsidRPr="00CA1D03">
        <w:rPr>
          <w:rFonts w:ascii="IRBadr" w:hAnsi="IRBadr" w:cs="IRBadr"/>
          <w:sz w:val="32"/>
          <w:szCs w:val="32"/>
          <w:rtl/>
        </w:rPr>
        <w:t xml:space="preserve">قرار دارد. امیدواریم به آن توجه کنند و انتظار </w:t>
      </w:r>
      <w:r w:rsidR="004A7BB3">
        <w:rPr>
          <w:rFonts w:ascii="IRBadr" w:hAnsi="IRBadr" w:cs="IRBadr"/>
          <w:sz w:val="32"/>
          <w:szCs w:val="32"/>
          <w:rtl/>
        </w:rPr>
        <w:t>م</w:t>
      </w:r>
      <w:r w:rsidR="004A7BB3">
        <w:rPr>
          <w:rFonts w:ascii="IRBadr" w:hAnsi="IRBadr" w:cs="IRBadr" w:hint="cs"/>
          <w:sz w:val="32"/>
          <w:szCs w:val="32"/>
          <w:rtl/>
        </w:rPr>
        <w:t>ی‌</w:t>
      </w:r>
      <w:r w:rsidR="004A7BB3">
        <w:rPr>
          <w:rFonts w:ascii="IRBadr" w:hAnsi="IRBadr" w:cs="IRBadr" w:hint="eastAsia"/>
          <w:sz w:val="32"/>
          <w:szCs w:val="32"/>
          <w:rtl/>
        </w:rPr>
        <w:t>رود</w:t>
      </w:r>
      <w:r w:rsidRPr="00CA1D03">
        <w:rPr>
          <w:rFonts w:ascii="IRBadr" w:hAnsi="IRBadr" w:cs="IRBadr"/>
          <w:sz w:val="32"/>
          <w:szCs w:val="32"/>
          <w:rtl/>
        </w:rPr>
        <w:t xml:space="preserve"> که دستگاه دیپلماسی ما این موضوع را به جد دنبال کنند.</w:t>
      </w:r>
    </w:p>
    <w:p w14:paraId="45BE4174" w14:textId="63CBB6C2" w:rsidR="00CA1D03" w:rsidRPr="00CA1D03" w:rsidRDefault="00CA1D03" w:rsidP="00CA1D03">
      <w:pPr>
        <w:pStyle w:val="3"/>
        <w:rPr>
          <w:color w:val="2E74B5" w:themeColor="accent1" w:themeShade="BF"/>
          <w:sz w:val="38"/>
          <w:szCs w:val="38"/>
          <w:rtl/>
        </w:rPr>
      </w:pPr>
      <w:bookmarkStart w:id="11" w:name="_GoBack"/>
      <w:bookmarkEnd w:id="11"/>
      <w:r w:rsidRPr="00CA1D03">
        <w:rPr>
          <w:color w:val="2E74B5" w:themeColor="accent1" w:themeShade="BF"/>
          <w:sz w:val="38"/>
          <w:szCs w:val="38"/>
          <w:rtl/>
        </w:rPr>
        <w:lastRenderedPageBreak/>
        <w:t>9. عدم تضاد نظام سیاسی و اجتماعی با انقلاب</w:t>
      </w:r>
    </w:p>
    <w:p w14:paraId="51044C34" w14:textId="0117F1DD" w:rsidR="00CA1D03" w:rsidRPr="00CA1D03" w:rsidRDefault="00747374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اما نکته اخیر </w:t>
      </w:r>
      <w:r w:rsidR="004315F3" w:rsidRPr="00CA1D03">
        <w:rPr>
          <w:rFonts w:ascii="IRBadr" w:hAnsi="IRBadr" w:cs="IRBadr"/>
          <w:sz w:val="32"/>
          <w:szCs w:val="32"/>
          <w:rtl/>
        </w:rPr>
        <w:t xml:space="preserve">سی چهل محور در خصوص بیانیه گام دوم </w:t>
      </w:r>
      <w:r w:rsidR="004A7BB3">
        <w:rPr>
          <w:rFonts w:ascii="IRBadr" w:hAnsi="IRBadr" w:cs="IRBadr"/>
          <w:sz w:val="32"/>
          <w:szCs w:val="32"/>
          <w:rtl/>
        </w:rPr>
        <w:t>به‌تدر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ج</w:t>
      </w:r>
      <w:r w:rsidR="004315F3" w:rsidRPr="00CA1D03">
        <w:rPr>
          <w:rFonts w:ascii="IRBadr" w:hAnsi="IRBadr" w:cs="IRBadr"/>
          <w:sz w:val="32"/>
          <w:szCs w:val="32"/>
          <w:rtl/>
        </w:rPr>
        <w:t xml:space="preserve">  عرض خواهیم کرد. اولین محور پارادوکس نظام و انقلاب است. از فردای پیروزی انقلاب سه نظریه در رابطه با نظام و انقلاب پیدا شد. بعضی در اوایل </w:t>
      </w:r>
      <w:r w:rsidR="004A7BB3">
        <w:rPr>
          <w:rFonts w:ascii="IRBadr" w:hAnsi="IRBadr" w:cs="IRBadr"/>
          <w:sz w:val="32"/>
          <w:szCs w:val="32"/>
          <w:rtl/>
        </w:rPr>
        <w:t>م</w:t>
      </w:r>
      <w:r w:rsidR="004A7BB3">
        <w:rPr>
          <w:rFonts w:ascii="IRBadr" w:hAnsi="IRBadr" w:cs="IRBadr" w:hint="cs"/>
          <w:sz w:val="32"/>
          <w:szCs w:val="32"/>
          <w:rtl/>
        </w:rPr>
        <w:t>ی‌</w:t>
      </w:r>
      <w:r w:rsidR="004A7BB3">
        <w:rPr>
          <w:rFonts w:ascii="IRBadr" w:hAnsi="IRBadr" w:cs="IRBadr" w:hint="eastAsia"/>
          <w:sz w:val="32"/>
          <w:szCs w:val="32"/>
          <w:rtl/>
        </w:rPr>
        <w:t>گفتند</w:t>
      </w:r>
      <w:r w:rsidR="004315F3" w:rsidRPr="00CA1D03">
        <w:rPr>
          <w:rFonts w:ascii="IRBadr" w:hAnsi="IRBadr" w:cs="IRBadr"/>
          <w:sz w:val="32"/>
          <w:szCs w:val="32"/>
          <w:rtl/>
        </w:rPr>
        <w:t xml:space="preserve"> که ما </w:t>
      </w:r>
      <w:r w:rsidR="004A7BB3">
        <w:rPr>
          <w:rFonts w:ascii="IRBadr" w:hAnsi="IRBadr" w:cs="IRBadr"/>
          <w:sz w:val="32"/>
          <w:szCs w:val="32"/>
          <w:rtl/>
        </w:rPr>
        <w:t>در انقلاب</w:t>
      </w:r>
      <w:r w:rsidR="004315F3" w:rsidRPr="00CA1D03">
        <w:rPr>
          <w:rFonts w:ascii="IRBadr" w:hAnsi="IRBadr" w:cs="IRBadr"/>
          <w:sz w:val="32"/>
          <w:szCs w:val="32"/>
          <w:rtl/>
        </w:rPr>
        <w:t xml:space="preserve"> هستیم و قانون لازم نیست که امام آن را نفی کردند. نظام لازم است و قوانین باید باشد</w:t>
      </w:r>
      <w:r w:rsidR="00CA1D03" w:rsidRPr="00CA1D03">
        <w:rPr>
          <w:rFonts w:ascii="IRBadr" w:hAnsi="IRBadr" w:cs="IRBadr"/>
          <w:sz w:val="32"/>
          <w:szCs w:val="32"/>
          <w:rtl/>
        </w:rPr>
        <w:t>.</w:t>
      </w:r>
    </w:p>
    <w:p w14:paraId="2D24F378" w14:textId="2B819BB6" w:rsidR="00CA1D03" w:rsidRPr="00CA1D03" w:rsidRDefault="004315F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نظریه دومی که </w:t>
      </w:r>
      <w:r w:rsidR="004A7BB3">
        <w:rPr>
          <w:rFonts w:ascii="IRBadr" w:hAnsi="IRBadr" w:cs="IRBadr"/>
          <w:sz w:val="32"/>
          <w:szCs w:val="32"/>
          <w:rtl/>
        </w:rPr>
        <w:t>خ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ل</w:t>
      </w:r>
      <w:r w:rsidR="004A7BB3">
        <w:rPr>
          <w:rFonts w:ascii="IRBadr" w:hAnsi="IRBadr" w:cs="IRBadr" w:hint="cs"/>
          <w:sz w:val="32"/>
          <w:szCs w:val="32"/>
          <w:rtl/>
        </w:rPr>
        <w:t>ی‌</w:t>
      </w:r>
      <w:r w:rsidR="004A7BB3">
        <w:rPr>
          <w:rFonts w:ascii="IRBadr" w:hAnsi="IRBadr" w:cs="IRBadr" w:hint="eastAsia"/>
          <w:sz w:val="32"/>
          <w:szCs w:val="32"/>
          <w:rtl/>
        </w:rPr>
        <w:t>ها</w:t>
      </w:r>
      <w:r w:rsidRPr="00CA1D03">
        <w:rPr>
          <w:rFonts w:ascii="IRBadr" w:hAnsi="IRBadr" w:cs="IRBadr"/>
          <w:sz w:val="32"/>
          <w:szCs w:val="32"/>
          <w:rtl/>
        </w:rPr>
        <w:t xml:space="preserve"> آ</w:t>
      </w:r>
      <w:r w:rsidR="00CA1D03" w:rsidRPr="00CA1D03">
        <w:rPr>
          <w:rFonts w:ascii="IRBadr" w:hAnsi="IRBadr" w:cs="IRBadr"/>
          <w:sz w:val="32"/>
          <w:szCs w:val="32"/>
          <w:rtl/>
        </w:rPr>
        <w:t>ن</w:t>
      </w:r>
      <w:r w:rsidRPr="00CA1D03">
        <w:rPr>
          <w:rFonts w:ascii="IRBadr" w:hAnsi="IRBadr" w:cs="IRBadr"/>
          <w:sz w:val="32"/>
          <w:szCs w:val="32"/>
          <w:rtl/>
        </w:rPr>
        <w:t xml:space="preserve"> را ناصواب دنبال کردند و د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نبال </w:t>
      </w:r>
      <w:r w:rsidR="00C34284">
        <w:rPr>
          <w:rFonts w:ascii="IRBadr" w:hAnsi="IRBadr" w:cs="IRBadr"/>
          <w:sz w:val="32"/>
          <w:szCs w:val="32"/>
          <w:rtl/>
        </w:rPr>
        <w:t>می‌کنند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 این است که چون نظام</w:t>
      </w:r>
      <w:r w:rsidRPr="00CA1D03">
        <w:rPr>
          <w:rFonts w:ascii="IRBadr" w:hAnsi="IRBadr" w:cs="IRBadr"/>
          <w:sz w:val="32"/>
          <w:szCs w:val="32"/>
          <w:rtl/>
        </w:rPr>
        <w:t xml:space="preserve"> شکل گرفت انقلاب و روحیه و فرهنگ انقلابی تمام شد که این دومی هم غلط است. </w:t>
      </w:r>
    </w:p>
    <w:p w14:paraId="593478FC" w14:textId="7309C7A6" w:rsidR="00CA1D03" w:rsidRPr="00CA1D03" w:rsidRDefault="004315F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نظریه سوم را رهبری </w:t>
      </w:r>
      <w:r w:rsidR="00C34284">
        <w:rPr>
          <w:rFonts w:ascii="IRBadr" w:hAnsi="IRBadr" w:cs="IRBadr"/>
          <w:sz w:val="32"/>
          <w:szCs w:val="32"/>
          <w:rtl/>
        </w:rPr>
        <w:t>تأکید</w:t>
      </w:r>
      <w:r w:rsidRPr="00CA1D03">
        <w:rPr>
          <w:rFonts w:ascii="IRBadr" w:hAnsi="IRBadr" w:cs="IRBadr"/>
          <w:sz w:val="32"/>
          <w:szCs w:val="32"/>
          <w:rtl/>
        </w:rPr>
        <w:t xml:space="preserve"> کردند و فرمودند که میان جوشش انقلابی و نظم سیاسی و اجتماعی تضاد نیست. ما نباید فکر کنیم با </w:t>
      </w:r>
      <w:r w:rsidR="00C34284">
        <w:rPr>
          <w:rFonts w:ascii="IRBadr" w:hAnsi="IRBadr" w:cs="IRBadr"/>
          <w:sz w:val="32"/>
          <w:szCs w:val="32"/>
          <w:rtl/>
        </w:rPr>
        <w:t>شکل‌گیری</w:t>
      </w:r>
      <w:r w:rsidRPr="00CA1D03">
        <w:rPr>
          <w:rFonts w:ascii="IRBadr" w:hAnsi="IRBadr" w:cs="IRBadr"/>
          <w:sz w:val="32"/>
          <w:szCs w:val="32"/>
          <w:rtl/>
        </w:rPr>
        <w:t xml:space="preserve"> جمهوری اسلامی و نظام اسلامی عصر انقلاب به پایان رسید. هرگز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 نباید </w:t>
      </w:r>
      <w:r w:rsidR="004A7BB3">
        <w:rPr>
          <w:rFonts w:ascii="IRBadr" w:hAnsi="IRBadr" w:cs="IRBadr"/>
          <w:sz w:val="32"/>
          <w:szCs w:val="32"/>
          <w:rtl/>
        </w:rPr>
        <w:t>تصور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 کنیم که</w:t>
      </w:r>
      <w:r w:rsidRPr="00CA1D03">
        <w:rPr>
          <w:rFonts w:ascii="IRBadr" w:hAnsi="IRBadr" w:cs="IRBadr"/>
          <w:sz w:val="32"/>
          <w:szCs w:val="32"/>
          <w:rtl/>
        </w:rPr>
        <w:t xml:space="preserve"> این تمدن مسیطر غربی که انحرافی است همه عالم را گرفته است. تمام </w:t>
      </w:r>
      <w:r w:rsidR="004A7BB3">
        <w:rPr>
          <w:rFonts w:ascii="IRBadr" w:hAnsi="IRBadr" w:cs="IRBadr"/>
          <w:sz w:val="32"/>
          <w:szCs w:val="32"/>
          <w:rtl/>
        </w:rPr>
        <w:t>ش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وه‌ها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زندگی ما در پرتو افکار غیر صحیحی </w:t>
      </w:r>
      <w:r w:rsidR="004A7BB3">
        <w:rPr>
          <w:rFonts w:ascii="IRBadr" w:hAnsi="IRBadr" w:cs="IRBadr"/>
          <w:sz w:val="32"/>
          <w:szCs w:val="32"/>
          <w:rtl/>
        </w:rPr>
        <w:t>شکل‌گرفته</w:t>
      </w:r>
      <w:r w:rsidRPr="00CA1D03">
        <w:rPr>
          <w:rFonts w:ascii="IRBadr" w:hAnsi="IRBadr" w:cs="IRBadr"/>
          <w:sz w:val="32"/>
          <w:szCs w:val="32"/>
          <w:rtl/>
        </w:rPr>
        <w:t xml:space="preserve"> است</w:t>
      </w:r>
      <w:r w:rsidR="00CA1D03" w:rsidRPr="00CA1D03">
        <w:rPr>
          <w:rFonts w:ascii="IRBadr" w:hAnsi="IRBadr" w:cs="IRBadr"/>
          <w:sz w:val="32"/>
          <w:szCs w:val="32"/>
          <w:rtl/>
        </w:rPr>
        <w:t>.</w:t>
      </w:r>
      <w:r w:rsidRPr="00CA1D03">
        <w:rPr>
          <w:rFonts w:ascii="IRBadr" w:hAnsi="IRBadr" w:cs="IRBadr"/>
          <w:sz w:val="32"/>
          <w:szCs w:val="32"/>
          <w:rtl/>
        </w:rPr>
        <w:t xml:space="preserve"> باید روح انقلابی</w:t>
      </w:r>
      <w:r w:rsidR="00CA1D03" w:rsidRPr="00CA1D03">
        <w:rPr>
          <w:rFonts w:ascii="IRBadr" w:hAnsi="IRBadr" w:cs="IRBadr"/>
          <w:sz w:val="32"/>
          <w:szCs w:val="32"/>
          <w:rtl/>
        </w:rPr>
        <w:t>،</w:t>
      </w:r>
      <w:r w:rsidRPr="00CA1D03">
        <w:rPr>
          <w:rFonts w:ascii="IRBadr" w:hAnsi="IRBadr" w:cs="IRBadr"/>
          <w:sz w:val="32"/>
          <w:szCs w:val="32"/>
          <w:rtl/>
        </w:rPr>
        <w:t xml:space="preserve"> پیدا کردن </w:t>
      </w:r>
      <w:r w:rsidR="004A7BB3">
        <w:rPr>
          <w:rFonts w:ascii="IRBadr" w:hAnsi="IRBadr" w:cs="IRBadr"/>
          <w:sz w:val="32"/>
          <w:szCs w:val="32"/>
          <w:rtl/>
        </w:rPr>
        <w:t>روش‌ها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نوین و شکافتن همه </w:t>
      </w:r>
      <w:r w:rsidR="004A7BB3">
        <w:rPr>
          <w:rFonts w:ascii="IRBadr" w:hAnsi="IRBadr" w:cs="IRBadr"/>
          <w:sz w:val="32"/>
          <w:szCs w:val="32"/>
          <w:rtl/>
        </w:rPr>
        <w:t>بن‌بست‌ها</w:t>
      </w:r>
      <w:r w:rsidRPr="00CA1D03">
        <w:rPr>
          <w:rFonts w:ascii="IRBadr" w:hAnsi="IRBadr" w:cs="IRBadr"/>
          <w:sz w:val="32"/>
          <w:szCs w:val="32"/>
          <w:rtl/>
        </w:rPr>
        <w:t xml:space="preserve"> در جامعه زنده باشد. اگر ر</w:t>
      </w:r>
      <w:r w:rsidR="00CA1D03" w:rsidRPr="00CA1D03">
        <w:rPr>
          <w:rFonts w:ascii="IRBadr" w:hAnsi="IRBadr" w:cs="IRBadr"/>
          <w:sz w:val="32"/>
          <w:szCs w:val="32"/>
          <w:rtl/>
        </w:rPr>
        <w:t>و</w:t>
      </w:r>
      <w:r w:rsidRPr="00CA1D03">
        <w:rPr>
          <w:rFonts w:ascii="IRBadr" w:hAnsi="IRBadr" w:cs="IRBadr"/>
          <w:sz w:val="32"/>
          <w:szCs w:val="32"/>
          <w:rtl/>
        </w:rPr>
        <w:t>زی نظام اسلامی</w:t>
      </w:r>
      <w:r w:rsidR="00CA1D03" w:rsidRPr="00CA1D03">
        <w:rPr>
          <w:rFonts w:ascii="IRBadr" w:hAnsi="IRBadr" w:cs="IRBadr"/>
          <w:sz w:val="32"/>
          <w:szCs w:val="32"/>
          <w:rtl/>
        </w:rPr>
        <w:t>،</w:t>
      </w:r>
      <w:r w:rsidRPr="00CA1D03">
        <w:rPr>
          <w:rFonts w:ascii="IRBadr" w:hAnsi="IRBadr" w:cs="IRBadr"/>
          <w:sz w:val="32"/>
          <w:szCs w:val="32"/>
          <w:rtl/>
        </w:rPr>
        <w:t xml:space="preserve"> روح انقلابی را از دست دهد </w:t>
      </w:r>
      <w:r w:rsidR="004A7BB3">
        <w:rPr>
          <w:rFonts w:ascii="IRBadr" w:hAnsi="IRBadr" w:cs="IRBadr"/>
          <w:sz w:val="32"/>
          <w:szCs w:val="32"/>
          <w:rtl/>
        </w:rPr>
        <w:t>حتماً</w:t>
      </w:r>
      <w:r w:rsidRPr="00CA1D03">
        <w:rPr>
          <w:rFonts w:ascii="IRBadr" w:hAnsi="IRBadr" w:cs="IRBadr"/>
          <w:sz w:val="32"/>
          <w:szCs w:val="32"/>
          <w:rtl/>
        </w:rPr>
        <w:t xml:space="preserve"> سقوط خواهد کرد. این شرایطی که امروز در عالم است و </w:t>
      </w:r>
      <w:r w:rsidR="004A7BB3">
        <w:rPr>
          <w:rFonts w:ascii="IRBadr" w:hAnsi="IRBadr" w:cs="IRBadr"/>
          <w:sz w:val="32"/>
          <w:szCs w:val="32"/>
          <w:rtl/>
        </w:rPr>
        <w:t>پ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ش‌ب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ن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C34284">
        <w:rPr>
          <w:rFonts w:ascii="IRBadr" w:hAnsi="IRBadr" w:cs="IRBadr"/>
          <w:sz w:val="32"/>
          <w:szCs w:val="32"/>
          <w:rtl/>
        </w:rPr>
        <w:t>می‌شود</w:t>
      </w:r>
      <w:r w:rsidRPr="00CA1D03">
        <w:rPr>
          <w:rFonts w:ascii="IRBadr" w:hAnsi="IRBadr" w:cs="IRBadr"/>
          <w:sz w:val="32"/>
          <w:szCs w:val="32"/>
          <w:rtl/>
        </w:rPr>
        <w:t xml:space="preserve"> نیازمند روح جهادی و مقاومت است</w:t>
      </w:r>
      <w:r w:rsidR="00CA1D03" w:rsidRPr="00CA1D03">
        <w:rPr>
          <w:rFonts w:ascii="IRBadr" w:hAnsi="IRBadr" w:cs="IRBadr"/>
          <w:sz w:val="32"/>
          <w:szCs w:val="32"/>
          <w:rtl/>
        </w:rPr>
        <w:t>.</w:t>
      </w:r>
      <w:r w:rsidRPr="00CA1D03">
        <w:rPr>
          <w:rFonts w:ascii="IRBadr" w:hAnsi="IRBadr" w:cs="IRBadr"/>
          <w:sz w:val="32"/>
          <w:szCs w:val="32"/>
          <w:rtl/>
        </w:rPr>
        <w:t xml:space="preserve"> این روح و فرهنگ باید در </w:t>
      </w:r>
      <w:r w:rsidR="00C34284">
        <w:rPr>
          <w:rFonts w:ascii="IRBadr" w:hAnsi="IRBadr" w:cs="IRBadr"/>
          <w:sz w:val="32"/>
          <w:szCs w:val="32"/>
          <w:rtl/>
        </w:rPr>
        <w:t>دستگاه‌ها</w:t>
      </w:r>
      <w:r w:rsidRPr="00CA1D03">
        <w:rPr>
          <w:rFonts w:ascii="IRBadr" w:hAnsi="IRBadr" w:cs="IRBadr"/>
          <w:sz w:val="32"/>
          <w:szCs w:val="32"/>
          <w:rtl/>
        </w:rPr>
        <w:t xml:space="preserve">ی اداری ما و در شراشر </w:t>
      </w:r>
      <w:r w:rsidR="004A7BB3">
        <w:rPr>
          <w:rFonts w:ascii="IRBadr" w:hAnsi="IRBadr" w:cs="IRBadr"/>
          <w:sz w:val="32"/>
          <w:szCs w:val="32"/>
          <w:rtl/>
        </w:rPr>
        <w:t>برنامه‌ر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ز</w:t>
      </w:r>
      <w:r w:rsidR="004A7BB3">
        <w:rPr>
          <w:rFonts w:ascii="IRBadr" w:hAnsi="IRBadr" w:cs="IRBadr" w:hint="cs"/>
          <w:sz w:val="32"/>
          <w:szCs w:val="32"/>
          <w:rtl/>
        </w:rPr>
        <w:t>ی‌</w:t>
      </w:r>
      <w:r w:rsidR="004A7BB3">
        <w:rPr>
          <w:rFonts w:ascii="IRBadr" w:hAnsi="IRBadr" w:cs="IRBadr" w:hint="eastAsia"/>
          <w:sz w:val="32"/>
          <w:szCs w:val="32"/>
          <w:rtl/>
        </w:rPr>
        <w:t>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ما حضور داشته باشد</w:t>
      </w:r>
      <w:r w:rsidR="00CA1D03" w:rsidRPr="00CA1D03">
        <w:rPr>
          <w:rFonts w:ascii="IRBadr" w:hAnsi="IRBadr" w:cs="IRBadr"/>
          <w:sz w:val="32"/>
          <w:szCs w:val="32"/>
          <w:rtl/>
        </w:rPr>
        <w:t>.</w:t>
      </w:r>
      <w:r w:rsidRPr="00CA1D03">
        <w:rPr>
          <w:rFonts w:ascii="IRBadr" w:hAnsi="IRBadr" w:cs="IRBadr"/>
          <w:sz w:val="32"/>
          <w:szCs w:val="32"/>
          <w:rtl/>
        </w:rPr>
        <w:t xml:space="preserve"> پس </w:t>
      </w:r>
      <w:r w:rsidR="00C34284">
        <w:rPr>
          <w:rFonts w:ascii="IRBadr" w:hAnsi="IRBadr" w:cs="IRBadr"/>
          <w:sz w:val="32"/>
          <w:szCs w:val="32"/>
          <w:rtl/>
        </w:rPr>
        <w:t>همان‌طور</w:t>
      </w:r>
      <w:r w:rsidRPr="00CA1D03">
        <w:rPr>
          <w:rFonts w:ascii="IRBadr" w:hAnsi="IRBadr" w:cs="IRBadr"/>
          <w:sz w:val="32"/>
          <w:szCs w:val="32"/>
          <w:rtl/>
        </w:rPr>
        <w:t xml:space="preserve"> که تصور اینکه انقلاب جای نظام را </w:t>
      </w:r>
      <w:r w:rsidR="004A7BB3">
        <w:rPr>
          <w:rFonts w:ascii="IRBadr" w:hAnsi="IRBadr" w:cs="IRBadr"/>
          <w:sz w:val="32"/>
          <w:szCs w:val="32"/>
          <w:rtl/>
        </w:rPr>
        <w:t>م</w:t>
      </w:r>
      <w:r w:rsidR="004A7BB3">
        <w:rPr>
          <w:rFonts w:ascii="IRBadr" w:hAnsi="IRBadr" w:cs="IRBadr" w:hint="cs"/>
          <w:sz w:val="32"/>
          <w:szCs w:val="32"/>
          <w:rtl/>
        </w:rPr>
        <w:t>ی‌</w:t>
      </w:r>
      <w:r w:rsidR="004A7BB3">
        <w:rPr>
          <w:rFonts w:ascii="IRBadr" w:hAnsi="IRBadr" w:cs="IRBadr" w:hint="eastAsia"/>
          <w:sz w:val="32"/>
          <w:szCs w:val="32"/>
          <w:rtl/>
        </w:rPr>
        <w:t>گ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رد</w:t>
      </w:r>
      <w:r w:rsidRPr="00CA1D03">
        <w:rPr>
          <w:rFonts w:ascii="IRBadr" w:hAnsi="IRBadr" w:cs="IRBadr"/>
          <w:sz w:val="32"/>
          <w:szCs w:val="32"/>
          <w:rtl/>
        </w:rPr>
        <w:t xml:space="preserve"> غلط بود تصور اینکه نظام قانونی نیازمند روح انقلابی نیست تصور غلطی است. </w:t>
      </w:r>
      <w:r w:rsidR="004A7BB3">
        <w:rPr>
          <w:rFonts w:ascii="IRBadr" w:hAnsi="IRBadr" w:cs="IRBadr"/>
          <w:sz w:val="32"/>
          <w:szCs w:val="32"/>
          <w:rtl/>
        </w:rPr>
        <w:t>عده‌ا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پایشان در اینجا لغزید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 و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C34284">
        <w:rPr>
          <w:rFonts w:ascii="IRBadr" w:hAnsi="IRBadr" w:cs="IRBadr"/>
          <w:sz w:val="32"/>
          <w:szCs w:val="32"/>
          <w:rtl/>
        </w:rPr>
        <w:t>ارزش‌های</w:t>
      </w:r>
      <w:r w:rsidRPr="00CA1D03">
        <w:rPr>
          <w:rFonts w:ascii="IRBadr" w:hAnsi="IRBadr" w:cs="IRBadr"/>
          <w:sz w:val="32"/>
          <w:szCs w:val="32"/>
          <w:rtl/>
        </w:rPr>
        <w:t xml:space="preserve"> متعالی انقلاب را کنار گذاشتند</w:t>
      </w:r>
      <w:r w:rsidR="00CA1D03" w:rsidRPr="00CA1D03">
        <w:rPr>
          <w:rFonts w:ascii="IRBadr" w:hAnsi="IRBadr" w:cs="IRBadr"/>
          <w:sz w:val="32"/>
          <w:szCs w:val="32"/>
          <w:rtl/>
        </w:rPr>
        <w:t>.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4A7BB3">
        <w:rPr>
          <w:rFonts w:ascii="IRBadr" w:hAnsi="IRBadr" w:cs="IRBadr"/>
          <w:sz w:val="32"/>
          <w:szCs w:val="32"/>
          <w:rtl/>
        </w:rPr>
        <w:t>انحراف‌ها</w:t>
      </w:r>
      <w:r w:rsidR="004A7BB3">
        <w:rPr>
          <w:rFonts w:ascii="IRBadr" w:hAnsi="IRBadr" w:cs="IRBadr" w:hint="cs"/>
          <w:sz w:val="32"/>
          <w:szCs w:val="32"/>
          <w:rtl/>
        </w:rPr>
        <w:t>یی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 در </w:t>
      </w:r>
      <w:r w:rsidR="004A7BB3">
        <w:rPr>
          <w:rFonts w:ascii="IRBadr" w:hAnsi="IRBadr" w:cs="IRBadr"/>
          <w:sz w:val="32"/>
          <w:szCs w:val="32"/>
          <w:rtl/>
        </w:rPr>
        <w:t>جر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ان‌ها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مختلف کشور 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شاهد بودیم. </w:t>
      </w:r>
      <w:r w:rsidRPr="00CA1D03">
        <w:rPr>
          <w:rFonts w:ascii="IRBadr" w:hAnsi="IRBadr" w:cs="IRBadr"/>
          <w:sz w:val="32"/>
          <w:szCs w:val="32"/>
          <w:rtl/>
        </w:rPr>
        <w:t xml:space="preserve">اما نظر درست این است که نظام و قانون لازم است. همین ایام </w:t>
      </w:r>
      <w:r w:rsidR="00CA1D03" w:rsidRPr="00CA1D03">
        <w:rPr>
          <w:rFonts w:ascii="IRBadr" w:hAnsi="IRBadr" w:cs="IRBadr"/>
          <w:sz w:val="32"/>
          <w:szCs w:val="32"/>
          <w:rtl/>
        </w:rPr>
        <w:t>ک</w:t>
      </w:r>
      <w:r w:rsidRPr="00CA1D03">
        <w:rPr>
          <w:rFonts w:ascii="IRBadr" w:hAnsi="IRBadr" w:cs="IRBadr"/>
          <w:sz w:val="32"/>
          <w:szCs w:val="32"/>
          <w:rtl/>
        </w:rPr>
        <w:t xml:space="preserve">ه ایام </w:t>
      </w:r>
      <w:r w:rsidR="004A7BB3">
        <w:rPr>
          <w:rFonts w:ascii="IRBadr" w:hAnsi="IRBadr" w:cs="IRBadr"/>
          <w:sz w:val="32"/>
          <w:szCs w:val="32"/>
          <w:rtl/>
        </w:rPr>
        <w:t>تأس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س</w:t>
      </w:r>
      <w:r w:rsidRPr="00CA1D03">
        <w:rPr>
          <w:rFonts w:ascii="IRBadr" w:hAnsi="IRBadr" w:cs="IRBadr"/>
          <w:sz w:val="32"/>
          <w:szCs w:val="32"/>
          <w:rtl/>
        </w:rPr>
        <w:t xml:space="preserve"> شورای نگهبان </w:t>
      </w:r>
      <w:r w:rsidR="00CA1D03" w:rsidRPr="00CA1D03">
        <w:rPr>
          <w:rFonts w:ascii="IRBadr" w:hAnsi="IRBadr" w:cs="IRBadr"/>
          <w:sz w:val="32"/>
          <w:szCs w:val="32"/>
          <w:rtl/>
        </w:rPr>
        <w:t>ا</w:t>
      </w:r>
      <w:r w:rsidRPr="00CA1D03">
        <w:rPr>
          <w:rFonts w:ascii="IRBadr" w:hAnsi="IRBadr" w:cs="IRBadr"/>
          <w:sz w:val="32"/>
          <w:szCs w:val="32"/>
          <w:rtl/>
        </w:rPr>
        <w:t>ست که باید تقدیر و تشکر کنیم و جایگاه آن را بزرگ بشماریم. قانونمندی امر لازم اما روح انقلابی باید مصون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 </w:t>
      </w:r>
      <w:r w:rsidRPr="00CA1D03">
        <w:rPr>
          <w:rFonts w:ascii="IRBadr" w:hAnsi="IRBadr" w:cs="IRBadr"/>
          <w:sz w:val="32"/>
          <w:szCs w:val="32"/>
          <w:rtl/>
        </w:rPr>
        <w:t>بماند. ما نیازمند به این هستیم</w:t>
      </w:r>
      <w:r w:rsidR="00CA1D03" w:rsidRPr="00CA1D03">
        <w:rPr>
          <w:rFonts w:ascii="IRBadr" w:hAnsi="IRBadr" w:cs="IRBadr"/>
          <w:sz w:val="32"/>
          <w:szCs w:val="32"/>
          <w:rtl/>
        </w:rPr>
        <w:t>.</w:t>
      </w:r>
      <w:r w:rsidRPr="00CA1D03">
        <w:rPr>
          <w:rFonts w:ascii="IRBadr" w:hAnsi="IRBadr" w:cs="IRBadr"/>
          <w:sz w:val="32"/>
          <w:szCs w:val="32"/>
          <w:rtl/>
        </w:rPr>
        <w:t xml:space="preserve"> یک محور در نظریه گام دوم نظریه جمع بین نظام و انقلاب است</w:t>
      </w:r>
      <w:r w:rsidR="00CA1D03" w:rsidRPr="00CA1D03">
        <w:rPr>
          <w:rFonts w:ascii="IRBadr" w:hAnsi="IRBadr" w:cs="IRBadr"/>
          <w:sz w:val="32"/>
          <w:szCs w:val="32"/>
          <w:rtl/>
        </w:rPr>
        <w:t>.</w:t>
      </w:r>
    </w:p>
    <w:p w14:paraId="5FE4DF22" w14:textId="10ED6787" w:rsidR="009D00F4" w:rsidRPr="00CA1D03" w:rsidRDefault="004315F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 xml:space="preserve"> استمرار روح و فرهنگ انقلابی 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باید </w:t>
      </w:r>
      <w:r w:rsidRPr="00CA1D03">
        <w:rPr>
          <w:rFonts w:ascii="IRBadr" w:hAnsi="IRBadr" w:cs="IRBadr"/>
          <w:sz w:val="32"/>
          <w:szCs w:val="32"/>
          <w:rtl/>
        </w:rPr>
        <w:t xml:space="preserve">در همه </w:t>
      </w:r>
      <w:r w:rsidR="004A7BB3">
        <w:rPr>
          <w:rFonts w:ascii="IRBadr" w:hAnsi="IRBadr" w:cs="IRBadr"/>
          <w:sz w:val="32"/>
          <w:szCs w:val="32"/>
          <w:rtl/>
        </w:rPr>
        <w:t>قانون‌گذار</w:t>
      </w:r>
      <w:r w:rsidR="004A7BB3">
        <w:rPr>
          <w:rFonts w:ascii="IRBadr" w:hAnsi="IRBadr" w:cs="IRBadr" w:hint="cs"/>
          <w:sz w:val="32"/>
          <w:szCs w:val="32"/>
          <w:rtl/>
        </w:rPr>
        <w:t>ی‌</w:t>
      </w:r>
      <w:r w:rsidR="004A7BB3">
        <w:rPr>
          <w:rFonts w:ascii="IRBadr" w:hAnsi="IRBadr" w:cs="IRBadr" w:hint="eastAsia"/>
          <w:sz w:val="32"/>
          <w:szCs w:val="32"/>
          <w:rtl/>
        </w:rPr>
        <w:t>ها</w:t>
      </w:r>
      <w:r w:rsidR="00CA1D03" w:rsidRPr="00CA1D03">
        <w:rPr>
          <w:rFonts w:ascii="IRBadr" w:hAnsi="IRBadr" w:cs="IRBadr"/>
          <w:sz w:val="32"/>
          <w:szCs w:val="32"/>
          <w:rtl/>
        </w:rPr>
        <w:t>،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4A7BB3">
        <w:rPr>
          <w:rFonts w:ascii="IRBadr" w:hAnsi="IRBadr" w:cs="IRBadr"/>
          <w:sz w:val="32"/>
          <w:szCs w:val="32"/>
          <w:rtl/>
        </w:rPr>
        <w:t>برنامه‌ر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ز</w:t>
      </w:r>
      <w:r w:rsidR="004A7BB3">
        <w:rPr>
          <w:rFonts w:ascii="IRBadr" w:hAnsi="IRBadr" w:cs="IRBadr" w:hint="cs"/>
          <w:sz w:val="32"/>
          <w:szCs w:val="32"/>
          <w:rtl/>
        </w:rPr>
        <w:t>ی‌</w:t>
      </w:r>
      <w:r w:rsidR="004A7BB3">
        <w:rPr>
          <w:rFonts w:ascii="IRBadr" w:hAnsi="IRBadr" w:cs="IRBadr" w:hint="eastAsia"/>
          <w:sz w:val="32"/>
          <w:szCs w:val="32"/>
          <w:rtl/>
        </w:rPr>
        <w:t>ها</w:t>
      </w:r>
      <w:r w:rsidRPr="00CA1D03">
        <w:rPr>
          <w:rFonts w:ascii="IRBadr" w:hAnsi="IRBadr" w:cs="IRBadr"/>
          <w:sz w:val="32"/>
          <w:szCs w:val="32"/>
          <w:rtl/>
        </w:rPr>
        <w:t xml:space="preserve"> و اقدامات و </w:t>
      </w:r>
      <w:r w:rsidR="004A7BB3">
        <w:rPr>
          <w:rFonts w:ascii="IRBadr" w:hAnsi="IRBadr" w:cs="IRBadr"/>
          <w:sz w:val="32"/>
          <w:szCs w:val="32"/>
          <w:rtl/>
        </w:rPr>
        <w:t>فعال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="004A7BB3">
        <w:rPr>
          <w:rFonts w:ascii="IRBadr" w:hAnsi="IRBadr" w:cs="IRBadr" w:hint="eastAsia"/>
          <w:sz w:val="32"/>
          <w:szCs w:val="32"/>
          <w:rtl/>
        </w:rPr>
        <w:t>ت‌ها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ما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 باشد</w:t>
      </w:r>
      <w:r w:rsidRPr="00CA1D03">
        <w:rPr>
          <w:rFonts w:ascii="IRBadr" w:hAnsi="IRBadr" w:cs="IRBadr"/>
          <w:sz w:val="32"/>
          <w:szCs w:val="32"/>
          <w:rtl/>
        </w:rPr>
        <w:t>. انقلابی بودن یعنی شجاع  و نترسید</w:t>
      </w:r>
      <w:r w:rsidR="00CA1D03" w:rsidRPr="00CA1D03">
        <w:rPr>
          <w:rFonts w:ascii="IRBadr" w:hAnsi="IRBadr" w:cs="IRBadr"/>
          <w:sz w:val="32"/>
          <w:szCs w:val="32"/>
          <w:rtl/>
        </w:rPr>
        <w:t>ن،</w:t>
      </w:r>
      <w:r w:rsidRPr="00CA1D03">
        <w:rPr>
          <w:rFonts w:ascii="IRBadr" w:hAnsi="IRBadr" w:cs="IRBadr"/>
          <w:sz w:val="32"/>
          <w:szCs w:val="32"/>
          <w:rtl/>
        </w:rPr>
        <w:t xml:space="preserve"> </w:t>
      </w:r>
      <w:r w:rsidR="004A7BB3">
        <w:rPr>
          <w:rFonts w:ascii="IRBadr" w:hAnsi="IRBadr" w:cs="IRBadr"/>
          <w:sz w:val="32"/>
          <w:szCs w:val="32"/>
          <w:rtl/>
        </w:rPr>
        <w:t>بن‌بست‌ها</w:t>
      </w:r>
      <w:r w:rsidRPr="00CA1D03">
        <w:rPr>
          <w:rFonts w:ascii="IRBadr" w:hAnsi="IRBadr" w:cs="IRBadr"/>
          <w:sz w:val="32"/>
          <w:szCs w:val="32"/>
          <w:rtl/>
        </w:rPr>
        <w:t xml:space="preserve"> را شکستن 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و </w:t>
      </w:r>
      <w:r w:rsidR="004A7BB3">
        <w:rPr>
          <w:rFonts w:ascii="IRBadr" w:hAnsi="IRBadr" w:cs="IRBadr"/>
          <w:sz w:val="32"/>
          <w:szCs w:val="32"/>
          <w:rtl/>
        </w:rPr>
        <w:t>گام‌ها</w:t>
      </w:r>
      <w:r w:rsidRPr="00CA1D03">
        <w:rPr>
          <w:rFonts w:ascii="IRBadr" w:hAnsi="IRBadr" w:cs="IRBadr"/>
          <w:sz w:val="32"/>
          <w:szCs w:val="32"/>
          <w:rtl/>
        </w:rPr>
        <w:t xml:space="preserve"> را استوار </w:t>
      </w:r>
      <w:r w:rsidR="004A7BB3">
        <w:rPr>
          <w:rFonts w:ascii="IRBadr" w:hAnsi="IRBadr" w:cs="IRBadr"/>
          <w:sz w:val="32"/>
          <w:szCs w:val="32"/>
          <w:rtl/>
        </w:rPr>
        <w:t>به‌سو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مقاصد بلند برداشتن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. </w:t>
      </w:r>
      <w:r w:rsidR="00CA1D03" w:rsidRPr="00CA1D03">
        <w:rPr>
          <w:rFonts w:ascii="IRBadr" w:hAnsi="IRBadr" w:cs="IRBadr"/>
          <w:sz w:val="32"/>
          <w:szCs w:val="32"/>
          <w:rtl/>
        </w:rPr>
        <w:lastRenderedPageBreak/>
        <w:t>امیدواریم که این مح</w:t>
      </w:r>
      <w:r w:rsidRPr="00CA1D03">
        <w:rPr>
          <w:rFonts w:ascii="IRBadr" w:hAnsi="IRBadr" w:cs="IRBadr"/>
          <w:sz w:val="32"/>
          <w:szCs w:val="32"/>
          <w:rtl/>
        </w:rPr>
        <w:t xml:space="preserve">ور 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و </w:t>
      </w:r>
      <w:r w:rsidRPr="00CA1D03">
        <w:rPr>
          <w:rFonts w:ascii="IRBadr" w:hAnsi="IRBadr" w:cs="IRBadr"/>
          <w:sz w:val="32"/>
          <w:szCs w:val="32"/>
          <w:rtl/>
        </w:rPr>
        <w:t xml:space="preserve">همه محورهای بیانیه موردعنایت همه </w:t>
      </w:r>
      <w:r w:rsidR="004A7BB3">
        <w:rPr>
          <w:rFonts w:ascii="IRBadr" w:hAnsi="IRBadr" w:cs="IRBadr"/>
          <w:sz w:val="32"/>
          <w:szCs w:val="32"/>
          <w:rtl/>
        </w:rPr>
        <w:t>ملت‌ها</w:t>
      </w:r>
      <w:r w:rsidR="004A7BB3">
        <w:rPr>
          <w:rFonts w:ascii="IRBadr" w:hAnsi="IRBadr" w:cs="IRBadr" w:hint="cs"/>
          <w:sz w:val="32"/>
          <w:szCs w:val="32"/>
          <w:rtl/>
        </w:rPr>
        <w:t>ی</w:t>
      </w:r>
      <w:r w:rsidRPr="00CA1D03">
        <w:rPr>
          <w:rFonts w:ascii="IRBadr" w:hAnsi="IRBadr" w:cs="IRBadr"/>
          <w:sz w:val="32"/>
          <w:szCs w:val="32"/>
          <w:rtl/>
        </w:rPr>
        <w:t xml:space="preserve"> محروم</w:t>
      </w:r>
      <w:r w:rsidR="00CA1D03" w:rsidRPr="00CA1D03">
        <w:rPr>
          <w:rFonts w:ascii="IRBadr" w:hAnsi="IRBadr" w:cs="IRBadr"/>
          <w:sz w:val="32"/>
          <w:szCs w:val="32"/>
          <w:rtl/>
        </w:rPr>
        <w:t xml:space="preserve">، ملت ایران، دولتمردان و مسئولان قرار </w:t>
      </w:r>
      <w:r w:rsidRPr="00CA1D03">
        <w:rPr>
          <w:rFonts w:ascii="IRBadr" w:hAnsi="IRBadr" w:cs="IRBadr"/>
          <w:sz w:val="32"/>
          <w:szCs w:val="32"/>
          <w:rtl/>
        </w:rPr>
        <w:t>گیرد.</w:t>
      </w:r>
    </w:p>
    <w:p w14:paraId="0DC995BF" w14:textId="77777777" w:rsidR="009D00F4" w:rsidRPr="00CA1D03" w:rsidRDefault="009D00F4" w:rsidP="00CA1D03">
      <w:pPr>
        <w:pStyle w:val="a8"/>
        <w:bidi/>
        <w:spacing w:line="276" w:lineRule="auto"/>
        <w:jc w:val="both"/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</w:pPr>
      <w:r w:rsidRPr="00CA1D03">
        <w:rPr>
          <w:rFonts w:ascii="IRBadr" w:eastAsiaTheme="minorHAnsi" w:hAnsi="IRBadr" w:cs="IRBadr"/>
          <w:b/>
          <w:bCs/>
          <w:sz w:val="32"/>
          <w:szCs w:val="32"/>
          <w:rtl/>
          <w:lang w:bidi="ar-SA"/>
        </w:rPr>
        <w:t>دعا</w:t>
      </w:r>
    </w:p>
    <w:p w14:paraId="09827776" w14:textId="031C6D41" w:rsidR="009D00F4" w:rsidRPr="00CA1D03" w:rsidRDefault="009D00F4" w:rsidP="00CA1D03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CA1D03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 و أیّد حماة  الدّین،</w:t>
      </w:r>
      <w:r w:rsidRPr="00CA1D03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CA1D03">
        <w:rPr>
          <w:rFonts w:ascii="IRBadr" w:eastAsiaTheme="minorHAnsi" w:hAnsi="IRBadr" w:cs="IRBadr"/>
          <w:sz w:val="32"/>
          <w:szCs w:val="32"/>
          <w:rtl/>
        </w:rPr>
        <w:t xml:space="preserve">اللهم اغفر المومنین و المومنات والمسلمسن و المسلمات، الاحیا و الاموات. 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خدایا تو را به اولیایت سوگند می‌دهیم که به ما قدرت ایستادگی و مقابله با دشمنان عنایت بفرما؛ </w:t>
      </w:r>
      <w:r w:rsidRPr="00CA1D03">
        <w:rPr>
          <w:rFonts w:ascii="IRBadr" w:eastAsiaTheme="minorHAnsi" w:hAnsi="IRBadr" w:cs="IRBadr"/>
          <w:sz w:val="32"/>
          <w:szCs w:val="32"/>
          <w:rtl/>
        </w:rPr>
        <w:t>خدایا به ما توفیق بیشتر از برکات قرآن و دعا عنایت بفرما؛ خدایا</w:t>
      </w:r>
      <w:r w:rsidRPr="00CA1D03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باران رحمتت را بر ما نازل بفرما</w:t>
      </w:r>
      <w:r w:rsidRPr="00CA1D03">
        <w:rPr>
          <w:rFonts w:ascii="IRBadr" w:eastAsiaTheme="minorHAnsi" w:hAnsi="IRBadr" w:cs="IRBadr"/>
          <w:sz w:val="32"/>
          <w:szCs w:val="32"/>
          <w:rtl/>
        </w:rPr>
        <w:t>، خدایا ما را به رسیدگی به مستمندان، همراهی با محرومان، عبادت، دعا و نیایش، زنده داشتن یاد خدا و رونق بخشیدن به مسجد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مشکلات اقتصادی کشور را مرتفع بفرما، مسئولان ما را در انجام وظایف، خدمات صادقانه و الهی‌شان به مردم آشنا و موفق بدار</w:t>
      </w:r>
      <w:r w:rsidRPr="00CA1D03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CA1D03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مراجع و علمای درگذشته،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به مسئولان توفیق خدمت به مردم شریف عنایت بفرما، ما را از گناهان در همه ایام سال مصون بدار، توبه و انابه و عبادت ما را قبول بفرما، سلام ما را به امامان و مولایمان حضرت ولیعصر (عج) ابلاغ بفرما، در فرج او تعجیل بفرما.</w:t>
      </w:r>
    </w:p>
    <w:p w14:paraId="6D2DB0BF" w14:textId="77777777" w:rsidR="009D00F4" w:rsidRPr="00CA1D03" w:rsidRDefault="009D00F4" w:rsidP="00CA1D03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  <w:rtl/>
        </w:rPr>
      </w:pPr>
      <w:r w:rsidRPr="00CA1D03">
        <w:rPr>
          <w:rFonts w:ascii="IRBadr" w:hAnsi="IRBadr" w:cs="IRBadr"/>
          <w:b/>
          <w:bCs/>
          <w:color w:val="auto"/>
          <w:sz w:val="32"/>
          <w:szCs w:val="32"/>
          <w:rtl/>
        </w:rPr>
        <w:lastRenderedPageBreak/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CA1D03">
        <w:rPr>
          <w:rStyle w:val="a5"/>
          <w:rFonts w:ascii="IRBadr" w:hAnsi="IRBadr" w:cs="IRBadr"/>
          <w:b/>
          <w:bCs/>
          <w:color w:val="auto"/>
          <w:sz w:val="32"/>
          <w:szCs w:val="32"/>
          <w:rtl/>
        </w:rPr>
        <w:footnoteReference w:id="14"/>
      </w:r>
    </w:p>
    <w:p w14:paraId="0CE28926" w14:textId="77777777" w:rsidR="009D00F4" w:rsidRPr="00CA1D03" w:rsidRDefault="009D00F4" w:rsidP="00CA1D03">
      <w:pPr>
        <w:bidi w:val="0"/>
        <w:spacing w:after="160" w:line="276" w:lineRule="auto"/>
        <w:ind w:firstLine="0"/>
        <w:contextualSpacing w:val="0"/>
        <w:rPr>
          <w:rFonts w:ascii="IRBadr" w:eastAsiaTheme="minorHAnsi" w:hAnsi="IRBadr" w:cs="IRBadr"/>
          <w:bCs/>
          <w:color w:val="auto"/>
          <w:sz w:val="32"/>
          <w:szCs w:val="32"/>
        </w:rPr>
      </w:pPr>
    </w:p>
    <w:p w14:paraId="489FBEE2" w14:textId="589601A2" w:rsidR="00747374" w:rsidRPr="00CA1D03" w:rsidRDefault="00747374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04AC9C97" w14:textId="77777777" w:rsidR="004315F3" w:rsidRPr="00CA1D03" w:rsidRDefault="004315F3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17F792A3" w14:textId="77777777" w:rsidR="00117429" w:rsidRPr="00CA1D03" w:rsidRDefault="00117429" w:rsidP="00CA1D03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sectPr w:rsidR="00117429" w:rsidRPr="00CA1D03" w:rsidSect="00654E61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DF630" w14:textId="77777777" w:rsidR="00050437" w:rsidRDefault="00050437" w:rsidP="00242BA5">
      <w:pPr>
        <w:spacing w:after="0"/>
      </w:pPr>
      <w:r>
        <w:separator/>
      </w:r>
    </w:p>
  </w:endnote>
  <w:endnote w:type="continuationSeparator" w:id="0">
    <w:p w14:paraId="7712BED8" w14:textId="77777777" w:rsidR="00050437" w:rsidRDefault="00050437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2950" w14:textId="77777777" w:rsidR="00C34284" w:rsidRDefault="00C34284" w:rsidP="00654E61">
    <w:pPr>
      <w:pStyle w:val="a6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72C6D6B7" w14:textId="77777777" w:rsidR="00C34284" w:rsidRDefault="00C34284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86AA4" w:rsidRPr="00786AA4">
          <w:rPr>
            <w:noProof/>
            <w:rtl/>
            <w:lang w:val="fa-IR"/>
          </w:rPr>
          <w:t>12</w:t>
        </w:r>
        <w:r>
          <w:fldChar w:fldCharType="end"/>
        </w:r>
      </w:p>
    </w:sdtContent>
  </w:sdt>
  <w:p w14:paraId="51281BB2" w14:textId="77777777" w:rsidR="00C34284" w:rsidRDefault="00C34284" w:rsidP="00654E61">
    <w:pPr>
      <w:pStyle w:val="a6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85B7" w14:textId="77777777" w:rsidR="00050437" w:rsidRDefault="00050437" w:rsidP="00242BA5">
      <w:pPr>
        <w:spacing w:after="0"/>
      </w:pPr>
      <w:r>
        <w:separator/>
      </w:r>
    </w:p>
  </w:footnote>
  <w:footnote w:type="continuationSeparator" w:id="0">
    <w:p w14:paraId="0634EB52" w14:textId="77777777" w:rsidR="00050437" w:rsidRDefault="00050437" w:rsidP="00242BA5">
      <w:pPr>
        <w:spacing w:after="0"/>
      </w:pPr>
      <w:r>
        <w:continuationSeparator/>
      </w:r>
    </w:p>
  </w:footnote>
  <w:footnote w:id="1">
    <w:p w14:paraId="14EAD3E2" w14:textId="77777777" w:rsidR="00C34284" w:rsidRPr="00CA1D03" w:rsidRDefault="00C34284" w:rsidP="00DA07E4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</w:rPr>
        <w:t xml:space="preserve"> </w:t>
      </w:r>
      <w:r w:rsidRPr="00CA1D03">
        <w:rPr>
          <w:rFonts w:ascii="IRBadr" w:hAnsi="IRBadr" w:cs="IRBadr"/>
          <w:color w:val="auto"/>
          <w:sz w:val="22"/>
          <w:szCs w:val="22"/>
          <w:rtl/>
        </w:rPr>
        <w:t>- سوره آل عمران، آیه 102</w:t>
      </w:r>
    </w:p>
  </w:footnote>
  <w:footnote w:id="2">
    <w:p w14:paraId="0FCF4ACA" w14:textId="77777777" w:rsidR="00C34284" w:rsidRPr="00CA1D03" w:rsidRDefault="00C34284" w:rsidP="00DA07E4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>- سید رضی، نهج‌البلاغه (صبحی صالح)، خطبه 204، ص 321.</w:t>
      </w:r>
    </w:p>
  </w:footnote>
  <w:footnote w:id="3">
    <w:p w14:paraId="1E74D803" w14:textId="77777777" w:rsidR="00C34284" w:rsidRPr="00CA1D03" w:rsidRDefault="00C34284" w:rsidP="00DA07E4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 xml:space="preserve"> ـ سوره بقره، آیه 197.</w:t>
      </w:r>
    </w:p>
  </w:footnote>
  <w:footnote w:id="4">
    <w:p w14:paraId="4F578F9F" w14:textId="14A8E49C" w:rsidR="00C34284" w:rsidRPr="00CA1D03" w:rsidRDefault="00C34284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 xml:space="preserve"> - علامه مجلسی، بحارالانوار، ج 45، ص 8</w:t>
      </w:r>
    </w:p>
  </w:footnote>
  <w:footnote w:id="5">
    <w:p w14:paraId="0E8574BE" w14:textId="351CE48E" w:rsidR="00C34284" w:rsidRPr="00CA1D03" w:rsidRDefault="00C34284" w:rsidP="005811EE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 xml:space="preserve"> - طبرسی، مکارم الاخلاق، ص 150</w:t>
      </w:r>
    </w:p>
  </w:footnote>
  <w:footnote w:id="6">
    <w:p w14:paraId="219C5D2D" w14:textId="5E78E9EB" w:rsidR="00C34284" w:rsidRPr="00CA1D03" w:rsidRDefault="00C34284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 xml:space="preserve"> - همان</w:t>
      </w:r>
    </w:p>
  </w:footnote>
  <w:footnote w:id="7">
    <w:p w14:paraId="435F1BA3" w14:textId="49F908DC" w:rsidR="00C34284" w:rsidRPr="00CA1D03" w:rsidRDefault="00C34284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 xml:space="preserve"> - علامه مجلسی، بحارالانوار، ج 63، ص 314</w:t>
      </w:r>
    </w:p>
  </w:footnote>
  <w:footnote w:id="8">
    <w:p w14:paraId="1A7CBFC4" w14:textId="0EAE36F7" w:rsidR="00C34284" w:rsidRPr="00CA1D03" w:rsidRDefault="00C34284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 xml:space="preserve"> - ابن بابویه، ثواب الاعمال و عقاب الاعمال، ص 283</w:t>
      </w:r>
    </w:p>
  </w:footnote>
  <w:footnote w:id="9">
    <w:p w14:paraId="70C727DD" w14:textId="1E9C5B7D" w:rsidR="00C34284" w:rsidRPr="00CA1D03" w:rsidRDefault="00C34284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 xml:space="preserve"> - مرحوم کلینی، الکافی، ج 5، ص 124</w:t>
      </w:r>
    </w:p>
  </w:footnote>
  <w:footnote w:id="10">
    <w:p w14:paraId="13FC3C85" w14:textId="77777777" w:rsidR="00C34284" w:rsidRPr="00CA1D03" w:rsidRDefault="00C34284" w:rsidP="00117429">
      <w:pPr>
        <w:pStyle w:val="a3"/>
        <w:rPr>
          <w:rFonts w:ascii="IRBadr" w:hAnsi="IRBadr" w:cs="IRBadr"/>
          <w:color w:val="auto"/>
          <w:sz w:val="22"/>
          <w:szCs w:val="22"/>
        </w:rPr>
      </w:pPr>
      <w:r w:rsidRPr="00CA1D03">
        <w:rPr>
          <w:rStyle w:val="a5"/>
          <w:rFonts w:ascii="IRBadr" w:eastAsiaTheme="majorEastAsia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>- سوره کوثر</w:t>
      </w:r>
    </w:p>
  </w:footnote>
  <w:footnote w:id="11">
    <w:p w14:paraId="40A8203F" w14:textId="77777777" w:rsidR="00C34284" w:rsidRPr="00CA1D03" w:rsidRDefault="00C34284" w:rsidP="00117429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</w:rPr>
        <w:t xml:space="preserve"> </w:t>
      </w:r>
      <w:r w:rsidRPr="00CA1D03">
        <w:rPr>
          <w:rFonts w:ascii="IRBadr" w:hAnsi="IRBadr" w:cs="IRBadr"/>
          <w:color w:val="auto"/>
          <w:sz w:val="22"/>
          <w:szCs w:val="22"/>
          <w:rtl/>
        </w:rPr>
        <w:t>- سوره توبه، آیه 119</w:t>
      </w:r>
    </w:p>
  </w:footnote>
  <w:footnote w:id="12">
    <w:p w14:paraId="7F061D34" w14:textId="77777777" w:rsidR="00C34284" w:rsidRPr="00CA1D03" w:rsidRDefault="00C34284" w:rsidP="00DA07E4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>- سید رضی، نهج‌البلاغه (صبحی صالح)، خطبه 204، ص 321</w:t>
      </w:r>
    </w:p>
  </w:footnote>
  <w:footnote w:id="13">
    <w:p w14:paraId="289B49E8" w14:textId="77777777" w:rsidR="00C34284" w:rsidRPr="00CA1D03" w:rsidRDefault="00C34284" w:rsidP="00DA07E4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CA1D03">
        <w:rPr>
          <w:rStyle w:val="a5"/>
          <w:rFonts w:ascii="IRBadr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 xml:space="preserve"> ـ سوره بقره، آیه 197.</w:t>
      </w:r>
    </w:p>
  </w:footnote>
  <w:footnote w:id="14">
    <w:p w14:paraId="69B430B9" w14:textId="77777777" w:rsidR="00C34284" w:rsidRPr="00CA1D03" w:rsidRDefault="00C34284" w:rsidP="009D00F4">
      <w:pPr>
        <w:pStyle w:val="a3"/>
        <w:rPr>
          <w:rFonts w:ascii="IRBadr" w:hAnsi="IRBadr" w:cs="IRBadr"/>
          <w:color w:val="auto"/>
          <w:sz w:val="22"/>
          <w:szCs w:val="22"/>
          <w:rtl/>
        </w:rPr>
      </w:pPr>
      <w:r w:rsidRPr="00CA1D03">
        <w:rPr>
          <w:rStyle w:val="a5"/>
          <w:rFonts w:ascii="IRBadr" w:eastAsiaTheme="majorEastAsia" w:hAnsi="IRBadr" w:cs="IRBadr"/>
          <w:color w:val="auto"/>
          <w:sz w:val="22"/>
          <w:szCs w:val="22"/>
        </w:rPr>
        <w:footnoteRef/>
      </w:r>
      <w:r w:rsidRPr="00CA1D03">
        <w:rPr>
          <w:rFonts w:ascii="IRBadr" w:hAnsi="IRBadr" w:cs="IRBadr"/>
          <w:color w:val="auto"/>
          <w:sz w:val="22"/>
          <w:szCs w:val="22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21930" w14:textId="77777777" w:rsidR="00C34284" w:rsidRDefault="00C34284" w:rsidP="00654E6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1AAC6F81" wp14:editId="643E68D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485300" wp14:editId="76A4F3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3734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467D0514" w14:textId="498A4E8B" w:rsidR="00C34284" w:rsidRPr="00E05C2E" w:rsidRDefault="00C34284" w:rsidP="00F13B56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6"/>
        <w:szCs w:val="36"/>
        <w:rtl/>
      </w:rPr>
    </w:pPr>
    <w:r w:rsidRPr="00E05C2E">
      <w:rPr>
        <w:rFonts w:ascii="IRBadr" w:hAnsi="IRBadr" w:cs="IRBadr"/>
        <w:sz w:val="52"/>
        <w:szCs w:val="52"/>
        <w:rtl/>
      </w:rPr>
      <w:t xml:space="preserve"> </w:t>
    </w:r>
    <w:r w:rsidRPr="00E05C2E">
      <w:rPr>
        <w:rFonts w:ascii="IRBadr" w:hAnsi="IRBadr" w:cs="IRBadr"/>
        <w:sz w:val="36"/>
        <w:szCs w:val="36"/>
        <w:rtl/>
      </w:rPr>
      <w:t>خطبه‌های نمازجمعه</w:t>
    </w:r>
    <w:r>
      <w:rPr>
        <w:rFonts w:ascii="IRBadr" w:hAnsi="IRBadr" w:cs="IRBadr" w:hint="cs"/>
        <w:sz w:val="36"/>
        <w:szCs w:val="36"/>
        <w:rtl/>
      </w:rPr>
      <w:t xml:space="preserve"> قم</w:t>
    </w:r>
    <w:r w:rsidRPr="00E05C2E">
      <w:rPr>
        <w:rFonts w:ascii="IRBadr" w:hAnsi="IRBadr" w:cs="IRBadr"/>
        <w:sz w:val="36"/>
        <w:szCs w:val="36"/>
        <w:rtl/>
      </w:rPr>
      <w:t xml:space="preserve"> آیت الله اعرافی</w:t>
    </w:r>
    <w:r>
      <w:rPr>
        <w:rFonts w:ascii="IRBadr" w:hAnsi="IRBadr" w:cs="IRBadr"/>
        <w:sz w:val="36"/>
        <w:szCs w:val="36"/>
        <w:rtl/>
      </w:rPr>
      <w:t xml:space="preserve">                </w:t>
    </w:r>
    <w:r>
      <w:rPr>
        <w:rFonts w:ascii="IRBadr" w:hAnsi="IRBadr" w:cs="IRBadr" w:hint="cs"/>
        <w:sz w:val="36"/>
        <w:szCs w:val="36"/>
        <w:rtl/>
      </w:rPr>
      <w:t xml:space="preserve">     </w:t>
    </w:r>
    <w:r w:rsidRPr="00E05C2E">
      <w:rPr>
        <w:rFonts w:ascii="IRBadr" w:hAnsi="IRBadr" w:cs="IRBadr"/>
        <w:sz w:val="36"/>
        <w:szCs w:val="36"/>
        <w:rtl/>
      </w:rPr>
      <w:t xml:space="preserve">  </w:t>
    </w:r>
    <w:r>
      <w:rPr>
        <w:rFonts w:ascii="IRBadr" w:hAnsi="IRBadr" w:cs="IRBadr" w:hint="cs"/>
        <w:sz w:val="36"/>
        <w:szCs w:val="36"/>
        <w:rtl/>
      </w:rPr>
      <w:t xml:space="preserve">       </w:t>
    </w:r>
    <w:r>
      <w:rPr>
        <w:rFonts w:ascii="IRBadr" w:hAnsi="IRBadr" w:cs="IRBadr"/>
        <w:sz w:val="36"/>
        <w:szCs w:val="36"/>
        <w:rtl/>
      </w:rPr>
      <w:t xml:space="preserve">    </w:t>
    </w:r>
    <w:r>
      <w:rPr>
        <w:rFonts w:ascii="IRBadr" w:hAnsi="IRBadr" w:cs="IRBadr" w:hint="cs"/>
        <w:sz w:val="36"/>
        <w:szCs w:val="36"/>
        <w:rtl/>
      </w:rPr>
      <w:t>21</w:t>
    </w:r>
    <w:r>
      <w:rPr>
        <w:rFonts w:ascii="IRBadr" w:hAnsi="IRBadr" w:cs="IRBadr"/>
        <w:sz w:val="36"/>
        <w:szCs w:val="36"/>
        <w:rtl/>
      </w:rPr>
      <w:t>/</w:t>
    </w:r>
    <w:r>
      <w:rPr>
        <w:rFonts w:ascii="IRBadr" w:hAnsi="IRBadr" w:cs="IRBadr" w:hint="cs"/>
        <w:sz w:val="36"/>
        <w:szCs w:val="36"/>
        <w:rtl/>
      </w:rPr>
      <w:t>04</w:t>
    </w:r>
    <w:r w:rsidRPr="00E05C2E">
      <w:rPr>
        <w:rFonts w:ascii="IRBadr" w:hAnsi="IRBadr" w:cs="IRBadr"/>
        <w:sz w:val="36"/>
        <w:szCs w:val="36"/>
        <w:rtl/>
      </w:rPr>
      <w:t>/9</w:t>
    </w:r>
    <w:r>
      <w:rPr>
        <w:rFonts w:ascii="IRBadr" w:hAnsi="IRBadr" w:cs="IRBadr" w:hint="cs"/>
        <w:b/>
        <w:bCs/>
        <w:sz w:val="36"/>
        <w:szCs w:val="36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4139C"/>
    <w:multiLevelType w:val="hybridMultilevel"/>
    <w:tmpl w:val="404E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429C"/>
    <w:multiLevelType w:val="hybridMultilevel"/>
    <w:tmpl w:val="71623EEA"/>
    <w:lvl w:ilvl="0" w:tplc="32E4DF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64705"/>
    <w:multiLevelType w:val="hybridMultilevel"/>
    <w:tmpl w:val="79E4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2702E"/>
    <w:rsid w:val="00032C32"/>
    <w:rsid w:val="00035D76"/>
    <w:rsid w:val="00050437"/>
    <w:rsid w:val="0008159E"/>
    <w:rsid w:val="000D4FA6"/>
    <w:rsid w:val="00117429"/>
    <w:rsid w:val="00241EE3"/>
    <w:rsid w:val="00242BA5"/>
    <w:rsid w:val="002F2C14"/>
    <w:rsid w:val="002F7DCE"/>
    <w:rsid w:val="003308CE"/>
    <w:rsid w:val="00336424"/>
    <w:rsid w:val="003564BA"/>
    <w:rsid w:val="00391E65"/>
    <w:rsid w:val="004315F3"/>
    <w:rsid w:val="004554B3"/>
    <w:rsid w:val="004875F1"/>
    <w:rsid w:val="004A7BB3"/>
    <w:rsid w:val="004D6E1D"/>
    <w:rsid w:val="00565865"/>
    <w:rsid w:val="00574964"/>
    <w:rsid w:val="005811EE"/>
    <w:rsid w:val="00586CB6"/>
    <w:rsid w:val="0062120A"/>
    <w:rsid w:val="00654E61"/>
    <w:rsid w:val="00684CEE"/>
    <w:rsid w:val="006C7F55"/>
    <w:rsid w:val="00712E33"/>
    <w:rsid w:val="00730407"/>
    <w:rsid w:val="00736C3F"/>
    <w:rsid w:val="00747374"/>
    <w:rsid w:val="00786AA4"/>
    <w:rsid w:val="008966B5"/>
    <w:rsid w:val="008C0ADA"/>
    <w:rsid w:val="009720E5"/>
    <w:rsid w:val="009D00F4"/>
    <w:rsid w:val="00A13EA9"/>
    <w:rsid w:val="00A65E23"/>
    <w:rsid w:val="00BC71FC"/>
    <w:rsid w:val="00C34284"/>
    <w:rsid w:val="00CA1D03"/>
    <w:rsid w:val="00CC25F7"/>
    <w:rsid w:val="00D8672A"/>
    <w:rsid w:val="00DA07E4"/>
    <w:rsid w:val="00DD4507"/>
    <w:rsid w:val="00DE5A5B"/>
    <w:rsid w:val="00EA3A41"/>
    <w:rsid w:val="00F13B56"/>
    <w:rsid w:val="00F162C0"/>
    <w:rsid w:val="00F34840"/>
    <w:rsid w:val="00FB17E6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36D0D4"/>
  <w15:chartTrackingRefBased/>
  <w15:docId w15:val="{D2F07180-44C5-46C1-81A3-42D32BB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A1D03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CA1D03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CA1D03"/>
    <w:pPr>
      <w:keepNext/>
      <w:keepLines/>
      <w:autoSpaceDE w:val="0"/>
      <w:autoSpaceDN w:val="0"/>
      <w:adjustRightInd w:val="0"/>
      <w:spacing w:before="280" w:after="0" w:line="276" w:lineRule="auto"/>
      <w:ind w:left="644" w:hanging="360"/>
      <w:contextualSpacing w:val="0"/>
      <w:outlineLvl w:val="2"/>
    </w:pPr>
    <w:rPr>
      <w:rFonts w:ascii="IRBadr" w:eastAsiaTheme="minorHAnsi" w:hAnsi="IRBadr" w:cs="IRBadr"/>
      <w:bCs/>
      <w:color w:val="2E74B5" w:themeColor="accent1" w:themeShade="BF"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2BA5"/>
    <w:rPr>
      <w:vertAlign w:val="superscript"/>
    </w:rPr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A1D03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CA1D03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aliases w:val="سرفصل3 نویسه,سرفصل 3 نویسه"/>
    <w:basedOn w:val="a0"/>
    <w:link w:val="3"/>
    <w:uiPriority w:val="9"/>
    <w:rsid w:val="00CA1D03"/>
    <w:rPr>
      <w:rFonts w:ascii="IRBadr" w:hAnsi="IRBadr" w:cs="IRBadr"/>
      <w:bCs/>
      <w:color w:val="2E74B5" w:themeColor="accent1" w:themeShade="BF"/>
      <w:sz w:val="32"/>
      <w:szCs w:val="32"/>
      <w:lang w:bidi="ar-SA"/>
    </w:rPr>
  </w:style>
  <w:style w:type="character" w:customStyle="1" w:styleId="40">
    <w:name w:val="عنوان 4 نویسه"/>
    <w:basedOn w:val="a0"/>
    <w:link w:val="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7">
    <w:name w:val="پانویس نویسه"/>
    <w:basedOn w:val="a0"/>
    <w:link w:val="a6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8">
    <w:name w:val="Normal (Web)"/>
    <w:basedOn w:val="a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242BA5"/>
    <w:pPr>
      <w:ind w:left="720"/>
    </w:pPr>
  </w:style>
  <w:style w:type="paragraph" w:styleId="aa">
    <w:name w:val="header"/>
    <w:basedOn w:val="a"/>
    <w:link w:val="ab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F7D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DCE"/>
    <w:rPr>
      <w:sz w:val="20"/>
      <w:szCs w:val="20"/>
    </w:rPr>
  </w:style>
  <w:style w:type="character" w:customStyle="1" w:styleId="ae">
    <w:name w:val="متن نظر نویسه"/>
    <w:basedOn w:val="a0"/>
    <w:link w:val="ad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DCE"/>
    <w:rPr>
      <w:b/>
      <w:bCs/>
    </w:rPr>
  </w:style>
  <w:style w:type="character" w:customStyle="1" w:styleId="af0">
    <w:name w:val="موضوع توضیح نویسه"/>
    <w:basedOn w:val="ae"/>
    <w:link w:val="af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af2">
    <w:name w:val="متن بادکنک نویسه"/>
    <w:basedOn w:val="a0"/>
    <w:link w:val="af1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Safarzadeh</cp:lastModifiedBy>
  <cp:revision>5</cp:revision>
  <cp:lastPrinted>2019-05-10T13:10:00Z</cp:lastPrinted>
  <dcterms:created xsi:type="dcterms:W3CDTF">2019-07-14T12:40:00Z</dcterms:created>
  <dcterms:modified xsi:type="dcterms:W3CDTF">2019-07-14T14:15:00Z</dcterms:modified>
</cp:coreProperties>
</file>