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FA" w:rsidRDefault="00444448" w:rsidP="00444448">
      <w:pPr>
        <w:bidi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2726FA">
        <w:rPr>
          <w:rFonts w:ascii="IRBadr" w:hAnsi="IRBadr" w:cs="IRBadr"/>
          <w:rtl/>
        </w:rPr>
        <w:fldChar w:fldCharType="begin"/>
      </w:r>
      <w:r w:rsidR="002726FA">
        <w:rPr>
          <w:rFonts w:ascii="IRBadr" w:hAnsi="IRBadr" w:cs="IRBadr"/>
          <w:rtl/>
        </w:rPr>
        <w:instrText xml:space="preserve"> </w:instrText>
      </w:r>
      <w:r w:rsidR="002726FA">
        <w:rPr>
          <w:rFonts w:ascii="IRBadr" w:hAnsi="IRBadr" w:cs="IRBadr"/>
        </w:rPr>
        <w:instrText>TOC</w:instrText>
      </w:r>
      <w:r w:rsidR="002726FA">
        <w:rPr>
          <w:rFonts w:ascii="IRBadr" w:hAnsi="IRBadr" w:cs="IRBadr"/>
          <w:rtl/>
        </w:rPr>
        <w:instrText xml:space="preserve"> \</w:instrText>
      </w:r>
      <w:r w:rsidR="002726FA">
        <w:rPr>
          <w:rFonts w:ascii="IRBadr" w:hAnsi="IRBadr" w:cs="IRBadr"/>
        </w:rPr>
        <w:instrText>o \h \z \u</w:instrText>
      </w:r>
      <w:r w:rsidR="002726FA">
        <w:rPr>
          <w:rFonts w:ascii="IRBadr" w:hAnsi="IRBadr" w:cs="IRBadr"/>
          <w:rtl/>
        </w:rPr>
        <w:instrText xml:space="preserve"> </w:instrText>
      </w:r>
      <w:r w:rsidR="002726FA">
        <w:rPr>
          <w:rFonts w:ascii="IRBadr" w:hAnsi="IRBadr" w:cs="IRBadr"/>
          <w:rtl/>
        </w:rPr>
        <w:fldChar w:fldCharType="separate"/>
      </w:r>
    </w:p>
    <w:p w:rsidR="002726FA" w:rsidRPr="002726FA" w:rsidRDefault="007D36E7" w:rsidP="002726F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09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خطبه اول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_Toc438303609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2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10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عظمت شخصیتی حضرت حمزه (ع)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_Toc438303610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2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1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تاریخچه جنگ احد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_Toc438303611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3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2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تشریح این جنگ و نحوه شهادت حضرت حمزه (ع)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_Toc438303612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3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3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علت شکست جنگ احد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_Toc438303613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4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4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حضرت حمزه (ع) در آیات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_Toc438303614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5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5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داستان اسلام آوردن ایشان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_Toc438303615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5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6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قصه شب شهادت حضرت حمزه (ع)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_Toc438303616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6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17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خطبه دوم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_Toc438303617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7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18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 xml:space="preserve">توصیه به تقوا در </w:t>
        </w:r>
        <w:r w:rsidR="00D17F81">
          <w:rPr>
            <w:rStyle w:val="Hyperlink"/>
            <w:rFonts w:ascii="IRBadr" w:hAnsi="IRBadr" w:cs="IRBadr"/>
            <w:noProof/>
            <w:rtl/>
          </w:rPr>
          <w:t>نهج‌البلاغه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_Toc438303618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7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19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عدم امکان فرار از مرگ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_Toc438303619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8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20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سالروز حماسه تاریخی 19 دی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_Toc438303620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8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21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لزوم شناخت دقیق انقلاب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_Toc438303621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9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3622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لزوم اهتمام به امر کشاورزی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_Toc438303622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9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23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نقش کشاورزی در استقلال هر جامعه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_Toc438303623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9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Pr="002726FA" w:rsidRDefault="007D36E7" w:rsidP="002726F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3624" w:history="1">
        <w:r w:rsidR="002726FA" w:rsidRPr="002726FA">
          <w:rPr>
            <w:rStyle w:val="Hyperlink"/>
            <w:rFonts w:ascii="IRBadr" w:hAnsi="IRBadr" w:cs="IRBadr"/>
            <w:noProof/>
            <w:rtl/>
          </w:rPr>
          <w:t>برخی از موانع رشد کشاورزی در کشور ما</w:t>
        </w:r>
        <w:r w:rsidR="002726FA" w:rsidRPr="002726FA">
          <w:rPr>
            <w:rFonts w:ascii="IRBadr" w:hAnsi="IRBadr" w:cs="IRBadr"/>
            <w:noProof/>
            <w:webHidden/>
          </w:rPr>
          <w:tab/>
        </w:r>
        <w:r w:rsidR="002726FA" w:rsidRPr="002726FA">
          <w:rPr>
            <w:rFonts w:ascii="IRBadr" w:hAnsi="IRBadr" w:cs="IRBadr"/>
            <w:noProof/>
            <w:webHidden/>
          </w:rPr>
          <w:fldChar w:fldCharType="begin"/>
        </w:r>
        <w:r w:rsidR="002726FA" w:rsidRPr="002726FA">
          <w:rPr>
            <w:rFonts w:ascii="IRBadr" w:hAnsi="IRBadr" w:cs="IRBadr"/>
            <w:noProof/>
            <w:webHidden/>
          </w:rPr>
          <w:instrText xml:space="preserve"> PAGEREF _Toc438303624 \h </w:instrText>
        </w:r>
        <w:r w:rsidR="002726FA" w:rsidRPr="002726FA">
          <w:rPr>
            <w:rFonts w:ascii="IRBadr" w:hAnsi="IRBadr" w:cs="IRBadr"/>
            <w:noProof/>
            <w:webHidden/>
          </w:rPr>
        </w:r>
        <w:r w:rsidR="002726FA" w:rsidRPr="002726FA">
          <w:rPr>
            <w:rFonts w:ascii="IRBadr" w:hAnsi="IRBadr" w:cs="IRBadr"/>
            <w:noProof/>
            <w:webHidden/>
          </w:rPr>
          <w:fldChar w:fldCharType="separate"/>
        </w:r>
        <w:r w:rsidR="002726FA" w:rsidRPr="002726FA">
          <w:rPr>
            <w:rFonts w:ascii="IRBadr" w:hAnsi="IRBadr" w:cs="IRBadr"/>
            <w:noProof/>
            <w:webHidden/>
          </w:rPr>
          <w:t>10</w:t>
        </w:r>
        <w:r w:rsidR="002726FA" w:rsidRPr="002726FA">
          <w:rPr>
            <w:rFonts w:ascii="IRBadr" w:hAnsi="IRBadr" w:cs="IRBadr"/>
            <w:noProof/>
            <w:webHidden/>
          </w:rPr>
          <w:fldChar w:fldCharType="end"/>
        </w:r>
      </w:hyperlink>
    </w:p>
    <w:p w:rsidR="002726FA" w:rsidRDefault="002726FA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2726FA" w:rsidRDefault="002726FA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0" w:name="_Toc429498214"/>
      <w:bookmarkStart w:id="1" w:name="_Toc438303609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F9110E" w:rsidP="00D566A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17F81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353AB3">
        <w:rPr>
          <w:rFonts w:ascii="IRBadr" w:hAnsi="IRBadr" w:cs="IRBadr"/>
          <w:sz w:val="28"/>
          <w:rtl/>
        </w:rPr>
        <w:t>خواهش‌ها</w:t>
      </w:r>
      <w:r w:rsidR="00353AB3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353AB3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D566AB">
        <w:rPr>
          <w:rFonts w:ascii="IRBadr" w:hAnsi="IRBadr" w:cs="IRBadr" w:hint="cs"/>
          <w:sz w:val="28"/>
          <w:rtl/>
        </w:rPr>
        <w:t xml:space="preserve"> ذکر و شکر او در همه حالات</w:t>
      </w:r>
      <w:r w:rsidR="00B56A4D">
        <w:rPr>
          <w:rFonts w:ascii="IRBadr" w:hAnsi="IRBadr" w:cs="IRBadr" w:hint="cs"/>
          <w:sz w:val="28"/>
          <w:rtl/>
        </w:rPr>
        <w:t xml:space="preserve">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790A7F" w:rsidRDefault="00790A7F" w:rsidP="00790A7F">
      <w:pPr>
        <w:pStyle w:val="Heading2"/>
        <w:bidi/>
        <w:rPr>
          <w:rtl/>
        </w:rPr>
      </w:pPr>
      <w:bookmarkStart w:id="2" w:name="_Toc438303610"/>
      <w:r>
        <w:rPr>
          <w:rFonts w:hint="cs"/>
          <w:rtl/>
        </w:rPr>
        <w:t>عظمت شخصیتی حضرت حمزه (ع)</w:t>
      </w:r>
      <w:bookmarkEnd w:id="2"/>
    </w:p>
    <w:p w:rsidR="00D566AB" w:rsidRDefault="00D566AB" w:rsidP="00D566A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جلسات قبل داستان حضرت ابراهیم (ع) را در قرآن کریم بحث کردیم،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هم‌زمان</w:t>
      </w:r>
      <w:r>
        <w:rPr>
          <w:rFonts w:ascii="IRBadr" w:hAnsi="IRBadr" w:cs="IRBadr" w:hint="cs"/>
          <w:sz w:val="28"/>
          <w:rtl/>
        </w:rPr>
        <w:t xml:space="preserve"> با شهادت حضرت حمزه </w:t>
      </w:r>
      <w:r w:rsidR="00D17F81">
        <w:rPr>
          <w:rFonts w:ascii="IRBadr" w:hAnsi="IRBadr" w:cs="IRBadr" w:hint="cs"/>
          <w:sz w:val="28"/>
          <w:rtl/>
        </w:rPr>
        <w:t>سیدالشهدا</w:t>
      </w:r>
      <w:r>
        <w:rPr>
          <w:rFonts w:ascii="IRBadr" w:hAnsi="IRBadr" w:cs="IRBadr" w:hint="cs"/>
          <w:sz w:val="28"/>
          <w:rtl/>
        </w:rPr>
        <w:t xml:space="preserve">ء (ع) در این خطبه از شخصیت </w:t>
      </w:r>
      <w:r w:rsidR="00D17F81">
        <w:rPr>
          <w:rFonts w:ascii="IRBadr" w:hAnsi="IRBadr" w:cs="IRBadr" w:hint="cs"/>
          <w:sz w:val="28"/>
          <w:rtl/>
        </w:rPr>
        <w:t>عظیم‌الشأن</w:t>
      </w:r>
      <w:r>
        <w:rPr>
          <w:rFonts w:ascii="IRBadr" w:hAnsi="IRBadr" w:cs="IRBadr" w:hint="cs"/>
          <w:sz w:val="28"/>
          <w:rtl/>
        </w:rPr>
        <w:t xml:space="preserve"> عموی پیامبر صحبت خواهیم کرد؛</w:t>
      </w:r>
    </w:p>
    <w:p w:rsidR="00D566AB" w:rsidRDefault="00D566AB" w:rsidP="00D566A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به نکاتی در قبال این چهره بزرگ </w:t>
      </w:r>
      <w:r w:rsidR="00D17F81">
        <w:rPr>
          <w:rFonts w:ascii="IRBadr" w:hAnsi="IRBadr" w:cs="IRBadr" w:hint="cs"/>
          <w:sz w:val="28"/>
          <w:rtl/>
        </w:rPr>
        <w:t>بنی‌هاشم</w:t>
      </w:r>
      <w:r>
        <w:rPr>
          <w:rFonts w:ascii="IRBadr" w:hAnsi="IRBadr" w:cs="IRBadr" w:hint="cs"/>
          <w:sz w:val="28"/>
          <w:rtl/>
        </w:rPr>
        <w:t xml:space="preserve"> در اینجا اشاره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ام</w:t>
      </w:r>
      <w:r w:rsidR="00353AB3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این سخنان موجب آشنایی هرچه بیشتر با </w:t>
      </w:r>
      <w:r w:rsidR="00353AB3">
        <w:rPr>
          <w:rFonts w:ascii="IRBadr" w:hAnsi="IRBadr" w:cs="IRBadr"/>
          <w:sz w:val="28"/>
          <w:rtl/>
        </w:rPr>
        <w:t>چهره‌ها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برجسته صدر اسلام خصوصاً ایشان قرار بگیرد.</w:t>
      </w:r>
      <w:r w:rsidR="00353AB3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می‌دانید</w:t>
      </w:r>
      <w:r>
        <w:rPr>
          <w:rFonts w:ascii="IRBadr" w:hAnsi="IRBadr" w:cs="IRBadr" w:hint="cs"/>
          <w:sz w:val="28"/>
          <w:rtl/>
        </w:rPr>
        <w:t xml:space="preserve"> که قبل از امام </w:t>
      </w:r>
      <w:r w:rsidR="00353AB3">
        <w:rPr>
          <w:rFonts w:ascii="IRBadr" w:hAnsi="IRBadr" w:cs="IRBadr"/>
          <w:sz w:val="28"/>
          <w:rtl/>
        </w:rPr>
        <w:t>حس</w:t>
      </w:r>
      <w:r w:rsidR="00353AB3">
        <w:rPr>
          <w:rFonts w:ascii="IRBadr" w:hAnsi="IRBadr" w:cs="IRBadr" w:hint="cs"/>
          <w:sz w:val="28"/>
          <w:rtl/>
        </w:rPr>
        <w:t>ین</w:t>
      </w:r>
      <w:r w:rsidR="00353AB3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ع) صفت </w:t>
      </w:r>
      <w:r w:rsidR="00D17F81">
        <w:rPr>
          <w:rFonts w:ascii="IRBadr" w:hAnsi="IRBadr" w:cs="IRBadr" w:hint="cs"/>
          <w:sz w:val="28"/>
          <w:rtl/>
        </w:rPr>
        <w:t>سیدالشهدا</w:t>
      </w:r>
      <w:r>
        <w:rPr>
          <w:rFonts w:ascii="IRBadr" w:hAnsi="IRBadr" w:cs="IRBadr" w:hint="cs"/>
          <w:sz w:val="28"/>
          <w:rtl/>
        </w:rPr>
        <w:t>،</w:t>
      </w:r>
      <w:r w:rsidR="00353AB3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حضرت حمزه (ع) تعلق داشت. به دلیل گره خوردن شخصیت ایشان به جنگ احد،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ابتدا به داستان جنگ احد اشاره کرده و پس </w:t>
      </w:r>
      <w:r w:rsidR="00D17F81">
        <w:rPr>
          <w:rFonts w:ascii="IRBadr" w:hAnsi="IRBadr" w:cs="IRBadr" w:hint="cs"/>
          <w:sz w:val="28"/>
          <w:rtl/>
        </w:rPr>
        <w:t>از آن</w:t>
      </w:r>
      <w:r>
        <w:rPr>
          <w:rFonts w:ascii="IRBadr" w:hAnsi="IRBadr" w:cs="IRBadr" w:hint="cs"/>
          <w:sz w:val="28"/>
          <w:rtl/>
        </w:rPr>
        <w:t xml:space="preserve"> به ابعاد شخصیتی ایشان اشاره خواهیم کرد.</w:t>
      </w:r>
    </w:p>
    <w:p w:rsidR="00790A7F" w:rsidRDefault="00790A7F" w:rsidP="00B505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790A7F" w:rsidRDefault="00790A7F" w:rsidP="00790A7F">
      <w:pPr>
        <w:pStyle w:val="Heading3"/>
        <w:bidi/>
        <w:rPr>
          <w:rtl/>
        </w:rPr>
      </w:pPr>
      <w:bookmarkStart w:id="3" w:name="_Toc438303611"/>
      <w:r>
        <w:rPr>
          <w:rFonts w:hint="cs"/>
          <w:rtl/>
        </w:rPr>
        <w:t>تاریخچه جنگ احد</w:t>
      </w:r>
      <w:bookmarkEnd w:id="3"/>
    </w:p>
    <w:p w:rsidR="00D566AB" w:rsidRDefault="00D566AB" w:rsidP="00790A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جنگ در همین ماه شوال در سال 3 هجرت رخ داد.</w:t>
      </w:r>
      <w:r w:rsidR="00353AB3">
        <w:rPr>
          <w:rFonts w:ascii="IRBadr" w:hAnsi="IRBadr" w:cs="IRBadr"/>
          <w:sz w:val="28"/>
          <w:rtl/>
        </w:rPr>
        <w:t xml:space="preserve"> بعد</w:t>
      </w:r>
      <w:r>
        <w:rPr>
          <w:rFonts w:ascii="IRBadr" w:hAnsi="IRBadr" w:cs="IRBadr" w:hint="cs"/>
          <w:sz w:val="28"/>
          <w:rtl/>
        </w:rPr>
        <w:t xml:space="preserve"> از اینکه مشرکان مکه در جنگ</w:t>
      </w:r>
      <w:r w:rsidR="00F9110E">
        <w:rPr>
          <w:rFonts w:ascii="IRBadr" w:hAnsi="IRBadr" w:cs="IRBadr" w:hint="cs"/>
          <w:sz w:val="28"/>
          <w:rtl/>
        </w:rPr>
        <w:t xml:space="preserve"> بدر شکست تلخی را تجربه کردند،</w:t>
      </w:r>
      <w:r w:rsidR="00353AB3">
        <w:rPr>
          <w:rFonts w:ascii="IRBadr" w:hAnsi="IRBadr" w:cs="IRBadr"/>
          <w:sz w:val="28"/>
          <w:rtl/>
        </w:rPr>
        <w:t xml:space="preserve"> کفار</w:t>
      </w:r>
      <w:r>
        <w:rPr>
          <w:rFonts w:ascii="IRBadr" w:hAnsi="IRBadr" w:cs="IRBadr" w:hint="cs"/>
          <w:sz w:val="28"/>
          <w:rtl/>
        </w:rPr>
        <w:t xml:space="preserve"> و مشرکان مکه </w:t>
      </w:r>
      <w:r w:rsidR="00D17F81">
        <w:rPr>
          <w:rFonts w:ascii="IRBadr" w:hAnsi="IRBadr" w:cs="IRBadr" w:hint="cs"/>
          <w:sz w:val="28"/>
          <w:rtl/>
        </w:rPr>
        <w:t>درصدد</w:t>
      </w:r>
      <w:r>
        <w:rPr>
          <w:rFonts w:ascii="IRBadr" w:hAnsi="IRBadr" w:cs="IRBadr" w:hint="cs"/>
          <w:sz w:val="28"/>
          <w:rtl/>
        </w:rPr>
        <w:t xml:space="preserve"> جنگ </w:t>
      </w:r>
      <w:r w:rsidR="00D17F81">
        <w:rPr>
          <w:rFonts w:ascii="IRBadr" w:hAnsi="IRBadr" w:cs="IRBadr" w:hint="cs"/>
          <w:sz w:val="28"/>
          <w:rtl/>
        </w:rPr>
        <w:t>تمام‌عیار</w:t>
      </w:r>
      <w:r>
        <w:rPr>
          <w:rFonts w:ascii="IRBadr" w:hAnsi="IRBadr" w:cs="IRBadr" w:hint="cs"/>
          <w:sz w:val="28"/>
          <w:rtl/>
        </w:rPr>
        <w:t xml:space="preserve"> دی</w:t>
      </w:r>
      <w:r w:rsidR="00B505D3">
        <w:rPr>
          <w:rFonts w:ascii="IRBadr" w:hAnsi="IRBadr" w:cs="IRBadr" w:hint="cs"/>
          <w:sz w:val="28"/>
          <w:rtl/>
        </w:rPr>
        <w:t>گ</w:t>
      </w:r>
      <w:r>
        <w:rPr>
          <w:rFonts w:ascii="IRBadr" w:hAnsi="IRBadr" w:cs="IRBadr" w:hint="cs"/>
          <w:sz w:val="28"/>
          <w:rtl/>
        </w:rPr>
        <w:t xml:space="preserve">ر </w:t>
      </w:r>
      <w:r w:rsidR="00D17F81">
        <w:rPr>
          <w:rFonts w:ascii="IRBadr" w:hAnsi="IRBadr" w:cs="IRBadr" w:hint="cs"/>
          <w:sz w:val="28"/>
          <w:rtl/>
        </w:rPr>
        <w:t>برآمدند</w:t>
      </w:r>
      <w:r>
        <w:rPr>
          <w:rFonts w:ascii="IRBadr" w:hAnsi="IRBadr" w:cs="IRBadr" w:hint="cs"/>
          <w:sz w:val="28"/>
          <w:rtl/>
        </w:rPr>
        <w:t xml:space="preserve"> و </w:t>
      </w:r>
      <w:r w:rsidR="00D17F81">
        <w:rPr>
          <w:rFonts w:ascii="IRBadr" w:hAnsi="IRBadr" w:cs="IRBadr" w:hint="cs"/>
          <w:sz w:val="28"/>
          <w:rtl/>
        </w:rPr>
        <w:t>آن‌طور</w:t>
      </w:r>
      <w:r>
        <w:rPr>
          <w:rFonts w:ascii="IRBadr" w:hAnsi="IRBadr" w:cs="IRBadr" w:hint="cs"/>
          <w:sz w:val="28"/>
          <w:rtl/>
        </w:rPr>
        <w:t xml:space="preserve"> که از </w:t>
      </w:r>
      <w:r w:rsidR="00F9110E">
        <w:rPr>
          <w:rFonts w:ascii="IRBadr" w:hAnsi="IRBadr" w:cs="IRBadr" w:hint="cs"/>
          <w:sz w:val="28"/>
          <w:rtl/>
        </w:rPr>
        <w:t xml:space="preserve">تاریخ </w:t>
      </w:r>
      <w:r w:rsidR="00D17F81">
        <w:rPr>
          <w:rFonts w:ascii="IRBadr" w:hAnsi="IRBadr" w:cs="IRBadr" w:hint="cs"/>
          <w:sz w:val="28"/>
          <w:rtl/>
        </w:rPr>
        <w:t>برمی‌آید</w:t>
      </w:r>
      <w:r w:rsidR="00B505D3">
        <w:rPr>
          <w:rFonts w:ascii="IRBadr" w:hAnsi="IRBadr" w:cs="IRBadr" w:hint="cs"/>
          <w:sz w:val="28"/>
          <w:rtl/>
        </w:rPr>
        <w:t xml:space="preserve"> کفار و مشرکان مکه و سران </w:t>
      </w:r>
      <w:r w:rsidR="00353AB3">
        <w:rPr>
          <w:rFonts w:ascii="IRBadr" w:hAnsi="IRBadr" w:cs="IRBadr"/>
          <w:sz w:val="28"/>
          <w:rtl/>
        </w:rPr>
        <w:t>آن‌ها</w:t>
      </w:r>
      <w:r w:rsidR="00B505D3">
        <w:rPr>
          <w:rFonts w:ascii="IRBadr" w:hAnsi="IRBadr" w:cs="IRBadr" w:hint="cs"/>
          <w:sz w:val="28"/>
          <w:rtl/>
        </w:rPr>
        <w:t xml:space="preserve"> تمام تلاش خود را مبذول داشتند تا جنگ </w:t>
      </w:r>
      <w:r w:rsidR="00D17F81">
        <w:rPr>
          <w:rFonts w:ascii="IRBadr" w:hAnsi="IRBadr" w:cs="IRBadr" w:hint="cs"/>
          <w:sz w:val="28"/>
          <w:rtl/>
        </w:rPr>
        <w:t>تمام‌عیار</w:t>
      </w:r>
      <w:r w:rsidR="00B505D3">
        <w:rPr>
          <w:rFonts w:ascii="IRBadr" w:hAnsi="IRBadr" w:cs="IRBadr" w:hint="cs"/>
          <w:sz w:val="28"/>
          <w:rtl/>
        </w:rPr>
        <w:t>ی را با مسلمانان بپردازند و جبران شکست جنگ بدر را بکنند.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 w:rsidR="00B505D3">
        <w:rPr>
          <w:rFonts w:ascii="IRBadr" w:hAnsi="IRBadr" w:cs="IRBadr" w:hint="cs"/>
          <w:sz w:val="28"/>
          <w:rtl/>
        </w:rPr>
        <w:t xml:space="preserve"> تلاش در فاصله یک سال گاهی </w:t>
      </w:r>
      <w:r w:rsidR="00353AB3">
        <w:rPr>
          <w:rFonts w:ascii="IRBadr" w:hAnsi="IRBadr" w:cs="IRBadr"/>
          <w:sz w:val="28"/>
          <w:rtl/>
        </w:rPr>
        <w:t>درگ</w:t>
      </w:r>
      <w:r w:rsidR="00353AB3">
        <w:rPr>
          <w:rFonts w:ascii="IRBadr" w:hAnsi="IRBadr" w:cs="IRBadr" w:hint="cs"/>
          <w:sz w:val="28"/>
          <w:rtl/>
        </w:rPr>
        <w:t>یری‌های</w:t>
      </w:r>
      <w:r w:rsidR="00B505D3">
        <w:rPr>
          <w:rFonts w:ascii="IRBadr" w:hAnsi="IRBadr" w:cs="IRBadr" w:hint="cs"/>
          <w:sz w:val="28"/>
          <w:rtl/>
        </w:rPr>
        <w:t xml:space="preserve"> جزیی میان سپاه اسلام و کفر رخ داد.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 w:rsidR="00B505D3"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درگ</w:t>
      </w:r>
      <w:r w:rsidR="00353AB3">
        <w:rPr>
          <w:rFonts w:ascii="IRBadr" w:hAnsi="IRBadr" w:cs="IRBadr" w:hint="cs"/>
          <w:sz w:val="28"/>
          <w:rtl/>
        </w:rPr>
        <w:t>یری‌ها</w:t>
      </w:r>
      <w:r w:rsidR="00B505D3">
        <w:rPr>
          <w:rFonts w:ascii="IRBadr" w:hAnsi="IRBadr" w:cs="IRBadr" w:hint="cs"/>
          <w:sz w:val="28"/>
          <w:rtl/>
        </w:rPr>
        <w:t xml:space="preserve"> سرایا و کوچک بود.</w:t>
      </w:r>
      <w:r w:rsidR="00353AB3">
        <w:rPr>
          <w:rFonts w:ascii="IRBadr" w:hAnsi="IRBadr" w:cs="IRBadr"/>
          <w:sz w:val="28"/>
          <w:rtl/>
        </w:rPr>
        <w:t xml:space="preserve"> در</w:t>
      </w:r>
      <w:r w:rsidR="00B505D3">
        <w:rPr>
          <w:rFonts w:ascii="IRBadr" w:hAnsi="IRBadr" w:cs="IRBadr" w:hint="cs"/>
          <w:sz w:val="28"/>
          <w:rtl/>
        </w:rPr>
        <w:t xml:space="preserve"> جنگ بدر مسلمانان با جمعیت اندک و کمترین امکانات با روحیه قوی و رشادت و دلاوری روبه روی کفر هستند.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علی‌رغم</w:t>
      </w:r>
      <w:r w:rsidR="00B505D3">
        <w:rPr>
          <w:rFonts w:ascii="IRBadr" w:hAnsi="IRBadr" w:cs="IRBadr" w:hint="cs"/>
          <w:sz w:val="28"/>
          <w:rtl/>
        </w:rPr>
        <w:t xml:space="preserve"> اینکه موازنه قدرت به نفع سران مکه بود،</w:t>
      </w:r>
      <w:r w:rsidR="00353AB3">
        <w:rPr>
          <w:rFonts w:ascii="IRBadr" w:hAnsi="IRBadr" w:cs="IRBadr"/>
          <w:sz w:val="28"/>
          <w:rtl/>
        </w:rPr>
        <w:t xml:space="preserve"> مسلمانان</w:t>
      </w:r>
      <w:r w:rsidR="00B505D3">
        <w:rPr>
          <w:rFonts w:ascii="IRBadr" w:hAnsi="IRBadr" w:cs="IRBadr" w:hint="cs"/>
          <w:sz w:val="28"/>
          <w:rtl/>
        </w:rPr>
        <w:t xml:space="preserve"> پیروزی را به نام خود رقم زدند.</w:t>
      </w:r>
    </w:p>
    <w:p w:rsidR="00B505D3" w:rsidRDefault="00F9110E" w:rsidP="00B505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داغی بود که </w:t>
      </w:r>
      <w:r w:rsidR="00D17F81">
        <w:rPr>
          <w:rFonts w:ascii="IRBadr" w:hAnsi="IRBadr" w:cs="IRBadr" w:hint="cs"/>
          <w:sz w:val="28"/>
          <w:rtl/>
        </w:rPr>
        <w:t>بر آن‌ها</w:t>
      </w:r>
      <w:r w:rsidR="00B505D3">
        <w:rPr>
          <w:rFonts w:ascii="IRBadr" w:hAnsi="IRBadr" w:cs="IRBadr" w:hint="cs"/>
          <w:sz w:val="28"/>
          <w:rtl/>
        </w:rPr>
        <w:t xml:space="preserve"> قرار داده شد و درصدد </w:t>
      </w:r>
      <w:r w:rsidR="00D17F81">
        <w:rPr>
          <w:rFonts w:ascii="IRBadr" w:hAnsi="IRBadr" w:cs="IRBadr" w:hint="cs"/>
          <w:sz w:val="28"/>
          <w:rtl/>
        </w:rPr>
        <w:t>انتقام‌جویی</w:t>
      </w:r>
      <w:r w:rsidR="00B505D3"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برآمدند</w:t>
      </w:r>
      <w:r w:rsidR="00B505D3"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در</w:t>
      </w:r>
      <w:r w:rsidR="00B505D3">
        <w:rPr>
          <w:rFonts w:ascii="IRBadr" w:hAnsi="IRBadr" w:cs="IRBadr" w:hint="cs"/>
          <w:sz w:val="28"/>
          <w:rtl/>
        </w:rPr>
        <w:t xml:space="preserve"> طول یک سال خود را از لحاظ امکانات مادی و تدارکات جنگ آماده کردند.</w:t>
      </w:r>
      <w:r w:rsidR="00353AB3">
        <w:rPr>
          <w:rFonts w:ascii="IRBadr" w:hAnsi="IRBadr" w:cs="IRBadr"/>
          <w:sz w:val="28"/>
          <w:rtl/>
        </w:rPr>
        <w:t xml:space="preserve"> پس</w:t>
      </w:r>
      <w:r w:rsidR="00B505D3">
        <w:rPr>
          <w:rFonts w:ascii="IRBadr" w:hAnsi="IRBadr" w:cs="IRBadr" w:hint="cs"/>
          <w:sz w:val="28"/>
          <w:rtl/>
        </w:rPr>
        <w:t xml:space="preserve"> از ماه مبارک رمضان بود که سپاه مشرکان مکه و قریش به سمت مدینه برای جنگ جدیدی با مسلمانان آمدند.</w:t>
      </w:r>
    </w:p>
    <w:p w:rsidR="00790A7F" w:rsidRDefault="00790A7F" w:rsidP="00790A7F">
      <w:pPr>
        <w:pStyle w:val="Heading3"/>
        <w:bidi/>
        <w:rPr>
          <w:rtl/>
        </w:rPr>
      </w:pPr>
      <w:bookmarkStart w:id="4" w:name="_Toc438303612"/>
      <w:r>
        <w:rPr>
          <w:rFonts w:hint="cs"/>
          <w:rtl/>
        </w:rPr>
        <w:t>تشریح این جنگ و نحوه شهادت حضرت حمزه (ع)</w:t>
      </w:r>
      <w:bookmarkEnd w:id="4"/>
    </w:p>
    <w:p w:rsidR="00B505D3" w:rsidRDefault="00B505D3" w:rsidP="00B505D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وقتی نبی مکرم </w:t>
      </w:r>
      <w:r w:rsidR="00353AB3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 xml:space="preserve">ص) توسط </w:t>
      </w:r>
      <w:r w:rsidR="00D17F81">
        <w:rPr>
          <w:rFonts w:ascii="IRBadr" w:hAnsi="IRBadr" w:cs="IRBadr" w:hint="cs"/>
          <w:sz w:val="28"/>
          <w:rtl/>
        </w:rPr>
        <w:t>جاسوسان</w:t>
      </w:r>
      <w:r>
        <w:rPr>
          <w:rFonts w:ascii="IRBadr" w:hAnsi="IRBadr" w:cs="IRBadr" w:hint="cs"/>
          <w:sz w:val="28"/>
          <w:rtl/>
        </w:rPr>
        <w:t xml:space="preserve"> خود مطلع شدند که لشکری در مکه تجهیز شده تا به مدینه و پایگاه حکومت اسلامی هجوم آورد،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مردم را جمع کرد تا آمادگی را برای مردم به وجود آورد.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فرماندهانی را تعیین کردند و </w:t>
      </w:r>
      <w:r w:rsidR="00D17F81">
        <w:rPr>
          <w:rFonts w:ascii="IRBadr" w:hAnsi="IRBadr" w:cs="IRBadr" w:hint="cs"/>
          <w:sz w:val="28"/>
          <w:rtl/>
        </w:rPr>
        <w:t>برنامه‌ریزی‌ای</w:t>
      </w:r>
      <w:r>
        <w:rPr>
          <w:rFonts w:ascii="IRBadr" w:hAnsi="IRBadr" w:cs="IRBadr" w:hint="cs"/>
          <w:sz w:val="28"/>
          <w:rtl/>
        </w:rPr>
        <w:t xml:space="preserve"> نمودند.</w:t>
      </w:r>
      <w:r w:rsidR="00353AB3">
        <w:rPr>
          <w:rFonts w:ascii="IRBadr" w:hAnsi="IRBadr" w:cs="IRBadr"/>
          <w:sz w:val="28"/>
          <w:rtl/>
        </w:rPr>
        <w:t xml:space="preserve"> تار</w:t>
      </w:r>
      <w:r w:rsidR="00353AB3">
        <w:rPr>
          <w:rFonts w:ascii="IRBadr" w:hAnsi="IRBadr" w:cs="IRBadr" w:hint="cs"/>
          <w:sz w:val="28"/>
          <w:rtl/>
        </w:rPr>
        <w:t>یخ</w:t>
      </w:r>
      <w:r>
        <w:rPr>
          <w:rFonts w:ascii="IRBadr" w:hAnsi="IRBadr" w:cs="IRBadr" w:hint="cs"/>
          <w:sz w:val="28"/>
          <w:rtl/>
        </w:rPr>
        <w:t xml:space="preserve"> به ما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دو نظریه در این جنگ وجود داشت؛</w:t>
      </w:r>
      <w:r w:rsidR="00353AB3">
        <w:rPr>
          <w:rFonts w:ascii="IRBadr" w:hAnsi="IRBadr" w:cs="IRBadr"/>
          <w:sz w:val="28"/>
          <w:rtl/>
        </w:rPr>
        <w:t xml:space="preserve"> </w:t>
      </w:r>
      <w:r w:rsidR="00353AB3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نظریه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ما در مدینه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ی‌مانیم</w:t>
      </w:r>
      <w:r>
        <w:rPr>
          <w:rFonts w:ascii="IRBadr" w:hAnsi="IRBadr" w:cs="IRBadr" w:hint="cs"/>
          <w:sz w:val="28"/>
          <w:rtl/>
        </w:rPr>
        <w:t xml:space="preserve"> و به نحو دفاعی نظیر جنگ خندق و احزاب از خود دفاع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،</w:t>
      </w:r>
      <w:r w:rsidR="00353AB3">
        <w:rPr>
          <w:rFonts w:ascii="IRBadr" w:hAnsi="IRBadr" w:cs="IRBadr"/>
          <w:sz w:val="28"/>
          <w:rtl/>
        </w:rPr>
        <w:t xml:space="preserve"> گو</w:t>
      </w:r>
      <w:r w:rsidR="00353AB3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این نظر را داشتند.</w:t>
      </w:r>
    </w:p>
    <w:p w:rsidR="00B505D3" w:rsidRDefault="00B505D3" w:rsidP="00F9110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نقطه مقابل بسیاری این نظریه را داشتند که با سپاه مهاجم در بیرون از شهر مدینه با </w:t>
      </w:r>
      <w:r w:rsidR="00353AB3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ی‌جنگند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بس</w:t>
      </w:r>
      <w:r w:rsidR="00353AB3">
        <w:rPr>
          <w:rFonts w:ascii="IRBadr" w:hAnsi="IRBadr" w:cs="IRBadr" w:hint="cs"/>
          <w:sz w:val="28"/>
          <w:rtl/>
        </w:rPr>
        <w:t>یاری</w:t>
      </w:r>
      <w:r>
        <w:rPr>
          <w:rFonts w:ascii="IRBadr" w:hAnsi="IRBadr" w:cs="IRBadr" w:hint="cs"/>
          <w:sz w:val="28"/>
          <w:rtl/>
        </w:rPr>
        <w:t xml:space="preserve"> از جوانان که شور حماسی داشتند این پیشنهاد را دادند.</w:t>
      </w:r>
      <w:r w:rsidR="00353AB3">
        <w:rPr>
          <w:rFonts w:ascii="IRBadr" w:hAnsi="IRBadr" w:cs="IRBadr"/>
          <w:sz w:val="28"/>
          <w:rtl/>
        </w:rPr>
        <w:t xml:space="preserve"> بحث‌ها</w:t>
      </w:r>
      <w:r w:rsidR="00353AB3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در این زمینه </w:t>
      </w:r>
      <w:r w:rsidR="00D17F81">
        <w:rPr>
          <w:rFonts w:ascii="IRBadr" w:hAnsi="IRBadr" w:cs="IRBadr"/>
          <w:sz w:val="28"/>
          <w:rtl/>
        </w:rPr>
        <w:t>درگرفت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نها</w:t>
      </w:r>
      <w:r w:rsidR="00353AB3">
        <w:rPr>
          <w:rFonts w:ascii="IRBadr" w:hAnsi="IRBadr" w:cs="IRBadr" w:hint="cs"/>
          <w:sz w:val="28"/>
          <w:rtl/>
        </w:rPr>
        <w:t>یتاً</w:t>
      </w:r>
      <w:r>
        <w:rPr>
          <w:rFonts w:ascii="IRBadr" w:hAnsi="IRBadr" w:cs="IRBadr" w:hint="cs"/>
          <w:sz w:val="28"/>
          <w:rtl/>
        </w:rPr>
        <w:t xml:space="preserve">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</w:t>
      </w:r>
      <w:r w:rsidR="00D17F81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اینکه نظر اول را داشتند،</w:t>
      </w:r>
      <w:r w:rsidR="00353AB3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نظر دوم همراه شدند چراکه </w:t>
      </w:r>
      <w:r w:rsidR="00353AB3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اکثریت بودند.</w:t>
      </w:r>
      <w:r w:rsidR="00353AB3">
        <w:rPr>
          <w:rFonts w:ascii="IRBadr" w:hAnsi="IRBadr" w:cs="IRBadr"/>
          <w:sz w:val="28"/>
          <w:rtl/>
        </w:rPr>
        <w:t xml:space="preserve"> سپاه</w:t>
      </w:r>
      <w:r>
        <w:rPr>
          <w:rFonts w:ascii="IRBadr" w:hAnsi="IRBadr" w:cs="IRBadr" w:hint="cs"/>
          <w:sz w:val="28"/>
          <w:rtl/>
        </w:rPr>
        <w:t xml:space="preserve"> مسلمانان مجهز شد و به سمت بیرون از مدینه رفت.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مکان </w:t>
      </w:r>
      <w:r w:rsidR="00353AB3">
        <w:rPr>
          <w:rFonts w:ascii="IRBadr" w:hAnsi="IRBadr" w:cs="IRBadr"/>
          <w:sz w:val="28"/>
          <w:rtl/>
        </w:rPr>
        <w:t>کوه‌ها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>احد امروزی حضرت سپاه را متوقف کرد.</w:t>
      </w:r>
      <w:r w:rsidR="00353AB3">
        <w:rPr>
          <w:rFonts w:ascii="IRBadr" w:hAnsi="IRBadr" w:cs="IRBadr"/>
          <w:sz w:val="28"/>
          <w:rtl/>
        </w:rPr>
        <w:t xml:space="preserve"> دو</w:t>
      </w:r>
      <w:r>
        <w:rPr>
          <w:rFonts w:ascii="IRBadr" w:hAnsi="IRBadr" w:cs="IRBadr" w:hint="cs"/>
          <w:sz w:val="28"/>
          <w:rtl/>
        </w:rPr>
        <w:t xml:space="preserve"> سپاه در دو طرف کوه در مقابل هم قرار گرفتند.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جمع 50 نفری را در جایی که احتمال نفوذ دشمن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ی‌رفت</w:t>
      </w:r>
      <w:r>
        <w:rPr>
          <w:rFonts w:ascii="IRBadr" w:hAnsi="IRBadr" w:cs="IRBadr" w:hint="cs"/>
          <w:sz w:val="28"/>
          <w:rtl/>
        </w:rPr>
        <w:t xml:space="preserve"> گماشت.</w:t>
      </w:r>
    </w:p>
    <w:p w:rsidR="00B505D3" w:rsidRDefault="00D17F81" w:rsidP="00D17F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جنگ</w:t>
      </w:r>
      <w:r w:rsidR="00B505D3">
        <w:rPr>
          <w:rFonts w:ascii="IRBadr" w:hAnsi="IRBadr" w:cs="IRBadr" w:hint="cs"/>
          <w:sz w:val="28"/>
          <w:rtl/>
        </w:rPr>
        <w:t xml:space="preserve"> احد مثل جنگ بدر مسلمانان با دلاوری هرچه بیشتر در مقابل </w:t>
      </w:r>
      <w:r w:rsidR="00353AB3">
        <w:rPr>
          <w:rFonts w:ascii="IRBadr" w:hAnsi="IRBadr" w:cs="IRBadr"/>
          <w:sz w:val="28"/>
          <w:rtl/>
        </w:rPr>
        <w:t>آن‌ها</w:t>
      </w:r>
      <w:r w:rsidR="00B505D3">
        <w:rPr>
          <w:rFonts w:ascii="IRBadr" w:hAnsi="IRBadr" w:cs="IRBadr" w:hint="cs"/>
          <w:sz w:val="28"/>
          <w:rtl/>
        </w:rPr>
        <w:t xml:space="preserve"> ایستادند و جمع زیادی از </w:t>
      </w:r>
      <w:r w:rsidR="00353AB3">
        <w:rPr>
          <w:rFonts w:ascii="IRBadr" w:hAnsi="IRBadr" w:cs="IRBadr"/>
          <w:sz w:val="28"/>
          <w:rtl/>
        </w:rPr>
        <w:t>آن‌ها</w:t>
      </w:r>
      <w:r w:rsidR="00B505D3">
        <w:rPr>
          <w:rFonts w:ascii="IRBadr" w:hAnsi="IRBadr" w:cs="IRBadr" w:hint="cs"/>
          <w:sz w:val="28"/>
          <w:rtl/>
        </w:rPr>
        <w:t xml:space="preserve"> را به خاک و خون کشیدند و </w:t>
      </w:r>
      <w:r>
        <w:rPr>
          <w:rFonts w:ascii="IRBadr" w:hAnsi="IRBadr" w:cs="IRBadr" w:hint="cs"/>
          <w:sz w:val="28"/>
          <w:rtl/>
        </w:rPr>
        <w:t>علی‌رغم</w:t>
      </w:r>
      <w:r w:rsidR="00B505D3">
        <w:rPr>
          <w:rFonts w:ascii="IRBadr" w:hAnsi="IRBadr" w:cs="IRBadr" w:hint="cs"/>
          <w:sz w:val="28"/>
          <w:rtl/>
        </w:rPr>
        <w:t xml:space="preserve"> کمبود امکانات رفت این جنگ تا همانند جنگ بدر بشود،</w:t>
      </w:r>
      <w:r w:rsidR="00353AB3">
        <w:rPr>
          <w:rFonts w:ascii="IRBadr" w:hAnsi="IRBadr" w:cs="IRBadr"/>
          <w:sz w:val="28"/>
          <w:rtl/>
        </w:rPr>
        <w:t xml:space="preserve"> لذا</w:t>
      </w:r>
      <w:r w:rsidR="00B505D3">
        <w:rPr>
          <w:rFonts w:ascii="IRBadr" w:hAnsi="IRBadr" w:cs="IRBadr" w:hint="cs"/>
          <w:sz w:val="28"/>
          <w:rtl/>
        </w:rPr>
        <w:t xml:space="preserve"> سپاه دشمن مغلوب شد،</w:t>
      </w:r>
      <w:r w:rsidR="00353AB3">
        <w:rPr>
          <w:rFonts w:ascii="IRBadr" w:hAnsi="IRBadr" w:cs="IRBadr"/>
          <w:sz w:val="28"/>
          <w:rtl/>
        </w:rPr>
        <w:t xml:space="preserve"> ول</w:t>
      </w:r>
      <w:r w:rsidR="00353AB3">
        <w:rPr>
          <w:rFonts w:ascii="IRBadr" w:hAnsi="IRBadr" w:cs="IRBadr" w:hint="cs"/>
          <w:sz w:val="28"/>
          <w:rtl/>
        </w:rPr>
        <w:t>ی</w:t>
      </w:r>
      <w:r w:rsidR="00B505D3">
        <w:rPr>
          <w:rFonts w:ascii="IRBadr" w:hAnsi="IRBadr" w:cs="IRBadr" w:hint="cs"/>
          <w:sz w:val="28"/>
          <w:rtl/>
        </w:rPr>
        <w:t xml:space="preserve"> پس از فاز اول به دلیل تخلف گماشتگان بر عقبه که به سمت </w:t>
      </w:r>
      <w:r>
        <w:rPr>
          <w:rFonts w:ascii="IRBadr" w:hAnsi="IRBadr" w:cs="IRBadr" w:hint="cs"/>
          <w:sz w:val="28"/>
          <w:rtl/>
        </w:rPr>
        <w:t>غنائم</w:t>
      </w:r>
      <w:r w:rsidR="00B505D3">
        <w:rPr>
          <w:rFonts w:ascii="IRBadr" w:hAnsi="IRBadr" w:cs="IRBadr" w:hint="cs"/>
          <w:sz w:val="28"/>
          <w:rtl/>
        </w:rPr>
        <w:t xml:space="preserve"> رفتند،</w:t>
      </w:r>
      <w:r w:rsidR="00353AB3">
        <w:rPr>
          <w:rFonts w:ascii="IRBadr" w:hAnsi="IRBadr" w:cs="IRBadr"/>
          <w:sz w:val="28"/>
          <w:rtl/>
        </w:rPr>
        <w:t xml:space="preserve"> دشمن</w:t>
      </w:r>
      <w:r w:rsidR="00B505D3">
        <w:rPr>
          <w:rFonts w:ascii="IRBadr" w:hAnsi="IRBadr" w:cs="IRBadr" w:hint="cs"/>
          <w:sz w:val="28"/>
          <w:rtl/>
        </w:rPr>
        <w:t xml:space="preserve"> از همان </w:t>
      </w:r>
      <w:r>
        <w:rPr>
          <w:rFonts w:ascii="IRBadr" w:hAnsi="IRBadr" w:cs="IRBadr" w:hint="cs"/>
          <w:sz w:val="28"/>
          <w:rtl/>
        </w:rPr>
        <w:t>محل</w:t>
      </w:r>
      <w:r w:rsidR="00B505D3">
        <w:rPr>
          <w:rFonts w:ascii="IRBadr" w:hAnsi="IRBadr" w:cs="IRBadr" w:hint="cs"/>
          <w:sz w:val="28"/>
          <w:rtl/>
        </w:rPr>
        <w:t xml:space="preserve"> حمله کرد.</w:t>
      </w:r>
      <w:r w:rsidR="00353AB3">
        <w:rPr>
          <w:rFonts w:ascii="IRBadr" w:hAnsi="IRBadr" w:cs="IRBadr"/>
          <w:sz w:val="28"/>
          <w:rtl/>
        </w:rPr>
        <w:t xml:space="preserve"> دشمن</w:t>
      </w:r>
      <w:r w:rsidR="00B505D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زخم‌خورده</w:t>
      </w:r>
      <w:r w:rsidR="00B505D3">
        <w:rPr>
          <w:rFonts w:ascii="IRBadr" w:hAnsi="IRBadr" w:cs="IRBadr" w:hint="cs"/>
          <w:sz w:val="28"/>
          <w:rtl/>
        </w:rPr>
        <w:t xml:space="preserve"> که با همه وجود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ی‌خواهد</w:t>
      </w:r>
      <w:r w:rsidR="00B505D3">
        <w:rPr>
          <w:rFonts w:ascii="IRBadr" w:hAnsi="IRBadr" w:cs="IRBadr" w:hint="cs"/>
          <w:sz w:val="28"/>
          <w:rtl/>
        </w:rPr>
        <w:t xml:space="preserve"> انتقام بگیرد و از طرفی دیگر سپاه اسلام که در جنگ بدر پیروز شده بود،</w:t>
      </w:r>
      <w:r w:rsidR="00353AB3">
        <w:rPr>
          <w:rFonts w:ascii="IRBadr" w:hAnsi="IRBadr" w:cs="IRBadr"/>
          <w:sz w:val="28"/>
          <w:rtl/>
        </w:rPr>
        <w:t xml:space="preserve"> در</w:t>
      </w:r>
      <w:r w:rsidR="00B505D3">
        <w:rPr>
          <w:rFonts w:ascii="IRBadr" w:hAnsi="IRBadr" w:cs="IRBadr" w:hint="cs"/>
          <w:sz w:val="28"/>
          <w:rtl/>
        </w:rPr>
        <w:t xml:space="preserve"> فاز اول این جنگ نیز پیروز شده بود،</w:t>
      </w:r>
      <w:r w:rsidR="00353AB3">
        <w:rPr>
          <w:rFonts w:ascii="IRBadr" w:hAnsi="IRBadr" w:cs="IRBadr"/>
          <w:sz w:val="28"/>
          <w:rtl/>
        </w:rPr>
        <w:t xml:space="preserve"> اکنون</w:t>
      </w:r>
      <w:r w:rsidR="00B505D3">
        <w:rPr>
          <w:rFonts w:ascii="IRBadr" w:hAnsi="IRBadr" w:cs="IRBadr" w:hint="cs"/>
          <w:sz w:val="28"/>
          <w:rtl/>
        </w:rPr>
        <w:t xml:space="preserve"> نیز گرفتار غروری شدند و به دنبال </w:t>
      </w:r>
      <w:r>
        <w:rPr>
          <w:rFonts w:ascii="IRBadr" w:hAnsi="IRBadr" w:cs="IRBadr" w:hint="cs"/>
          <w:sz w:val="28"/>
          <w:rtl/>
        </w:rPr>
        <w:t>غنائم</w:t>
      </w:r>
      <w:r w:rsidR="00B505D3">
        <w:rPr>
          <w:rFonts w:ascii="IRBadr" w:hAnsi="IRBadr" w:cs="IRBadr" w:hint="cs"/>
          <w:sz w:val="28"/>
          <w:rtl/>
        </w:rPr>
        <w:t xml:space="preserve"> رفتند</w:t>
      </w:r>
      <w:r w:rsidR="00CE4D68">
        <w:rPr>
          <w:rFonts w:ascii="IRBadr" w:hAnsi="IRBadr" w:cs="IRBadr" w:hint="cs"/>
          <w:sz w:val="28"/>
          <w:rtl/>
        </w:rPr>
        <w:t xml:space="preserve"> و تخلف </w:t>
      </w:r>
      <w:r w:rsidR="00353AB3">
        <w:rPr>
          <w:rFonts w:ascii="IRBadr" w:hAnsi="IRBadr" w:cs="IRBadr"/>
          <w:sz w:val="28"/>
          <w:rtl/>
        </w:rPr>
        <w:t>کردند (</w:t>
      </w:r>
      <w:r w:rsidR="00CE4D68">
        <w:rPr>
          <w:rFonts w:ascii="IRBadr" w:hAnsi="IRBadr" w:cs="IRBadr" w:hint="cs"/>
          <w:sz w:val="28"/>
          <w:rtl/>
        </w:rPr>
        <w:t xml:space="preserve">چراکه مأمور بودند تا پایان کارزار در نقطه </w:t>
      </w:r>
      <w:r>
        <w:rPr>
          <w:rFonts w:ascii="IRBadr" w:hAnsi="IRBadr" w:cs="IRBadr"/>
          <w:sz w:val="28"/>
          <w:rtl/>
        </w:rPr>
        <w:t>مع</w:t>
      </w:r>
      <w:r>
        <w:rPr>
          <w:rFonts w:ascii="IRBadr" w:hAnsi="IRBadr" w:cs="IRBadr" w:hint="cs"/>
          <w:sz w:val="28"/>
          <w:rtl/>
        </w:rPr>
        <w:t>ین‌شده</w:t>
      </w:r>
      <w:r w:rsidR="00CE4D68">
        <w:rPr>
          <w:rFonts w:ascii="IRBadr" w:hAnsi="IRBadr" w:cs="IRBadr" w:hint="cs"/>
          <w:sz w:val="28"/>
          <w:rtl/>
        </w:rPr>
        <w:t xml:space="preserve"> قرار بگیرند)</w:t>
      </w:r>
      <w:r w:rsidR="00B505D3">
        <w:rPr>
          <w:rFonts w:ascii="IRBadr" w:hAnsi="IRBadr" w:cs="IRBadr" w:hint="cs"/>
          <w:sz w:val="28"/>
          <w:rtl/>
        </w:rPr>
        <w:t xml:space="preserve"> که در چرخشی ناگهانی سرنوشت جنگ به گونه دیگری رقم خورد.</w:t>
      </w:r>
    </w:p>
    <w:p w:rsidR="00790A7F" w:rsidRDefault="00790A7F" w:rsidP="00790A7F">
      <w:pPr>
        <w:pStyle w:val="Heading3"/>
        <w:bidi/>
        <w:rPr>
          <w:rtl/>
        </w:rPr>
      </w:pPr>
      <w:bookmarkStart w:id="5" w:name="_Toc438303613"/>
      <w:r>
        <w:rPr>
          <w:rFonts w:hint="cs"/>
          <w:rtl/>
        </w:rPr>
        <w:t>علت شکست جنگ احد</w:t>
      </w:r>
      <w:bookmarkEnd w:id="5"/>
    </w:p>
    <w:p w:rsidR="00CE4D68" w:rsidRDefault="00CE4D68" w:rsidP="00CE4D6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مرحله دوم جنگ است که مسلمانان که در طول چند سال گذشته با ایمان و توجه به الطاف الهی و زیر پرچم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بارها و </w:t>
      </w:r>
      <w:r w:rsidR="00D17F81">
        <w:rPr>
          <w:rFonts w:ascii="IRBadr" w:hAnsi="IRBadr" w:cs="IRBadr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در جنگ بزرگ بدر و در مرحله اول این جنگ </w:t>
      </w:r>
      <w:r w:rsidR="00353AB3">
        <w:rPr>
          <w:rFonts w:ascii="IRBadr" w:hAnsi="IRBadr" w:cs="IRBadr"/>
          <w:sz w:val="28"/>
          <w:rtl/>
        </w:rPr>
        <w:t>پ</w:t>
      </w:r>
      <w:r w:rsidR="00353AB3">
        <w:rPr>
          <w:rFonts w:ascii="IRBadr" w:hAnsi="IRBadr" w:cs="IRBadr" w:hint="cs"/>
          <w:sz w:val="28"/>
          <w:rtl/>
        </w:rPr>
        <w:t>یروزی‌های</w:t>
      </w:r>
      <w:r>
        <w:rPr>
          <w:rFonts w:ascii="IRBadr" w:hAnsi="IRBadr" w:cs="IRBadr" w:hint="cs"/>
          <w:sz w:val="28"/>
          <w:rtl/>
        </w:rPr>
        <w:t xml:space="preserve"> عجیبی را کسب کرده بودند،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جنگ شکست خوردند،</w:t>
      </w:r>
      <w:r w:rsidR="00353AB3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آیات زیادی نازل شد،</w:t>
      </w:r>
      <w:r w:rsidR="00353AB3">
        <w:rPr>
          <w:rFonts w:ascii="IRBadr" w:hAnsi="IRBadr" w:cs="IRBadr"/>
          <w:sz w:val="28"/>
          <w:rtl/>
        </w:rPr>
        <w:t xml:space="preserve"> نقاط</w:t>
      </w:r>
      <w:r>
        <w:rPr>
          <w:rFonts w:ascii="IRBadr" w:hAnsi="IRBadr" w:cs="IRBadr" w:hint="cs"/>
          <w:sz w:val="28"/>
          <w:rtl/>
        </w:rPr>
        <w:t xml:space="preserve"> ضعف </w:t>
      </w:r>
      <w:r w:rsidR="00353AB3">
        <w:rPr>
          <w:rFonts w:ascii="IRBadr" w:hAnsi="IRBadr" w:cs="IRBadr"/>
          <w:sz w:val="28"/>
          <w:rtl/>
        </w:rPr>
        <w:t>بدان‌ها</w:t>
      </w:r>
      <w:r>
        <w:rPr>
          <w:rFonts w:ascii="IRBadr" w:hAnsi="IRBadr" w:cs="IRBadr" w:hint="cs"/>
          <w:sz w:val="28"/>
          <w:rtl/>
        </w:rPr>
        <w:t xml:space="preserve"> گوشزد شد،</w:t>
      </w:r>
      <w:r w:rsidR="00353AB3">
        <w:rPr>
          <w:rFonts w:ascii="IRBadr" w:hAnsi="IRBadr" w:cs="IRBadr"/>
          <w:sz w:val="28"/>
          <w:rtl/>
        </w:rPr>
        <w:t xml:space="preserve"> بدان‌ها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دلدار</w:t>
      </w:r>
      <w:r w:rsidR="00D17F8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داده شد که هر شکست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مقدمه‌ای</w:t>
      </w:r>
      <w:r>
        <w:rPr>
          <w:rFonts w:ascii="IRBadr" w:hAnsi="IRBadr" w:cs="IRBadr" w:hint="cs"/>
          <w:sz w:val="28"/>
          <w:rtl/>
        </w:rPr>
        <w:t xml:space="preserve"> برای پیروزی باشد و امتحانی از جانب خداوند است.</w:t>
      </w:r>
    </w:p>
    <w:p w:rsidR="002726FA" w:rsidRDefault="00CE4D68" w:rsidP="002726FA">
      <w:pPr>
        <w:pStyle w:val="NormalWeb"/>
        <w:bidi/>
        <w:spacing w:line="360" w:lineRule="auto"/>
        <w:jc w:val="both"/>
        <w:rPr>
          <w:rFonts w:ascii="IRBadr" w:hAnsi="IRBadr" w:cs="IRBadr"/>
          <w:color w:val="000000"/>
          <w:sz w:val="28"/>
          <w:szCs w:val="28"/>
          <w:rtl/>
          <w:lang w:bidi="fa-IR"/>
        </w:rPr>
      </w:pPr>
      <w:r w:rsidRPr="002726FA">
        <w:rPr>
          <w:rFonts w:ascii="IRBadr" w:hAnsi="IRBadr" w:cs="IRBadr"/>
          <w:sz w:val="28"/>
          <w:szCs w:val="28"/>
          <w:rtl/>
        </w:rPr>
        <w:t xml:space="preserve">نام حضرت حمزه با این جنگ گره خورده چراکه </w:t>
      </w:r>
      <w:r w:rsidR="00353AB3">
        <w:rPr>
          <w:rFonts w:ascii="IRBadr" w:hAnsi="IRBadr" w:cs="IRBadr"/>
          <w:sz w:val="28"/>
          <w:szCs w:val="28"/>
          <w:rtl/>
        </w:rPr>
        <w:t>مهم‌تر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ن</w:t>
      </w:r>
      <w:r w:rsidRPr="002726FA">
        <w:rPr>
          <w:rFonts w:ascii="IRBadr" w:hAnsi="IRBadr" w:cs="IRBadr"/>
          <w:sz w:val="28"/>
          <w:szCs w:val="28"/>
          <w:rtl/>
        </w:rPr>
        <w:t xml:space="preserve"> شهید جنگ احد در مرتبه دوم حضرت حمزه بود،</w:t>
      </w:r>
      <w:r w:rsidR="00353AB3">
        <w:rPr>
          <w:rFonts w:ascii="IRBadr" w:hAnsi="IRBadr" w:cs="IRBadr"/>
          <w:sz w:val="28"/>
          <w:szCs w:val="28"/>
          <w:rtl/>
        </w:rPr>
        <w:t xml:space="preserve"> ا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ن</w:t>
      </w:r>
      <w:r w:rsidRPr="002726FA">
        <w:rPr>
          <w:rFonts w:ascii="IRBadr" w:hAnsi="IRBadr" w:cs="IRBadr"/>
          <w:sz w:val="28"/>
          <w:szCs w:val="28"/>
          <w:rtl/>
        </w:rPr>
        <w:t xml:space="preserve"> از </w:t>
      </w:r>
      <w:r w:rsidR="00353AB3">
        <w:rPr>
          <w:rFonts w:ascii="IRBadr" w:hAnsi="IRBadr" w:cs="IRBadr"/>
          <w:sz w:val="28"/>
          <w:szCs w:val="28"/>
          <w:rtl/>
        </w:rPr>
        <w:t>غم‌ها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Pr="002726FA">
        <w:rPr>
          <w:rFonts w:ascii="IRBadr" w:hAnsi="IRBadr" w:cs="IRBadr"/>
          <w:sz w:val="28"/>
          <w:szCs w:val="28"/>
          <w:rtl/>
        </w:rPr>
        <w:t xml:space="preserve"> بسیار شکننده برای رسول خدا (ص) بود.</w:t>
      </w:r>
      <w:r w:rsidR="00353AB3">
        <w:rPr>
          <w:rFonts w:ascii="IRBadr" w:hAnsi="IRBadr" w:cs="IRBadr"/>
          <w:sz w:val="28"/>
          <w:szCs w:val="28"/>
          <w:rtl/>
        </w:rPr>
        <w:t xml:space="preserve"> طبق</w:t>
      </w:r>
      <w:r w:rsidRPr="002726FA">
        <w:rPr>
          <w:rFonts w:ascii="IRBadr" w:hAnsi="IRBadr" w:cs="IRBadr"/>
          <w:sz w:val="28"/>
          <w:szCs w:val="28"/>
          <w:rtl/>
        </w:rPr>
        <w:t xml:space="preserve"> نقل تاریخ حضرت عبدالمطلب 16 فرزند داشت؛10 پسر و 6 دختر از چندین مادر.</w:t>
      </w:r>
      <w:r w:rsidR="00353AB3">
        <w:rPr>
          <w:rFonts w:ascii="IRBadr" w:hAnsi="IRBadr" w:cs="IRBadr"/>
          <w:sz w:val="28"/>
          <w:szCs w:val="28"/>
          <w:rtl/>
        </w:rPr>
        <w:t xml:space="preserve"> </w:t>
      </w:r>
      <w:r w:rsidR="00D17F81">
        <w:rPr>
          <w:rFonts w:ascii="IRBadr" w:hAnsi="IRBadr" w:cs="IRBadr"/>
          <w:sz w:val="28"/>
          <w:szCs w:val="28"/>
          <w:rtl/>
        </w:rPr>
        <w:t>درواقع</w:t>
      </w:r>
      <w:r w:rsidRPr="002726FA">
        <w:rPr>
          <w:rFonts w:ascii="IRBadr" w:hAnsi="IRBadr" w:cs="IRBadr"/>
          <w:sz w:val="28"/>
          <w:szCs w:val="28"/>
          <w:rtl/>
        </w:rPr>
        <w:t xml:space="preserve"> نبی </w:t>
      </w:r>
      <w:r w:rsidR="00353AB3">
        <w:rPr>
          <w:rFonts w:ascii="IRBadr" w:hAnsi="IRBadr" w:cs="IRBadr"/>
          <w:sz w:val="28"/>
          <w:szCs w:val="28"/>
          <w:rtl/>
        </w:rPr>
        <w:t>خدا (</w:t>
      </w:r>
      <w:r w:rsidRPr="002726FA">
        <w:rPr>
          <w:rFonts w:ascii="IRBadr" w:hAnsi="IRBadr" w:cs="IRBadr"/>
          <w:sz w:val="28"/>
          <w:szCs w:val="28"/>
          <w:rtl/>
        </w:rPr>
        <w:t>ص) 9 عمو</w:t>
      </w:r>
      <w:r w:rsidR="00D17F81">
        <w:rPr>
          <w:rFonts w:ascii="IRBadr" w:hAnsi="IRBadr" w:cs="IRBadr" w:hint="cs"/>
          <w:sz w:val="28"/>
          <w:szCs w:val="28"/>
          <w:rtl/>
        </w:rPr>
        <w:t xml:space="preserve"> و</w:t>
      </w:r>
      <w:r w:rsidRPr="002726FA">
        <w:rPr>
          <w:rFonts w:ascii="IRBadr" w:hAnsi="IRBadr" w:cs="IRBadr"/>
          <w:sz w:val="28"/>
          <w:szCs w:val="28"/>
          <w:rtl/>
        </w:rPr>
        <w:t xml:space="preserve"> 6 عمه داشتند و در میان عموهای ایشان چند درجه ایمانی مشاهده </w:t>
      </w:r>
      <w:r w:rsidR="00353AB3">
        <w:rPr>
          <w:rFonts w:ascii="IRBadr" w:hAnsi="IRBadr" w:cs="IRBadr"/>
          <w:sz w:val="28"/>
          <w:szCs w:val="28"/>
          <w:rtl/>
        </w:rPr>
        <w:t>م</w:t>
      </w:r>
      <w:r w:rsidR="00353AB3">
        <w:rPr>
          <w:rFonts w:ascii="IRBadr" w:hAnsi="IRBadr" w:cs="IRBadr" w:hint="cs"/>
          <w:sz w:val="28"/>
          <w:szCs w:val="28"/>
          <w:rtl/>
        </w:rPr>
        <w:t>ی‌</w:t>
      </w:r>
      <w:r w:rsidR="00353AB3">
        <w:rPr>
          <w:rFonts w:ascii="IRBadr" w:hAnsi="IRBadr" w:cs="IRBadr" w:hint="eastAsia"/>
          <w:sz w:val="28"/>
          <w:szCs w:val="28"/>
          <w:rtl/>
        </w:rPr>
        <w:t>شود</w:t>
      </w:r>
      <w:r w:rsidRPr="002726FA">
        <w:rPr>
          <w:rFonts w:ascii="IRBadr" w:hAnsi="IRBadr" w:cs="IRBadr"/>
          <w:sz w:val="28"/>
          <w:szCs w:val="28"/>
          <w:rtl/>
        </w:rPr>
        <w:t>؛</w:t>
      </w:r>
      <w:r w:rsidR="00353AB3">
        <w:rPr>
          <w:rFonts w:ascii="IRBadr" w:hAnsi="IRBadr" w:cs="IRBadr"/>
          <w:sz w:val="28"/>
          <w:szCs w:val="28"/>
          <w:rtl/>
        </w:rPr>
        <w:t xml:space="preserve"> ابوطالب</w:t>
      </w:r>
      <w:r w:rsidRPr="002726FA">
        <w:rPr>
          <w:rFonts w:ascii="IRBadr" w:hAnsi="IRBadr" w:cs="IRBadr"/>
          <w:sz w:val="28"/>
          <w:szCs w:val="28"/>
          <w:rtl/>
        </w:rPr>
        <w:t>،</w:t>
      </w:r>
      <w:r w:rsidR="00353AB3">
        <w:rPr>
          <w:rFonts w:ascii="IRBadr" w:hAnsi="IRBadr" w:cs="IRBadr"/>
          <w:sz w:val="28"/>
          <w:szCs w:val="28"/>
          <w:rtl/>
        </w:rPr>
        <w:t xml:space="preserve"> حمزه</w:t>
      </w:r>
      <w:r w:rsidRPr="002726FA">
        <w:rPr>
          <w:rFonts w:ascii="IRBadr" w:hAnsi="IRBadr" w:cs="IRBadr"/>
          <w:sz w:val="28"/>
          <w:szCs w:val="28"/>
          <w:rtl/>
        </w:rPr>
        <w:t>،</w:t>
      </w:r>
      <w:r w:rsidR="00353AB3">
        <w:rPr>
          <w:rFonts w:ascii="IRBadr" w:hAnsi="IRBadr" w:cs="IRBadr"/>
          <w:sz w:val="28"/>
          <w:szCs w:val="28"/>
          <w:rtl/>
        </w:rPr>
        <w:t xml:space="preserve"> عباس</w:t>
      </w:r>
      <w:r w:rsidRPr="002726FA">
        <w:rPr>
          <w:rFonts w:ascii="IRBadr" w:hAnsi="IRBadr" w:cs="IRBadr"/>
          <w:sz w:val="28"/>
          <w:szCs w:val="28"/>
          <w:rtl/>
        </w:rPr>
        <w:t>،</w:t>
      </w:r>
      <w:r w:rsidR="00353AB3">
        <w:rPr>
          <w:rFonts w:ascii="IRBadr" w:hAnsi="IRBadr" w:cs="IRBadr"/>
          <w:sz w:val="28"/>
          <w:szCs w:val="28"/>
          <w:rtl/>
        </w:rPr>
        <w:t xml:space="preserve"> </w:t>
      </w:r>
      <w:r w:rsidR="00D17F81">
        <w:rPr>
          <w:rFonts w:ascii="IRBadr" w:hAnsi="IRBadr" w:cs="IRBadr"/>
          <w:sz w:val="28"/>
          <w:szCs w:val="28"/>
          <w:rtl/>
        </w:rPr>
        <w:t>ابی‌لهب</w:t>
      </w:r>
      <w:r w:rsidRPr="002726FA">
        <w:rPr>
          <w:rFonts w:ascii="IRBadr" w:hAnsi="IRBadr" w:cs="IRBadr"/>
          <w:sz w:val="28"/>
          <w:szCs w:val="28"/>
          <w:rtl/>
        </w:rPr>
        <w:t>،</w:t>
      </w:r>
      <w:r w:rsidR="00353AB3">
        <w:rPr>
          <w:rFonts w:ascii="IRBadr" w:hAnsi="IRBadr" w:cs="IRBadr"/>
          <w:sz w:val="28"/>
          <w:szCs w:val="28"/>
          <w:rtl/>
        </w:rPr>
        <w:t xml:space="preserve"> عبدالله</w:t>
      </w:r>
      <w:r w:rsidRPr="002726FA">
        <w:rPr>
          <w:rFonts w:ascii="IRBadr" w:hAnsi="IRBadr" w:cs="IRBadr"/>
          <w:sz w:val="28"/>
          <w:szCs w:val="28"/>
          <w:rtl/>
        </w:rPr>
        <w:t xml:space="preserve"> (که قبلاً از دنیا رفته بود.) و ...؛</w:t>
      </w:r>
      <w:r w:rsidR="00353AB3">
        <w:rPr>
          <w:rFonts w:ascii="IRBadr" w:hAnsi="IRBadr" w:cs="IRBadr"/>
          <w:sz w:val="28"/>
          <w:szCs w:val="28"/>
          <w:rtl/>
        </w:rPr>
        <w:t xml:space="preserve"> ا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ن</w:t>
      </w:r>
      <w:r w:rsidRPr="002726FA">
        <w:rPr>
          <w:rFonts w:ascii="IRBadr" w:hAnsi="IRBadr" w:cs="IRBadr"/>
          <w:sz w:val="28"/>
          <w:szCs w:val="28"/>
          <w:rtl/>
        </w:rPr>
        <w:t xml:space="preserve"> 4 نفر از افراد شاخص در میان عموهای حضرت بود.</w:t>
      </w:r>
      <w:r w:rsidR="00353AB3">
        <w:rPr>
          <w:rFonts w:ascii="IRBadr" w:hAnsi="IRBadr" w:cs="IRBadr"/>
          <w:sz w:val="28"/>
          <w:szCs w:val="28"/>
          <w:rtl/>
        </w:rPr>
        <w:t xml:space="preserve"> جالب</w:t>
      </w:r>
      <w:r w:rsidRPr="002726FA">
        <w:rPr>
          <w:rFonts w:ascii="IRBadr" w:hAnsi="IRBadr" w:cs="IRBadr"/>
          <w:sz w:val="28"/>
          <w:szCs w:val="28"/>
          <w:rtl/>
        </w:rPr>
        <w:t xml:space="preserve"> است </w:t>
      </w:r>
      <w:r w:rsidRPr="002726FA">
        <w:rPr>
          <w:rFonts w:ascii="IRBadr" w:hAnsi="IRBadr" w:cs="IRBadr"/>
          <w:sz w:val="28"/>
          <w:szCs w:val="28"/>
          <w:rtl/>
        </w:rPr>
        <w:lastRenderedPageBreak/>
        <w:t xml:space="preserve">که در میان خانواده </w:t>
      </w:r>
      <w:r w:rsidR="00D17F81">
        <w:rPr>
          <w:rFonts w:ascii="IRBadr" w:hAnsi="IRBadr" w:cs="IRBadr"/>
          <w:sz w:val="28"/>
          <w:szCs w:val="28"/>
          <w:rtl/>
        </w:rPr>
        <w:t>عظیم‌الشأن</w:t>
      </w:r>
      <w:r w:rsidRPr="002726FA">
        <w:rPr>
          <w:rFonts w:ascii="IRBadr" w:hAnsi="IRBadr" w:cs="IRBadr"/>
          <w:sz w:val="28"/>
          <w:szCs w:val="28"/>
          <w:rtl/>
        </w:rPr>
        <w:t xml:space="preserve"> عبدالمطلب که دودمان بزرگی در میان عرب بود و به حضرت ابراهیم (ع) متصل </w:t>
      </w:r>
      <w:r w:rsidR="00353AB3">
        <w:rPr>
          <w:rFonts w:ascii="IRBadr" w:hAnsi="IRBadr" w:cs="IRBadr"/>
          <w:sz w:val="28"/>
          <w:szCs w:val="28"/>
          <w:rtl/>
        </w:rPr>
        <w:t>م</w:t>
      </w:r>
      <w:r w:rsidR="00353AB3">
        <w:rPr>
          <w:rFonts w:ascii="IRBadr" w:hAnsi="IRBadr" w:cs="IRBadr" w:hint="cs"/>
          <w:sz w:val="28"/>
          <w:szCs w:val="28"/>
          <w:rtl/>
        </w:rPr>
        <w:t>ی‌</w:t>
      </w:r>
      <w:r w:rsidR="00353AB3">
        <w:rPr>
          <w:rFonts w:ascii="IRBadr" w:hAnsi="IRBadr" w:cs="IRBadr" w:hint="eastAsia"/>
          <w:sz w:val="28"/>
          <w:szCs w:val="28"/>
          <w:rtl/>
        </w:rPr>
        <w:t>شد</w:t>
      </w:r>
      <w:r w:rsidRPr="002726FA">
        <w:rPr>
          <w:rFonts w:ascii="IRBadr" w:hAnsi="IRBadr" w:cs="IRBadr"/>
          <w:sz w:val="28"/>
          <w:szCs w:val="28"/>
          <w:rtl/>
        </w:rPr>
        <w:t>،</w:t>
      </w:r>
      <w:r w:rsidR="00353AB3">
        <w:rPr>
          <w:rFonts w:ascii="IRBadr" w:hAnsi="IRBadr" w:cs="IRBadr"/>
          <w:sz w:val="28"/>
          <w:szCs w:val="28"/>
          <w:rtl/>
        </w:rPr>
        <w:t xml:space="preserve"> 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ک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Pr="002726FA">
        <w:rPr>
          <w:rFonts w:ascii="IRBadr" w:hAnsi="IRBadr" w:cs="IRBadr"/>
          <w:sz w:val="28"/>
          <w:szCs w:val="28"/>
          <w:rtl/>
        </w:rPr>
        <w:t xml:space="preserve"> از </w:t>
      </w:r>
      <w:r w:rsidR="00353AB3">
        <w:rPr>
          <w:rFonts w:ascii="IRBadr" w:hAnsi="IRBadr" w:cs="IRBadr"/>
          <w:sz w:val="28"/>
          <w:szCs w:val="28"/>
          <w:rtl/>
        </w:rPr>
        <w:t>آن‌ها</w:t>
      </w:r>
      <w:r w:rsidRPr="002726FA">
        <w:rPr>
          <w:rFonts w:ascii="IRBadr" w:hAnsi="IRBadr" w:cs="IRBadr"/>
          <w:sz w:val="28"/>
          <w:szCs w:val="28"/>
          <w:rtl/>
        </w:rPr>
        <w:t xml:space="preserve"> </w:t>
      </w:r>
      <w:r w:rsidR="00D17F81">
        <w:rPr>
          <w:rFonts w:ascii="IRBadr" w:hAnsi="IRBadr" w:cs="IRBadr"/>
          <w:sz w:val="28"/>
          <w:szCs w:val="28"/>
          <w:rtl/>
        </w:rPr>
        <w:t>ابی‌لهب</w:t>
      </w:r>
      <w:r w:rsidRPr="002726FA">
        <w:rPr>
          <w:rFonts w:ascii="IRBadr" w:hAnsi="IRBadr" w:cs="IRBadr"/>
          <w:sz w:val="28"/>
          <w:szCs w:val="28"/>
          <w:rtl/>
        </w:rPr>
        <w:t xml:space="preserve"> بود که در شأن او نازل شد؛</w:t>
      </w:r>
      <w:r w:rsidR="002726FA" w:rsidRPr="002726F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تَبَّتْ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دا </w:t>
      </w:r>
      <w:r w:rsidR="00D17F8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ابی‌لهب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تَب</w:t>
      </w:r>
      <w:r w:rsidR="002726FA" w:rsidRPr="002726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2726FA" w:rsidRPr="002726FA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CE4D68" w:rsidRPr="002726FA" w:rsidRDefault="00CE4D68" w:rsidP="002726FA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726FA">
        <w:rPr>
          <w:rFonts w:ascii="IRBadr" w:hAnsi="IRBadr" w:cs="IRBadr" w:hint="cs"/>
          <w:sz w:val="28"/>
          <w:szCs w:val="28"/>
          <w:rtl/>
        </w:rPr>
        <w:t xml:space="preserve">در میان دشمنان اسلام تنها نام او در قرآن ذکر شده است که در برابر پیام </w:t>
      </w:r>
      <w:r w:rsidR="00D17F81">
        <w:rPr>
          <w:rFonts w:ascii="IRBadr" w:hAnsi="IRBadr" w:cs="IRBadr" w:hint="cs"/>
          <w:sz w:val="28"/>
          <w:szCs w:val="28"/>
          <w:rtl/>
        </w:rPr>
        <w:t>نجات‌بخش</w:t>
      </w:r>
      <w:r w:rsidRPr="002726FA">
        <w:rPr>
          <w:rFonts w:ascii="IRBadr" w:hAnsi="IRBadr" w:cs="IRBadr" w:hint="cs"/>
          <w:sz w:val="28"/>
          <w:szCs w:val="28"/>
          <w:rtl/>
        </w:rPr>
        <w:t xml:space="preserve"> </w:t>
      </w:r>
      <w:r w:rsidR="00D17F81">
        <w:rPr>
          <w:rFonts w:ascii="IRBadr" w:hAnsi="IRBadr" w:cs="IRBadr" w:hint="cs"/>
          <w:sz w:val="28"/>
          <w:szCs w:val="28"/>
          <w:rtl/>
        </w:rPr>
        <w:t>برادرزاده</w:t>
      </w:r>
      <w:r w:rsidRPr="002726FA">
        <w:rPr>
          <w:rFonts w:ascii="IRBadr" w:hAnsi="IRBadr" w:cs="IRBadr" w:hint="cs"/>
          <w:sz w:val="28"/>
          <w:szCs w:val="28"/>
          <w:rtl/>
        </w:rPr>
        <w:t xml:space="preserve"> خود و خاتم انبیاء مقاومت کرد.</w:t>
      </w:r>
      <w:r w:rsidR="00353AB3">
        <w:rPr>
          <w:rFonts w:ascii="IRBadr" w:hAnsi="IRBadr" w:cs="IRBadr"/>
          <w:sz w:val="28"/>
          <w:szCs w:val="28"/>
          <w:rtl/>
        </w:rPr>
        <w:t xml:space="preserve"> عباس</w:t>
      </w:r>
      <w:r w:rsidRPr="002726FA">
        <w:rPr>
          <w:rFonts w:ascii="IRBadr" w:hAnsi="IRBadr" w:cs="IRBadr" w:hint="cs"/>
          <w:sz w:val="28"/>
          <w:szCs w:val="28"/>
          <w:rtl/>
        </w:rPr>
        <w:t xml:space="preserve"> در سطح </w:t>
      </w:r>
      <w:r w:rsidR="00D17F81">
        <w:rPr>
          <w:rFonts w:ascii="IRBadr" w:hAnsi="IRBadr" w:cs="IRBadr" w:hint="cs"/>
          <w:sz w:val="28"/>
          <w:szCs w:val="28"/>
          <w:rtl/>
        </w:rPr>
        <w:t>معمولی‌ای</w:t>
      </w:r>
      <w:r w:rsidRPr="002726FA">
        <w:rPr>
          <w:rFonts w:ascii="IRBadr" w:hAnsi="IRBadr" w:cs="IRBadr" w:hint="cs"/>
          <w:sz w:val="28"/>
          <w:szCs w:val="28"/>
          <w:rtl/>
        </w:rPr>
        <w:t xml:space="preserve"> مثل سایر عموهای حضرت بود.</w:t>
      </w:r>
      <w:r w:rsidR="00353AB3">
        <w:rPr>
          <w:rFonts w:ascii="IRBadr" w:hAnsi="IRBadr" w:cs="IRBadr"/>
          <w:sz w:val="28"/>
          <w:szCs w:val="28"/>
          <w:rtl/>
        </w:rPr>
        <w:t xml:space="preserve"> حضرت</w:t>
      </w:r>
      <w:r w:rsidR="00F9110E" w:rsidRPr="002726FA">
        <w:rPr>
          <w:rFonts w:ascii="IRBadr" w:hAnsi="IRBadr" w:cs="IRBadr" w:hint="cs"/>
          <w:sz w:val="28"/>
          <w:szCs w:val="28"/>
          <w:rtl/>
        </w:rPr>
        <w:t xml:space="preserve"> حمزه و ابوطالب دو فرد شاخص بو</w:t>
      </w:r>
      <w:r w:rsidRPr="002726FA">
        <w:rPr>
          <w:rFonts w:ascii="IRBadr" w:hAnsi="IRBadr" w:cs="IRBadr" w:hint="cs"/>
          <w:sz w:val="28"/>
          <w:szCs w:val="28"/>
          <w:rtl/>
        </w:rPr>
        <w:t>دند که آیاتی از قرآن در مدحشان نازل شده است.</w:t>
      </w:r>
      <w:r w:rsidR="00353AB3">
        <w:rPr>
          <w:rFonts w:ascii="IRBadr" w:hAnsi="IRBadr" w:cs="IRBadr"/>
          <w:sz w:val="28"/>
          <w:szCs w:val="28"/>
          <w:rtl/>
        </w:rPr>
        <w:t xml:space="preserve"> 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عن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Pr="002726FA">
        <w:rPr>
          <w:rFonts w:ascii="IRBadr" w:hAnsi="IRBadr" w:cs="IRBadr" w:hint="cs"/>
          <w:sz w:val="28"/>
          <w:szCs w:val="28"/>
          <w:rtl/>
        </w:rPr>
        <w:t xml:space="preserve"> دو گروه مختلف در عموهای حضرت قرار دارند.</w:t>
      </w:r>
    </w:p>
    <w:p w:rsidR="00790A7F" w:rsidRDefault="00790A7F" w:rsidP="00790A7F">
      <w:pPr>
        <w:pStyle w:val="Heading3"/>
        <w:bidi/>
        <w:rPr>
          <w:rtl/>
        </w:rPr>
      </w:pPr>
      <w:bookmarkStart w:id="6" w:name="_Toc438303614"/>
      <w:r>
        <w:rPr>
          <w:rFonts w:hint="cs"/>
          <w:rtl/>
        </w:rPr>
        <w:t>حضرت حمزه (ع) در آیات</w:t>
      </w:r>
      <w:bookmarkEnd w:id="6"/>
    </w:p>
    <w:p w:rsidR="002726FA" w:rsidRPr="002726FA" w:rsidRDefault="002A52F3" w:rsidP="002726FA">
      <w:pPr>
        <w:pStyle w:val="NormalWeb"/>
        <w:bidi/>
        <w:rPr>
          <w:rFonts w:ascii="IRBadr" w:hAnsi="IRBadr" w:cs="IRBadr"/>
          <w:sz w:val="28"/>
          <w:szCs w:val="28"/>
          <w:lang w:bidi="fa-IR"/>
        </w:rPr>
      </w:pPr>
      <w:r w:rsidRPr="002726FA">
        <w:rPr>
          <w:rFonts w:ascii="IRBadr" w:hAnsi="IRBadr" w:cs="IRBadr"/>
          <w:sz w:val="28"/>
          <w:szCs w:val="28"/>
          <w:rtl/>
        </w:rPr>
        <w:t>در ذیل آیه</w:t>
      </w:r>
      <w:r w:rsidR="00353AB3">
        <w:rPr>
          <w:rFonts w:ascii="IRBadr" w:hAnsi="IRBadr" w:cs="IRBadr"/>
          <w:sz w:val="28"/>
          <w:szCs w:val="28"/>
          <w:rtl/>
        </w:rPr>
        <w:t xml:space="preserve"> 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بُ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وتٍ أَذِنَ اللَّهُ أَنْ تُرْفَعَ وَ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ذْ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رَ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353AB3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اسْمُهُ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سَبِّحُ لَهُ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353AB3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بِالْغُدُوِّ وَ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الْآصال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726FA" w:rsidRPr="002726FA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2726FA" w:rsidRPr="002726FA" w:rsidRDefault="00CE4D68" w:rsidP="002726FA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2726FA">
        <w:rPr>
          <w:rFonts w:ascii="IRBadr" w:hAnsi="IRBadr" w:cs="IRBadr"/>
          <w:sz w:val="28"/>
          <w:szCs w:val="28"/>
          <w:rtl/>
        </w:rPr>
        <w:t>در روایات فرموده شده که مقصود امیرالمؤمنین (ع)،</w:t>
      </w:r>
      <w:r w:rsidR="00353AB3">
        <w:rPr>
          <w:rFonts w:ascii="IRBadr" w:hAnsi="IRBadr" w:cs="IRBadr"/>
          <w:sz w:val="28"/>
          <w:szCs w:val="28"/>
          <w:rtl/>
        </w:rPr>
        <w:t xml:space="preserve"> فاطمه</w:t>
      </w:r>
      <w:r w:rsidRPr="002726FA">
        <w:rPr>
          <w:rFonts w:ascii="IRBadr" w:hAnsi="IRBadr" w:cs="IRBadr"/>
          <w:sz w:val="28"/>
          <w:szCs w:val="28"/>
          <w:rtl/>
        </w:rPr>
        <w:t xml:space="preserve"> </w:t>
      </w:r>
      <w:r w:rsidR="00353AB3">
        <w:rPr>
          <w:rFonts w:ascii="IRBadr" w:hAnsi="IRBadr" w:cs="IRBadr"/>
          <w:sz w:val="28"/>
          <w:szCs w:val="28"/>
          <w:rtl/>
        </w:rPr>
        <w:t>زهرا (</w:t>
      </w:r>
      <w:r w:rsidRPr="002726FA">
        <w:rPr>
          <w:rFonts w:ascii="IRBadr" w:hAnsi="IRBadr" w:cs="IRBadr"/>
          <w:sz w:val="28"/>
          <w:szCs w:val="28"/>
          <w:rtl/>
        </w:rPr>
        <w:t>س)،</w:t>
      </w:r>
      <w:r w:rsidR="00353AB3">
        <w:rPr>
          <w:rFonts w:ascii="IRBadr" w:hAnsi="IRBadr" w:cs="IRBadr"/>
          <w:sz w:val="28"/>
          <w:szCs w:val="28"/>
          <w:rtl/>
        </w:rPr>
        <w:t xml:space="preserve"> حسن</w:t>
      </w:r>
      <w:r w:rsidR="00353AB3">
        <w:rPr>
          <w:rFonts w:ascii="IRBadr" w:hAnsi="IRBadr" w:cs="IRBadr" w:hint="cs"/>
          <w:sz w:val="28"/>
          <w:szCs w:val="28"/>
          <w:rtl/>
        </w:rPr>
        <w:t>ی</w:t>
      </w:r>
      <w:r w:rsidR="00353AB3">
        <w:rPr>
          <w:rFonts w:ascii="IRBadr" w:hAnsi="IRBadr" w:cs="IRBadr" w:hint="eastAsia"/>
          <w:sz w:val="28"/>
          <w:szCs w:val="28"/>
          <w:rtl/>
        </w:rPr>
        <w:t>ن</w:t>
      </w:r>
      <w:r w:rsidRPr="002726FA">
        <w:rPr>
          <w:rFonts w:ascii="IRBadr" w:hAnsi="IRBadr" w:cs="IRBadr"/>
          <w:sz w:val="28"/>
          <w:szCs w:val="28"/>
          <w:rtl/>
        </w:rPr>
        <w:t xml:space="preserve"> (ع)،</w:t>
      </w:r>
      <w:r w:rsidR="00353AB3">
        <w:rPr>
          <w:rFonts w:ascii="IRBadr" w:hAnsi="IRBadr" w:cs="IRBadr"/>
          <w:sz w:val="28"/>
          <w:szCs w:val="28"/>
          <w:rtl/>
        </w:rPr>
        <w:t xml:space="preserve"> حضرت</w:t>
      </w:r>
      <w:r w:rsidRPr="002726FA">
        <w:rPr>
          <w:rFonts w:ascii="IRBadr" w:hAnsi="IRBadr" w:cs="IRBadr"/>
          <w:sz w:val="28"/>
          <w:szCs w:val="28"/>
          <w:rtl/>
        </w:rPr>
        <w:t xml:space="preserve"> حمزه (ع) و </w:t>
      </w:r>
      <w:r w:rsidR="00F9110E" w:rsidRPr="002726FA">
        <w:rPr>
          <w:rFonts w:ascii="IRBadr" w:hAnsi="IRBadr" w:cs="IRBadr"/>
          <w:sz w:val="28"/>
          <w:szCs w:val="28"/>
          <w:rtl/>
        </w:rPr>
        <w:t>حضرت جعفر (ع) است.</w:t>
      </w:r>
      <w:r w:rsidR="00353AB3">
        <w:rPr>
          <w:rFonts w:ascii="IRBadr" w:hAnsi="IRBadr" w:cs="IRBadr"/>
          <w:sz w:val="28"/>
          <w:szCs w:val="28"/>
          <w:rtl/>
        </w:rPr>
        <w:t xml:space="preserve"> طبق</w:t>
      </w:r>
      <w:r w:rsidR="00F9110E" w:rsidRPr="002726FA">
        <w:rPr>
          <w:rFonts w:ascii="IRBadr" w:hAnsi="IRBadr" w:cs="IRBadr"/>
          <w:sz w:val="28"/>
          <w:szCs w:val="28"/>
          <w:rtl/>
        </w:rPr>
        <w:t xml:space="preserve"> آ</w:t>
      </w:r>
      <w:r w:rsidR="002A52F3" w:rsidRPr="002726FA">
        <w:rPr>
          <w:rFonts w:ascii="IRBadr" w:hAnsi="IRBadr" w:cs="IRBadr"/>
          <w:sz w:val="28"/>
          <w:szCs w:val="28"/>
          <w:rtl/>
        </w:rPr>
        <w:t xml:space="preserve">یه این افراد از مردمان بزرگی هستند که </w:t>
      </w:r>
      <w:r w:rsidR="00D17F81">
        <w:rPr>
          <w:rFonts w:ascii="IRBadr" w:hAnsi="IRBadr" w:cs="IRBadr"/>
          <w:sz w:val="28"/>
          <w:szCs w:val="28"/>
          <w:rtl/>
        </w:rPr>
        <w:t>هیچ‌گاه</w:t>
      </w:r>
      <w:r w:rsidR="002A52F3" w:rsidRPr="002726FA">
        <w:rPr>
          <w:rFonts w:ascii="IRBadr" w:hAnsi="IRBadr" w:cs="IRBadr"/>
          <w:sz w:val="28"/>
          <w:szCs w:val="28"/>
          <w:rtl/>
        </w:rPr>
        <w:t xml:space="preserve"> چیزی </w:t>
      </w:r>
      <w:r w:rsidR="00353AB3">
        <w:rPr>
          <w:rFonts w:ascii="IRBadr" w:hAnsi="IRBadr" w:cs="IRBadr"/>
          <w:sz w:val="28"/>
          <w:szCs w:val="28"/>
          <w:rtl/>
        </w:rPr>
        <w:t>آن‌ها</w:t>
      </w:r>
      <w:r w:rsidR="002A52F3" w:rsidRPr="002726FA">
        <w:rPr>
          <w:rFonts w:ascii="IRBadr" w:hAnsi="IRBadr" w:cs="IRBadr"/>
          <w:sz w:val="28"/>
          <w:szCs w:val="28"/>
          <w:rtl/>
        </w:rPr>
        <w:t xml:space="preserve"> را از ذکر خدا </w:t>
      </w:r>
      <w:r w:rsidR="00D17F81">
        <w:rPr>
          <w:rFonts w:ascii="IRBadr" w:hAnsi="IRBadr" w:cs="IRBadr"/>
          <w:sz w:val="28"/>
          <w:szCs w:val="28"/>
          <w:rtl/>
        </w:rPr>
        <w:t>بازنمی‌دارد</w:t>
      </w:r>
      <w:r w:rsidR="002A52F3" w:rsidRPr="002726FA">
        <w:rPr>
          <w:rFonts w:ascii="IRBadr" w:hAnsi="IRBadr" w:cs="IRBadr"/>
          <w:sz w:val="28"/>
          <w:szCs w:val="28"/>
          <w:rtl/>
        </w:rPr>
        <w:t>.</w:t>
      </w:r>
      <w:r w:rsidR="00353AB3">
        <w:rPr>
          <w:rFonts w:ascii="IRBadr" w:hAnsi="IRBadr" w:cs="IRBadr"/>
          <w:sz w:val="28"/>
          <w:szCs w:val="28"/>
          <w:rtl/>
        </w:rPr>
        <w:t xml:space="preserve"> در</w:t>
      </w:r>
      <w:r w:rsidR="002A52F3" w:rsidRPr="002726FA">
        <w:rPr>
          <w:rFonts w:ascii="IRBadr" w:hAnsi="IRBadr" w:cs="IRBadr"/>
          <w:sz w:val="28"/>
          <w:szCs w:val="28"/>
          <w:rtl/>
        </w:rPr>
        <w:t xml:space="preserve"> آیه </w:t>
      </w:r>
      <w:r w:rsidR="002726FA" w:rsidRPr="002726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أَ فَمَنْ شَرَحَ اللَّهُ صَدْرَهُ لِلْإِسْلامِ فَهُوَ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نُورٍ مِنْ رَبِّهِ فَوَ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لٌ لِلْقاسِ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ةِ قُلُوبُهُمْ مِنْ ذِ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أُولئِ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726FA" w:rsidRPr="002726F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ضَلالٍ </w:t>
      </w:r>
      <w:r w:rsidR="00353AB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مُب</w:t>
      </w:r>
      <w:r w:rsidR="00353AB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53AB3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2726FA" w:rsidRPr="002726F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2726FA" w:rsidRPr="002726FA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CE4D68" w:rsidRDefault="002726FA" w:rsidP="00CE4D6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ذیل آ</w:t>
      </w:r>
      <w:r w:rsidR="002A52F3">
        <w:rPr>
          <w:rFonts w:ascii="IRBadr" w:hAnsi="IRBadr" w:cs="IRBadr" w:hint="cs"/>
          <w:sz w:val="28"/>
          <w:rtl/>
        </w:rPr>
        <w:t xml:space="preserve">ن در روایات وارد شده که مربوط به حضرت حمزه (ع) و امیرالمؤمنین (ع) است که خداوند قلوب </w:t>
      </w:r>
      <w:r w:rsidR="00353AB3">
        <w:rPr>
          <w:rFonts w:ascii="IRBadr" w:hAnsi="IRBadr" w:cs="IRBadr"/>
          <w:sz w:val="28"/>
          <w:rtl/>
        </w:rPr>
        <w:t>آن‌ها</w:t>
      </w:r>
      <w:r w:rsidR="002A52F3">
        <w:rPr>
          <w:rFonts w:ascii="IRBadr" w:hAnsi="IRBadr" w:cs="IRBadr" w:hint="cs"/>
          <w:sz w:val="28"/>
          <w:rtl/>
        </w:rPr>
        <w:t xml:space="preserve"> را گستراند و بر نوری قرار داد.</w:t>
      </w:r>
    </w:p>
    <w:p w:rsidR="00790A7F" w:rsidRDefault="00790A7F" w:rsidP="00790A7F">
      <w:pPr>
        <w:pStyle w:val="Heading3"/>
        <w:bidi/>
        <w:rPr>
          <w:rtl/>
        </w:rPr>
      </w:pPr>
      <w:bookmarkStart w:id="7" w:name="_Toc438303615"/>
      <w:r>
        <w:rPr>
          <w:rFonts w:hint="cs"/>
          <w:rtl/>
        </w:rPr>
        <w:t>داستان اسلام آوردن ایشان</w:t>
      </w:r>
      <w:bookmarkEnd w:id="7"/>
    </w:p>
    <w:p w:rsidR="002A52F3" w:rsidRDefault="002A52F3" w:rsidP="002A52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داستان اسلام آوردن حضرت حمزه بدین نحو است</w:t>
      </w:r>
      <w:r w:rsidR="00F9110E">
        <w:rPr>
          <w:rFonts w:ascii="IRBadr" w:hAnsi="IRBadr" w:cs="IRBadr" w:hint="cs"/>
          <w:sz w:val="28"/>
          <w:rtl/>
        </w:rPr>
        <w:t xml:space="preserve"> که؛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عده‌ای</w:t>
      </w:r>
      <w:r w:rsidR="00F9110E">
        <w:rPr>
          <w:rFonts w:ascii="IRBadr" w:hAnsi="IRBadr" w:cs="IRBadr" w:hint="cs"/>
          <w:sz w:val="28"/>
          <w:rtl/>
        </w:rPr>
        <w:t xml:space="preserve"> به نبی </w:t>
      </w:r>
      <w:r w:rsidR="00353AB3">
        <w:rPr>
          <w:rFonts w:ascii="IRBadr" w:hAnsi="IRBadr" w:cs="IRBadr"/>
          <w:sz w:val="28"/>
          <w:rtl/>
        </w:rPr>
        <w:t>خدا (</w:t>
      </w:r>
      <w:r w:rsidR="00F9110E">
        <w:rPr>
          <w:rFonts w:ascii="IRBadr" w:hAnsi="IRBadr" w:cs="IRBadr" w:hint="cs"/>
          <w:sz w:val="28"/>
          <w:rtl/>
        </w:rPr>
        <w:t>ص) هجوم آ</w:t>
      </w:r>
      <w:r>
        <w:rPr>
          <w:rFonts w:ascii="IRBadr" w:hAnsi="IRBadr" w:cs="IRBadr" w:hint="cs"/>
          <w:sz w:val="28"/>
          <w:rtl/>
        </w:rPr>
        <w:t>وردند که حضرت حمزه (ع) عصبانی شد</w:t>
      </w:r>
      <w:r w:rsidR="00F9110E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 w:hint="cs"/>
          <w:sz w:val="28"/>
          <w:rtl/>
        </w:rPr>
        <w:t xml:space="preserve">ابی جهل که مهاجم به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بود را بر زمین کوبید و انتقام آن حرکت را از او گرفت،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</w:t>
      </w:r>
      <w:r w:rsidR="00D17F81">
        <w:rPr>
          <w:rFonts w:ascii="IRBadr" w:hAnsi="IRBadr" w:cs="IRBadr" w:hint="cs"/>
          <w:sz w:val="28"/>
          <w:rtl/>
        </w:rPr>
        <w:t>گیرودار</w:t>
      </w:r>
      <w:r>
        <w:rPr>
          <w:rFonts w:ascii="IRBadr" w:hAnsi="IRBadr" w:cs="IRBadr" w:hint="cs"/>
          <w:sz w:val="28"/>
          <w:rtl/>
        </w:rPr>
        <w:t xml:space="preserve"> کسی گفت که </w:t>
      </w:r>
      <w:r>
        <w:rPr>
          <w:rFonts w:ascii="IRBadr" w:hAnsi="IRBadr" w:cs="IRBadr" w:hint="cs"/>
          <w:sz w:val="28"/>
          <w:rtl/>
        </w:rPr>
        <w:lastRenderedPageBreak/>
        <w:t xml:space="preserve">مگر تو مسلمان </w:t>
      </w:r>
      <w:r w:rsidR="00D17F81">
        <w:rPr>
          <w:rFonts w:ascii="IRBadr" w:hAnsi="IRBadr" w:cs="IRBadr" w:hint="cs"/>
          <w:sz w:val="28"/>
          <w:rtl/>
        </w:rPr>
        <w:t>شده‌ای</w:t>
      </w:r>
      <w:r>
        <w:rPr>
          <w:rFonts w:ascii="IRBadr" w:hAnsi="IRBadr" w:cs="IRBadr" w:hint="cs"/>
          <w:sz w:val="28"/>
          <w:rtl/>
        </w:rPr>
        <w:t xml:space="preserve"> و به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ایمان </w:t>
      </w:r>
      <w:r w:rsidR="00D17F81">
        <w:rPr>
          <w:rFonts w:ascii="IRBadr" w:hAnsi="IRBadr" w:cs="IRBadr" w:hint="cs"/>
          <w:sz w:val="28"/>
          <w:rtl/>
        </w:rPr>
        <w:t>آورده‌ای</w:t>
      </w:r>
      <w:r>
        <w:rPr>
          <w:rFonts w:ascii="IRBadr" w:hAnsi="IRBadr" w:cs="IRBadr" w:hint="cs"/>
          <w:sz w:val="28"/>
          <w:rtl/>
        </w:rPr>
        <w:t>؟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همان حالت غضب شهادت </w:t>
      </w:r>
      <w:r w:rsidR="00F9110E">
        <w:rPr>
          <w:rFonts w:ascii="IRBadr" w:hAnsi="IRBadr" w:cs="IRBadr" w:hint="cs"/>
          <w:sz w:val="28"/>
          <w:rtl/>
        </w:rPr>
        <w:t>را بر زبان جاری کرد.</w:t>
      </w:r>
      <w:r w:rsidR="00353AB3">
        <w:rPr>
          <w:rFonts w:ascii="IRBadr" w:hAnsi="IRBadr" w:cs="IRBadr"/>
          <w:sz w:val="28"/>
          <w:rtl/>
        </w:rPr>
        <w:t xml:space="preserve"> وقت</w:t>
      </w:r>
      <w:r w:rsidR="00353AB3">
        <w:rPr>
          <w:rFonts w:ascii="IRBadr" w:hAnsi="IRBadr" w:cs="IRBadr" w:hint="cs"/>
          <w:sz w:val="28"/>
          <w:rtl/>
        </w:rPr>
        <w:t>ی</w:t>
      </w:r>
      <w:r w:rsidR="00F9110E">
        <w:rPr>
          <w:rFonts w:ascii="IRBadr" w:hAnsi="IRBadr" w:cs="IRBadr" w:hint="cs"/>
          <w:sz w:val="28"/>
          <w:rtl/>
        </w:rPr>
        <w:t xml:space="preserve"> به منز</w:t>
      </w:r>
      <w:r>
        <w:rPr>
          <w:rFonts w:ascii="IRBadr" w:hAnsi="IRBadr" w:cs="IRBadr" w:hint="cs"/>
          <w:sz w:val="28"/>
          <w:rtl/>
        </w:rPr>
        <w:t>ل بازگشت با خود خلوت کرد که این شهادتین در حالت غضب بوده است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و از</w:t>
      </w:r>
      <w:r>
        <w:rPr>
          <w:rFonts w:ascii="IRBadr" w:hAnsi="IRBadr" w:cs="IRBadr" w:hint="cs"/>
          <w:sz w:val="28"/>
          <w:rtl/>
        </w:rPr>
        <w:t xml:space="preserve"> جایگاه خاصی برخوردار نیست و از روی معرفت جاری نشده است.</w:t>
      </w:r>
    </w:p>
    <w:p w:rsidR="002A52F3" w:rsidRDefault="002A52F3" w:rsidP="002A52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حالت </w:t>
      </w:r>
      <w:r w:rsidR="00D17F81">
        <w:rPr>
          <w:rFonts w:ascii="IRBadr" w:hAnsi="IRBadr" w:cs="IRBadr" w:hint="cs"/>
          <w:sz w:val="28"/>
          <w:rtl/>
        </w:rPr>
        <w:t>دل‌چسب</w:t>
      </w:r>
      <w:r>
        <w:rPr>
          <w:rFonts w:ascii="IRBadr" w:hAnsi="IRBadr" w:cs="IRBadr" w:hint="cs"/>
          <w:sz w:val="28"/>
          <w:rtl/>
        </w:rPr>
        <w:t xml:space="preserve"> او نبود.</w:t>
      </w:r>
      <w:r w:rsidR="00353AB3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از روی عصبانیت و تعصب خانوادگی بود.</w:t>
      </w:r>
      <w:r w:rsidR="00353AB3">
        <w:rPr>
          <w:rFonts w:ascii="IRBadr" w:hAnsi="IRBadr" w:cs="IRBadr"/>
          <w:sz w:val="28"/>
          <w:rtl/>
        </w:rPr>
        <w:t xml:space="preserve"> وجدان</w:t>
      </w:r>
      <w:r>
        <w:rPr>
          <w:rFonts w:ascii="IRBadr" w:hAnsi="IRBadr" w:cs="IRBadr" w:hint="cs"/>
          <w:sz w:val="28"/>
          <w:rtl/>
        </w:rPr>
        <w:t xml:space="preserve"> بیدار ایشان به او خطاب کرد که این ارزش ندارد،</w:t>
      </w:r>
      <w:r w:rsidR="00353AB3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را خدمت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بیان کرد و از ایشان خواست که آیاتی از قرآن را برای او بخواند و برای او استدلال کند.</w:t>
      </w:r>
      <w:r w:rsidR="00353AB3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از این او باز شهادتین را خواند.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خیلی مهم است که مبانی </w:t>
      </w:r>
      <w:r w:rsidR="00F9110E">
        <w:rPr>
          <w:rFonts w:ascii="IRBadr" w:hAnsi="IRBadr" w:cs="IRBadr" w:hint="cs"/>
          <w:sz w:val="28"/>
          <w:rtl/>
        </w:rPr>
        <w:t>دینی و عقایدی فرد بر اساس معرفت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همان جلسه اشعاری خواند </w:t>
      </w:r>
      <w:r w:rsidR="00D17F81">
        <w:rPr>
          <w:rFonts w:ascii="IRBadr" w:hAnsi="IRBadr" w:cs="IRBadr" w:hint="cs"/>
          <w:sz w:val="28"/>
          <w:rtl/>
        </w:rPr>
        <w:t>و در</w:t>
      </w:r>
      <w:r>
        <w:rPr>
          <w:rFonts w:ascii="IRBadr" w:hAnsi="IRBadr" w:cs="IRBadr" w:hint="cs"/>
          <w:sz w:val="28"/>
          <w:rtl/>
        </w:rPr>
        <w:t xml:space="preserve"> همان جلسه سرباز و مؤمن واقعی</w:t>
      </w:r>
      <w:r w:rsidR="00F9110E">
        <w:rPr>
          <w:rFonts w:ascii="IRBadr" w:hAnsi="IRBadr" w:cs="IRBadr" w:hint="cs"/>
          <w:sz w:val="28"/>
          <w:rtl/>
        </w:rPr>
        <w:t xml:space="preserve"> گشت</w:t>
      </w:r>
      <w:r>
        <w:rPr>
          <w:rFonts w:ascii="IRBadr" w:hAnsi="IRBadr" w:cs="IRBadr" w:hint="cs"/>
          <w:sz w:val="28"/>
          <w:rtl/>
        </w:rPr>
        <w:t xml:space="preserve"> و در کنار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قرار گرفت.</w:t>
      </w:r>
    </w:p>
    <w:p w:rsidR="00790A7F" w:rsidRDefault="00790A7F" w:rsidP="00790A7F">
      <w:pPr>
        <w:pStyle w:val="Heading3"/>
        <w:bidi/>
        <w:rPr>
          <w:rtl/>
        </w:rPr>
      </w:pPr>
      <w:bookmarkStart w:id="8" w:name="_Toc438303616"/>
      <w:r>
        <w:rPr>
          <w:rFonts w:hint="cs"/>
          <w:rtl/>
        </w:rPr>
        <w:t>قصه شب شهادت حضرت حمزه (ع)</w:t>
      </w:r>
      <w:bookmarkEnd w:id="8"/>
    </w:p>
    <w:p w:rsidR="002A52F3" w:rsidRDefault="002A52F3" w:rsidP="00790A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دیگری که در شب شهادت ایشان واقع شده که نکته معنوی و اخلاقی است این بوده که در شب شهادت ایشان در جنگ احد رسول </w:t>
      </w:r>
      <w:r w:rsidR="00353AB3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حم</w:t>
      </w:r>
      <w:r w:rsidR="00F9110E">
        <w:rPr>
          <w:rFonts w:ascii="IRBadr" w:hAnsi="IRBadr" w:cs="IRBadr" w:hint="cs"/>
          <w:sz w:val="28"/>
          <w:rtl/>
        </w:rPr>
        <w:t>زه را فراخواند و گویا به او اشا</w:t>
      </w:r>
      <w:r>
        <w:rPr>
          <w:rFonts w:ascii="IRBadr" w:hAnsi="IRBadr" w:cs="IRBadr" w:hint="cs"/>
          <w:sz w:val="28"/>
          <w:rtl/>
        </w:rPr>
        <w:t>ر</w:t>
      </w:r>
      <w:r w:rsidR="00F9110E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کردند که ممکن است به شهادت برسی.</w:t>
      </w:r>
      <w:r w:rsidR="00353AB3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ی‌خواهم</w:t>
      </w:r>
      <w:r>
        <w:rPr>
          <w:rFonts w:ascii="IRBadr" w:hAnsi="IRBadr" w:cs="IRBadr" w:hint="cs"/>
          <w:sz w:val="28"/>
          <w:rtl/>
        </w:rPr>
        <w:t xml:space="preserve"> اعتق</w:t>
      </w:r>
      <w:r w:rsidR="00F9110E">
        <w:rPr>
          <w:rFonts w:ascii="IRBadr" w:hAnsi="IRBadr" w:cs="IRBadr" w:hint="cs"/>
          <w:sz w:val="28"/>
          <w:rtl/>
        </w:rPr>
        <w:t>ادات تو را تصحیح کنم.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 w:rsidR="00F9110E">
        <w:rPr>
          <w:rFonts w:ascii="IRBadr" w:hAnsi="IRBadr" w:cs="IRBadr" w:hint="cs"/>
          <w:sz w:val="28"/>
          <w:rtl/>
        </w:rPr>
        <w:t xml:space="preserve"> سنت بو</w:t>
      </w:r>
      <w:r>
        <w:rPr>
          <w:rFonts w:ascii="IRBadr" w:hAnsi="IRBadr" w:cs="IRBadr" w:hint="cs"/>
          <w:sz w:val="28"/>
          <w:rtl/>
        </w:rPr>
        <w:t xml:space="preserve">ده که افراد نزد بزرگان دین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ی‌رفتند</w:t>
      </w:r>
      <w:r>
        <w:rPr>
          <w:rFonts w:ascii="IRBadr" w:hAnsi="IRBadr" w:cs="IRBadr" w:hint="cs"/>
          <w:sz w:val="28"/>
          <w:rtl/>
        </w:rPr>
        <w:t xml:space="preserve"> تا اعتقادات خود را تصحیح کنند.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اعتقادات را از او پرسیدند</w:t>
      </w:r>
      <w:r w:rsidR="00F9110E">
        <w:rPr>
          <w:rFonts w:ascii="IRBadr" w:hAnsi="IRBadr" w:cs="IRBadr" w:hint="cs"/>
          <w:sz w:val="28"/>
          <w:rtl/>
        </w:rPr>
        <w:t xml:space="preserve"> و حضرت حمزه (ع) جواب دادند که آ</w:t>
      </w:r>
      <w:r>
        <w:rPr>
          <w:rFonts w:ascii="IRBadr" w:hAnsi="IRBadr" w:cs="IRBadr" w:hint="cs"/>
          <w:sz w:val="28"/>
          <w:rtl/>
        </w:rPr>
        <w:t>نچه شما بگویید درست است.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شروع به القاء این اعتقادات کردند؛</w:t>
      </w:r>
      <w:r w:rsidR="00353AB3">
        <w:rPr>
          <w:rFonts w:ascii="IRBadr" w:hAnsi="IRBadr" w:cs="IRBadr"/>
          <w:sz w:val="28"/>
          <w:rtl/>
        </w:rPr>
        <w:t xml:space="preserve"> توح</w:t>
      </w:r>
      <w:r w:rsidR="00353AB3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و وحدانیت را القاء نمودند.</w:t>
      </w:r>
      <w:r w:rsidR="00353AB3">
        <w:rPr>
          <w:rFonts w:ascii="IRBadr" w:hAnsi="IRBadr" w:cs="IRBadr"/>
          <w:sz w:val="28"/>
          <w:rtl/>
        </w:rPr>
        <w:t xml:space="preserve"> معاد</w:t>
      </w:r>
      <w:r w:rsidR="005D3A0E">
        <w:rPr>
          <w:rFonts w:ascii="IRBadr" w:hAnsi="IRBadr" w:cs="IRBadr" w:hint="cs"/>
          <w:sz w:val="28"/>
          <w:rtl/>
        </w:rPr>
        <w:t>،</w:t>
      </w:r>
      <w:r w:rsidR="00353AB3">
        <w:rPr>
          <w:rFonts w:ascii="IRBadr" w:hAnsi="IRBadr" w:cs="IRBadr"/>
          <w:sz w:val="28"/>
          <w:rtl/>
        </w:rPr>
        <w:t xml:space="preserve"> ق</w:t>
      </w:r>
      <w:r w:rsidR="00353AB3">
        <w:rPr>
          <w:rFonts w:ascii="IRBadr" w:hAnsi="IRBadr" w:cs="IRBadr" w:hint="cs"/>
          <w:sz w:val="28"/>
          <w:rtl/>
        </w:rPr>
        <w:t>یامت</w:t>
      </w:r>
      <w:r w:rsidR="005D3A0E">
        <w:rPr>
          <w:rFonts w:ascii="IRBadr" w:hAnsi="IRBadr" w:cs="IRBadr" w:hint="cs"/>
          <w:sz w:val="28"/>
          <w:rtl/>
        </w:rPr>
        <w:t>،</w:t>
      </w:r>
      <w:r w:rsidR="00353AB3">
        <w:rPr>
          <w:rFonts w:ascii="IRBadr" w:hAnsi="IRBadr" w:cs="IRBadr"/>
          <w:sz w:val="28"/>
          <w:rtl/>
        </w:rPr>
        <w:t xml:space="preserve"> رسالت</w:t>
      </w:r>
      <w:r w:rsidR="005D3A0E">
        <w:rPr>
          <w:rFonts w:ascii="IRBadr" w:hAnsi="IRBadr" w:cs="IRBadr" w:hint="cs"/>
          <w:sz w:val="28"/>
          <w:rtl/>
        </w:rPr>
        <w:t>،</w:t>
      </w:r>
      <w:r w:rsidR="00353AB3">
        <w:rPr>
          <w:rFonts w:ascii="IRBadr" w:hAnsi="IRBadr" w:cs="IRBadr"/>
          <w:sz w:val="28"/>
          <w:rtl/>
        </w:rPr>
        <w:t xml:space="preserve"> امامت</w:t>
      </w:r>
      <w:r w:rsidR="005D3A0E">
        <w:rPr>
          <w:rFonts w:ascii="IRBadr" w:hAnsi="IRBadr" w:cs="IRBadr" w:hint="cs"/>
          <w:sz w:val="28"/>
          <w:rtl/>
        </w:rPr>
        <w:t xml:space="preserve"> را برای او تشریح کردند.</w:t>
      </w:r>
      <w:r w:rsidR="00353AB3">
        <w:rPr>
          <w:rFonts w:ascii="IRBadr" w:hAnsi="IRBadr" w:cs="IRBadr"/>
          <w:sz w:val="28"/>
          <w:rtl/>
        </w:rPr>
        <w:t xml:space="preserve"> روا</w:t>
      </w:r>
      <w:r w:rsidR="00353AB3">
        <w:rPr>
          <w:rFonts w:ascii="IRBadr" w:hAnsi="IRBadr" w:cs="IRBadr" w:hint="cs"/>
          <w:sz w:val="28"/>
          <w:rtl/>
        </w:rPr>
        <w:t>یات</w:t>
      </w:r>
      <w:r w:rsidR="005D3A0E">
        <w:rPr>
          <w:rFonts w:ascii="IRBadr" w:hAnsi="IRBadr" w:cs="IRBadr" w:hint="cs"/>
          <w:sz w:val="28"/>
          <w:rtl/>
        </w:rPr>
        <w:t xml:space="preserve"> مفصلی در این رابطه در جلد 22 بحار </w:t>
      </w:r>
      <w:r w:rsidR="00EB66F7">
        <w:rPr>
          <w:rFonts w:ascii="IRBadr" w:hAnsi="IRBadr" w:cs="IRBadr" w:hint="cs"/>
          <w:sz w:val="28"/>
          <w:rtl/>
        </w:rPr>
        <w:t xml:space="preserve">مبسوطاً </w:t>
      </w:r>
      <w:r w:rsidR="005D3A0E">
        <w:rPr>
          <w:rFonts w:ascii="IRBadr" w:hAnsi="IRBadr" w:cs="IRBadr" w:hint="cs"/>
          <w:sz w:val="28"/>
          <w:rtl/>
        </w:rPr>
        <w:t>نقل شده است.</w:t>
      </w:r>
    </w:p>
    <w:p w:rsidR="00EB66F7" w:rsidRDefault="00D17F81" w:rsidP="00EB66F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ازجمله</w:t>
      </w:r>
      <w:r w:rsidR="00EB66F7">
        <w:rPr>
          <w:rFonts w:ascii="IRBadr" w:hAnsi="IRBadr" w:cs="IRBadr" w:hint="cs"/>
          <w:sz w:val="28"/>
          <w:rtl/>
        </w:rPr>
        <w:t xml:space="preserve"> آن اعتقادات این است که خود تو حمزه </w:t>
      </w:r>
      <w:r>
        <w:rPr>
          <w:rFonts w:ascii="IRBadr" w:hAnsi="IRBadr" w:cs="IRBadr" w:hint="cs"/>
          <w:sz w:val="28"/>
          <w:rtl/>
        </w:rPr>
        <w:t>سیدالشهدا</w:t>
      </w:r>
      <w:r w:rsidR="00EB66F7">
        <w:rPr>
          <w:rFonts w:ascii="IRBadr" w:hAnsi="IRBadr" w:cs="IRBadr" w:hint="cs"/>
          <w:sz w:val="28"/>
          <w:rtl/>
        </w:rPr>
        <w:t xml:space="preserve"> هستی که در اینجا حضرت حمزه (ع) </w:t>
      </w:r>
      <w:r>
        <w:rPr>
          <w:rFonts w:ascii="IRBadr" w:hAnsi="IRBadr" w:cs="IRBadr" w:hint="cs"/>
          <w:sz w:val="28"/>
          <w:rtl/>
        </w:rPr>
        <w:t>به‌شدت</w:t>
      </w:r>
      <w:r w:rsidR="00EB66F7">
        <w:rPr>
          <w:rFonts w:ascii="IRBadr" w:hAnsi="IRBadr" w:cs="IRBadr" w:hint="cs"/>
          <w:sz w:val="28"/>
          <w:rtl/>
        </w:rPr>
        <w:t xml:space="preserve"> گریه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ی‌کند</w:t>
      </w:r>
      <w:r w:rsidR="00EB66F7"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پس</w:t>
      </w:r>
      <w:r w:rsidR="00EB66F7">
        <w:rPr>
          <w:rFonts w:ascii="IRBadr" w:hAnsi="IRBadr" w:cs="IRBadr" w:hint="cs"/>
          <w:sz w:val="28"/>
          <w:rtl/>
        </w:rPr>
        <w:t xml:space="preserve"> از آن حضرت رسول (ص) را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ی‌بوسد</w:t>
      </w:r>
      <w:r w:rsidR="00EB66F7">
        <w:rPr>
          <w:rFonts w:ascii="IRBadr" w:hAnsi="IRBadr" w:cs="IRBadr" w:hint="cs"/>
          <w:sz w:val="28"/>
          <w:rtl/>
        </w:rPr>
        <w:t xml:space="preserve"> و برای فردا آماده نبرد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ی‌شود</w:t>
      </w:r>
      <w:r w:rsidR="00EB66F7"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رسول</w:t>
      </w:r>
      <w:r w:rsidR="00EB66F7"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خدا (</w:t>
      </w:r>
      <w:r w:rsidR="00EB66F7">
        <w:rPr>
          <w:rFonts w:ascii="IRBadr" w:hAnsi="IRBadr" w:cs="IRBadr" w:hint="cs"/>
          <w:sz w:val="28"/>
          <w:rtl/>
        </w:rPr>
        <w:t xml:space="preserve">ص) تأکید کرده است که به من جفا نموده کسی که به زیارت من بیاید اما به زیارت حضرت </w:t>
      </w:r>
      <w:r w:rsidR="00353AB3">
        <w:rPr>
          <w:rFonts w:ascii="IRBadr" w:hAnsi="IRBadr" w:cs="IRBadr"/>
          <w:sz w:val="28"/>
          <w:rtl/>
        </w:rPr>
        <w:t>حمزه (</w:t>
      </w:r>
      <w:r w:rsidR="00EB66F7">
        <w:rPr>
          <w:rFonts w:ascii="IRBadr" w:hAnsi="IRBadr" w:cs="IRBadr" w:hint="cs"/>
          <w:sz w:val="28"/>
          <w:rtl/>
        </w:rPr>
        <w:t>ع) نرود.</w:t>
      </w:r>
    </w:p>
    <w:p w:rsidR="00EB66F7" w:rsidRDefault="00EB66F7" w:rsidP="00EB66F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در وقایع مختلف جز درخشش </w:t>
      </w:r>
      <w:r w:rsidR="00D17F81">
        <w:rPr>
          <w:rFonts w:ascii="IRBadr" w:hAnsi="IRBadr" w:cs="IRBadr" w:hint="cs"/>
          <w:sz w:val="28"/>
          <w:rtl/>
        </w:rPr>
        <w:t>و عظمت</w:t>
      </w:r>
      <w:r>
        <w:rPr>
          <w:rFonts w:ascii="IRBadr" w:hAnsi="IRBadr" w:cs="IRBadr" w:hint="cs"/>
          <w:sz w:val="28"/>
          <w:rtl/>
        </w:rPr>
        <w:t xml:space="preserve"> ایمانی و اخلاقی چیزی از او دفاع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؛</w:t>
      </w:r>
      <w:r w:rsidR="00353AB3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از قبل از </w:t>
      </w:r>
      <w:r w:rsidR="00F9110E">
        <w:rPr>
          <w:rFonts w:ascii="IRBadr" w:hAnsi="IRBadr" w:cs="IRBadr" w:hint="cs"/>
          <w:sz w:val="28"/>
          <w:rtl/>
        </w:rPr>
        <w:t>هجرت و هم تا لحظه شهادت از روی آ</w:t>
      </w:r>
      <w:r>
        <w:rPr>
          <w:rFonts w:ascii="IRBadr" w:hAnsi="IRBadr" w:cs="IRBadr" w:hint="cs"/>
          <w:sz w:val="28"/>
          <w:rtl/>
        </w:rPr>
        <w:t>گاهی و بصیرت د</w:t>
      </w:r>
      <w:r w:rsidR="00F9110E">
        <w:rPr>
          <w:rFonts w:ascii="IRBadr" w:hAnsi="IRBadr" w:cs="IRBadr" w:hint="cs"/>
          <w:sz w:val="28"/>
          <w:rtl/>
        </w:rPr>
        <w:t xml:space="preserve">ر کنار رسول </w:t>
      </w:r>
      <w:r w:rsidR="00353AB3">
        <w:rPr>
          <w:rFonts w:ascii="IRBadr" w:hAnsi="IRBadr" w:cs="IRBadr"/>
          <w:sz w:val="28"/>
          <w:rtl/>
        </w:rPr>
        <w:t>خدا (</w:t>
      </w:r>
      <w:r w:rsidR="00F9110E">
        <w:rPr>
          <w:rFonts w:ascii="IRBadr" w:hAnsi="IRBadr" w:cs="IRBadr" w:hint="cs"/>
          <w:sz w:val="28"/>
          <w:rtl/>
        </w:rPr>
        <w:t>ص) بود.</w:t>
      </w:r>
      <w:r w:rsidR="00353AB3">
        <w:rPr>
          <w:rFonts w:ascii="IRBadr" w:hAnsi="IRBadr" w:cs="IRBadr"/>
          <w:sz w:val="28"/>
          <w:rtl/>
        </w:rPr>
        <w:t xml:space="preserve"> حدود</w:t>
      </w:r>
      <w:r w:rsidR="00F9110E">
        <w:rPr>
          <w:rFonts w:ascii="IRBadr" w:hAnsi="IRBadr" w:cs="IRBadr" w:hint="cs"/>
          <w:sz w:val="28"/>
          <w:rtl/>
        </w:rPr>
        <w:t xml:space="preserve"> 4 آ</w:t>
      </w:r>
      <w:r>
        <w:rPr>
          <w:rFonts w:ascii="IRBadr" w:hAnsi="IRBadr" w:cs="IRBadr" w:hint="cs"/>
          <w:sz w:val="28"/>
          <w:rtl/>
        </w:rPr>
        <w:t>یه در قرآن کریم داریم که در شأن حضرت حمزه و امیرالمؤمنین (ع) نزل شده است.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زندگی ایشان الگویی برای زندگی اخلاقی،</w:t>
      </w:r>
      <w:r w:rsidR="00353AB3">
        <w:rPr>
          <w:rFonts w:ascii="IRBadr" w:hAnsi="IRBadr" w:cs="IRBadr"/>
          <w:sz w:val="28"/>
          <w:rtl/>
        </w:rPr>
        <w:t xml:space="preserve"> اجتماع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سیاسی ما باشد.</w:t>
      </w:r>
    </w:p>
    <w:p w:rsidR="00CF3AF2" w:rsidRPr="00792FEB" w:rsidRDefault="00CF3AF2" w:rsidP="001437FF">
      <w:pPr>
        <w:pStyle w:val="Heading1"/>
        <w:rPr>
          <w:rtl/>
        </w:rPr>
      </w:pPr>
      <w:bookmarkStart w:id="9" w:name="_Toc429498227"/>
      <w:bookmarkStart w:id="10" w:name="_Toc438303617"/>
      <w:r w:rsidRPr="00792FEB">
        <w:rPr>
          <w:rtl/>
        </w:rPr>
        <w:lastRenderedPageBreak/>
        <w:t>خطبه دوم</w:t>
      </w:r>
      <w:bookmarkEnd w:id="9"/>
      <w:bookmarkEnd w:id="10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B66F7" w:rsidRDefault="00790A7F" w:rsidP="00790A7F">
      <w:pPr>
        <w:pStyle w:val="Heading2"/>
        <w:bidi/>
        <w:rPr>
          <w:rtl/>
        </w:rPr>
      </w:pPr>
      <w:bookmarkStart w:id="11" w:name="_Toc438303618"/>
      <w:r>
        <w:rPr>
          <w:rFonts w:hint="cs"/>
          <w:rtl/>
        </w:rPr>
        <w:t xml:space="preserve">توصیه به تقوا در </w:t>
      </w:r>
      <w:r w:rsidR="00D17F81">
        <w:rPr>
          <w:rFonts w:hint="cs"/>
          <w:rtl/>
        </w:rPr>
        <w:t>نهج‌البلاغه</w:t>
      </w:r>
      <w:bookmarkEnd w:id="11"/>
    </w:p>
    <w:p w:rsidR="002726FA" w:rsidRPr="002726FA" w:rsidRDefault="002726FA" w:rsidP="002726FA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«أَ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هَا 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النَّاسُ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کلُ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امْرِئٍ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لَاقٍ فِ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فِرَارِهِ مَا مِنْهُ 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فِرُّ وَ الْأَجَلُ مَسَاقُ النَّفْسِ إِلَ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وَ الْهَرَبَ مِنْهُ مُوَافَاتُهُ 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مْ أَطْرَدْتُ الْأَ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امَ أَبْحَثُهَا عَنْ مَ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نُونِ هَذَا الْأَمْرِ فَأَبَ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اللَّهُ عَزَّ ذِ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رُهُ إِلَّا إِخْفَاءَهُ هَ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هَاتَ عِلْمٌ مَ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2726FA">
        <w:rPr>
          <w:rFonts w:ascii="IRBadr" w:hAnsi="IRBadr" w:cs="IRBadr"/>
          <w:b/>
          <w:bCs/>
          <w:sz w:val="28"/>
          <w:szCs w:val="28"/>
          <w:rtl/>
          <w:lang w:bidi="fa-IR"/>
        </w:rPr>
        <w:t>نُونٌ</w:t>
      </w:r>
      <w:r w:rsidR="00353AB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EB66F7" w:rsidRDefault="00EB66F7" w:rsidP="00EB66F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این فراز نورانی از خطبه 149 </w:t>
      </w:r>
      <w:r w:rsidR="00D17F81">
        <w:rPr>
          <w:rFonts w:ascii="IRBadr" w:hAnsi="IRBadr" w:cs="IRBadr" w:hint="cs"/>
          <w:sz w:val="28"/>
          <w:rtl/>
        </w:rPr>
        <w:t>نهج‌البلاغه</w:t>
      </w:r>
      <w:r>
        <w:rPr>
          <w:rFonts w:ascii="IRBadr" w:hAnsi="IRBadr" w:cs="IRBadr" w:hint="cs"/>
          <w:sz w:val="28"/>
          <w:rtl/>
        </w:rPr>
        <w:t xml:space="preserve"> بود.</w:t>
      </w:r>
      <w:r w:rsidR="00353AB3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در </w:t>
      </w:r>
      <w:r w:rsidR="00D17F81">
        <w:rPr>
          <w:rFonts w:ascii="IRBadr" w:hAnsi="IRBadr" w:cs="IRBadr" w:hint="cs"/>
          <w:sz w:val="28"/>
          <w:rtl/>
        </w:rPr>
        <w:t>جای‌جای</w:t>
      </w:r>
      <w:r>
        <w:rPr>
          <w:rFonts w:ascii="IRBadr" w:hAnsi="IRBadr" w:cs="IRBadr" w:hint="cs"/>
          <w:sz w:val="28"/>
          <w:rtl/>
        </w:rPr>
        <w:t xml:space="preserve"> این کتاب مردم را به تقوا دعوت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در این خطبه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که مردم به یاد داشته باشید که همه </w:t>
      </w:r>
      <w:r w:rsidR="00353AB3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ازآنچه</w:t>
      </w:r>
      <w:r>
        <w:rPr>
          <w:rFonts w:ascii="IRBadr" w:hAnsi="IRBadr" w:cs="IRBadr" w:hint="cs"/>
          <w:sz w:val="28"/>
          <w:rtl/>
        </w:rPr>
        <w:t xml:space="preserve"> فرار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بدان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ی‌رسند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به طبع خود از مرگ </w:t>
      </w:r>
      <w:r w:rsidR="00353AB3">
        <w:rPr>
          <w:rFonts w:ascii="IRBadr" w:hAnsi="IRBadr" w:cs="IRBadr"/>
          <w:sz w:val="28"/>
          <w:rtl/>
        </w:rPr>
        <w:t>فرار</w:t>
      </w:r>
      <w:r w:rsidR="00353AB3">
        <w:rPr>
          <w:rFonts w:ascii="IRBadr" w:hAnsi="IRBadr" w:cs="IRBadr" w:hint="cs"/>
          <w:sz w:val="28"/>
          <w:rtl/>
        </w:rPr>
        <w:t>ی‌اند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خود فرار به مرگ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ی‌رسند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مرگ</w:t>
      </w:r>
      <w:r>
        <w:rPr>
          <w:rFonts w:ascii="IRBadr" w:hAnsi="IRBadr" w:cs="IRBadr" w:hint="cs"/>
          <w:sz w:val="28"/>
          <w:rtl/>
        </w:rPr>
        <w:t xml:space="preserve"> از آن حقایقی است که سنت الهی آن را </w:t>
      </w:r>
      <w:r w:rsidR="00D17F81">
        <w:rPr>
          <w:rFonts w:ascii="IRBadr" w:hAnsi="IRBadr" w:cs="IRBadr" w:hint="cs"/>
          <w:sz w:val="28"/>
          <w:rtl/>
        </w:rPr>
        <w:t>فراگرفته</w:t>
      </w:r>
      <w:r>
        <w:rPr>
          <w:rFonts w:ascii="IRBadr" w:hAnsi="IRBadr" w:cs="IRBadr" w:hint="cs"/>
          <w:sz w:val="28"/>
          <w:rtl/>
        </w:rPr>
        <w:t xml:space="preserve"> است و همان حال فرار حرکت </w:t>
      </w:r>
      <w:r w:rsidR="00D17F81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مرگ است.</w:t>
      </w:r>
    </w:p>
    <w:p w:rsidR="00790A7F" w:rsidRDefault="00790A7F" w:rsidP="00790A7F">
      <w:pPr>
        <w:pStyle w:val="Heading3"/>
        <w:bidi/>
        <w:rPr>
          <w:rtl/>
        </w:rPr>
      </w:pPr>
      <w:bookmarkStart w:id="12" w:name="_Toc438303619"/>
      <w:r>
        <w:rPr>
          <w:rFonts w:hint="cs"/>
          <w:rtl/>
        </w:rPr>
        <w:t>عدم امکان فرار از مرگ</w:t>
      </w:r>
      <w:bookmarkEnd w:id="12"/>
    </w:p>
    <w:p w:rsidR="00EB66F7" w:rsidRDefault="00EB66F7" w:rsidP="00EB66F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ما وقتی که از </w:t>
      </w:r>
      <w:r w:rsidR="00D17F81">
        <w:rPr>
          <w:rFonts w:ascii="IRBadr" w:hAnsi="IRBadr" w:cs="IRBadr" w:hint="cs"/>
          <w:sz w:val="28"/>
          <w:rtl/>
        </w:rPr>
        <w:t>نقطه‌ای</w:t>
      </w:r>
      <w:r>
        <w:rPr>
          <w:rFonts w:ascii="IRBadr" w:hAnsi="IRBadr" w:cs="IRBadr" w:hint="cs"/>
          <w:sz w:val="28"/>
          <w:rtl/>
        </w:rPr>
        <w:t xml:space="preserve"> گریزان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ی‌شویم</w:t>
      </w:r>
      <w:r>
        <w:rPr>
          <w:rFonts w:ascii="IRBadr" w:hAnsi="IRBadr" w:cs="IRBadr" w:hint="cs"/>
          <w:sz w:val="28"/>
          <w:rtl/>
        </w:rPr>
        <w:t xml:space="preserve"> از آن دور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ی‌شویم</w:t>
      </w:r>
      <w:r>
        <w:rPr>
          <w:rFonts w:ascii="IRBadr" w:hAnsi="IRBadr" w:cs="IRBadr" w:hint="cs"/>
          <w:sz w:val="28"/>
          <w:rtl/>
        </w:rPr>
        <w:t xml:space="preserve"> اما سنت و واقعیت مرگ چنان بشر را دربر گرفته</w:t>
      </w:r>
      <w:r w:rsidR="00F252E9">
        <w:rPr>
          <w:rFonts w:ascii="IRBadr" w:hAnsi="IRBadr" w:cs="IRBadr" w:hint="cs"/>
          <w:sz w:val="28"/>
          <w:rtl/>
        </w:rPr>
        <w:t xml:space="preserve"> است که فرار از آن شتاب </w:t>
      </w:r>
      <w:r w:rsidR="00D17F81">
        <w:rPr>
          <w:rFonts w:ascii="IRBadr" w:hAnsi="IRBadr" w:cs="IRBadr" w:hint="cs"/>
          <w:sz w:val="28"/>
          <w:rtl/>
        </w:rPr>
        <w:t>به‌سوی</w:t>
      </w:r>
      <w:r w:rsidR="00F252E9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ن است.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هر فرد در زیر سایه خدا قرار دارد،</w:t>
      </w:r>
      <w:r w:rsidR="00353AB3">
        <w:rPr>
          <w:rFonts w:ascii="IRBadr" w:hAnsi="IRBadr" w:cs="IRBadr"/>
          <w:sz w:val="28"/>
          <w:rtl/>
        </w:rPr>
        <w:t xml:space="preserve"> شبه</w:t>
      </w:r>
      <w:r>
        <w:rPr>
          <w:rFonts w:ascii="IRBadr" w:hAnsi="IRBadr" w:cs="IRBadr" w:hint="cs"/>
          <w:sz w:val="28"/>
          <w:rtl/>
        </w:rPr>
        <w:t xml:space="preserve"> مرگ </w:t>
      </w:r>
      <w:r w:rsidR="00D17F81">
        <w:rPr>
          <w:rFonts w:ascii="IRBadr" w:hAnsi="IRBadr" w:cs="IRBadr" w:hint="cs"/>
          <w:sz w:val="28"/>
          <w:rtl/>
        </w:rPr>
        <w:t>قدم‌به‌قدم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را همراهی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اجل</w:t>
      </w:r>
      <w:r>
        <w:rPr>
          <w:rFonts w:ascii="IRBadr" w:hAnsi="IRBadr" w:cs="IRBadr" w:hint="cs"/>
          <w:sz w:val="28"/>
          <w:rtl/>
        </w:rPr>
        <w:t xml:space="preserve"> جلوی چشم شماست،</w:t>
      </w:r>
      <w:r w:rsidR="00353AB3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هرسوی که بروید در </w:t>
      </w:r>
      <w:r w:rsidR="00D17F81">
        <w:rPr>
          <w:rFonts w:ascii="IRBadr" w:hAnsi="IRBadr" w:cs="IRBadr" w:hint="cs"/>
          <w:sz w:val="28"/>
          <w:rtl/>
        </w:rPr>
        <w:t>آینده‌ای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نه‌چندان</w:t>
      </w:r>
      <w:r>
        <w:rPr>
          <w:rFonts w:ascii="IRBadr" w:hAnsi="IRBadr" w:cs="IRBadr" w:hint="cs"/>
          <w:sz w:val="28"/>
          <w:rtl/>
        </w:rPr>
        <w:t xml:space="preserve"> دور به شما خواهد رسید.</w:t>
      </w:r>
      <w:r w:rsidR="00353AB3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هر طرف که حرکت کنید،</w:t>
      </w:r>
      <w:r w:rsidR="00353AB3">
        <w:rPr>
          <w:rFonts w:ascii="IRBadr" w:hAnsi="IRBadr" w:cs="IRBadr"/>
          <w:sz w:val="28"/>
          <w:rtl/>
        </w:rPr>
        <w:t xml:space="preserve"> جلو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روی ما مرگ قرار دارد.</w:t>
      </w:r>
      <w:r w:rsidR="00353AB3">
        <w:rPr>
          <w:rFonts w:ascii="IRBadr" w:hAnsi="IRBadr" w:cs="IRBadr"/>
          <w:sz w:val="28"/>
          <w:rtl/>
        </w:rPr>
        <w:t xml:space="preserve"> تنها</w:t>
      </w:r>
      <w:r w:rsidR="003A794A">
        <w:rPr>
          <w:rFonts w:ascii="IRBadr" w:hAnsi="IRBadr" w:cs="IRBadr" w:hint="cs"/>
          <w:sz w:val="28"/>
          <w:rtl/>
        </w:rPr>
        <w:t xml:space="preserve"> هنر </w:t>
      </w:r>
      <w:r w:rsidR="00353AB3">
        <w:rPr>
          <w:rFonts w:ascii="IRBadr" w:hAnsi="IRBadr" w:cs="IRBadr"/>
          <w:sz w:val="28"/>
          <w:rtl/>
        </w:rPr>
        <w:t>انسان‌ها</w:t>
      </w:r>
      <w:r w:rsidR="00353AB3">
        <w:rPr>
          <w:rFonts w:ascii="IRBadr" w:hAnsi="IRBadr" w:cs="IRBadr" w:hint="cs"/>
          <w:sz w:val="28"/>
          <w:rtl/>
        </w:rPr>
        <w:t>ی</w:t>
      </w:r>
      <w:r w:rsidR="003A794A">
        <w:rPr>
          <w:rFonts w:ascii="IRBadr" w:hAnsi="IRBadr" w:cs="IRBadr" w:hint="cs"/>
          <w:sz w:val="28"/>
          <w:rtl/>
        </w:rPr>
        <w:t xml:space="preserve"> متعالی این است که از مرگ نترسند و با دلی متصل به خدا از مرگ استقبال کنند.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 w:rsidR="003A794A">
        <w:rPr>
          <w:rFonts w:ascii="IRBadr" w:hAnsi="IRBadr" w:cs="IRBadr" w:hint="cs"/>
          <w:sz w:val="28"/>
          <w:rtl/>
        </w:rPr>
        <w:t xml:space="preserve"> نکته بزرگی است که امام در این خطبه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ی‌فرمایند</w:t>
      </w:r>
      <w:r w:rsidR="003A794A">
        <w:rPr>
          <w:rFonts w:ascii="IRBadr" w:hAnsi="IRBadr" w:cs="IRBadr" w:hint="cs"/>
          <w:sz w:val="28"/>
          <w:rtl/>
        </w:rPr>
        <w:t>؛</w:t>
      </w:r>
      <w:r w:rsidR="00353AB3">
        <w:rPr>
          <w:rFonts w:ascii="IRBadr" w:hAnsi="IRBadr" w:cs="IRBadr"/>
          <w:sz w:val="28"/>
          <w:rtl/>
        </w:rPr>
        <w:t xml:space="preserve"> چقدر</w:t>
      </w:r>
      <w:r w:rsidR="003A794A">
        <w:rPr>
          <w:rFonts w:ascii="IRBadr" w:hAnsi="IRBadr" w:cs="IRBadr" w:hint="cs"/>
          <w:sz w:val="28"/>
          <w:rtl/>
        </w:rPr>
        <w:t xml:space="preserve"> روزها را پشت سر گذاشتم و </w:t>
      </w:r>
      <w:r w:rsidR="00D17F81">
        <w:rPr>
          <w:rFonts w:ascii="IRBadr" w:hAnsi="IRBadr" w:cs="IRBadr" w:hint="cs"/>
          <w:sz w:val="28"/>
          <w:rtl/>
        </w:rPr>
        <w:t>جستجوگر</w:t>
      </w:r>
      <w:r w:rsidR="003A794A">
        <w:rPr>
          <w:rFonts w:ascii="IRBadr" w:hAnsi="IRBadr" w:cs="IRBadr" w:hint="cs"/>
          <w:sz w:val="28"/>
          <w:rtl/>
        </w:rPr>
        <w:t xml:space="preserve"> سر مرگ بودم.</w:t>
      </w:r>
      <w:r w:rsidR="00353AB3">
        <w:rPr>
          <w:rFonts w:ascii="IRBadr" w:hAnsi="IRBadr" w:cs="IRBadr"/>
          <w:sz w:val="28"/>
          <w:rtl/>
        </w:rPr>
        <w:t xml:space="preserve"> انسان</w:t>
      </w:r>
      <w:r w:rsidR="00353AB3">
        <w:rPr>
          <w:rFonts w:ascii="IRBadr" w:hAnsi="IRBadr" w:cs="IRBadr" w:hint="cs"/>
          <w:sz w:val="28"/>
          <w:rtl/>
        </w:rPr>
        <w:t>ی</w:t>
      </w:r>
      <w:r w:rsidR="003A794A">
        <w:rPr>
          <w:rFonts w:ascii="IRBadr" w:hAnsi="IRBadr" w:cs="IRBadr" w:hint="cs"/>
          <w:sz w:val="28"/>
          <w:rtl/>
        </w:rPr>
        <w:t xml:space="preserve"> که با حقیقت هستی رابطه عمیق برقرار گرفته است،</w:t>
      </w:r>
      <w:r w:rsidR="00353AB3">
        <w:rPr>
          <w:rFonts w:ascii="IRBadr" w:hAnsi="IRBadr" w:cs="IRBadr"/>
          <w:sz w:val="28"/>
          <w:rtl/>
        </w:rPr>
        <w:t xml:space="preserve"> گام</w:t>
      </w:r>
      <w:r w:rsidR="003A794A"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به‌سوی</w:t>
      </w:r>
      <w:r w:rsidR="003A794A">
        <w:rPr>
          <w:rFonts w:ascii="IRBadr" w:hAnsi="IRBadr" w:cs="IRBadr" w:hint="cs"/>
          <w:sz w:val="28"/>
          <w:rtl/>
        </w:rPr>
        <w:t xml:space="preserve"> مرگ برای او گامی </w:t>
      </w:r>
      <w:r w:rsidR="00D17F81">
        <w:rPr>
          <w:rFonts w:ascii="IRBadr" w:hAnsi="IRBadr" w:cs="IRBadr" w:hint="cs"/>
          <w:sz w:val="28"/>
          <w:rtl/>
        </w:rPr>
        <w:t>به‌سوی</w:t>
      </w:r>
      <w:r w:rsidR="003A794A">
        <w:rPr>
          <w:rFonts w:ascii="IRBadr" w:hAnsi="IRBadr" w:cs="IRBadr" w:hint="cs"/>
          <w:sz w:val="28"/>
          <w:rtl/>
        </w:rPr>
        <w:t xml:space="preserve"> خداست.</w:t>
      </w:r>
    </w:p>
    <w:p w:rsidR="003A794A" w:rsidRDefault="003A794A" w:rsidP="003A79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روانی آرام و ضمیری مطمئن دارد.</w:t>
      </w:r>
      <w:r w:rsidR="00353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خطبه امام فریاد بیدار باشی بلند کرده است تا بشر را از این حالت رها کند و واقعیت مرگ را به او نشان دهد.</w:t>
      </w:r>
      <w:r w:rsidR="00353AB3">
        <w:rPr>
          <w:rFonts w:ascii="IRBadr" w:hAnsi="IRBadr" w:cs="IRBadr"/>
          <w:sz w:val="28"/>
          <w:rtl/>
        </w:rPr>
        <w:t xml:space="preserve"> ام</w:t>
      </w:r>
      <w:r w:rsidR="00353AB3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به ما </w:t>
      </w:r>
      <w:r w:rsidR="00D17F81">
        <w:rPr>
          <w:rFonts w:ascii="IRBadr" w:hAnsi="IRBadr" w:cs="IRBadr" w:hint="cs"/>
          <w:sz w:val="28"/>
          <w:rtl/>
        </w:rPr>
        <w:t>بهره‌برداری</w:t>
      </w:r>
      <w:r>
        <w:rPr>
          <w:rFonts w:ascii="IRBadr" w:hAnsi="IRBadr" w:cs="IRBadr" w:hint="cs"/>
          <w:sz w:val="28"/>
          <w:rtl/>
        </w:rPr>
        <w:t xml:space="preserve"> از این واقعیت الهی را عطا فرماید.</w:t>
      </w:r>
    </w:p>
    <w:p w:rsidR="003A794A" w:rsidRDefault="003A794A" w:rsidP="003A79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چند نکته را </w:t>
      </w:r>
      <w:r w:rsidR="00D17F81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فهرست‌وار</w:t>
      </w:r>
      <w:r>
        <w:rPr>
          <w:rFonts w:ascii="IRBadr" w:hAnsi="IRBadr" w:cs="IRBadr" w:hint="cs"/>
          <w:sz w:val="28"/>
          <w:rtl/>
        </w:rPr>
        <w:t xml:space="preserve"> اشاره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790A7F" w:rsidRDefault="00790A7F" w:rsidP="00790A7F">
      <w:pPr>
        <w:pStyle w:val="Heading2"/>
        <w:bidi/>
        <w:rPr>
          <w:rtl/>
        </w:rPr>
      </w:pPr>
      <w:bookmarkStart w:id="13" w:name="_Toc438303620"/>
      <w:r>
        <w:rPr>
          <w:rFonts w:hint="cs"/>
          <w:rtl/>
        </w:rPr>
        <w:t>سالروز حماسه تاریخی 19 دی</w:t>
      </w:r>
      <w:bookmarkEnd w:id="13"/>
    </w:p>
    <w:p w:rsidR="003A794A" w:rsidRDefault="003A794A" w:rsidP="003A79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همین ایام ما در آستانه 19 دی قرار داریم که از روزهای </w:t>
      </w:r>
      <w:r w:rsidR="00D17F81">
        <w:rPr>
          <w:rFonts w:ascii="IRBadr" w:hAnsi="IRBadr" w:cs="IRBadr" w:hint="cs"/>
          <w:sz w:val="28"/>
          <w:rtl/>
        </w:rPr>
        <w:t>به‌یادماندنی</w:t>
      </w:r>
      <w:r>
        <w:rPr>
          <w:rFonts w:ascii="IRBadr" w:hAnsi="IRBadr" w:cs="IRBadr" w:hint="cs"/>
          <w:sz w:val="28"/>
          <w:rtl/>
        </w:rPr>
        <w:t xml:space="preserve"> در خاطره ملت ماست و در تقویم انقلاب ما در قم در سال 56 </w:t>
      </w:r>
      <w:r w:rsidR="00D17F81">
        <w:rPr>
          <w:rFonts w:ascii="IRBadr" w:hAnsi="IRBadr" w:cs="IRBadr" w:hint="cs"/>
          <w:sz w:val="28"/>
          <w:rtl/>
        </w:rPr>
        <w:t>فراموش‌نشدنی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53AB3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زمان این حادثه در شهر قم شاید چندان ظهوری نداشت.</w:t>
      </w:r>
      <w:r w:rsidR="00353AB3">
        <w:rPr>
          <w:rFonts w:ascii="IRBadr" w:hAnsi="IRBadr" w:cs="IRBadr"/>
          <w:sz w:val="28"/>
          <w:rtl/>
        </w:rPr>
        <w:t xml:space="preserve"> حرکت</w:t>
      </w:r>
      <w:r>
        <w:rPr>
          <w:rFonts w:ascii="IRBadr" w:hAnsi="IRBadr" w:cs="IRBadr" w:hint="cs"/>
          <w:sz w:val="28"/>
          <w:rtl/>
        </w:rPr>
        <w:t xml:space="preserve"> شاید محدودی که جوانان طلاب قم </w:t>
      </w:r>
      <w:r w:rsidR="00D17F81">
        <w:rPr>
          <w:rFonts w:ascii="IRBadr" w:hAnsi="IRBadr" w:cs="IRBadr" w:hint="cs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آرام انجام دادند،</w:t>
      </w:r>
      <w:r w:rsidR="00353AB3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را به سمت انقلاب خواند.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جریان در زمانی واقع شد که خفقان کشور ما را گرفته بود.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lastRenderedPageBreak/>
        <w:t>انسان‌ها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ازجان‌گذشته</w:t>
      </w:r>
      <w:r>
        <w:rPr>
          <w:rFonts w:ascii="IRBadr" w:hAnsi="IRBadr" w:cs="IRBadr" w:hint="cs"/>
          <w:sz w:val="28"/>
          <w:rtl/>
        </w:rPr>
        <w:t xml:space="preserve"> به خاک و خون کشیده شد،</w:t>
      </w:r>
      <w:r w:rsidR="00353AB3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نقطه عطفی شد برای </w:t>
      </w:r>
      <w:r w:rsidR="00353AB3">
        <w:rPr>
          <w:rFonts w:ascii="IRBadr" w:hAnsi="IRBadr" w:cs="IRBadr"/>
          <w:sz w:val="28"/>
          <w:rtl/>
        </w:rPr>
        <w:t>حرکت‌ها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جدیدی که در روزهای بعدی صورت خواهد گرفت که کشور ما را به سمت استعمار داخلی حرکت داد.</w:t>
      </w:r>
    </w:p>
    <w:p w:rsidR="003A794A" w:rsidRDefault="003A794A" w:rsidP="00F252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توجه به 19 دی به ما نشان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کشور ما بر پایه ایمان داخلی استوار بود.</w:t>
      </w:r>
      <w:r w:rsidR="00353AB3">
        <w:rPr>
          <w:rFonts w:ascii="IRBadr" w:hAnsi="IRBadr" w:cs="IRBadr"/>
          <w:sz w:val="28"/>
          <w:rtl/>
        </w:rPr>
        <w:t xml:space="preserve"> هرگاه</w:t>
      </w:r>
      <w:r>
        <w:rPr>
          <w:rFonts w:ascii="IRBadr" w:hAnsi="IRBadr" w:cs="IRBadr" w:hint="cs"/>
          <w:sz w:val="28"/>
          <w:rtl/>
        </w:rPr>
        <w:t xml:space="preserve"> کشور بر ایمان به خدا استوار باشد،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بی‌گمان</w:t>
      </w:r>
      <w:r>
        <w:rPr>
          <w:rFonts w:ascii="IRBadr" w:hAnsi="IRBadr" w:cs="IRBadr" w:hint="cs"/>
          <w:sz w:val="28"/>
          <w:rtl/>
        </w:rPr>
        <w:t xml:space="preserve"> پیشرفت خواهد کرد.</w:t>
      </w:r>
      <w:r w:rsidR="00353AB3">
        <w:rPr>
          <w:rFonts w:ascii="IRBadr" w:hAnsi="IRBadr" w:cs="IRBadr"/>
          <w:sz w:val="28"/>
          <w:rtl/>
        </w:rPr>
        <w:t xml:space="preserve"> نسل</w:t>
      </w:r>
      <w:r>
        <w:rPr>
          <w:rFonts w:ascii="IRBadr" w:hAnsi="IRBadr" w:cs="IRBadr" w:hint="cs"/>
          <w:sz w:val="28"/>
          <w:rtl/>
        </w:rPr>
        <w:t xml:space="preserve"> جوان ما شاید چندان برای او میسر نباشد وضعیت آن روز را درک کند.</w:t>
      </w:r>
      <w:r w:rsidR="00353AB3">
        <w:rPr>
          <w:rFonts w:ascii="IRBadr" w:hAnsi="IRBadr" w:cs="IRBadr"/>
          <w:sz w:val="28"/>
          <w:rtl/>
        </w:rPr>
        <w:t xml:space="preserve"> چراکه</w:t>
      </w:r>
      <w:r w:rsidR="007C5014">
        <w:rPr>
          <w:rFonts w:ascii="IRBadr" w:hAnsi="IRBadr" w:cs="IRBadr" w:hint="cs"/>
          <w:sz w:val="28"/>
          <w:rtl/>
        </w:rPr>
        <w:t xml:space="preserve"> درک کردن برای کسی که آن را ندیده است واقعاً امری صعب است.19 دی در سال 56 قدمی به سمت نورانیت و انقلاب بود.</w:t>
      </w:r>
      <w:r w:rsidR="00353AB3">
        <w:rPr>
          <w:rFonts w:ascii="IRBadr" w:hAnsi="IRBadr" w:cs="IRBadr"/>
          <w:sz w:val="28"/>
          <w:rtl/>
        </w:rPr>
        <w:t xml:space="preserve"> نسل</w:t>
      </w:r>
      <w:r w:rsidR="007C5014">
        <w:rPr>
          <w:rFonts w:ascii="IRBadr" w:hAnsi="IRBadr" w:cs="IRBadr" w:hint="cs"/>
          <w:sz w:val="28"/>
          <w:rtl/>
        </w:rPr>
        <w:t xml:space="preserve"> امروز بیش از همیشه نیاز به آگاهی به این تاریخ دارد.</w:t>
      </w:r>
      <w:r w:rsidR="00353AB3">
        <w:rPr>
          <w:rFonts w:ascii="IRBadr" w:hAnsi="IRBadr" w:cs="IRBadr"/>
          <w:sz w:val="28"/>
          <w:rtl/>
        </w:rPr>
        <w:t xml:space="preserve"> ا</w:t>
      </w:r>
      <w:r w:rsidR="00353AB3">
        <w:rPr>
          <w:rFonts w:ascii="IRBadr" w:hAnsi="IRBadr" w:cs="IRBadr" w:hint="cs"/>
          <w:sz w:val="28"/>
          <w:rtl/>
        </w:rPr>
        <w:t>ین</w:t>
      </w:r>
      <w:r w:rsidR="007C5014">
        <w:rPr>
          <w:rFonts w:ascii="IRBadr" w:hAnsi="IRBadr" w:cs="IRBadr" w:hint="cs"/>
          <w:sz w:val="28"/>
          <w:rtl/>
        </w:rPr>
        <w:t xml:space="preserve"> حادثه بزرگ که به دست این کشور رقم خورد را باید بداند.</w:t>
      </w:r>
      <w:r w:rsidR="00353AB3">
        <w:rPr>
          <w:rFonts w:ascii="IRBadr" w:hAnsi="IRBadr" w:cs="IRBadr"/>
          <w:sz w:val="28"/>
          <w:rtl/>
        </w:rPr>
        <w:t xml:space="preserve"> ما</w:t>
      </w:r>
      <w:r w:rsidR="007C5014">
        <w:rPr>
          <w:rFonts w:ascii="IRBadr" w:hAnsi="IRBadr" w:cs="IRBadr" w:hint="cs"/>
          <w:sz w:val="28"/>
          <w:rtl/>
        </w:rPr>
        <w:t xml:space="preserve"> </w:t>
      </w:r>
      <w:r w:rsidR="00F252E9">
        <w:rPr>
          <w:rFonts w:ascii="IRBadr" w:hAnsi="IRBadr" w:cs="IRBadr" w:hint="cs"/>
          <w:sz w:val="28"/>
          <w:rtl/>
        </w:rPr>
        <w:t>ام</w:t>
      </w:r>
      <w:r w:rsidR="007C5014">
        <w:rPr>
          <w:rFonts w:ascii="IRBadr" w:hAnsi="IRBadr" w:cs="IRBadr" w:hint="cs"/>
          <w:sz w:val="28"/>
          <w:rtl/>
        </w:rPr>
        <w:t xml:space="preserve">روز نیاز داریم نگاه عمیقی به گذشته داشته باشیم و بر اساس آن تجربه به </w:t>
      </w:r>
      <w:r w:rsidR="00D17F81">
        <w:rPr>
          <w:rFonts w:ascii="IRBadr" w:hAnsi="IRBadr" w:cs="IRBadr" w:hint="cs"/>
          <w:sz w:val="28"/>
          <w:rtl/>
        </w:rPr>
        <w:t>آینده‌ای</w:t>
      </w:r>
      <w:r w:rsidR="007C5014">
        <w:rPr>
          <w:rFonts w:ascii="IRBadr" w:hAnsi="IRBadr" w:cs="IRBadr" w:hint="cs"/>
          <w:sz w:val="28"/>
          <w:rtl/>
        </w:rPr>
        <w:t xml:space="preserve"> مطلوب برسیم.</w:t>
      </w:r>
    </w:p>
    <w:p w:rsidR="00790A7F" w:rsidRDefault="00790A7F" w:rsidP="00790A7F">
      <w:pPr>
        <w:pStyle w:val="Heading3"/>
        <w:bidi/>
        <w:rPr>
          <w:rtl/>
        </w:rPr>
      </w:pPr>
      <w:bookmarkStart w:id="14" w:name="_Toc438303621"/>
      <w:r>
        <w:rPr>
          <w:rFonts w:hint="cs"/>
          <w:rtl/>
        </w:rPr>
        <w:t>لزوم شناخت دقیق انقلاب</w:t>
      </w:r>
      <w:bookmarkEnd w:id="14"/>
    </w:p>
    <w:p w:rsidR="007C5014" w:rsidRDefault="007C5014" w:rsidP="00F252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سایه آن فداکاری و ایثار که در جامعه بود از 19 دی شروع شد.</w:t>
      </w:r>
      <w:r w:rsidR="00353AB3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نیز به این خصوصیات نیاز داریم که در این روز </w:t>
      </w:r>
      <w:r w:rsidR="00D17F81">
        <w:rPr>
          <w:rFonts w:ascii="IRBadr" w:hAnsi="IRBadr" w:cs="IRBadr" w:hint="cs"/>
          <w:sz w:val="28"/>
          <w:rtl/>
        </w:rPr>
        <w:t>پایه‌گذاری</w:t>
      </w:r>
      <w:r>
        <w:rPr>
          <w:rFonts w:ascii="IRBadr" w:hAnsi="IRBadr" w:cs="IRBadr" w:hint="cs"/>
          <w:sz w:val="28"/>
          <w:rtl/>
        </w:rPr>
        <w:t xml:space="preserve"> شد.</w:t>
      </w:r>
      <w:r w:rsidR="00353AB3">
        <w:rPr>
          <w:rFonts w:ascii="IRBadr" w:hAnsi="IRBadr" w:cs="IRBadr"/>
          <w:sz w:val="28"/>
          <w:rtl/>
        </w:rPr>
        <w:t xml:space="preserve"> تلاش</w:t>
      </w:r>
      <w:r>
        <w:rPr>
          <w:rFonts w:ascii="IRBadr" w:hAnsi="IRBadr" w:cs="IRBadr" w:hint="cs"/>
          <w:sz w:val="28"/>
          <w:rtl/>
        </w:rPr>
        <w:t xml:space="preserve"> ما باید بر این باشد </w:t>
      </w:r>
      <w:r w:rsidR="00F252E9">
        <w:rPr>
          <w:rFonts w:ascii="IRBadr" w:hAnsi="IRBadr" w:cs="IRBadr" w:hint="cs"/>
          <w:sz w:val="28"/>
          <w:rtl/>
        </w:rPr>
        <w:t>که تحلیل صحیحی را از آن به دست آ</w:t>
      </w:r>
      <w:r>
        <w:rPr>
          <w:rFonts w:ascii="IRBadr" w:hAnsi="IRBadr" w:cs="IRBadr" w:hint="cs"/>
          <w:sz w:val="28"/>
          <w:rtl/>
        </w:rPr>
        <w:t>ورده و امروز را خوب بشناسیم.</w:t>
      </w:r>
      <w:r w:rsidR="00353AB3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هرگونه</w:t>
      </w:r>
      <w:r>
        <w:rPr>
          <w:rFonts w:ascii="IRBadr" w:hAnsi="IRBadr" w:cs="IRBadr" w:hint="cs"/>
          <w:sz w:val="28"/>
          <w:rtl/>
        </w:rPr>
        <w:t xml:space="preserve"> حرکتی که منجر به تحریف این حادثه شود باید پرهیز کرد.</w:t>
      </w:r>
      <w:r w:rsidR="00353AB3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این</w:t>
      </w:r>
      <w:r w:rsidR="00F252E9">
        <w:rPr>
          <w:rFonts w:ascii="IRBadr" w:hAnsi="IRBadr" w:cs="IRBadr" w:hint="cs"/>
          <w:sz w:val="28"/>
          <w:rtl/>
        </w:rPr>
        <w:t xml:space="preserve"> امر</w:t>
      </w:r>
      <w:r>
        <w:rPr>
          <w:rFonts w:ascii="IRBadr" w:hAnsi="IRBadr" w:cs="IRBadr" w:hint="cs"/>
          <w:sz w:val="28"/>
          <w:rtl/>
        </w:rPr>
        <w:t xml:space="preserve"> جز در سایه درایت و شناخت درست تاریخ میسر نیست.</w:t>
      </w:r>
      <w:r w:rsidR="00353AB3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امیدواریم این شناخت برای نسل جوان و </w:t>
      </w:r>
      <w:r w:rsidR="00D17F81">
        <w:rPr>
          <w:rFonts w:ascii="IRBadr" w:hAnsi="IRBadr" w:cs="IRBadr" w:hint="cs"/>
          <w:sz w:val="28"/>
          <w:rtl/>
        </w:rPr>
        <w:t>تحصیل‌کرده</w:t>
      </w:r>
      <w:r>
        <w:rPr>
          <w:rFonts w:ascii="IRBadr" w:hAnsi="IRBadr" w:cs="IRBadr" w:hint="cs"/>
          <w:sz w:val="28"/>
          <w:rtl/>
        </w:rPr>
        <w:t xml:space="preserve"> ما و </w:t>
      </w:r>
      <w:r w:rsidR="00D17F81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نسل دانشگاهی ما کما</w:t>
      </w:r>
      <w:r w:rsidR="00F252E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اینکه </w:t>
      </w:r>
      <w:r w:rsidR="00D17F81">
        <w:rPr>
          <w:rFonts w:ascii="IRBadr" w:hAnsi="IRBadr" w:cs="IRBadr" w:hint="cs"/>
          <w:sz w:val="28"/>
          <w:rtl/>
        </w:rPr>
        <w:t>موردعنایت</w:t>
      </w:r>
      <w:r>
        <w:rPr>
          <w:rFonts w:ascii="IRBadr" w:hAnsi="IRBadr" w:cs="IRBadr" w:hint="cs"/>
          <w:sz w:val="28"/>
          <w:rtl/>
        </w:rPr>
        <w:t xml:space="preserve"> مسئولان و رهبر معظم انقلاب بوده است،</w:t>
      </w:r>
      <w:r w:rsidR="00353AB3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نحو صحیح </w:t>
      </w:r>
      <w:r w:rsidR="00F252E9">
        <w:rPr>
          <w:rFonts w:ascii="IRBadr" w:hAnsi="IRBadr" w:cs="IRBadr" w:hint="cs"/>
          <w:sz w:val="28"/>
          <w:rtl/>
        </w:rPr>
        <w:t>رقم بخورد</w:t>
      </w:r>
      <w:r>
        <w:rPr>
          <w:rFonts w:ascii="IRBadr" w:hAnsi="IRBadr" w:cs="IRBadr" w:hint="cs"/>
          <w:sz w:val="28"/>
          <w:rtl/>
        </w:rPr>
        <w:t>.</w:t>
      </w:r>
    </w:p>
    <w:p w:rsidR="00790A7F" w:rsidRDefault="00790A7F" w:rsidP="00790A7F">
      <w:pPr>
        <w:pStyle w:val="Heading2"/>
        <w:bidi/>
        <w:rPr>
          <w:rtl/>
        </w:rPr>
      </w:pPr>
      <w:bookmarkStart w:id="15" w:name="_Toc438303622"/>
      <w:r>
        <w:rPr>
          <w:rFonts w:hint="cs"/>
          <w:rtl/>
        </w:rPr>
        <w:t>لزوم اهتمام به امر کشاورزی</w:t>
      </w:r>
      <w:bookmarkEnd w:id="15"/>
    </w:p>
    <w:p w:rsidR="00BE7417" w:rsidRDefault="00BE7417" w:rsidP="00F252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دوم هفته کشاورزی </w:t>
      </w:r>
      <w:r w:rsidR="00F252E9">
        <w:rPr>
          <w:rFonts w:ascii="IRBadr" w:hAnsi="IRBadr" w:cs="IRBadr" w:hint="cs"/>
          <w:sz w:val="28"/>
          <w:rtl/>
        </w:rPr>
        <w:t>بود</w:t>
      </w:r>
      <w:r>
        <w:rPr>
          <w:rFonts w:ascii="IRBadr" w:hAnsi="IRBadr" w:cs="IRBadr" w:hint="cs"/>
          <w:sz w:val="28"/>
          <w:rtl/>
        </w:rPr>
        <w:t xml:space="preserve"> که امروز روز آخر است.</w:t>
      </w:r>
      <w:r w:rsidR="00353AB3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عزیزان ما در کشور،</w:t>
      </w:r>
      <w:r w:rsidR="00353AB3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و شهر ما اقدامات خوبی انجا</w:t>
      </w:r>
      <w:r w:rsidR="00F252E9">
        <w:rPr>
          <w:rFonts w:ascii="IRBadr" w:hAnsi="IRBadr" w:cs="IRBadr" w:hint="cs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داده‌اند</w:t>
      </w:r>
      <w:r>
        <w:rPr>
          <w:rFonts w:ascii="IRBadr" w:hAnsi="IRBadr" w:cs="IRBadr" w:hint="cs"/>
          <w:sz w:val="28"/>
          <w:rtl/>
        </w:rPr>
        <w:t xml:space="preserve"> که باید از آن تشکر کنم.</w:t>
      </w:r>
      <w:r w:rsidR="00353AB3">
        <w:rPr>
          <w:rFonts w:ascii="IRBadr" w:hAnsi="IRBadr" w:cs="IRBadr"/>
          <w:sz w:val="28"/>
          <w:rtl/>
        </w:rPr>
        <w:t xml:space="preserve"> استحضار</w:t>
      </w:r>
      <w:r>
        <w:rPr>
          <w:rFonts w:ascii="IRBadr" w:hAnsi="IRBadr" w:cs="IRBadr" w:hint="cs"/>
          <w:sz w:val="28"/>
          <w:rtl/>
        </w:rPr>
        <w:t xml:space="preserve"> دارید که امر کشاورزی در دنیای صنعتی امروز نیز امری ضروری است و </w:t>
      </w:r>
      <w:r w:rsidR="00D17F81">
        <w:rPr>
          <w:rFonts w:ascii="IRBadr" w:hAnsi="IRBadr" w:cs="IRBadr" w:hint="cs"/>
          <w:sz w:val="28"/>
          <w:rtl/>
        </w:rPr>
        <w:t>هیچ‌گاه</w:t>
      </w:r>
      <w:r>
        <w:rPr>
          <w:rFonts w:ascii="IRBadr" w:hAnsi="IRBadr" w:cs="IRBadr" w:hint="cs"/>
          <w:sz w:val="28"/>
          <w:rtl/>
        </w:rPr>
        <w:t xml:space="preserve"> کشاورزی خود را فدای امور دیگر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تول</w:t>
      </w:r>
      <w:r w:rsidR="00353AB3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محصولات ضروری کشاورزی مثل گندم امری ضروری است و در هیچ جا نسبت به آن غفلت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کشورهای بسیار پیشرفته تلاش کردند تا علم و قدرت خود را در خدمت کشاورزی قرار دهند.</w:t>
      </w:r>
    </w:p>
    <w:p w:rsidR="00790A7F" w:rsidRDefault="00790A7F" w:rsidP="00790A7F">
      <w:pPr>
        <w:pStyle w:val="Heading3"/>
        <w:bidi/>
        <w:rPr>
          <w:rtl/>
        </w:rPr>
      </w:pPr>
      <w:bookmarkStart w:id="16" w:name="_Toc438303623"/>
      <w:r>
        <w:rPr>
          <w:rFonts w:hint="cs"/>
          <w:rtl/>
        </w:rPr>
        <w:lastRenderedPageBreak/>
        <w:t>نقش کشاورزی در استقلال هر جامعه</w:t>
      </w:r>
      <w:bookmarkEnd w:id="16"/>
    </w:p>
    <w:p w:rsidR="00BE7417" w:rsidRDefault="00BE7417" w:rsidP="00CA14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چراکه ملتی که نتواند نیاز ثابت خود را در کشاورزی تأمین کند </w:t>
      </w:r>
      <w:r w:rsidR="00D17F81">
        <w:rPr>
          <w:rFonts w:ascii="IRBadr" w:hAnsi="IRBadr" w:cs="IRBadr" w:hint="cs"/>
          <w:sz w:val="28"/>
          <w:rtl/>
        </w:rPr>
        <w:t>فوق‌العاده</w:t>
      </w:r>
      <w:r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آسیب‌پذیر</w:t>
      </w:r>
      <w:r>
        <w:rPr>
          <w:rFonts w:ascii="IRBadr" w:hAnsi="IRBadr" w:cs="IRBadr" w:hint="cs"/>
          <w:sz w:val="28"/>
          <w:rtl/>
        </w:rPr>
        <w:t xml:space="preserve"> خواهد بود.</w:t>
      </w:r>
      <w:r w:rsidR="00353AB3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باید به این مطلب توجه کنند.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هرگونه</w:t>
      </w:r>
      <w:r>
        <w:rPr>
          <w:rFonts w:ascii="IRBadr" w:hAnsi="IRBadr" w:cs="IRBadr" w:hint="cs"/>
          <w:sz w:val="28"/>
          <w:rtl/>
        </w:rPr>
        <w:t xml:space="preserve"> ضعفی در تولیدات </w:t>
      </w:r>
      <w:r w:rsidR="00D17F81">
        <w:rPr>
          <w:rFonts w:ascii="IRBadr" w:hAnsi="IRBadr" w:cs="IRBadr" w:hint="cs"/>
          <w:sz w:val="28"/>
          <w:rtl/>
        </w:rPr>
        <w:t>کشاورزی</w:t>
      </w:r>
      <w:r>
        <w:rPr>
          <w:rFonts w:ascii="IRBadr" w:hAnsi="IRBadr" w:cs="IRBadr" w:hint="cs"/>
          <w:sz w:val="28"/>
          <w:rtl/>
        </w:rPr>
        <w:t xml:space="preserve"> ضعفی در عزت و عظمت کشور است.</w:t>
      </w:r>
      <w:r w:rsidR="00353AB3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شاخصه مهم عظمت و استقلال کشور در دنیای امروز این است که تولید انبوه محصولات کشاورزی وجود داشته باشد.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بنا بر</w:t>
      </w:r>
      <w:r w:rsidR="00F252E9">
        <w:rPr>
          <w:rFonts w:ascii="IRBadr" w:hAnsi="IRBadr" w:cs="IRBadr" w:hint="cs"/>
          <w:sz w:val="28"/>
          <w:rtl/>
        </w:rPr>
        <w:t xml:space="preserve"> مص</w:t>
      </w:r>
      <w:r w:rsidR="00CA1463">
        <w:rPr>
          <w:rFonts w:ascii="IRBadr" w:hAnsi="IRBadr" w:cs="IRBadr" w:hint="cs"/>
          <w:sz w:val="28"/>
          <w:rtl/>
        </w:rPr>
        <w:t>الحی ک</w:t>
      </w:r>
      <w:r w:rsidR="00F252E9">
        <w:rPr>
          <w:rFonts w:ascii="IRBadr" w:hAnsi="IRBadr" w:cs="IRBadr" w:hint="cs"/>
          <w:sz w:val="28"/>
          <w:rtl/>
        </w:rPr>
        <w:t>ه مجلس شورای اسلامی و دولت تشخیص</w:t>
      </w:r>
      <w:r w:rsidR="00CA1463">
        <w:rPr>
          <w:rFonts w:ascii="IRBadr" w:hAnsi="IRBadr" w:cs="IRBadr" w:hint="cs"/>
          <w:sz w:val="28"/>
          <w:rtl/>
        </w:rPr>
        <w:t xml:space="preserve"> دادند وزارت جهاد کشاورزی ادغام شد و </w:t>
      </w:r>
      <w:r w:rsidR="00D17F81">
        <w:rPr>
          <w:rFonts w:ascii="IRBadr" w:hAnsi="IRBadr" w:cs="IRBadr" w:hint="cs"/>
          <w:sz w:val="28"/>
          <w:rtl/>
        </w:rPr>
        <w:t>این‌گونه</w:t>
      </w:r>
      <w:r w:rsidR="00CA1463">
        <w:rPr>
          <w:rFonts w:ascii="IRBadr" w:hAnsi="IRBadr" w:cs="IRBadr" w:hint="cs"/>
          <w:sz w:val="28"/>
          <w:rtl/>
        </w:rPr>
        <w:t xml:space="preserve"> تشخیص دادند که این کار درست است.</w:t>
      </w:r>
      <w:r w:rsidR="00353AB3">
        <w:rPr>
          <w:rFonts w:ascii="IRBadr" w:hAnsi="IRBadr" w:cs="IRBadr"/>
          <w:sz w:val="28"/>
          <w:rtl/>
        </w:rPr>
        <w:t xml:space="preserve"> در</w:t>
      </w:r>
      <w:r w:rsidR="00CA1463">
        <w:rPr>
          <w:rFonts w:ascii="IRBadr" w:hAnsi="IRBadr" w:cs="IRBadr" w:hint="cs"/>
          <w:sz w:val="28"/>
          <w:rtl/>
        </w:rPr>
        <w:t xml:space="preserve"> برنامه 5 ساله توسعه نیز در کنار سایر امور به </w:t>
      </w:r>
      <w:r w:rsidR="00D17F81">
        <w:rPr>
          <w:rFonts w:ascii="IRBadr" w:hAnsi="IRBadr" w:cs="IRBadr" w:hint="cs"/>
          <w:sz w:val="28"/>
          <w:rtl/>
        </w:rPr>
        <w:t>مسئله</w:t>
      </w:r>
      <w:r w:rsidR="00CA1463">
        <w:rPr>
          <w:rFonts w:ascii="IRBadr" w:hAnsi="IRBadr" w:cs="IRBadr" w:hint="cs"/>
          <w:sz w:val="28"/>
          <w:rtl/>
        </w:rPr>
        <w:t xml:space="preserve"> کشاورزی توجه شده است،</w:t>
      </w:r>
      <w:r w:rsidR="00353AB3">
        <w:rPr>
          <w:rFonts w:ascii="IRBadr" w:hAnsi="IRBadr" w:cs="IRBadr"/>
          <w:sz w:val="28"/>
          <w:rtl/>
        </w:rPr>
        <w:t xml:space="preserve"> اما</w:t>
      </w:r>
      <w:r w:rsidR="00CA1463">
        <w:rPr>
          <w:rFonts w:ascii="IRBadr" w:hAnsi="IRBadr" w:cs="IRBadr" w:hint="cs"/>
          <w:sz w:val="28"/>
          <w:rtl/>
        </w:rPr>
        <w:t xml:space="preserve"> واقعیت این است که ما باید کشاورزی را در صدر </w:t>
      </w:r>
      <w:r w:rsidR="00353AB3">
        <w:rPr>
          <w:rFonts w:ascii="IRBadr" w:hAnsi="IRBadr" w:cs="IRBadr"/>
          <w:sz w:val="28"/>
          <w:rtl/>
        </w:rPr>
        <w:t>برنامه‌ها</w:t>
      </w:r>
      <w:r w:rsidR="00CA1463">
        <w:rPr>
          <w:rFonts w:ascii="IRBadr" w:hAnsi="IRBadr" w:cs="IRBadr" w:hint="cs"/>
          <w:sz w:val="28"/>
          <w:rtl/>
        </w:rPr>
        <w:t xml:space="preserve"> قرار دهیم.</w:t>
      </w:r>
      <w:r w:rsidR="00353AB3">
        <w:rPr>
          <w:rFonts w:ascii="IRBadr" w:hAnsi="IRBadr" w:cs="IRBadr"/>
          <w:sz w:val="28"/>
          <w:rtl/>
        </w:rPr>
        <w:t xml:space="preserve"> بدون</w:t>
      </w:r>
      <w:r w:rsidR="00CA1463">
        <w:rPr>
          <w:rFonts w:ascii="IRBadr" w:hAnsi="IRBadr" w:cs="IRBadr" w:hint="cs"/>
          <w:sz w:val="28"/>
          <w:rtl/>
        </w:rPr>
        <w:t xml:space="preserve"> کشاورزی ما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ی‌توانیم</w:t>
      </w:r>
      <w:r w:rsidR="00CA1463">
        <w:rPr>
          <w:rFonts w:ascii="IRBadr" w:hAnsi="IRBadr" w:cs="IRBadr" w:hint="cs"/>
          <w:sz w:val="28"/>
          <w:rtl/>
        </w:rPr>
        <w:t xml:space="preserve"> از انقلاب،</w:t>
      </w:r>
      <w:r w:rsidR="00353AB3">
        <w:rPr>
          <w:rFonts w:ascii="IRBadr" w:hAnsi="IRBadr" w:cs="IRBadr"/>
          <w:sz w:val="28"/>
          <w:rtl/>
        </w:rPr>
        <w:t xml:space="preserve"> عزت</w:t>
      </w:r>
      <w:r w:rsidR="00CA1463">
        <w:rPr>
          <w:rFonts w:ascii="IRBadr" w:hAnsi="IRBadr" w:cs="IRBadr" w:hint="cs"/>
          <w:sz w:val="28"/>
          <w:rtl/>
        </w:rPr>
        <w:t xml:space="preserve"> و ناموس خود دفاع کنیم.</w:t>
      </w:r>
      <w:r w:rsidR="00353AB3">
        <w:rPr>
          <w:rFonts w:ascii="IRBadr" w:hAnsi="IRBadr" w:cs="IRBadr"/>
          <w:sz w:val="28"/>
          <w:rtl/>
        </w:rPr>
        <w:t xml:space="preserve"> برا</w:t>
      </w:r>
      <w:r w:rsidR="00353AB3">
        <w:rPr>
          <w:rFonts w:ascii="IRBadr" w:hAnsi="IRBadr" w:cs="IRBadr" w:hint="cs"/>
          <w:sz w:val="28"/>
          <w:rtl/>
        </w:rPr>
        <w:t>ی</w:t>
      </w:r>
      <w:r w:rsidR="00CA1463">
        <w:rPr>
          <w:rFonts w:ascii="IRBadr" w:hAnsi="IRBadr" w:cs="IRBadr" w:hint="cs"/>
          <w:sz w:val="28"/>
          <w:rtl/>
        </w:rPr>
        <w:t xml:space="preserve"> ما جای خوشایندی نیست که پس از این همه پیشرفت هنوز در</w:t>
      </w:r>
      <w:r w:rsidR="00F252E9">
        <w:rPr>
          <w:rFonts w:ascii="IRBadr" w:hAnsi="IRBadr" w:cs="IRBadr" w:hint="cs"/>
          <w:sz w:val="28"/>
          <w:rtl/>
        </w:rPr>
        <w:t xml:space="preserve"> حال </w:t>
      </w:r>
      <w:r w:rsidR="00D17F81">
        <w:rPr>
          <w:rFonts w:ascii="IRBadr" w:hAnsi="IRBadr" w:cs="IRBadr"/>
          <w:sz w:val="28"/>
          <w:rtl/>
        </w:rPr>
        <w:t>واردکردن</w:t>
      </w:r>
      <w:r w:rsidR="00F252E9">
        <w:rPr>
          <w:rFonts w:ascii="IRBadr" w:hAnsi="IRBadr" w:cs="IRBadr" w:hint="cs"/>
          <w:sz w:val="28"/>
          <w:rtl/>
        </w:rPr>
        <w:t xml:space="preserve"> گندم هستیم.</w:t>
      </w:r>
      <w:r w:rsidR="00353AB3">
        <w:rPr>
          <w:rFonts w:ascii="IRBadr" w:hAnsi="IRBadr" w:cs="IRBadr"/>
          <w:sz w:val="28"/>
          <w:rtl/>
        </w:rPr>
        <w:t xml:space="preserve"> داغ</w:t>
      </w:r>
      <w:r w:rsidR="00F252E9">
        <w:rPr>
          <w:rFonts w:ascii="IRBadr" w:hAnsi="IRBadr" w:cs="IRBadr" w:hint="cs"/>
          <w:sz w:val="28"/>
          <w:rtl/>
        </w:rPr>
        <w:t xml:space="preserve"> آ</w:t>
      </w:r>
      <w:r w:rsidR="00CA1463">
        <w:rPr>
          <w:rFonts w:ascii="IRBadr" w:hAnsi="IRBadr" w:cs="IRBadr" w:hint="cs"/>
          <w:sz w:val="28"/>
          <w:rtl/>
        </w:rPr>
        <w:t>ن بر پیشانی ما زده شده است.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همین‌طور</w:t>
      </w:r>
      <w:r w:rsidR="00CA1463">
        <w:rPr>
          <w:rFonts w:ascii="IRBadr" w:hAnsi="IRBadr" w:cs="IRBadr" w:hint="cs"/>
          <w:sz w:val="28"/>
          <w:rtl/>
        </w:rPr>
        <w:t xml:space="preserve"> محصولات دیگر نیز </w:t>
      </w:r>
      <w:r w:rsidR="00D17F81">
        <w:rPr>
          <w:rFonts w:ascii="IRBadr" w:hAnsi="IRBadr" w:cs="IRBadr" w:hint="cs"/>
          <w:sz w:val="28"/>
          <w:rtl/>
        </w:rPr>
        <w:t>بدین‌صورت</w:t>
      </w:r>
      <w:r w:rsidR="00CA1463">
        <w:rPr>
          <w:rFonts w:ascii="IRBadr" w:hAnsi="IRBadr" w:cs="IRBadr" w:hint="cs"/>
          <w:sz w:val="28"/>
          <w:rtl/>
        </w:rPr>
        <w:t xml:space="preserve"> است.</w:t>
      </w:r>
      <w:r w:rsidR="00353AB3">
        <w:rPr>
          <w:rFonts w:ascii="IRBadr" w:hAnsi="IRBadr" w:cs="IRBadr"/>
          <w:sz w:val="28"/>
          <w:rtl/>
        </w:rPr>
        <w:t xml:space="preserve"> لذا</w:t>
      </w:r>
      <w:r w:rsidR="00CA1463">
        <w:rPr>
          <w:rFonts w:ascii="IRBadr" w:hAnsi="IRBadr" w:cs="IRBadr" w:hint="cs"/>
          <w:sz w:val="28"/>
          <w:rtl/>
        </w:rPr>
        <w:t xml:space="preserve"> در فرهنگ دولت و مردم باید این باشد که به کشاورزی </w:t>
      </w:r>
      <w:r w:rsidR="00D17F81">
        <w:rPr>
          <w:rFonts w:ascii="IRBadr" w:hAnsi="IRBadr" w:cs="IRBadr" w:hint="cs"/>
          <w:sz w:val="28"/>
          <w:rtl/>
        </w:rPr>
        <w:t>به‌عنوان</w:t>
      </w:r>
      <w:r w:rsidR="00CA1463">
        <w:rPr>
          <w:rFonts w:ascii="IRBadr" w:hAnsi="IRBadr" w:cs="IRBadr" w:hint="cs"/>
          <w:sz w:val="28"/>
          <w:rtl/>
        </w:rPr>
        <w:t xml:space="preserve"> </w:t>
      </w:r>
      <w:r w:rsidR="00D17F81">
        <w:rPr>
          <w:rFonts w:ascii="IRBadr" w:hAnsi="IRBadr" w:cs="IRBadr" w:hint="cs"/>
          <w:sz w:val="28"/>
          <w:rtl/>
        </w:rPr>
        <w:t>مقوله‌ای</w:t>
      </w:r>
      <w:r w:rsidR="00CA1463">
        <w:rPr>
          <w:rFonts w:ascii="IRBadr" w:hAnsi="IRBadr" w:cs="IRBadr" w:hint="cs"/>
          <w:sz w:val="28"/>
          <w:rtl/>
        </w:rPr>
        <w:t xml:space="preserve"> معنوی و ملی نگاه کنند.</w:t>
      </w:r>
      <w:r w:rsidR="00353AB3">
        <w:rPr>
          <w:rFonts w:ascii="IRBadr" w:hAnsi="IRBadr" w:cs="IRBadr"/>
          <w:sz w:val="28"/>
          <w:rtl/>
        </w:rPr>
        <w:t xml:space="preserve"> ما</w:t>
      </w:r>
      <w:r w:rsidR="00CA1463">
        <w:rPr>
          <w:rFonts w:ascii="IRBadr" w:hAnsi="IRBadr" w:cs="IRBadr" w:hint="cs"/>
          <w:sz w:val="28"/>
          <w:rtl/>
        </w:rPr>
        <w:t xml:space="preserve"> کشوری با امکانات بسیار زیاد و دشمنان بسیار هستیم.</w:t>
      </w:r>
    </w:p>
    <w:p w:rsidR="00CA1463" w:rsidRDefault="00353AB3" w:rsidP="00CA14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استان‌ها</w:t>
      </w:r>
      <w:r>
        <w:rPr>
          <w:rFonts w:ascii="IRBadr" w:hAnsi="IRBadr" w:cs="IRBadr" w:hint="cs"/>
          <w:sz w:val="28"/>
          <w:rtl/>
        </w:rPr>
        <w:t>یی</w:t>
      </w:r>
      <w:r w:rsidR="00CA1463">
        <w:rPr>
          <w:rFonts w:ascii="IRBadr" w:hAnsi="IRBadr" w:cs="IRBadr" w:hint="cs"/>
          <w:sz w:val="28"/>
          <w:rtl/>
        </w:rPr>
        <w:t xml:space="preserve"> مثل استان</w:t>
      </w:r>
      <w:r w:rsidR="00CA1463" w:rsidRPr="00CA1463">
        <w:rPr>
          <w:rFonts w:ascii="IRBadr" w:hAnsi="IRBadr" w:cs="IRBadr" w:hint="cs"/>
          <w:sz w:val="28"/>
          <w:rtl/>
        </w:rPr>
        <w:t xml:space="preserve"> </w:t>
      </w:r>
      <w:r w:rsidR="00CA1463">
        <w:rPr>
          <w:rFonts w:ascii="IRBadr" w:hAnsi="IRBadr" w:cs="IRBadr" w:hint="cs"/>
          <w:sz w:val="28"/>
          <w:rtl/>
        </w:rPr>
        <w:t>یزد که از آب چندانی برخوردار نیست باید این فرهنگ در آن، جا بیفتد.</w:t>
      </w:r>
      <w:r>
        <w:rPr>
          <w:rFonts w:ascii="IRBadr" w:hAnsi="IRBadr" w:cs="IRBadr"/>
          <w:sz w:val="28"/>
          <w:rtl/>
        </w:rPr>
        <w:t xml:space="preserve"> کشاورز</w:t>
      </w:r>
      <w:r>
        <w:rPr>
          <w:rFonts w:ascii="IRBadr" w:hAnsi="IRBadr" w:cs="IRBadr" w:hint="cs"/>
          <w:sz w:val="28"/>
          <w:rtl/>
        </w:rPr>
        <w:t>ی</w:t>
      </w:r>
      <w:r w:rsidR="00F252E9">
        <w:rPr>
          <w:rFonts w:ascii="IRBadr" w:hAnsi="IRBadr" w:cs="IRBadr" w:hint="cs"/>
          <w:sz w:val="28"/>
          <w:rtl/>
        </w:rPr>
        <w:t xml:space="preserve"> باید به سمت علمی شدن برود،</w:t>
      </w:r>
      <w:r>
        <w:rPr>
          <w:rFonts w:ascii="IRBadr" w:hAnsi="IRBadr" w:cs="IRBadr"/>
          <w:sz w:val="28"/>
          <w:rtl/>
        </w:rPr>
        <w:t xml:space="preserve"> متأسفانه</w:t>
      </w:r>
      <w:r w:rsidR="00CA146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کشاورز</w:t>
      </w:r>
      <w:r>
        <w:rPr>
          <w:rFonts w:ascii="IRBadr" w:hAnsi="IRBadr" w:cs="IRBadr" w:hint="cs"/>
          <w:sz w:val="28"/>
          <w:rtl/>
        </w:rPr>
        <w:t>ی‌های</w:t>
      </w:r>
      <w:r w:rsidR="00CA1463">
        <w:rPr>
          <w:rFonts w:ascii="IRBadr" w:hAnsi="IRBadr" w:cs="IRBadr" w:hint="cs"/>
          <w:sz w:val="28"/>
          <w:rtl/>
        </w:rPr>
        <w:t xml:space="preserve"> ما بسیار سنتی است و باید به سمت قواعد علمی برود و </w:t>
      </w:r>
      <w:r w:rsidR="00D17F81">
        <w:rPr>
          <w:rFonts w:ascii="IRBadr" w:hAnsi="IRBadr" w:cs="IRBadr" w:hint="cs"/>
          <w:sz w:val="28"/>
          <w:rtl/>
        </w:rPr>
        <w:t>این‌طور</w:t>
      </w:r>
      <w:r w:rsidR="00CA1463">
        <w:rPr>
          <w:rFonts w:ascii="IRBadr" w:hAnsi="IRBadr" w:cs="IRBadr" w:hint="cs"/>
          <w:sz w:val="28"/>
          <w:rtl/>
        </w:rPr>
        <w:t xml:space="preserve"> که متخصصان </w:t>
      </w:r>
      <w:r w:rsidR="00D17F81">
        <w:rPr>
          <w:rFonts w:ascii="IRBadr" w:hAnsi="IRBadr" w:cs="IRBadr" w:hint="cs"/>
          <w:sz w:val="28"/>
          <w:rtl/>
        </w:rPr>
        <w:t>می‌گویند</w:t>
      </w:r>
      <w:r w:rsidR="00CA1463">
        <w:rPr>
          <w:rFonts w:ascii="IRBadr" w:hAnsi="IRBadr" w:cs="IRBadr" w:hint="cs"/>
          <w:sz w:val="28"/>
          <w:rtl/>
        </w:rPr>
        <w:t xml:space="preserve"> با این امکانات با روش علمی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</w:t>
      </w:r>
      <w:r w:rsidR="00CA1463">
        <w:rPr>
          <w:rFonts w:ascii="IRBadr" w:hAnsi="IRBadr" w:cs="IRBadr" w:hint="cs"/>
          <w:sz w:val="28"/>
          <w:rtl/>
        </w:rPr>
        <w:t xml:space="preserve"> چند برابر تولید داشت.</w:t>
      </w:r>
      <w:r>
        <w:rPr>
          <w:rFonts w:ascii="IRBadr" w:hAnsi="IRBadr" w:cs="IRBadr"/>
          <w:sz w:val="28"/>
          <w:rtl/>
        </w:rPr>
        <w:t xml:space="preserve"> نکته</w:t>
      </w:r>
      <w:r w:rsidR="00CA1463">
        <w:rPr>
          <w:rFonts w:ascii="IRBadr" w:hAnsi="IRBadr" w:cs="IRBadr" w:hint="cs"/>
          <w:sz w:val="28"/>
          <w:rtl/>
        </w:rPr>
        <w:t xml:space="preserve"> سوم ضرورت تعاون در امر کشاورزی است.</w:t>
      </w:r>
      <w:r>
        <w:rPr>
          <w:rFonts w:ascii="IRBadr" w:hAnsi="IRBadr" w:cs="IRBadr"/>
          <w:sz w:val="28"/>
          <w:rtl/>
        </w:rPr>
        <w:t xml:space="preserve"> و</w:t>
      </w:r>
      <w:r w:rsidR="00CA1463">
        <w:rPr>
          <w:rFonts w:ascii="IRBadr" w:hAnsi="IRBadr" w:cs="IRBadr" w:hint="cs"/>
          <w:sz w:val="28"/>
          <w:rtl/>
        </w:rPr>
        <w:t xml:space="preserve"> مجموع کشاورزان</w:t>
      </w:r>
      <w:r w:rsidR="00F252E9">
        <w:rPr>
          <w:rFonts w:ascii="IRBadr" w:hAnsi="IRBadr" w:cs="IRBadr" w:hint="cs"/>
          <w:sz w:val="28"/>
          <w:rtl/>
        </w:rPr>
        <w:t xml:space="preserve"> باید</w:t>
      </w:r>
      <w:r w:rsidR="00CA1463">
        <w:rPr>
          <w:rFonts w:ascii="IRBadr" w:hAnsi="IRBadr" w:cs="IRBadr" w:hint="cs"/>
          <w:sz w:val="28"/>
          <w:rtl/>
        </w:rPr>
        <w:t xml:space="preserve"> از نظر علمی پشتیبانی بشوند،</w:t>
      </w:r>
      <w:r>
        <w:rPr>
          <w:rFonts w:ascii="IRBadr" w:hAnsi="IRBadr" w:cs="IRBadr"/>
          <w:sz w:val="28"/>
          <w:rtl/>
        </w:rPr>
        <w:t xml:space="preserve"> به</w:t>
      </w:r>
      <w:r w:rsidR="00CA146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CA1463">
        <w:rPr>
          <w:rFonts w:ascii="IRBadr" w:hAnsi="IRBadr" w:cs="IRBadr" w:hint="cs"/>
          <w:sz w:val="28"/>
          <w:rtl/>
        </w:rPr>
        <w:t xml:space="preserve"> وام داده شود و بین کشاورزان همکاری باشد.</w:t>
      </w:r>
      <w:r>
        <w:rPr>
          <w:rFonts w:ascii="IRBadr" w:hAnsi="IRBadr" w:cs="IRBadr"/>
          <w:sz w:val="28"/>
          <w:rtl/>
        </w:rPr>
        <w:t xml:space="preserve"> زم</w:t>
      </w:r>
      <w:r>
        <w:rPr>
          <w:rFonts w:ascii="IRBadr" w:hAnsi="IRBadr" w:cs="IRBadr" w:hint="cs"/>
          <w:sz w:val="28"/>
          <w:rtl/>
        </w:rPr>
        <w:t>ین‌ها</w:t>
      </w:r>
      <w:r w:rsidR="00CA1463">
        <w:rPr>
          <w:rFonts w:ascii="IRBadr" w:hAnsi="IRBadr" w:cs="IRBadr" w:hint="cs"/>
          <w:sz w:val="28"/>
          <w:rtl/>
        </w:rPr>
        <w:t xml:space="preserve"> با یکدیگر ارتباط داشته باشند و به آفت شناسی توجه شود.</w:t>
      </w:r>
    </w:p>
    <w:p w:rsidR="00790A7F" w:rsidRDefault="00790A7F" w:rsidP="00790A7F">
      <w:pPr>
        <w:pStyle w:val="Heading3"/>
        <w:bidi/>
        <w:rPr>
          <w:rtl/>
        </w:rPr>
      </w:pPr>
      <w:bookmarkStart w:id="17" w:name="_Toc438303624"/>
      <w:r>
        <w:rPr>
          <w:rFonts w:hint="cs"/>
          <w:rtl/>
        </w:rPr>
        <w:t>برخی از موانع رشد کشاورزی در کشور ما</w:t>
      </w:r>
      <w:bookmarkEnd w:id="17"/>
    </w:p>
    <w:p w:rsidR="00CA1463" w:rsidRDefault="00CA1463" w:rsidP="00CA14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این است که کالاهایی که جزء کالاهای کشاورزی اصلی کشور هستند و قابل </w:t>
      </w:r>
      <w:r w:rsidR="00353AB3">
        <w:rPr>
          <w:rFonts w:ascii="IRBadr" w:hAnsi="IRBadr" w:cs="IRBadr"/>
          <w:sz w:val="28"/>
          <w:rtl/>
        </w:rPr>
        <w:t>صادرات‌اند</w:t>
      </w:r>
      <w:r>
        <w:rPr>
          <w:rFonts w:ascii="IRBadr" w:hAnsi="IRBadr" w:cs="IRBadr" w:hint="cs"/>
          <w:sz w:val="28"/>
          <w:rtl/>
        </w:rPr>
        <w:t xml:space="preserve"> و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ی‌توانند</w:t>
      </w:r>
      <w:r>
        <w:rPr>
          <w:rFonts w:ascii="IRBadr" w:hAnsi="IRBadr" w:cs="IRBadr" w:hint="cs"/>
          <w:sz w:val="28"/>
          <w:rtl/>
        </w:rPr>
        <w:t xml:space="preserve"> برای کشور ارز بیاورند،</w:t>
      </w:r>
      <w:r w:rsidR="00353AB3">
        <w:rPr>
          <w:rFonts w:ascii="IRBadr" w:hAnsi="IRBadr" w:cs="IRBadr"/>
          <w:sz w:val="28"/>
          <w:rtl/>
        </w:rPr>
        <w:t xml:space="preserve"> با</w:t>
      </w:r>
      <w:r w:rsidR="00353AB3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وزارت جدید کشاورزی بدین امور توجه کند.</w:t>
      </w:r>
      <w:r w:rsidR="00353AB3">
        <w:rPr>
          <w:rFonts w:ascii="IRBadr" w:hAnsi="IRBadr" w:cs="IRBadr"/>
          <w:sz w:val="28"/>
          <w:rtl/>
        </w:rPr>
        <w:t xml:space="preserve"> کشاورز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برای جامعه کار تولید </w:t>
      </w:r>
      <w:r w:rsidR="00353AB3">
        <w:rPr>
          <w:rFonts w:ascii="IRBadr" w:hAnsi="IRBadr" w:cs="IRBadr"/>
          <w:sz w:val="28"/>
          <w:rtl/>
        </w:rPr>
        <w:t>م</w:t>
      </w:r>
      <w:r w:rsidR="00353AB3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نکته</w:t>
      </w:r>
      <w:r>
        <w:rPr>
          <w:rFonts w:ascii="IRBadr" w:hAnsi="IRBadr" w:cs="IRBadr" w:hint="cs"/>
          <w:sz w:val="28"/>
          <w:rtl/>
        </w:rPr>
        <w:t xml:space="preserve"> دیگر در این باب اسرافی است که در جامعه ماست.</w:t>
      </w:r>
      <w:r w:rsidR="00353AB3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با اینکه تولید ما بعد از انقلاب افزایش یافته ما هنوز در حال واردات گندم هستیم،</w:t>
      </w:r>
      <w:r w:rsidR="00353AB3">
        <w:rPr>
          <w:rFonts w:ascii="IRBadr" w:hAnsi="IRBadr" w:cs="IRBadr"/>
          <w:sz w:val="28"/>
          <w:rtl/>
        </w:rPr>
        <w:t xml:space="preserve"> </w:t>
      </w:r>
      <w:r w:rsidR="00353AB3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علل آن اسراف ماست.</w:t>
      </w:r>
      <w:r w:rsidR="00353AB3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طرفی علمی در تولید کار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و از طرفی دیگر </w:t>
      </w:r>
      <w:r w:rsidR="00D17F81">
        <w:rPr>
          <w:rFonts w:ascii="IRBadr" w:hAnsi="IRBadr" w:cs="IRBadr" w:hint="cs"/>
          <w:sz w:val="28"/>
          <w:rtl/>
        </w:rPr>
        <w:t>مصرف‌کننده</w:t>
      </w:r>
      <w:r>
        <w:rPr>
          <w:rFonts w:ascii="IRBadr" w:hAnsi="IRBadr" w:cs="IRBadr" w:hint="cs"/>
          <w:sz w:val="28"/>
          <w:rtl/>
        </w:rPr>
        <w:t xml:space="preserve"> و نانواها درست به وظیفه خود عمل </w:t>
      </w:r>
      <w:r w:rsidR="00353AB3">
        <w:rPr>
          <w:rFonts w:ascii="IRBadr" w:hAnsi="IRBadr" w:cs="IRBadr"/>
          <w:sz w:val="28"/>
          <w:rtl/>
        </w:rPr>
        <w:lastRenderedPageBreak/>
        <w:t>نم</w:t>
      </w:r>
      <w:r w:rsidR="00353AB3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353AB3">
        <w:rPr>
          <w:rFonts w:ascii="IRBadr" w:hAnsi="IRBadr" w:cs="IRBadr"/>
          <w:sz w:val="28"/>
          <w:rtl/>
        </w:rPr>
        <w:t xml:space="preserve"> کشور</w:t>
      </w:r>
      <w:r w:rsidR="00353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 این اوصاف در </w:t>
      </w:r>
      <w:r w:rsidR="00D17F81">
        <w:rPr>
          <w:rFonts w:ascii="IRBadr" w:hAnsi="IRBadr" w:cs="IRBadr" w:hint="cs"/>
          <w:sz w:val="28"/>
          <w:rtl/>
        </w:rPr>
        <w:t>درازمدت</w:t>
      </w:r>
      <w:r>
        <w:rPr>
          <w:rFonts w:ascii="IRBadr" w:hAnsi="IRBadr" w:cs="IRBadr" w:hint="cs"/>
          <w:sz w:val="28"/>
          <w:rtl/>
        </w:rPr>
        <w:t xml:space="preserve"> </w:t>
      </w:r>
      <w:r w:rsidR="00353AB3">
        <w:rPr>
          <w:rFonts w:ascii="IRBadr" w:hAnsi="IRBadr" w:cs="IRBadr"/>
          <w:sz w:val="28"/>
          <w:rtl/>
        </w:rPr>
        <w:t>نم</w:t>
      </w:r>
      <w:r w:rsidR="00353AB3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به استقلال خود توجه داشته باشد و روی آن بایستد.</w:t>
      </w:r>
      <w:r w:rsidR="00353AB3">
        <w:rPr>
          <w:rFonts w:ascii="IRBadr" w:hAnsi="IRBadr" w:cs="IRBadr"/>
          <w:sz w:val="28"/>
          <w:rtl/>
        </w:rPr>
        <w:t xml:space="preserve"> ما</w:t>
      </w:r>
      <w:r w:rsidR="00790A7F">
        <w:rPr>
          <w:rFonts w:ascii="IRBadr" w:hAnsi="IRBadr" w:cs="IRBadr" w:hint="cs"/>
          <w:sz w:val="28"/>
          <w:rtl/>
        </w:rPr>
        <w:t xml:space="preserve"> باید از این بپردازیم که همه امور را سیاسی کنیم بلکه اموری مثل کشاورزی اموری علمی هستند.</w:t>
      </w:r>
      <w:r w:rsidR="00353AB3">
        <w:rPr>
          <w:rFonts w:ascii="IRBadr" w:hAnsi="IRBadr" w:cs="IRBadr"/>
          <w:sz w:val="28"/>
          <w:rtl/>
        </w:rPr>
        <w:t xml:space="preserve"> </w:t>
      </w:r>
      <w:r w:rsidR="00D17F81">
        <w:rPr>
          <w:rFonts w:ascii="IRBadr" w:hAnsi="IRBadr" w:cs="IRBadr"/>
          <w:sz w:val="28"/>
          <w:rtl/>
        </w:rPr>
        <w:t>علی‌رغم</w:t>
      </w:r>
      <w:r w:rsidR="00790A7F">
        <w:rPr>
          <w:rFonts w:ascii="IRBadr" w:hAnsi="IRBadr" w:cs="IRBadr" w:hint="cs"/>
          <w:sz w:val="28"/>
          <w:rtl/>
        </w:rPr>
        <w:t xml:space="preserve"> اینکه باید اطلاع کافی </w:t>
      </w:r>
      <w:r w:rsidR="00D17F81">
        <w:rPr>
          <w:rFonts w:ascii="IRBadr" w:hAnsi="IRBadr" w:cs="IRBadr" w:hint="cs"/>
          <w:sz w:val="28"/>
          <w:rtl/>
        </w:rPr>
        <w:t>درزمینهٔ</w:t>
      </w:r>
      <w:r w:rsidR="00790A7F">
        <w:rPr>
          <w:rFonts w:ascii="IRBadr" w:hAnsi="IRBadr" w:cs="IRBadr" w:hint="cs"/>
          <w:sz w:val="28"/>
          <w:rtl/>
        </w:rPr>
        <w:t xml:space="preserve"> کشاورزی داشته باشیم.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18" w:name="_GoBack"/>
      <w:r w:rsidRPr="00792FEB">
        <w:rPr>
          <w:rFonts w:ascii="IRBadr" w:hAnsi="IRBadr" w:cs="IRBadr"/>
          <w:b/>
          <w:bCs/>
          <w:sz w:val="28"/>
          <w:rtl/>
        </w:rPr>
        <w:t>ندعوک</w:t>
      </w:r>
      <w:bookmarkEnd w:id="18"/>
      <w:r w:rsidRPr="00792FEB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E7" w:rsidRDefault="007D36E7" w:rsidP="000D5800">
      <w:r>
        <w:separator/>
      </w:r>
    </w:p>
  </w:endnote>
  <w:endnote w:type="continuationSeparator" w:id="0">
    <w:p w:rsidR="007D36E7" w:rsidRDefault="007D36E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B3" w:rsidRDefault="00353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54265C" w:rsidRDefault="0054265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B3" w:rsidRDefault="0035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E7" w:rsidRDefault="007D36E7" w:rsidP="00724447">
      <w:pPr>
        <w:bidi/>
      </w:pPr>
      <w:r>
        <w:separator/>
      </w:r>
    </w:p>
  </w:footnote>
  <w:footnote w:type="continuationSeparator" w:id="0">
    <w:p w:rsidR="007D36E7" w:rsidRDefault="007D36E7" w:rsidP="000D5800">
      <w:r>
        <w:continuationSeparator/>
      </w:r>
    </w:p>
  </w:footnote>
  <w:footnote w:id="1">
    <w:p w:rsidR="0054265C" w:rsidRPr="00724447" w:rsidRDefault="0054265C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54265C" w:rsidRPr="009C79B7" w:rsidRDefault="0054265C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726FA" w:rsidRDefault="002726FA" w:rsidP="002726F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726FA">
        <w:rPr>
          <w:rFonts w:ascii="IRBadr" w:hAnsi="IRBadr" w:cs="IRBadr"/>
          <w:color w:val="000000"/>
          <w:rtl/>
        </w:rPr>
        <w:t xml:space="preserve">المسد </w:t>
      </w:r>
      <w:r w:rsidRPr="002726FA">
        <w:rPr>
          <w:rFonts w:ascii="IRBadr" w:hAnsi="IRBadr" w:cs="IRBadr" w:hint="cs"/>
          <w:color w:val="000000"/>
          <w:rtl/>
        </w:rPr>
        <w:t>/</w:t>
      </w:r>
      <w:r w:rsidRPr="002726FA">
        <w:rPr>
          <w:rFonts w:ascii="IRBadr" w:hAnsi="IRBadr" w:cs="IRBadr"/>
          <w:color w:val="000000"/>
          <w:rtl/>
        </w:rPr>
        <w:t xml:space="preserve"> 1</w:t>
      </w:r>
    </w:p>
  </w:footnote>
  <w:footnote w:id="4">
    <w:p w:rsidR="002726FA" w:rsidRDefault="002726FA" w:rsidP="002726F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726FA">
        <w:rPr>
          <w:rFonts w:ascii="IRBadr" w:hAnsi="IRBadr" w:cs="IRBadr"/>
          <w:color w:val="000000"/>
          <w:rtl/>
        </w:rPr>
        <w:t>النور / 36</w:t>
      </w:r>
    </w:p>
  </w:footnote>
  <w:footnote w:id="5">
    <w:p w:rsidR="002726FA" w:rsidRDefault="002726FA" w:rsidP="002726F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726FA">
        <w:rPr>
          <w:rFonts w:ascii="IRBadr" w:hAnsi="IRBadr" w:cs="IRBadr"/>
          <w:color w:val="000000"/>
          <w:rtl/>
        </w:rPr>
        <w:t xml:space="preserve">الزمر </w:t>
      </w:r>
      <w:r w:rsidRPr="002726FA">
        <w:rPr>
          <w:rFonts w:ascii="IRBadr" w:hAnsi="IRBadr" w:cs="IRBadr" w:hint="cs"/>
          <w:color w:val="000000"/>
          <w:rtl/>
        </w:rPr>
        <w:t>/</w:t>
      </w:r>
      <w:r w:rsidRPr="002726FA">
        <w:rPr>
          <w:rFonts w:ascii="IRBadr" w:hAnsi="IRBadr" w:cs="IRBadr"/>
          <w:color w:val="000000"/>
          <w:rtl/>
        </w:rPr>
        <w:t xml:space="preserve"> 22</w:t>
      </w:r>
    </w:p>
  </w:footnote>
  <w:footnote w:id="6">
    <w:p w:rsidR="0054265C" w:rsidRPr="009C79B7" w:rsidRDefault="0054265C" w:rsidP="002726FA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2726FA" w:rsidRDefault="002726FA" w:rsidP="002726F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726FA">
        <w:rPr>
          <w:rFonts w:ascii="IRBadr" w:hAnsi="IRBadr" w:cs="IRBadr"/>
          <w:rtl/>
        </w:rPr>
        <w:t>ال</w:t>
      </w:r>
      <w:r w:rsidR="00353AB3">
        <w:rPr>
          <w:rFonts w:ascii="IRBadr" w:hAnsi="IRBadr" w:cs="IRBadr"/>
          <w:rtl/>
        </w:rPr>
        <w:t>ک</w:t>
      </w:r>
      <w:r w:rsidRPr="002726FA">
        <w:rPr>
          <w:rFonts w:ascii="IRBadr" w:hAnsi="IRBadr" w:cs="IRBadr"/>
          <w:rtl/>
        </w:rPr>
        <w:t>اف</w:t>
      </w:r>
      <w:r w:rsidR="00353AB3">
        <w:rPr>
          <w:rFonts w:ascii="IRBadr" w:hAnsi="IRBadr" w:cs="IRBadr"/>
          <w:rtl/>
        </w:rPr>
        <w:t>ی</w:t>
      </w:r>
      <w:r w:rsidRPr="002726FA">
        <w:rPr>
          <w:rFonts w:ascii="IRBadr" w:hAnsi="IRBadr" w:cs="IRBadr"/>
          <w:rtl/>
        </w:rPr>
        <w:t xml:space="preserve"> (ط - الإسلام</w:t>
      </w:r>
      <w:r w:rsidR="00353AB3">
        <w:rPr>
          <w:rFonts w:ascii="IRBadr" w:hAnsi="IRBadr" w:cs="IRBadr"/>
          <w:rtl/>
        </w:rPr>
        <w:t>ی</w:t>
      </w:r>
      <w:r w:rsidRPr="002726FA">
        <w:rPr>
          <w:rFonts w:ascii="IRBadr" w:hAnsi="IRBadr" w:cs="IRBadr"/>
          <w:rtl/>
        </w:rPr>
        <w:t xml:space="preserve">ة) / </w:t>
      </w:r>
      <w:r w:rsidR="00353AB3">
        <w:rPr>
          <w:rFonts w:ascii="IRBadr" w:hAnsi="IRBadr" w:cs="IRBadr"/>
          <w:rtl/>
        </w:rPr>
        <w:t>ج 1</w:t>
      </w:r>
      <w:r w:rsidRPr="002726FA">
        <w:rPr>
          <w:rFonts w:ascii="IRBadr" w:hAnsi="IRBadr" w:cs="IRBadr"/>
          <w:rtl/>
        </w:rPr>
        <w:t xml:space="preserve"> / 299 / باب الإشارة و النص عل</w:t>
      </w:r>
      <w:r w:rsidR="00353AB3">
        <w:rPr>
          <w:rFonts w:ascii="IRBadr" w:hAnsi="IRBadr" w:cs="IRBadr"/>
          <w:rtl/>
        </w:rPr>
        <w:t>ی</w:t>
      </w:r>
      <w:r w:rsidRPr="002726FA">
        <w:rPr>
          <w:rFonts w:ascii="IRBadr" w:hAnsi="IRBadr" w:cs="IRBadr"/>
          <w:rtl/>
        </w:rPr>
        <w:t xml:space="preserve"> الحسن بن عل</w:t>
      </w:r>
      <w:r w:rsidR="00353AB3">
        <w:rPr>
          <w:rFonts w:ascii="IRBadr" w:hAnsi="IRBadr" w:cs="IRBadr"/>
          <w:rtl/>
        </w:rPr>
        <w:t>ی</w:t>
      </w:r>
      <w:r w:rsidRPr="002726FA">
        <w:rPr>
          <w:rFonts w:ascii="IRBadr" w:hAnsi="IRBadr" w:cs="IRBadr"/>
          <w:rtl/>
        </w:rPr>
        <w:t xml:space="preserve"> ع ..... ص: 297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B3" w:rsidRDefault="00353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C" w:rsidRPr="00444448" w:rsidRDefault="0054265C" w:rsidP="00D566A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26298F8B" wp14:editId="23748DA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6A33ED" wp14:editId="0A56EE2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560D2">
      <w:rPr>
        <w:rFonts w:ascii="IRBadr" w:hAnsi="IRBadr" w:cs="IRBadr"/>
        <w:sz w:val="28"/>
        <w:rtl/>
      </w:rPr>
      <w:t>شماره ثبت:</w:t>
    </w:r>
    <w:r>
      <w:rPr>
        <w:rFonts w:ascii="IRBadr" w:hAnsi="IRBadr" w:cs="IRBadr"/>
        <w:sz w:val="28"/>
      </w:rPr>
      <w:t>3911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B3" w:rsidRDefault="00353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5D6C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14074"/>
    <w:rsid w:val="00224C0A"/>
    <w:rsid w:val="002336F6"/>
    <w:rsid w:val="002376A5"/>
    <w:rsid w:val="002417C9"/>
    <w:rsid w:val="002439A1"/>
    <w:rsid w:val="002529C5"/>
    <w:rsid w:val="00260AF8"/>
    <w:rsid w:val="00270294"/>
    <w:rsid w:val="002726FA"/>
    <w:rsid w:val="002914BD"/>
    <w:rsid w:val="00295160"/>
    <w:rsid w:val="00297263"/>
    <w:rsid w:val="002A52F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53AB3"/>
    <w:rsid w:val="00366400"/>
    <w:rsid w:val="003728D9"/>
    <w:rsid w:val="00380AF6"/>
    <w:rsid w:val="003963D7"/>
    <w:rsid w:val="00396F28"/>
    <w:rsid w:val="003A1A05"/>
    <w:rsid w:val="003A2654"/>
    <w:rsid w:val="003A676F"/>
    <w:rsid w:val="003A794A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4265C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3A0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0A7F"/>
    <w:rsid w:val="00792FAC"/>
    <w:rsid w:val="00792FEB"/>
    <w:rsid w:val="007A5D2F"/>
    <w:rsid w:val="007B0062"/>
    <w:rsid w:val="007B6FEB"/>
    <w:rsid w:val="007B7BB8"/>
    <w:rsid w:val="007C1EF7"/>
    <w:rsid w:val="007C2B44"/>
    <w:rsid w:val="007C5014"/>
    <w:rsid w:val="007C60D0"/>
    <w:rsid w:val="007C710E"/>
    <w:rsid w:val="007D0B88"/>
    <w:rsid w:val="007D1549"/>
    <w:rsid w:val="007D36E7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E76D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777EF"/>
    <w:rsid w:val="00980643"/>
    <w:rsid w:val="009A5494"/>
    <w:rsid w:val="009A7B56"/>
    <w:rsid w:val="009B07D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05D3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E7417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1463"/>
    <w:rsid w:val="00CB0D84"/>
    <w:rsid w:val="00CB5DA3"/>
    <w:rsid w:val="00CC15B3"/>
    <w:rsid w:val="00CC17E1"/>
    <w:rsid w:val="00CC3135"/>
    <w:rsid w:val="00CE09B7"/>
    <w:rsid w:val="00CE31E6"/>
    <w:rsid w:val="00CE3B74"/>
    <w:rsid w:val="00CE4D68"/>
    <w:rsid w:val="00CF3AF2"/>
    <w:rsid w:val="00CF42E2"/>
    <w:rsid w:val="00CF7916"/>
    <w:rsid w:val="00D158F3"/>
    <w:rsid w:val="00D17F81"/>
    <w:rsid w:val="00D3665C"/>
    <w:rsid w:val="00D47E0B"/>
    <w:rsid w:val="00D508CC"/>
    <w:rsid w:val="00D50F4B"/>
    <w:rsid w:val="00D566A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B66F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252E9"/>
    <w:rsid w:val="00F40284"/>
    <w:rsid w:val="00F67976"/>
    <w:rsid w:val="00F70BE1"/>
    <w:rsid w:val="00F86383"/>
    <w:rsid w:val="00F9110E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B1CB-3006-4814-B63C-B455FC7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822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85</cp:revision>
  <dcterms:created xsi:type="dcterms:W3CDTF">2015-07-12T08:54:00Z</dcterms:created>
  <dcterms:modified xsi:type="dcterms:W3CDTF">2015-11-23T10:22:00Z</dcterms:modified>
</cp:coreProperties>
</file>