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0A" w:rsidRPr="00E64F63" w:rsidRDefault="005D030A" w:rsidP="005A2F4B">
      <w:pPr>
        <w:pStyle w:val="2"/>
        <w:bidi/>
        <w:rPr>
          <w:rtl/>
        </w:rPr>
      </w:pPr>
      <w:bookmarkStart w:id="0" w:name="_Toc425241126"/>
      <w:r w:rsidRPr="00E64F63">
        <w:rPr>
          <w:rtl/>
        </w:rPr>
        <w:t>فهرست مطالب</w:t>
      </w:r>
      <w:bookmarkEnd w:id="0"/>
    </w:p>
    <w:p w:rsidR="005D030A" w:rsidRPr="00E64F63" w:rsidRDefault="005D030A" w:rsidP="001C01F6">
      <w:pPr>
        <w:pStyle w:val="21"/>
        <w:tabs>
          <w:tab w:val="right" w:leader="dot" w:pos="9350"/>
        </w:tabs>
        <w:bidi/>
        <w:jc w:val="both"/>
        <w:rPr>
          <w:rFonts w:ascii="IRBadr" w:hAnsi="IRBadr" w:cs="IRBadr"/>
          <w:noProof/>
          <w:sz w:val="28"/>
          <w:lang w:bidi="ar-SA"/>
        </w:rPr>
      </w:pPr>
      <w:r w:rsidRPr="00E64F63">
        <w:rPr>
          <w:rFonts w:ascii="IRBadr" w:hAnsi="IRBadr" w:cs="IRBadr"/>
          <w:sz w:val="28"/>
          <w:rtl/>
        </w:rPr>
        <w:fldChar w:fldCharType="begin"/>
      </w:r>
      <w:r w:rsidRPr="00E64F63">
        <w:rPr>
          <w:rFonts w:ascii="IRBadr" w:hAnsi="IRBadr" w:cs="IRBadr"/>
          <w:sz w:val="28"/>
          <w:rtl/>
        </w:rPr>
        <w:instrText xml:space="preserve"> </w:instrText>
      </w:r>
      <w:r w:rsidRPr="00E64F63">
        <w:rPr>
          <w:rFonts w:ascii="IRBadr" w:hAnsi="IRBadr" w:cs="IRBadr"/>
          <w:sz w:val="28"/>
        </w:rPr>
        <w:instrText>TOC</w:instrText>
      </w:r>
      <w:r w:rsidRPr="00E64F63">
        <w:rPr>
          <w:rFonts w:ascii="IRBadr" w:hAnsi="IRBadr" w:cs="IRBadr"/>
          <w:sz w:val="28"/>
          <w:rtl/>
        </w:rPr>
        <w:instrText xml:space="preserve"> \</w:instrText>
      </w:r>
      <w:r w:rsidRPr="00E64F63">
        <w:rPr>
          <w:rFonts w:ascii="IRBadr" w:hAnsi="IRBadr" w:cs="IRBadr"/>
          <w:sz w:val="28"/>
        </w:rPr>
        <w:instrText>o "1-3" \h \z \u</w:instrText>
      </w:r>
      <w:r w:rsidRPr="00E64F63">
        <w:rPr>
          <w:rFonts w:ascii="IRBadr" w:hAnsi="IRBadr" w:cs="IRBadr"/>
          <w:sz w:val="28"/>
          <w:rtl/>
        </w:rPr>
        <w:instrText xml:space="preserve"> </w:instrText>
      </w:r>
      <w:r w:rsidRPr="00E64F63">
        <w:rPr>
          <w:rFonts w:ascii="IRBadr" w:hAnsi="IRBadr" w:cs="IRBadr"/>
          <w:sz w:val="28"/>
          <w:rtl/>
        </w:rPr>
        <w:fldChar w:fldCharType="separate"/>
      </w:r>
      <w:hyperlink w:anchor="_Toc425241126" w:history="1">
        <w:r w:rsidRPr="00E64F63">
          <w:rPr>
            <w:rStyle w:val="aff1"/>
            <w:rFonts w:ascii="IRBadr" w:hAnsi="IRBadr" w:cs="IRBadr"/>
            <w:noProof/>
            <w:color w:val="auto"/>
            <w:sz w:val="28"/>
            <w:rtl/>
          </w:rPr>
          <w:t>فهرست مطالب</w:t>
        </w:r>
        <w:r w:rsidRPr="00E64F63">
          <w:rPr>
            <w:rFonts w:ascii="IRBadr" w:hAnsi="IRBadr" w:cs="IRBadr"/>
            <w:noProof/>
            <w:webHidden/>
            <w:sz w:val="28"/>
          </w:rPr>
          <w:tab/>
        </w:r>
        <w:r w:rsidRPr="00E64F63">
          <w:rPr>
            <w:rFonts w:ascii="IRBadr" w:hAnsi="IRBadr" w:cs="IRBadr"/>
            <w:noProof/>
            <w:webHidden/>
            <w:sz w:val="28"/>
          </w:rPr>
          <w:fldChar w:fldCharType="begin"/>
        </w:r>
        <w:r w:rsidRPr="00E64F63">
          <w:rPr>
            <w:rFonts w:ascii="IRBadr" w:hAnsi="IRBadr" w:cs="IRBadr"/>
            <w:noProof/>
            <w:webHidden/>
            <w:sz w:val="28"/>
          </w:rPr>
          <w:instrText xml:space="preserve"> PAGEREF _Toc425241126 \h </w:instrText>
        </w:r>
        <w:r w:rsidRPr="00E64F63">
          <w:rPr>
            <w:rFonts w:ascii="IRBadr" w:hAnsi="IRBadr" w:cs="IRBadr"/>
            <w:noProof/>
            <w:webHidden/>
            <w:sz w:val="28"/>
          </w:rPr>
        </w:r>
        <w:r w:rsidRPr="00E64F63">
          <w:rPr>
            <w:rFonts w:ascii="IRBadr" w:hAnsi="IRBadr" w:cs="IRBadr"/>
            <w:noProof/>
            <w:webHidden/>
            <w:sz w:val="28"/>
          </w:rPr>
          <w:fldChar w:fldCharType="separate"/>
        </w:r>
        <w:r w:rsidRPr="00E64F63">
          <w:rPr>
            <w:rFonts w:ascii="IRBadr" w:hAnsi="IRBadr" w:cs="IRBadr"/>
            <w:noProof/>
            <w:webHidden/>
            <w:sz w:val="28"/>
          </w:rPr>
          <w:t>1</w:t>
        </w:r>
        <w:r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27" w:history="1">
        <w:r w:rsidR="005D030A" w:rsidRPr="00E64F63">
          <w:rPr>
            <w:rStyle w:val="aff1"/>
            <w:rFonts w:ascii="IRBadr" w:hAnsi="IRBadr" w:cs="IRBadr"/>
            <w:noProof/>
            <w:color w:val="auto"/>
            <w:sz w:val="28"/>
            <w:rtl/>
          </w:rPr>
          <w:t>خطبه اول</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_Toc425241127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2</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28" w:history="1">
        <w:r w:rsidR="005D030A" w:rsidRPr="00E64F63">
          <w:rPr>
            <w:rStyle w:val="aff1"/>
            <w:rFonts w:ascii="IRBadr" w:hAnsi="IRBadr" w:cs="IRBadr"/>
            <w:noProof/>
            <w:color w:val="auto"/>
            <w:sz w:val="28"/>
            <w:rtl/>
          </w:rPr>
          <w:t>ولادت امام حسین (ع)</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_Toc425241128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2</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29" w:history="1">
        <w:r w:rsidR="005D030A" w:rsidRPr="00E64F63">
          <w:rPr>
            <w:rStyle w:val="aff1"/>
            <w:rFonts w:ascii="IRBadr" w:hAnsi="IRBadr" w:cs="IRBadr"/>
            <w:noProof/>
            <w:color w:val="auto"/>
            <w:sz w:val="28"/>
            <w:rtl/>
          </w:rPr>
          <w:t>جایگاه انتظار منجی بشریت</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_Toc425241129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2</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0" w:history="1">
        <w:r w:rsidR="005D030A" w:rsidRPr="00E64F63">
          <w:rPr>
            <w:rStyle w:val="aff1"/>
            <w:rFonts w:ascii="IRBadr" w:hAnsi="IRBadr" w:cs="IRBadr"/>
            <w:noProof/>
            <w:color w:val="auto"/>
            <w:sz w:val="28"/>
            <w:rtl/>
          </w:rPr>
          <w:t>حقیقت انتظار از دیدگاه شیعیان</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_Toc425241130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3</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1" w:history="1">
        <w:r w:rsidR="005D030A" w:rsidRPr="00E64F63">
          <w:rPr>
            <w:rStyle w:val="aff1"/>
            <w:rFonts w:ascii="IRBadr" w:hAnsi="IRBadr" w:cs="IRBadr"/>
            <w:noProof/>
            <w:color w:val="auto"/>
            <w:sz w:val="28"/>
            <w:rtl/>
          </w:rPr>
          <w:t>وجه افتراق اعتقاد شیعیان با سایر مذاهب</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_Toc425241131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3</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2" w:history="1">
        <w:r w:rsidR="005D030A" w:rsidRPr="00E64F63">
          <w:rPr>
            <w:rStyle w:val="aff1"/>
            <w:rFonts w:ascii="IRBadr" w:hAnsi="IRBadr" w:cs="IRBadr"/>
            <w:noProof/>
            <w:color w:val="auto"/>
            <w:sz w:val="28"/>
            <w:rtl/>
          </w:rPr>
          <w:t>حقیقت دعای ندبه و عهد، خاص شیعیان!</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_Toc425241132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3</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3" w:history="1">
        <w:r w:rsidR="005D030A" w:rsidRPr="00E64F63">
          <w:rPr>
            <w:rStyle w:val="aff1"/>
            <w:rFonts w:ascii="IRBadr" w:hAnsi="IRBadr" w:cs="IRBadr"/>
            <w:noProof/>
            <w:color w:val="auto"/>
            <w:sz w:val="28"/>
            <w:rtl/>
          </w:rPr>
          <w:t>اهمیت انتظار فرج از دیدگاه روایات</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_Toc425241133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4</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4" w:history="1">
        <w:r w:rsidR="005D030A" w:rsidRPr="00E64F63">
          <w:rPr>
            <w:rStyle w:val="aff1"/>
            <w:rFonts w:ascii="IRBadr" w:hAnsi="IRBadr" w:cs="IRBadr"/>
            <w:noProof/>
            <w:color w:val="auto"/>
            <w:sz w:val="28"/>
            <w:rtl/>
          </w:rPr>
          <w:t>مفهوم انتظار فرج</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_Toc425241134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4</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5" w:history="1">
        <w:r w:rsidR="005D030A" w:rsidRPr="00E64F63">
          <w:rPr>
            <w:rStyle w:val="aff1"/>
            <w:rFonts w:ascii="IRBadr" w:hAnsi="IRBadr" w:cs="IRBadr"/>
            <w:noProof/>
            <w:color w:val="auto"/>
            <w:sz w:val="28"/>
            <w:rtl/>
          </w:rPr>
          <w:t>شبهات زمان غیبت امام عصر (عج)</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_Toc425241135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5</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6" w:history="1">
        <w:r w:rsidR="005D030A" w:rsidRPr="00E64F63">
          <w:rPr>
            <w:rStyle w:val="aff1"/>
            <w:rFonts w:ascii="IRBadr" w:hAnsi="IRBadr" w:cs="IRBadr"/>
            <w:noProof/>
            <w:color w:val="auto"/>
            <w:sz w:val="28"/>
            <w:rtl/>
          </w:rPr>
          <w:t>وظایف شیعیان در زمان غیبت</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_Toc425241136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7</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7" w:history="1">
        <w:r w:rsidR="005D030A" w:rsidRPr="00E64F63">
          <w:rPr>
            <w:rStyle w:val="aff1"/>
            <w:rFonts w:ascii="IRBadr" w:hAnsi="IRBadr" w:cs="IRBadr"/>
            <w:noProof/>
            <w:color w:val="auto"/>
            <w:sz w:val="28"/>
            <w:rtl/>
          </w:rPr>
          <w:t>هراس دشمنان اسلام از انتظار فرج</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_Toc425241137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7</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8" w:history="1">
        <w:r w:rsidR="005D030A" w:rsidRPr="00E64F63">
          <w:rPr>
            <w:rStyle w:val="aff1"/>
            <w:rFonts w:ascii="IRBadr" w:hAnsi="IRBadr" w:cs="IRBadr"/>
            <w:noProof/>
            <w:color w:val="auto"/>
            <w:sz w:val="28"/>
            <w:rtl/>
          </w:rPr>
          <w:t>وظیفه منتظران واقعی در عصر غیبت</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_Toc425241138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8</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39" w:history="1">
        <w:r w:rsidR="005D030A" w:rsidRPr="00E64F63">
          <w:rPr>
            <w:rStyle w:val="aff1"/>
            <w:rFonts w:ascii="IRBadr" w:hAnsi="IRBadr" w:cs="IRBadr"/>
            <w:noProof/>
            <w:color w:val="auto"/>
            <w:sz w:val="28"/>
            <w:rtl/>
          </w:rPr>
          <w:t>تجدید میثاق با حضرت حجت (عج)</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_Toc425241139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8</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40" w:history="1">
        <w:r w:rsidR="005D030A" w:rsidRPr="00E64F63">
          <w:rPr>
            <w:rStyle w:val="aff1"/>
            <w:rFonts w:ascii="IRBadr" w:hAnsi="IRBadr" w:cs="IRBadr"/>
            <w:noProof/>
            <w:color w:val="auto"/>
            <w:sz w:val="28"/>
            <w:rtl/>
          </w:rPr>
          <w:t>خطبه دوم</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_Toc425241140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9</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41" w:history="1">
        <w:r w:rsidR="005D030A" w:rsidRPr="00E64F63">
          <w:rPr>
            <w:rStyle w:val="aff1"/>
            <w:rFonts w:ascii="IRBadr" w:hAnsi="IRBadr" w:cs="IRBadr"/>
            <w:noProof/>
            <w:color w:val="auto"/>
            <w:sz w:val="28"/>
            <w:rtl/>
          </w:rPr>
          <w:t>وظایف شیعیان در عصر حاضر</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_Toc425241141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9</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42" w:history="1">
        <w:r w:rsidR="005D030A" w:rsidRPr="00E64F63">
          <w:rPr>
            <w:rStyle w:val="aff1"/>
            <w:rFonts w:ascii="IRBadr" w:hAnsi="IRBadr" w:cs="IRBadr"/>
            <w:noProof/>
            <w:color w:val="auto"/>
            <w:sz w:val="28"/>
            <w:rtl/>
          </w:rPr>
          <w:t>تذکراتی در برپایی جشن</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_Toc425241142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10</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43" w:history="1">
        <w:r w:rsidR="005D030A" w:rsidRPr="00E64F63">
          <w:rPr>
            <w:rStyle w:val="aff1"/>
            <w:rFonts w:ascii="IRBadr" w:hAnsi="IRBadr" w:cs="IRBadr"/>
            <w:noProof/>
            <w:color w:val="auto"/>
            <w:sz w:val="28"/>
            <w:rtl/>
          </w:rPr>
          <w:t>بزرگداشت هفته نیروی انتظامی</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_Toc425241143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10</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44" w:history="1">
        <w:r w:rsidR="005D030A" w:rsidRPr="00E64F63">
          <w:rPr>
            <w:rStyle w:val="aff1"/>
            <w:rFonts w:ascii="IRBadr" w:hAnsi="IRBadr" w:cs="IRBadr"/>
            <w:noProof/>
            <w:color w:val="auto"/>
            <w:sz w:val="28"/>
            <w:rtl/>
          </w:rPr>
          <w:t>تورم اقتصادی</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_Toc425241144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10</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45" w:history="1">
        <w:r w:rsidR="005D030A" w:rsidRPr="00E64F63">
          <w:rPr>
            <w:rStyle w:val="aff1"/>
            <w:rFonts w:ascii="IRBadr" w:hAnsi="IRBadr" w:cs="IRBadr"/>
            <w:noProof/>
            <w:color w:val="auto"/>
            <w:sz w:val="28"/>
            <w:rtl/>
          </w:rPr>
          <w:t>قدردانی از برگزارکنندگان جشن میلاد حضرت حجت (عج)</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_Toc425241145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10</w:t>
        </w:r>
        <w:r w:rsidR="005D030A" w:rsidRPr="00E64F63">
          <w:rPr>
            <w:rFonts w:ascii="IRBadr" w:hAnsi="IRBadr" w:cs="IRBadr"/>
            <w:noProof/>
            <w:webHidden/>
            <w:sz w:val="28"/>
          </w:rPr>
          <w:fldChar w:fldCharType="end"/>
        </w:r>
      </w:hyperlink>
    </w:p>
    <w:p w:rsidR="005D030A" w:rsidRPr="00E64F63" w:rsidRDefault="00E639A4" w:rsidP="001C01F6">
      <w:pPr>
        <w:pStyle w:val="21"/>
        <w:tabs>
          <w:tab w:val="right" w:leader="dot" w:pos="9350"/>
        </w:tabs>
        <w:bidi/>
        <w:jc w:val="both"/>
        <w:rPr>
          <w:rFonts w:ascii="IRBadr" w:hAnsi="IRBadr" w:cs="IRBadr"/>
          <w:noProof/>
          <w:sz w:val="28"/>
          <w:lang w:bidi="ar-SA"/>
        </w:rPr>
      </w:pPr>
      <w:hyperlink w:anchor="_Toc425241146" w:history="1">
        <w:r w:rsidR="005D030A" w:rsidRPr="00E64F63">
          <w:rPr>
            <w:rStyle w:val="aff1"/>
            <w:rFonts w:ascii="IRBadr" w:hAnsi="IRBadr" w:cs="IRBadr"/>
            <w:noProof/>
            <w:color w:val="auto"/>
            <w:sz w:val="28"/>
            <w:rtl/>
          </w:rPr>
          <w:t>دعا</w:t>
        </w:r>
        <w:r w:rsidR="005D030A" w:rsidRPr="00E64F63">
          <w:rPr>
            <w:rFonts w:ascii="IRBadr" w:hAnsi="IRBadr" w:cs="IRBadr"/>
            <w:noProof/>
            <w:webHidden/>
            <w:sz w:val="28"/>
          </w:rPr>
          <w:tab/>
        </w:r>
        <w:r w:rsidR="005D030A" w:rsidRPr="00E64F63">
          <w:rPr>
            <w:rFonts w:ascii="IRBadr" w:hAnsi="IRBadr" w:cs="IRBadr"/>
            <w:noProof/>
            <w:webHidden/>
            <w:sz w:val="28"/>
          </w:rPr>
          <w:fldChar w:fldCharType="begin"/>
        </w:r>
        <w:r w:rsidR="005D030A" w:rsidRPr="00E64F63">
          <w:rPr>
            <w:rFonts w:ascii="IRBadr" w:hAnsi="IRBadr" w:cs="IRBadr"/>
            <w:noProof/>
            <w:webHidden/>
            <w:sz w:val="28"/>
          </w:rPr>
          <w:instrText xml:space="preserve"> PAGEREF _Toc425241146 \h </w:instrText>
        </w:r>
        <w:r w:rsidR="005D030A" w:rsidRPr="00E64F63">
          <w:rPr>
            <w:rFonts w:ascii="IRBadr" w:hAnsi="IRBadr" w:cs="IRBadr"/>
            <w:noProof/>
            <w:webHidden/>
            <w:sz w:val="28"/>
          </w:rPr>
        </w:r>
        <w:r w:rsidR="005D030A" w:rsidRPr="00E64F63">
          <w:rPr>
            <w:rFonts w:ascii="IRBadr" w:hAnsi="IRBadr" w:cs="IRBadr"/>
            <w:noProof/>
            <w:webHidden/>
            <w:sz w:val="28"/>
          </w:rPr>
          <w:fldChar w:fldCharType="separate"/>
        </w:r>
        <w:r w:rsidR="005D030A" w:rsidRPr="00E64F63">
          <w:rPr>
            <w:rFonts w:ascii="IRBadr" w:hAnsi="IRBadr" w:cs="IRBadr"/>
            <w:noProof/>
            <w:webHidden/>
            <w:sz w:val="28"/>
          </w:rPr>
          <w:t>11</w:t>
        </w:r>
        <w:r w:rsidR="005D030A" w:rsidRPr="00E64F63">
          <w:rPr>
            <w:rFonts w:ascii="IRBadr" w:hAnsi="IRBadr" w:cs="IRBadr"/>
            <w:noProof/>
            <w:webHidden/>
            <w:sz w:val="28"/>
          </w:rPr>
          <w:fldChar w:fldCharType="end"/>
        </w:r>
      </w:hyperlink>
    </w:p>
    <w:p w:rsidR="005D030A" w:rsidRPr="00E64F63" w:rsidRDefault="005D030A" w:rsidP="001C01F6">
      <w:pPr>
        <w:jc w:val="both"/>
        <w:rPr>
          <w:rFonts w:ascii="IRBadr" w:hAnsi="IRBadr" w:cs="IRBadr"/>
          <w:sz w:val="28"/>
          <w:szCs w:val="28"/>
          <w:rtl/>
        </w:rPr>
      </w:pPr>
      <w:r w:rsidRPr="00E64F63">
        <w:rPr>
          <w:rFonts w:ascii="IRBadr" w:hAnsi="IRBadr" w:cs="IRBadr"/>
          <w:sz w:val="28"/>
          <w:szCs w:val="28"/>
          <w:rtl/>
        </w:rPr>
        <w:fldChar w:fldCharType="end"/>
      </w:r>
    </w:p>
    <w:p w:rsidR="00AA232A" w:rsidRPr="00E64F63" w:rsidRDefault="00AA232A" w:rsidP="005A2F4B">
      <w:pPr>
        <w:pStyle w:val="2"/>
        <w:bidi/>
        <w:rPr>
          <w:rtl/>
        </w:rPr>
      </w:pPr>
      <w:bookmarkStart w:id="1" w:name="_Toc425241127"/>
      <w:r w:rsidRPr="00E64F63">
        <w:rPr>
          <w:rtl/>
        </w:rPr>
        <w:lastRenderedPageBreak/>
        <w:t>خطبه اول</w:t>
      </w:r>
      <w:bookmarkEnd w:id="1"/>
    </w:p>
    <w:p w:rsidR="00AA232A" w:rsidRPr="00E64F63" w:rsidRDefault="00AA232A" w:rsidP="007B05DA">
      <w:pPr>
        <w:jc w:val="both"/>
        <w:rPr>
          <w:rFonts w:ascii="IRBadr" w:hAnsi="IRBadr" w:cs="IRBadr"/>
          <w:b/>
          <w:bCs/>
          <w:sz w:val="28"/>
          <w:szCs w:val="28"/>
          <w:rtl/>
        </w:rPr>
      </w:pPr>
      <w:r w:rsidRPr="00E64F63">
        <w:rPr>
          <w:rFonts w:ascii="IRBadr" w:hAnsi="IRBadr" w:cs="IRBadr"/>
          <w:b/>
          <w:bCs/>
          <w:sz w:val="28"/>
          <w:szCs w:val="28"/>
          <w:rtl/>
        </w:rPr>
        <w:t>اعوذ بالله من الشیطان الرجیم بسم الله الرحمن الرحیم الحمدلله رب العالمین و صلّی الله علی سیّدنا و نبیّنا أب</w:t>
      </w:r>
      <w:r w:rsidR="00E64F63" w:rsidRPr="00E64F63">
        <w:rPr>
          <w:rFonts w:ascii="IRBadr" w:hAnsi="IRBadr" w:cs="IRBadr" w:hint="cs"/>
          <w:b/>
          <w:bCs/>
          <w:sz w:val="28"/>
          <w:szCs w:val="28"/>
          <w:rtl/>
        </w:rPr>
        <w:t>ی</w:t>
      </w:r>
      <w:r w:rsidRPr="00E64F63">
        <w:rPr>
          <w:rFonts w:ascii="IRBadr" w:hAnsi="IRBadr" w:cs="IRBadr"/>
          <w:b/>
          <w:bCs/>
          <w:sz w:val="28"/>
          <w:szCs w:val="28"/>
          <w:rtl/>
        </w:rPr>
        <w:t xml:space="preserve"> القاسم </w:t>
      </w:r>
      <w:r w:rsidR="005D030A" w:rsidRPr="00E64F63">
        <w:rPr>
          <w:rFonts w:ascii="IRBadr" w:hAnsi="IRBadr" w:cs="IRBadr"/>
          <w:b/>
          <w:bCs/>
          <w:sz w:val="28"/>
          <w:szCs w:val="28"/>
          <w:rtl/>
        </w:rPr>
        <w:t>محمد (</w:t>
      </w:r>
      <w:r w:rsidRPr="00E64F63">
        <w:rPr>
          <w:rFonts w:ascii="IRBadr" w:hAnsi="IRBadr" w:cs="IRBadr"/>
          <w:b/>
          <w:bCs/>
          <w:sz w:val="28"/>
          <w:szCs w:val="28"/>
          <w:rtl/>
        </w:rPr>
        <w:t xml:space="preserve">ص) و علی آله الأطیبین الأطهرین سیّما بقیة الله فی الأرضین اعوذ بالله السمیع العلیم من الشیطان الرجیم بسم الله الرحمن الرحیم </w:t>
      </w:r>
      <w:bookmarkStart w:id="2" w:name="OLE_LINK25"/>
      <w:bookmarkStart w:id="3" w:name="OLE_LINK26"/>
      <w:r w:rsidRPr="00E64F63">
        <w:rPr>
          <w:rFonts w:ascii="IRBadr" w:hAnsi="IRBadr" w:cs="IRBadr"/>
          <w:b/>
          <w:bCs/>
          <w:sz w:val="28"/>
          <w:szCs w:val="28"/>
          <w:rtl/>
        </w:rPr>
        <w:t>یَا أَیُّهَا الَّذِینَ آمَنُوا اتَّقُوا اللَّهَ حَقَّ تُقَاتِهِ وَلَا تَمُوتُنَّ إِلَّا وَأَنتُم مُّسْلِمُونَ</w:t>
      </w:r>
      <w:bookmarkEnd w:id="2"/>
      <w:bookmarkEnd w:id="3"/>
      <w:r w:rsidRPr="00E64F63">
        <w:rPr>
          <w:rStyle w:val="aff0"/>
          <w:rFonts w:ascii="IRBadr" w:hAnsi="IRBadr" w:cs="IRBadr"/>
          <w:b/>
          <w:bCs/>
          <w:sz w:val="28"/>
          <w:szCs w:val="28"/>
          <w:rtl/>
        </w:rPr>
        <w:footnoteReference w:id="1"/>
      </w:r>
      <w:r w:rsidRPr="00E64F63">
        <w:rPr>
          <w:rFonts w:ascii="IRBadr" w:hAnsi="IRBadr" w:cs="IRBadr"/>
          <w:b/>
          <w:bCs/>
          <w:sz w:val="28"/>
          <w:szCs w:val="28"/>
          <w:rtl/>
        </w:rPr>
        <w:t xml:space="preserve"> عِبَادَ اللَّهِ أُوصِ</w:t>
      </w:r>
      <w:r w:rsidR="005D030A" w:rsidRPr="00E64F63">
        <w:rPr>
          <w:rFonts w:ascii="IRBadr" w:hAnsi="IRBadr" w:cs="IRBadr"/>
          <w:b/>
          <w:bCs/>
          <w:sz w:val="28"/>
          <w:szCs w:val="28"/>
          <w:rtl/>
        </w:rPr>
        <w:t>یک</w:t>
      </w:r>
      <w:r w:rsidRPr="00E64F63">
        <w:rPr>
          <w:rFonts w:ascii="IRBadr" w:hAnsi="IRBadr" w:cs="IRBadr"/>
          <w:b/>
          <w:bCs/>
          <w:sz w:val="28"/>
          <w:szCs w:val="28"/>
          <w:rtl/>
        </w:rPr>
        <w:t>مْ و نَفسِی بِتَقْوَ</w:t>
      </w:r>
      <w:r w:rsidR="005D030A" w:rsidRPr="00E64F63">
        <w:rPr>
          <w:rFonts w:ascii="IRBadr" w:hAnsi="IRBadr" w:cs="IRBadr"/>
          <w:b/>
          <w:bCs/>
          <w:sz w:val="28"/>
          <w:szCs w:val="28"/>
          <w:rtl/>
        </w:rPr>
        <w:t>ی</w:t>
      </w:r>
      <w:r w:rsidRPr="00E64F63">
        <w:rPr>
          <w:rFonts w:ascii="IRBadr" w:hAnsi="IRBadr" w:cs="IRBadr"/>
          <w:b/>
          <w:bCs/>
          <w:sz w:val="28"/>
          <w:szCs w:val="28"/>
          <w:rtl/>
        </w:rPr>
        <w:t xml:space="preserve"> اللَّه</w:t>
      </w:r>
    </w:p>
    <w:p w:rsidR="00AA232A" w:rsidRPr="00E64F63" w:rsidRDefault="00AA232A" w:rsidP="001C01F6">
      <w:pPr>
        <w:jc w:val="both"/>
        <w:rPr>
          <w:rFonts w:ascii="IRBadr" w:hAnsi="IRBadr" w:cs="IRBadr"/>
          <w:sz w:val="28"/>
          <w:szCs w:val="28"/>
          <w:rtl/>
        </w:rPr>
      </w:pPr>
      <w:r w:rsidRPr="00E64F63">
        <w:rPr>
          <w:rFonts w:ascii="IRBadr" w:hAnsi="IRBadr" w:cs="IRBadr"/>
          <w:sz w:val="28"/>
          <w:szCs w:val="28"/>
          <w:rtl/>
        </w:rPr>
        <w:t>همه شما برادران و خواهران نمازگزار و خودم را به تقوا و پارسائی و پرهیزکاری سفارش و دعوت می‌کنم.</w:t>
      </w:r>
    </w:p>
    <w:p w:rsidR="00AA232A" w:rsidRPr="00E64F63" w:rsidRDefault="00AA232A" w:rsidP="005A2F4B">
      <w:pPr>
        <w:pStyle w:val="2"/>
        <w:bidi/>
        <w:rPr>
          <w:rtl/>
        </w:rPr>
      </w:pPr>
      <w:bookmarkStart w:id="4" w:name="_Toc425241128"/>
      <w:r w:rsidRPr="00E64F63">
        <w:rPr>
          <w:rtl/>
        </w:rPr>
        <w:t xml:space="preserve">ولادت امام </w:t>
      </w:r>
      <w:r w:rsidR="005D030A" w:rsidRPr="00E64F63">
        <w:rPr>
          <w:rtl/>
        </w:rPr>
        <w:t>حسین (</w:t>
      </w:r>
      <w:r w:rsidRPr="00E64F63">
        <w:rPr>
          <w:rtl/>
        </w:rPr>
        <w:t>ع)</w:t>
      </w:r>
      <w:bookmarkEnd w:id="4"/>
    </w:p>
    <w:p w:rsidR="00F72954" w:rsidRPr="00E64F63" w:rsidRDefault="00F72954" w:rsidP="001C01F6">
      <w:pPr>
        <w:jc w:val="both"/>
        <w:rPr>
          <w:rFonts w:ascii="IRBadr" w:hAnsi="IRBadr" w:cs="IRBadr"/>
          <w:sz w:val="28"/>
          <w:szCs w:val="28"/>
          <w:rtl/>
        </w:rPr>
      </w:pPr>
      <w:r w:rsidRPr="00E64F63">
        <w:rPr>
          <w:rFonts w:ascii="IRBadr" w:hAnsi="IRBadr" w:cs="IRBadr"/>
          <w:sz w:val="28"/>
          <w:szCs w:val="28"/>
          <w:rtl/>
        </w:rPr>
        <w:t xml:space="preserve">در اولین جمعه ماه شعبان قرار داریم که از یک طرف روز حضرت </w:t>
      </w:r>
      <w:r w:rsidR="005A2F4B" w:rsidRPr="00E64F63">
        <w:rPr>
          <w:rFonts w:ascii="IRBadr" w:hAnsi="IRBadr" w:cs="IRBadr"/>
          <w:sz w:val="28"/>
          <w:szCs w:val="28"/>
          <w:rtl/>
        </w:rPr>
        <w:t>ول</w:t>
      </w:r>
      <w:r w:rsidR="005A2F4B" w:rsidRPr="00E64F63">
        <w:rPr>
          <w:rFonts w:ascii="IRBadr" w:hAnsi="IRBadr" w:cs="IRBadr" w:hint="cs"/>
          <w:sz w:val="28"/>
          <w:szCs w:val="28"/>
          <w:rtl/>
        </w:rPr>
        <w:t>ی‌عصر</w:t>
      </w:r>
      <w:r w:rsidR="005D030A" w:rsidRPr="00E64F63">
        <w:rPr>
          <w:rFonts w:ascii="IRBadr" w:hAnsi="IRBadr" w:cs="IRBadr"/>
          <w:sz w:val="28"/>
          <w:szCs w:val="28"/>
          <w:rtl/>
        </w:rPr>
        <w:t xml:space="preserve"> (</w:t>
      </w:r>
      <w:r w:rsidRPr="00E64F63">
        <w:rPr>
          <w:rFonts w:ascii="IRBadr" w:hAnsi="IRBadr" w:cs="IRBadr"/>
          <w:sz w:val="28"/>
          <w:szCs w:val="28"/>
          <w:rtl/>
        </w:rPr>
        <w:t xml:space="preserve">عج) </w:t>
      </w:r>
      <w:r w:rsidR="005A2F4B" w:rsidRPr="00E64F63">
        <w:rPr>
          <w:rFonts w:ascii="IRBadr" w:hAnsi="IRBadr" w:cs="IRBadr"/>
          <w:sz w:val="28"/>
          <w:szCs w:val="28"/>
          <w:rtl/>
        </w:rPr>
        <w:t>هست</w:t>
      </w:r>
      <w:r w:rsidRPr="00E64F63">
        <w:rPr>
          <w:rFonts w:ascii="IRBadr" w:hAnsi="IRBadr" w:cs="IRBadr"/>
          <w:sz w:val="28"/>
          <w:szCs w:val="28"/>
          <w:rtl/>
        </w:rPr>
        <w:t xml:space="preserve"> همگی </w:t>
      </w:r>
      <w:r w:rsidR="005A2F4B" w:rsidRPr="00E64F63">
        <w:rPr>
          <w:rFonts w:ascii="IRBadr" w:hAnsi="IRBadr" w:cs="IRBadr"/>
          <w:sz w:val="28"/>
          <w:szCs w:val="28"/>
          <w:rtl/>
        </w:rPr>
        <w:t>توص</w:t>
      </w:r>
      <w:r w:rsidR="005A2F4B" w:rsidRPr="00E64F63">
        <w:rPr>
          <w:rFonts w:ascii="IRBadr" w:hAnsi="IRBadr" w:cs="IRBadr" w:hint="cs"/>
          <w:sz w:val="28"/>
          <w:szCs w:val="28"/>
          <w:rtl/>
        </w:rPr>
        <w:t>یه‌شده‌ایم</w:t>
      </w:r>
      <w:r w:rsidRPr="00E64F63">
        <w:rPr>
          <w:rFonts w:ascii="IRBadr" w:hAnsi="IRBadr" w:cs="IRBadr"/>
          <w:sz w:val="28"/>
          <w:szCs w:val="28"/>
          <w:rtl/>
        </w:rPr>
        <w:t xml:space="preserve"> که در روز جمعه </w:t>
      </w:r>
      <w:r w:rsidR="005A2F4B" w:rsidRPr="00E64F63">
        <w:rPr>
          <w:rFonts w:ascii="IRBadr" w:hAnsi="IRBadr" w:cs="IRBadr"/>
          <w:sz w:val="28"/>
          <w:szCs w:val="28"/>
          <w:rtl/>
        </w:rPr>
        <w:t>تجد</w:t>
      </w:r>
      <w:r w:rsidR="005A2F4B" w:rsidRPr="00E64F63">
        <w:rPr>
          <w:rFonts w:ascii="IRBadr" w:hAnsi="IRBadr" w:cs="IRBadr" w:hint="cs"/>
          <w:sz w:val="28"/>
          <w:szCs w:val="28"/>
          <w:rtl/>
        </w:rPr>
        <w:t>یدعهدی</w:t>
      </w:r>
      <w:r w:rsidRPr="00E64F63">
        <w:rPr>
          <w:rFonts w:ascii="IRBadr" w:hAnsi="IRBadr" w:cs="IRBadr"/>
          <w:sz w:val="28"/>
          <w:szCs w:val="28"/>
          <w:rtl/>
        </w:rPr>
        <w:t xml:space="preserve"> با حضرت </w:t>
      </w:r>
      <w:r w:rsidR="005A2F4B" w:rsidRPr="00E64F63">
        <w:rPr>
          <w:rFonts w:ascii="IRBadr" w:hAnsi="IRBadr" w:cs="IRBadr"/>
          <w:sz w:val="28"/>
          <w:szCs w:val="28"/>
          <w:rtl/>
        </w:rPr>
        <w:t>ول</w:t>
      </w:r>
      <w:r w:rsidR="005A2F4B" w:rsidRPr="00E64F63">
        <w:rPr>
          <w:rFonts w:ascii="IRBadr" w:hAnsi="IRBadr" w:cs="IRBadr" w:hint="cs"/>
          <w:sz w:val="28"/>
          <w:szCs w:val="28"/>
          <w:rtl/>
        </w:rPr>
        <w:t>ی‌عصر</w:t>
      </w:r>
      <w:r w:rsidR="005D030A" w:rsidRPr="00E64F63">
        <w:rPr>
          <w:rFonts w:ascii="IRBadr" w:hAnsi="IRBadr" w:cs="IRBadr"/>
          <w:sz w:val="28"/>
          <w:szCs w:val="28"/>
          <w:rtl/>
        </w:rPr>
        <w:t xml:space="preserve"> (</w:t>
      </w:r>
      <w:r w:rsidRPr="00E64F63">
        <w:rPr>
          <w:rFonts w:ascii="IRBadr" w:hAnsi="IRBadr" w:cs="IRBadr"/>
          <w:sz w:val="28"/>
          <w:szCs w:val="28"/>
          <w:rtl/>
        </w:rPr>
        <w:t>عج) د</w:t>
      </w:r>
      <w:r w:rsidR="00776EDC" w:rsidRPr="00E64F63">
        <w:rPr>
          <w:rFonts w:ascii="IRBadr" w:hAnsi="IRBadr" w:cs="IRBadr"/>
          <w:sz w:val="28"/>
          <w:szCs w:val="28"/>
          <w:rtl/>
        </w:rPr>
        <w:t xml:space="preserve">اشته باشیم و از طرفی دیگر مصادف شده است با سالروز میلاد آن امام </w:t>
      </w:r>
      <w:r w:rsidR="005A2F4B" w:rsidRPr="00E64F63">
        <w:rPr>
          <w:rFonts w:ascii="IRBadr" w:hAnsi="IRBadr" w:cs="IRBadr"/>
          <w:sz w:val="28"/>
          <w:szCs w:val="28"/>
          <w:rtl/>
        </w:rPr>
        <w:t>عظ</w:t>
      </w:r>
      <w:r w:rsidR="005A2F4B" w:rsidRPr="00E64F63">
        <w:rPr>
          <w:rFonts w:ascii="IRBadr" w:hAnsi="IRBadr" w:cs="IRBadr" w:hint="cs"/>
          <w:sz w:val="28"/>
          <w:szCs w:val="28"/>
          <w:rtl/>
        </w:rPr>
        <w:t>یم‌الشأن</w:t>
      </w:r>
      <w:r w:rsidR="00776EDC" w:rsidRPr="00E64F63">
        <w:rPr>
          <w:rFonts w:ascii="IRBadr" w:hAnsi="IRBadr" w:cs="IRBadr"/>
          <w:sz w:val="28"/>
          <w:szCs w:val="28"/>
          <w:rtl/>
        </w:rPr>
        <w:t xml:space="preserve"> و گرامی که این مناسبت را به حضور مسلمین تبریک و تهنیت عرض </w:t>
      </w:r>
      <w:r w:rsidR="005A2F4B" w:rsidRPr="00E64F63">
        <w:rPr>
          <w:rFonts w:ascii="IRBadr" w:hAnsi="IRBadr" w:cs="IRBadr"/>
          <w:sz w:val="28"/>
          <w:szCs w:val="28"/>
          <w:rtl/>
        </w:rPr>
        <w:t>م</w:t>
      </w:r>
      <w:r w:rsidR="005A2F4B" w:rsidRPr="00E64F63">
        <w:rPr>
          <w:rFonts w:ascii="IRBadr" w:hAnsi="IRBadr" w:cs="IRBadr" w:hint="cs"/>
          <w:sz w:val="28"/>
          <w:szCs w:val="28"/>
          <w:rtl/>
        </w:rPr>
        <w:t>ی‌نماییم</w:t>
      </w:r>
      <w:r w:rsidR="00776EDC" w:rsidRPr="00E64F63">
        <w:rPr>
          <w:rFonts w:ascii="IRBadr" w:hAnsi="IRBadr" w:cs="IRBadr"/>
          <w:sz w:val="28"/>
          <w:szCs w:val="28"/>
          <w:rtl/>
        </w:rPr>
        <w:t>.</w:t>
      </w:r>
    </w:p>
    <w:p w:rsidR="00776EDC" w:rsidRPr="00E64F63" w:rsidRDefault="00BD0E5C" w:rsidP="005A2F4B">
      <w:pPr>
        <w:pStyle w:val="2"/>
        <w:bidi/>
        <w:rPr>
          <w:rtl/>
        </w:rPr>
      </w:pPr>
      <w:bookmarkStart w:id="5" w:name="_Toc425241129"/>
      <w:r w:rsidRPr="00E64F63">
        <w:rPr>
          <w:rtl/>
        </w:rPr>
        <w:t xml:space="preserve">جایگاه </w:t>
      </w:r>
      <w:r w:rsidR="00776EDC" w:rsidRPr="00E64F63">
        <w:rPr>
          <w:rtl/>
        </w:rPr>
        <w:t xml:space="preserve">انتظار </w:t>
      </w:r>
      <w:r w:rsidRPr="00E64F63">
        <w:rPr>
          <w:rtl/>
        </w:rPr>
        <w:t>منجی بشریت</w:t>
      </w:r>
      <w:bookmarkEnd w:id="5"/>
    </w:p>
    <w:p w:rsidR="00BD0E5C" w:rsidRPr="00E64F63" w:rsidRDefault="00776EDC" w:rsidP="001C01F6">
      <w:pPr>
        <w:jc w:val="both"/>
        <w:rPr>
          <w:rFonts w:ascii="IRBadr" w:hAnsi="IRBadr" w:cs="IRBadr"/>
          <w:sz w:val="28"/>
          <w:szCs w:val="28"/>
          <w:rtl/>
        </w:rPr>
      </w:pPr>
      <w:r w:rsidRPr="00E64F63">
        <w:rPr>
          <w:rFonts w:ascii="IRBadr" w:hAnsi="IRBadr" w:cs="IRBadr"/>
          <w:sz w:val="28"/>
          <w:szCs w:val="28"/>
          <w:rtl/>
        </w:rPr>
        <w:t xml:space="preserve">انتظار حقیقتی است که از آغاز خلقت پایه‌گذاری شد و تمامی انبیاء و اولیاء گرامی حتی قبل از بعثت رسول گرامی </w:t>
      </w:r>
      <w:r w:rsidR="005D030A" w:rsidRPr="00E64F63">
        <w:rPr>
          <w:rFonts w:ascii="IRBadr" w:hAnsi="IRBadr" w:cs="IRBadr"/>
          <w:sz w:val="28"/>
          <w:szCs w:val="28"/>
          <w:rtl/>
        </w:rPr>
        <w:t>اسلام (</w:t>
      </w:r>
      <w:r w:rsidRPr="00E64F63">
        <w:rPr>
          <w:rFonts w:ascii="IRBadr" w:hAnsi="IRBadr" w:cs="IRBadr"/>
          <w:sz w:val="28"/>
          <w:szCs w:val="28"/>
          <w:rtl/>
        </w:rPr>
        <w:t xml:space="preserve">ص) مبشّران به انتظار و ظهور مصلح کل و منجی بشریت بودند. نجات بشریت و یگانگی انسانیت و حاکمیت حق و عدل </w:t>
      </w:r>
      <w:r w:rsidR="005A2F4B" w:rsidRPr="00E64F63">
        <w:rPr>
          <w:rFonts w:ascii="IRBadr" w:hAnsi="IRBadr" w:cs="IRBadr"/>
          <w:sz w:val="28"/>
          <w:szCs w:val="28"/>
          <w:rtl/>
        </w:rPr>
        <w:t>به‌طور</w:t>
      </w:r>
      <w:r w:rsidRPr="00E64F63">
        <w:rPr>
          <w:rFonts w:ascii="IRBadr" w:hAnsi="IRBadr" w:cs="IRBadr"/>
          <w:sz w:val="28"/>
          <w:szCs w:val="28"/>
          <w:rtl/>
        </w:rPr>
        <w:t xml:space="preserve"> کامل بر صحنه گیتی مورد انتظار تمامی اولیای الهی بوده است و انبیاء گذشته و کتب آسمانی پیشین به امت‌های خودشان نسبت به ظهور منجی بشریت و اقامه عمومی عدل و قسط و حق بر جوامع بشری مژده می‌دادند.</w:t>
      </w:r>
      <w:r w:rsidR="00BD0E5C" w:rsidRPr="00E64F63">
        <w:rPr>
          <w:rFonts w:ascii="IRBadr" w:hAnsi="IRBadr" w:cs="IRBadr"/>
          <w:sz w:val="28"/>
          <w:szCs w:val="28"/>
          <w:rtl/>
        </w:rPr>
        <w:t xml:space="preserve"> در کتب آسمانی و در سخنان انبیاء و اولیای قبل از اسلام این حقیقت وجود داشته است و </w:t>
      </w:r>
      <w:r w:rsidR="005A2F4B" w:rsidRPr="00E64F63">
        <w:rPr>
          <w:rFonts w:ascii="IRBadr" w:hAnsi="IRBadr" w:cs="IRBadr"/>
          <w:sz w:val="28"/>
          <w:szCs w:val="28"/>
          <w:rtl/>
        </w:rPr>
        <w:t>هم</w:t>
      </w:r>
      <w:r w:rsidR="005A2F4B" w:rsidRPr="00E64F63">
        <w:rPr>
          <w:rFonts w:ascii="IRBadr" w:hAnsi="IRBadr" w:cs="IRBadr" w:hint="cs"/>
          <w:sz w:val="28"/>
          <w:szCs w:val="28"/>
          <w:rtl/>
        </w:rPr>
        <w:t>ین‌طور</w:t>
      </w:r>
      <w:r w:rsidR="00BD0E5C" w:rsidRPr="00E64F63">
        <w:rPr>
          <w:rFonts w:ascii="IRBadr" w:hAnsi="IRBadr" w:cs="IRBadr"/>
          <w:sz w:val="28"/>
          <w:szCs w:val="28"/>
          <w:rtl/>
        </w:rPr>
        <w:t xml:space="preserve"> در دوره اسلام و در میان تمامی مذاهب اسلامی این اعتقاد رواج داشته است و از اصول مهم و در مکتب تشیع و اهل‌</w:t>
      </w:r>
      <w:r w:rsidR="005D030A" w:rsidRPr="00E64F63">
        <w:rPr>
          <w:rFonts w:ascii="IRBadr" w:hAnsi="IRBadr" w:cs="IRBadr"/>
          <w:sz w:val="28"/>
          <w:szCs w:val="28"/>
          <w:rtl/>
        </w:rPr>
        <w:t>بیت (</w:t>
      </w:r>
      <w:r w:rsidR="00BD0E5C" w:rsidRPr="00E64F63">
        <w:rPr>
          <w:rFonts w:ascii="IRBadr" w:hAnsi="IRBadr" w:cs="IRBadr"/>
          <w:sz w:val="28"/>
          <w:szCs w:val="28"/>
          <w:rtl/>
        </w:rPr>
        <w:t>ع) انتظار دارای جایگاه و اهمیت خاصی است.</w:t>
      </w:r>
    </w:p>
    <w:p w:rsidR="00BD0E5C" w:rsidRPr="00E64F63" w:rsidRDefault="00BD0E5C" w:rsidP="005A2F4B">
      <w:pPr>
        <w:pStyle w:val="2"/>
        <w:bidi/>
        <w:rPr>
          <w:rtl/>
        </w:rPr>
      </w:pPr>
      <w:bookmarkStart w:id="6" w:name="_Toc425241130"/>
      <w:r w:rsidRPr="00E64F63">
        <w:rPr>
          <w:rtl/>
        </w:rPr>
        <w:lastRenderedPageBreak/>
        <w:t>حقیقت انتظار از دیدگاه شیعیان</w:t>
      </w:r>
      <w:bookmarkEnd w:id="6"/>
    </w:p>
    <w:p w:rsidR="00BD0E5C" w:rsidRPr="00E64F63" w:rsidRDefault="00BD0E5C" w:rsidP="001C01F6">
      <w:pPr>
        <w:jc w:val="both"/>
        <w:rPr>
          <w:rFonts w:ascii="IRBadr" w:hAnsi="IRBadr" w:cs="IRBadr"/>
          <w:sz w:val="28"/>
          <w:szCs w:val="28"/>
          <w:rtl/>
        </w:rPr>
      </w:pPr>
      <w:r w:rsidRPr="00E64F63">
        <w:rPr>
          <w:rFonts w:ascii="IRBadr" w:hAnsi="IRBadr" w:cs="IRBadr"/>
          <w:sz w:val="28"/>
          <w:szCs w:val="28"/>
          <w:rtl/>
        </w:rPr>
        <w:t xml:space="preserve">شیعیان با دیگر مذاهب و ادیان الهی و حتی بعضی از ادیان و مکاتب غیر الهی در اعتقاد به عاقبت نیکو و سرانجام سعادت‌آمیز برای بشریت در پایان تاریخ </w:t>
      </w:r>
      <w:r w:rsidR="005D030A" w:rsidRPr="00E64F63">
        <w:rPr>
          <w:rFonts w:ascii="IRBadr" w:hAnsi="IRBadr" w:cs="IRBadr"/>
          <w:sz w:val="28"/>
          <w:szCs w:val="28"/>
          <w:rtl/>
        </w:rPr>
        <w:t>همراه‌اند</w:t>
      </w:r>
      <w:r w:rsidRPr="00E64F63">
        <w:rPr>
          <w:rFonts w:ascii="IRBadr" w:hAnsi="IRBadr" w:cs="IRBadr"/>
          <w:sz w:val="28"/>
          <w:szCs w:val="28"/>
          <w:rtl/>
        </w:rPr>
        <w:t xml:space="preserve"> و به سیر تکاملی تاریخ و بشریت </w:t>
      </w:r>
      <w:r w:rsidR="005A2F4B" w:rsidRPr="00E64F63">
        <w:rPr>
          <w:rFonts w:ascii="IRBadr" w:hAnsi="IRBadr" w:cs="IRBadr"/>
          <w:sz w:val="28"/>
          <w:szCs w:val="28"/>
          <w:rtl/>
        </w:rPr>
        <w:t>اعتقاددارند</w:t>
      </w:r>
      <w:r w:rsidRPr="00E64F63">
        <w:rPr>
          <w:rFonts w:ascii="IRBadr" w:hAnsi="IRBadr" w:cs="IRBadr"/>
          <w:sz w:val="28"/>
          <w:szCs w:val="28"/>
          <w:rtl/>
        </w:rPr>
        <w:t xml:space="preserve">. طبق این عقیده سرانجام همه این تحولات به نقطه اوج و کمال بسیار متعالی منتهی خواهد شد. اما انتظار در نگاه شیعه خیلی فراتر از انتظار در مکاتب و ادیان و مذاهب دیگر است به دلیل اینکه شیعیان معتقدند 1170 سال قبل محور و منجی بشریت متولد شد و </w:t>
      </w:r>
      <w:r w:rsidR="005A2F4B" w:rsidRPr="00E64F63">
        <w:rPr>
          <w:rFonts w:ascii="IRBadr" w:hAnsi="IRBadr" w:cs="IRBadr"/>
          <w:sz w:val="28"/>
          <w:szCs w:val="28"/>
          <w:rtl/>
        </w:rPr>
        <w:t>به‌عنوان</w:t>
      </w:r>
      <w:r w:rsidRPr="00E64F63">
        <w:rPr>
          <w:rFonts w:ascii="IRBadr" w:hAnsi="IRBadr" w:cs="IRBadr"/>
          <w:sz w:val="28"/>
          <w:szCs w:val="28"/>
          <w:rtl/>
        </w:rPr>
        <w:t xml:space="preserve"> امام معصوم، آگاه، خبیر و بصیر زنده است و با حیات خود برای بشریت برکات و آثار فراوانی دارد و می‌توانیم با او ارتباط داشته باشیم.</w:t>
      </w:r>
    </w:p>
    <w:p w:rsidR="00186B81" w:rsidRPr="00E64F63" w:rsidRDefault="00186B81" w:rsidP="005A2F4B">
      <w:pPr>
        <w:pStyle w:val="2"/>
        <w:bidi/>
        <w:rPr>
          <w:rtl/>
        </w:rPr>
      </w:pPr>
      <w:bookmarkStart w:id="7" w:name="_Toc425241131"/>
      <w:r w:rsidRPr="00E64F63">
        <w:rPr>
          <w:rtl/>
        </w:rPr>
        <w:t>وجه افتراق اعتقاد شیعیان با سایر مذاهب</w:t>
      </w:r>
      <w:bookmarkEnd w:id="7"/>
    </w:p>
    <w:p w:rsidR="00BD0E5C" w:rsidRPr="00E64F63" w:rsidRDefault="007D4A91" w:rsidP="001C01F6">
      <w:pPr>
        <w:jc w:val="both"/>
        <w:rPr>
          <w:rFonts w:ascii="IRBadr" w:hAnsi="IRBadr" w:cs="IRBadr"/>
          <w:sz w:val="28"/>
          <w:szCs w:val="28"/>
          <w:rtl/>
        </w:rPr>
      </w:pPr>
      <w:r w:rsidRPr="00E64F63">
        <w:rPr>
          <w:rFonts w:ascii="IRBadr" w:hAnsi="IRBadr" w:cs="IRBadr"/>
          <w:sz w:val="28"/>
          <w:szCs w:val="28"/>
          <w:rtl/>
        </w:rPr>
        <w:t xml:space="preserve">سخن گفتن شیعیان در قالب دعای ندبه، دعای عهد و مناجات‌ها و ارتباط و نجوای عارفانه با او در قالب ارتباط زنده میان مأموم و امام در هیچ مکتب و دین دیگری نیست. شیعیان همانند ادیان و مذاهب اسلامی به سیر تکاملی تاریخ و آینده خوب برای بشریت و سرانجام سعادت‌آمیز برای انسانیت </w:t>
      </w:r>
      <w:r w:rsidR="005D030A" w:rsidRPr="00E64F63">
        <w:rPr>
          <w:rFonts w:ascii="IRBadr" w:hAnsi="IRBadr" w:cs="IRBadr"/>
          <w:sz w:val="28"/>
          <w:szCs w:val="28"/>
          <w:rtl/>
        </w:rPr>
        <w:t>قائل‌اند</w:t>
      </w:r>
      <w:r w:rsidRPr="00E64F63">
        <w:rPr>
          <w:rFonts w:ascii="IRBadr" w:hAnsi="IRBadr" w:cs="IRBadr"/>
          <w:sz w:val="28"/>
          <w:szCs w:val="28"/>
          <w:rtl/>
        </w:rPr>
        <w:t xml:space="preserve"> اما اعتقاد فراتری دارند؛ به این معنا که شیعیان معتقدند امام </w:t>
      </w:r>
      <w:r w:rsidR="005D030A" w:rsidRPr="00E64F63">
        <w:rPr>
          <w:rFonts w:ascii="IRBadr" w:hAnsi="IRBadr" w:cs="IRBadr"/>
          <w:sz w:val="28"/>
          <w:szCs w:val="28"/>
          <w:rtl/>
        </w:rPr>
        <w:t>زمان (</w:t>
      </w:r>
      <w:r w:rsidRPr="00E64F63">
        <w:rPr>
          <w:rFonts w:ascii="IRBadr" w:hAnsi="IRBadr" w:cs="IRBadr"/>
          <w:sz w:val="28"/>
          <w:szCs w:val="28"/>
          <w:rtl/>
        </w:rPr>
        <w:t>عج) زنده، معصوم، عالم و آگاه است و می‌شود با او رابطه برقرار کرد.</w:t>
      </w:r>
    </w:p>
    <w:p w:rsidR="007D4A91" w:rsidRPr="00E64F63" w:rsidRDefault="00186B81" w:rsidP="005A2F4B">
      <w:pPr>
        <w:pStyle w:val="2"/>
        <w:bidi/>
        <w:rPr>
          <w:rtl/>
        </w:rPr>
      </w:pPr>
      <w:bookmarkStart w:id="8" w:name="_Toc425241132"/>
      <w:r w:rsidRPr="00E64F63">
        <w:rPr>
          <w:rtl/>
        </w:rPr>
        <w:t>حقیقت دعای ندبه و عهد، خاص شیعیان!</w:t>
      </w:r>
      <w:bookmarkEnd w:id="8"/>
    </w:p>
    <w:p w:rsidR="007D4A91" w:rsidRPr="00E64F63" w:rsidRDefault="007D4A91" w:rsidP="001C01F6">
      <w:pPr>
        <w:jc w:val="both"/>
        <w:rPr>
          <w:rFonts w:ascii="IRBadr" w:hAnsi="IRBadr" w:cs="IRBadr"/>
          <w:sz w:val="28"/>
          <w:szCs w:val="28"/>
          <w:rtl/>
        </w:rPr>
      </w:pPr>
      <w:r w:rsidRPr="00E64F63">
        <w:rPr>
          <w:rFonts w:ascii="IRBadr" w:hAnsi="IRBadr" w:cs="IRBadr"/>
          <w:sz w:val="28"/>
          <w:szCs w:val="28"/>
          <w:rtl/>
        </w:rPr>
        <w:t xml:space="preserve">اگر به سند دعای </w:t>
      </w:r>
      <w:r w:rsidR="00186B81" w:rsidRPr="00E64F63">
        <w:rPr>
          <w:rFonts w:ascii="IRBadr" w:hAnsi="IRBadr" w:cs="IRBadr"/>
          <w:sz w:val="28"/>
          <w:szCs w:val="28"/>
          <w:rtl/>
        </w:rPr>
        <w:t>ندبه</w:t>
      </w:r>
      <w:r w:rsidRPr="00E64F63">
        <w:rPr>
          <w:rFonts w:ascii="IRBadr" w:hAnsi="IRBadr" w:cs="IRBadr"/>
          <w:sz w:val="28"/>
          <w:szCs w:val="28"/>
          <w:rtl/>
        </w:rPr>
        <w:t xml:space="preserve"> که در زمان غیبت مأمور به خواندن آن شدیم توجه کنیم، می‌بینیم با چه تعبیرات عارفانه و مشتاقانه انسان به امام خود دل می‌بندند و با او سخن می‌گوید، با او رابطه قلبی برقرار می‌کند و خود را در مسیر اهداف و آرمان‌های آن امام عظیم‌الشأن قرار می‌دهد.</w:t>
      </w:r>
      <w:r w:rsidR="00186B81" w:rsidRPr="00E64F63">
        <w:rPr>
          <w:rFonts w:ascii="IRBadr" w:hAnsi="IRBadr" w:cs="IRBadr"/>
          <w:sz w:val="28"/>
          <w:szCs w:val="28"/>
          <w:rtl/>
        </w:rPr>
        <w:t xml:space="preserve"> حقیقتی که در دعای بسیار شریف ندبه و عهد می‌بینید، در هیچ دین و مذهب دیگری وجود ندارد. اعتقاد به حضور و وجود امام و اعتقاد به اینکه امکان ارتباط با او میسر است، این امتیاز خاص انتظار و عقیده به مهدویت و مکتب اهل‌بیت و شیعه است و همه ائمه </w:t>
      </w:r>
      <w:r w:rsidR="005A2F4B" w:rsidRPr="00E64F63">
        <w:rPr>
          <w:rFonts w:ascii="IRBadr" w:hAnsi="IRBadr" w:cs="IRBadr"/>
          <w:sz w:val="28"/>
          <w:szCs w:val="28"/>
          <w:rtl/>
        </w:rPr>
        <w:t>مابعد</w:t>
      </w:r>
      <w:r w:rsidR="00186B81" w:rsidRPr="00E64F63">
        <w:rPr>
          <w:rFonts w:ascii="IRBadr" w:hAnsi="IRBadr" w:cs="IRBadr"/>
          <w:sz w:val="28"/>
          <w:szCs w:val="28"/>
          <w:rtl/>
        </w:rPr>
        <w:t xml:space="preserve"> از آنکه انبیاء الهی در طور تاریخ بشارت دهندگان به مهدی </w:t>
      </w:r>
      <w:r w:rsidR="005D030A" w:rsidRPr="00E64F63">
        <w:rPr>
          <w:rFonts w:ascii="IRBadr" w:hAnsi="IRBadr" w:cs="IRBadr"/>
          <w:sz w:val="28"/>
          <w:szCs w:val="28"/>
          <w:rtl/>
        </w:rPr>
        <w:t>موعود (</w:t>
      </w:r>
      <w:r w:rsidR="00186B81" w:rsidRPr="00E64F63">
        <w:rPr>
          <w:rFonts w:ascii="IRBadr" w:hAnsi="IRBadr" w:cs="IRBadr"/>
          <w:sz w:val="28"/>
          <w:szCs w:val="28"/>
          <w:rtl/>
        </w:rPr>
        <w:t>ع) بوده‌اند.</w:t>
      </w:r>
    </w:p>
    <w:p w:rsidR="00B42B91" w:rsidRPr="00E64F63" w:rsidRDefault="00B42B91" w:rsidP="005A2F4B">
      <w:pPr>
        <w:pStyle w:val="2"/>
        <w:bidi/>
        <w:rPr>
          <w:rtl/>
        </w:rPr>
      </w:pPr>
      <w:bookmarkStart w:id="9" w:name="_Toc425241133"/>
      <w:r w:rsidRPr="00E64F63">
        <w:rPr>
          <w:rtl/>
        </w:rPr>
        <w:t>اهمیت انتظار فرج از دیدگاه روایات</w:t>
      </w:r>
      <w:bookmarkEnd w:id="9"/>
    </w:p>
    <w:p w:rsidR="00186B81" w:rsidRPr="00E64F63" w:rsidRDefault="00186B81" w:rsidP="00E64F63">
      <w:pPr>
        <w:jc w:val="both"/>
        <w:rPr>
          <w:rFonts w:ascii="IRBadr" w:hAnsi="IRBadr" w:cs="IRBadr"/>
          <w:sz w:val="28"/>
          <w:szCs w:val="28"/>
          <w:rtl/>
        </w:rPr>
      </w:pPr>
      <w:r w:rsidRPr="00E64F63">
        <w:rPr>
          <w:rFonts w:ascii="IRBadr" w:hAnsi="IRBadr" w:cs="IRBadr"/>
          <w:sz w:val="28"/>
          <w:szCs w:val="28"/>
          <w:rtl/>
        </w:rPr>
        <w:t xml:space="preserve">کتب آسمانی حاوی این مژده بسیار مهم به امم آینده بودند که مهدی موعود ظهور خواهد کرد. پیامبر </w:t>
      </w:r>
      <w:r w:rsidR="005D030A" w:rsidRPr="00E64F63">
        <w:rPr>
          <w:rFonts w:ascii="IRBadr" w:hAnsi="IRBadr" w:cs="IRBadr"/>
          <w:sz w:val="28"/>
          <w:szCs w:val="28"/>
          <w:rtl/>
        </w:rPr>
        <w:t>اسلام (</w:t>
      </w:r>
      <w:r w:rsidRPr="00E64F63">
        <w:rPr>
          <w:rFonts w:ascii="IRBadr" w:hAnsi="IRBadr" w:cs="IRBadr"/>
          <w:sz w:val="28"/>
          <w:szCs w:val="28"/>
          <w:rtl/>
        </w:rPr>
        <w:t xml:space="preserve">ص) و ائمه </w:t>
      </w:r>
      <w:r w:rsidR="005A2F4B" w:rsidRPr="00E64F63">
        <w:rPr>
          <w:rFonts w:ascii="IRBadr" w:hAnsi="IRBadr" w:cs="IRBadr"/>
          <w:sz w:val="28"/>
          <w:szCs w:val="28"/>
          <w:rtl/>
        </w:rPr>
        <w:t xml:space="preserve">طاهر </w:t>
      </w:r>
      <w:r w:rsidR="005A2F4B" w:rsidRPr="00E64F63">
        <w:rPr>
          <w:rFonts w:ascii="IRBadr" w:hAnsi="IRBadr" w:cs="IRBadr" w:hint="cs"/>
          <w:sz w:val="28"/>
          <w:szCs w:val="28"/>
          <w:rtl/>
        </w:rPr>
        <w:t>ین</w:t>
      </w:r>
      <w:r w:rsidR="005D030A" w:rsidRPr="00E64F63">
        <w:rPr>
          <w:rFonts w:ascii="IRBadr" w:hAnsi="IRBadr" w:cs="IRBadr"/>
          <w:sz w:val="28"/>
          <w:szCs w:val="28"/>
          <w:rtl/>
        </w:rPr>
        <w:t xml:space="preserve"> (</w:t>
      </w:r>
      <w:r w:rsidRPr="00E64F63">
        <w:rPr>
          <w:rFonts w:ascii="IRBadr" w:hAnsi="IRBadr" w:cs="IRBadr"/>
          <w:sz w:val="28"/>
          <w:szCs w:val="28"/>
          <w:rtl/>
        </w:rPr>
        <w:t xml:space="preserve">ع) </w:t>
      </w:r>
      <w:r w:rsidR="005A2F4B" w:rsidRPr="00E64F63">
        <w:rPr>
          <w:rFonts w:ascii="IRBadr" w:hAnsi="IRBadr" w:cs="IRBadr" w:hint="cs"/>
          <w:sz w:val="28"/>
          <w:szCs w:val="28"/>
          <w:rtl/>
        </w:rPr>
        <w:t>یک‌به‌یک</w:t>
      </w:r>
      <w:r w:rsidRPr="00E64F63">
        <w:rPr>
          <w:rFonts w:ascii="IRBadr" w:hAnsi="IRBadr" w:cs="IRBadr"/>
          <w:sz w:val="28"/>
          <w:szCs w:val="28"/>
          <w:rtl/>
        </w:rPr>
        <w:t xml:space="preserve"> در تسلسل تاریخی خودشان نسبت به ظهور مهدی موعود بشارت می‌دادند و همگان را به انتظار آن امام </w:t>
      </w:r>
      <w:r w:rsidR="005A2F4B" w:rsidRPr="00E64F63">
        <w:rPr>
          <w:rFonts w:ascii="IRBadr" w:hAnsi="IRBadr" w:cs="IRBadr"/>
          <w:sz w:val="28"/>
          <w:szCs w:val="28"/>
          <w:rtl/>
        </w:rPr>
        <w:t>عظ</w:t>
      </w:r>
      <w:r w:rsidR="005A2F4B" w:rsidRPr="00E64F63">
        <w:rPr>
          <w:rFonts w:ascii="IRBadr" w:hAnsi="IRBadr" w:cs="IRBadr" w:hint="cs"/>
          <w:sz w:val="28"/>
          <w:szCs w:val="28"/>
          <w:rtl/>
        </w:rPr>
        <w:t>یم‌الشأن</w:t>
      </w:r>
      <w:r w:rsidRPr="00E64F63">
        <w:rPr>
          <w:rFonts w:ascii="IRBadr" w:hAnsi="IRBadr" w:cs="IRBadr"/>
          <w:sz w:val="28"/>
          <w:szCs w:val="28"/>
          <w:rtl/>
        </w:rPr>
        <w:t xml:space="preserve"> </w:t>
      </w:r>
      <w:r w:rsidRPr="00E64F63">
        <w:rPr>
          <w:rFonts w:ascii="IRBadr" w:hAnsi="IRBadr" w:cs="IRBadr"/>
          <w:sz w:val="28"/>
          <w:szCs w:val="28"/>
          <w:rtl/>
        </w:rPr>
        <w:lastRenderedPageBreak/>
        <w:t xml:space="preserve">ترغیب می‌کردند. حدیثی از امام </w:t>
      </w:r>
      <w:r w:rsidR="005D030A" w:rsidRPr="00E64F63">
        <w:rPr>
          <w:rFonts w:ascii="IRBadr" w:hAnsi="IRBadr" w:cs="IRBadr"/>
          <w:sz w:val="28"/>
          <w:szCs w:val="28"/>
          <w:rtl/>
        </w:rPr>
        <w:t>باقر (</w:t>
      </w:r>
      <w:r w:rsidRPr="00E64F63">
        <w:rPr>
          <w:rFonts w:ascii="IRBadr" w:hAnsi="IRBadr" w:cs="IRBadr"/>
          <w:sz w:val="28"/>
          <w:szCs w:val="28"/>
          <w:rtl/>
        </w:rPr>
        <w:t xml:space="preserve">ع) </w:t>
      </w:r>
      <w:r w:rsidR="005A2F4B" w:rsidRPr="00E64F63">
        <w:rPr>
          <w:rFonts w:ascii="IRBadr" w:hAnsi="IRBadr" w:cs="IRBadr"/>
          <w:sz w:val="28"/>
          <w:szCs w:val="28"/>
          <w:rtl/>
        </w:rPr>
        <w:t>نقل‌شده</w:t>
      </w:r>
      <w:r w:rsidRPr="00E64F63">
        <w:rPr>
          <w:rFonts w:ascii="IRBadr" w:hAnsi="IRBadr" w:cs="IRBadr"/>
          <w:sz w:val="28"/>
          <w:szCs w:val="28"/>
          <w:rtl/>
        </w:rPr>
        <w:t xml:space="preserve"> است که می‌فرمایند: </w:t>
      </w:r>
      <w:r w:rsidRPr="00E64F63">
        <w:rPr>
          <w:rFonts w:ascii="IRBadr" w:hAnsi="IRBadr" w:cs="IRBadr"/>
          <w:b/>
          <w:bCs/>
          <w:sz w:val="28"/>
          <w:szCs w:val="28"/>
          <w:rtl/>
        </w:rPr>
        <w:t>«اِنَّ القائِمَ مِنّا هُو المَهدیُّ</w:t>
      </w:r>
      <w:r w:rsidR="00281CCD" w:rsidRPr="00E64F63">
        <w:rPr>
          <w:rFonts w:ascii="Times New Roman" w:hAnsi="Times New Roman" w:cs="Times New Roman" w:hint="cs"/>
          <w:b/>
          <w:bCs/>
          <w:sz w:val="28"/>
          <w:szCs w:val="28"/>
          <w:rtl/>
        </w:rPr>
        <w:t> </w:t>
      </w:r>
      <w:r w:rsidRPr="00E64F63">
        <w:rPr>
          <w:rFonts w:ascii="IRBadr" w:hAnsi="IRBadr" w:cs="IRBadr"/>
          <w:b/>
          <w:bCs/>
          <w:sz w:val="28"/>
          <w:szCs w:val="28"/>
          <w:rtl/>
        </w:rPr>
        <w:t>الَّذی یَجِبُ اَن یُنتَظَرَ فی غَیبَتِهِ وَ یُطاعَ فی ظُهُورِهِ</w:t>
      </w:r>
      <w:r w:rsidR="00E64F63" w:rsidRPr="00E64F63">
        <w:rPr>
          <w:rFonts w:ascii="IRBadr" w:hAnsi="IRBadr" w:cs="IRBadr" w:hint="cs"/>
          <w:b/>
          <w:bCs/>
          <w:sz w:val="28"/>
          <w:szCs w:val="28"/>
          <w:rtl/>
        </w:rPr>
        <w:t>»</w:t>
      </w:r>
      <w:r w:rsidR="00345558" w:rsidRPr="00E64F63">
        <w:rPr>
          <w:rStyle w:val="aff0"/>
          <w:rFonts w:ascii="IRBadr" w:hAnsi="IRBadr" w:cs="IRBadr"/>
          <w:sz w:val="28"/>
          <w:szCs w:val="28"/>
          <w:rtl/>
        </w:rPr>
        <w:footnoteReference w:id="2"/>
      </w:r>
      <w:r w:rsidRPr="00E64F63">
        <w:rPr>
          <w:rFonts w:ascii="IRBadr" w:hAnsi="IRBadr" w:cs="IRBadr"/>
          <w:sz w:val="28"/>
          <w:szCs w:val="28"/>
          <w:rtl/>
        </w:rPr>
        <w:t>؛</w:t>
      </w:r>
      <w:r w:rsidR="00281CCD" w:rsidRPr="00E64F63">
        <w:rPr>
          <w:rFonts w:ascii="IRBadr" w:hAnsi="IRBadr" w:cs="IRBadr"/>
          <w:sz w:val="28"/>
          <w:szCs w:val="28"/>
          <w:rtl/>
        </w:rPr>
        <w:t xml:space="preserve"> مهدی و موعود ما کسی است که بر همه شما لازم است که در زمان غیبت او در انتظار </w:t>
      </w:r>
      <w:r w:rsidR="005A2F4B" w:rsidRPr="00E64F63">
        <w:rPr>
          <w:rFonts w:ascii="IRBadr" w:hAnsi="IRBadr" w:cs="IRBadr"/>
          <w:sz w:val="28"/>
          <w:szCs w:val="28"/>
          <w:rtl/>
        </w:rPr>
        <w:t>اوباش</w:t>
      </w:r>
      <w:r w:rsidR="005A2F4B" w:rsidRPr="00E64F63">
        <w:rPr>
          <w:rFonts w:ascii="IRBadr" w:hAnsi="IRBadr" w:cs="IRBadr" w:hint="cs"/>
          <w:sz w:val="28"/>
          <w:szCs w:val="28"/>
          <w:rtl/>
        </w:rPr>
        <w:t>ید</w:t>
      </w:r>
      <w:r w:rsidR="00281CCD" w:rsidRPr="00E64F63">
        <w:rPr>
          <w:rFonts w:ascii="IRBadr" w:hAnsi="IRBadr" w:cs="IRBadr"/>
          <w:sz w:val="28"/>
          <w:szCs w:val="28"/>
          <w:rtl/>
        </w:rPr>
        <w:t>.</w:t>
      </w:r>
    </w:p>
    <w:p w:rsidR="00281CCD" w:rsidRPr="00E64F63" w:rsidRDefault="00281CCD" w:rsidP="001C01F6">
      <w:pPr>
        <w:jc w:val="both"/>
        <w:rPr>
          <w:rFonts w:ascii="IRBadr" w:hAnsi="IRBadr" w:cs="IRBadr"/>
          <w:sz w:val="28"/>
          <w:szCs w:val="28"/>
          <w:rtl/>
        </w:rPr>
      </w:pPr>
      <w:r w:rsidRPr="00E64F63">
        <w:rPr>
          <w:rFonts w:ascii="IRBadr" w:hAnsi="IRBadr" w:cs="IRBadr"/>
          <w:sz w:val="28"/>
          <w:szCs w:val="28"/>
          <w:rtl/>
        </w:rPr>
        <w:t xml:space="preserve">سپس می‌فرمایند: «به خدایی که پیامبر و حضرت محمد بن </w:t>
      </w:r>
      <w:r w:rsidR="005D030A" w:rsidRPr="00E64F63">
        <w:rPr>
          <w:rFonts w:ascii="IRBadr" w:hAnsi="IRBadr" w:cs="IRBadr"/>
          <w:sz w:val="28"/>
          <w:szCs w:val="28"/>
          <w:rtl/>
        </w:rPr>
        <w:t>عبدالله (</w:t>
      </w:r>
      <w:r w:rsidRPr="00E64F63">
        <w:rPr>
          <w:rFonts w:ascii="IRBadr" w:hAnsi="IRBadr" w:cs="IRBadr"/>
          <w:sz w:val="28"/>
          <w:szCs w:val="28"/>
          <w:rtl/>
        </w:rPr>
        <w:t xml:space="preserve">ص) را مبعوث کرد سوگند یاد می‌کنم که اگر در پایان تاریخ ولو یک روز بیشتر باقی نمانده باشد؛ خدا آن روز را طولانی خواهد کرد تا مهدی و موعود ما در میان شما ظهور کند و جهانی را پر از عدل و داد و حق و اخلاق و انسانیت و معنویت کند. </w:t>
      </w:r>
      <w:r w:rsidR="005A2F4B" w:rsidRPr="00E64F63">
        <w:rPr>
          <w:rFonts w:ascii="IRBadr" w:hAnsi="IRBadr" w:cs="IRBadr"/>
          <w:sz w:val="28"/>
          <w:szCs w:val="28"/>
          <w:rtl/>
        </w:rPr>
        <w:t>هنگام</w:t>
      </w:r>
      <w:r w:rsidR="005A2F4B" w:rsidRPr="00E64F63">
        <w:rPr>
          <w:rFonts w:ascii="IRBadr" w:hAnsi="IRBadr" w:cs="IRBadr" w:hint="cs"/>
          <w:sz w:val="28"/>
          <w:szCs w:val="28"/>
          <w:rtl/>
        </w:rPr>
        <w:t>ی‌که</w:t>
      </w:r>
      <w:r w:rsidRPr="00E64F63">
        <w:rPr>
          <w:rFonts w:ascii="IRBadr" w:hAnsi="IRBadr" w:cs="IRBadr"/>
          <w:sz w:val="28"/>
          <w:szCs w:val="28"/>
          <w:rtl/>
        </w:rPr>
        <w:t xml:space="preserve"> او به اراده خداوند ظهور کند، خداوند امر او را آسان می‌کند.»</w:t>
      </w:r>
    </w:p>
    <w:p w:rsidR="00281CCD" w:rsidRPr="00E64F63" w:rsidRDefault="00281CCD" w:rsidP="00E64F63">
      <w:pPr>
        <w:jc w:val="both"/>
        <w:rPr>
          <w:rFonts w:ascii="IRBadr" w:hAnsi="IRBadr" w:cs="IRBadr"/>
          <w:sz w:val="28"/>
          <w:szCs w:val="28"/>
          <w:rtl/>
        </w:rPr>
      </w:pPr>
      <w:r w:rsidRPr="00E64F63">
        <w:rPr>
          <w:rFonts w:ascii="IRBadr" w:hAnsi="IRBadr" w:cs="IRBadr"/>
          <w:sz w:val="28"/>
          <w:szCs w:val="28"/>
          <w:rtl/>
        </w:rPr>
        <w:t xml:space="preserve">امام </w:t>
      </w:r>
      <w:r w:rsidR="005D030A" w:rsidRPr="00E64F63">
        <w:rPr>
          <w:rFonts w:ascii="IRBadr" w:hAnsi="IRBadr" w:cs="IRBadr"/>
          <w:sz w:val="28"/>
          <w:szCs w:val="28"/>
          <w:rtl/>
        </w:rPr>
        <w:t>باقر (</w:t>
      </w:r>
      <w:r w:rsidRPr="00E64F63">
        <w:rPr>
          <w:rFonts w:ascii="IRBadr" w:hAnsi="IRBadr" w:cs="IRBadr"/>
          <w:sz w:val="28"/>
          <w:szCs w:val="28"/>
          <w:rtl/>
        </w:rPr>
        <w:t xml:space="preserve">ع) در روایت دیگری فرمودند: </w:t>
      </w:r>
      <w:r w:rsidRPr="00E64F63">
        <w:rPr>
          <w:rFonts w:ascii="IRBadr" w:hAnsi="IRBadr" w:cs="IRBadr"/>
          <w:b/>
          <w:bCs/>
          <w:sz w:val="28"/>
          <w:szCs w:val="28"/>
          <w:rtl/>
        </w:rPr>
        <w:t>«اَفضَلُ اَعمالِ ش</w:t>
      </w:r>
      <w:r w:rsidR="005D030A" w:rsidRPr="00E64F63">
        <w:rPr>
          <w:rFonts w:ascii="IRBadr" w:hAnsi="IRBadr" w:cs="IRBadr"/>
          <w:b/>
          <w:bCs/>
          <w:sz w:val="28"/>
          <w:szCs w:val="28"/>
          <w:rtl/>
        </w:rPr>
        <w:t>ی</w:t>
      </w:r>
      <w:r w:rsidRPr="00E64F63">
        <w:rPr>
          <w:rFonts w:ascii="IRBadr" w:hAnsi="IRBadr" w:cs="IRBadr"/>
          <w:b/>
          <w:bCs/>
          <w:sz w:val="28"/>
          <w:szCs w:val="28"/>
          <w:rtl/>
        </w:rPr>
        <w:t>عَتِنا اِنْتِـظارُ الْفَرَجِ</w:t>
      </w:r>
      <w:r w:rsidR="00E64F63" w:rsidRPr="00E64F63">
        <w:rPr>
          <w:rFonts w:ascii="IRBadr" w:hAnsi="IRBadr" w:cs="IRBadr"/>
          <w:b/>
          <w:bCs/>
          <w:sz w:val="28"/>
          <w:szCs w:val="28"/>
          <w:rtl/>
        </w:rPr>
        <w:t>»</w:t>
      </w:r>
      <w:r w:rsidR="00345558" w:rsidRPr="00E64F63">
        <w:rPr>
          <w:rStyle w:val="aff0"/>
          <w:rFonts w:ascii="IRBadr" w:hAnsi="IRBadr" w:cs="IRBadr"/>
          <w:b/>
          <w:bCs/>
          <w:sz w:val="28"/>
          <w:szCs w:val="28"/>
          <w:rtl/>
        </w:rPr>
        <w:footnoteReference w:id="3"/>
      </w:r>
      <w:r w:rsidRPr="00E64F63">
        <w:rPr>
          <w:rFonts w:ascii="IRBadr" w:hAnsi="IRBadr" w:cs="IRBadr"/>
          <w:b/>
          <w:bCs/>
          <w:sz w:val="28"/>
          <w:szCs w:val="28"/>
          <w:rtl/>
        </w:rPr>
        <w:t>؛ بالاترین اعمال شیعیان ما انتظار فرج است.</w:t>
      </w:r>
    </w:p>
    <w:p w:rsidR="00281CCD" w:rsidRPr="00E64F63" w:rsidRDefault="00281CCD" w:rsidP="005A2F4B">
      <w:pPr>
        <w:pStyle w:val="2"/>
        <w:bidi/>
        <w:rPr>
          <w:rtl/>
        </w:rPr>
      </w:pPr>
      <w:bookmarkStart w:id="10" w:name="_Toc425241134"/>
      <w:r w:rsidRPr="00E64F63">
        <w:rPr>
          <w:rtl/>
        </w:rPr>
        <w:t>مفهوم انتظار</w:t>
      </w:r>
      <w:r w:rsidR="00B42B91" w:rsidRPr="00E64F63">
        <w:rPr>
          <w:rtl/>
        </w:rPr>
        <w:t xml:space="preserve"> فرج</w:t>
      </w:r>
      <w:bookmarkEnd w:id="10"/>
    </w:p>
    <w:p w:rsidR="00B42B91" w:rsidRPr="00E64F63" w:rsidRDefault="00281CCD" w:rsidP="001C01F6">
      <w:pPr>
        <w:jc w:val="both"/>
        <w:rPr>
          <w:rFonts w:ascii="IRBadr" w:hAnsi="IRBadr" w:cs="IRBadr"/>
          <w:sz w:val="28"/>
          <w:szCs w:val="28"/>
          <w:rtl/>
        </w:rPr>
      </w:pPr>
      <w:r w:rsidRPr="00E64F63">
        <w:rPr>
          <w:rFonts w:ascii="IRBadr" w:hAnsi="IRBadr" w:cs="IRBadr"/>
          <w:sz w:val="28"/>
          <w:szCs w:val="28"/>
          <w:rtl/>
        </w:rPr>
        <w:t xml:space="preserve">انتظار یک ادعا نیست بلکه نگاه خوش‌بینانه به آینده بشریت است. اعتقاد به پیروزی حق، معنویت، دین و اخلاق بر همه بشریت است. انتظار امید بستن به تکامل تاریخ در جهت اخلاق و معنویت است. انتظار روحیه داشتن و مقاومت برای پذیرش حکومت جهانی و عدل امام زمان است. معنای انتظار فرج این است که </w:t>
      </w:r>
      <w:r w:rsidR="005A2F4B" w:rsidRPr="00E64F63">
        <w:rPr>
          <w:rFonts w:ascii="IRBadr" w:hAnsi="IRBadr" w:cs="IRBadr"/>
          <w:sz w:val="28"/>
          <w:szCs w:val="28"/>
          <w:rtl/>
        </w:rPr>
        <w:t>صبحگاهان</w:t>
      </w:r>
      <w:r w:rsidRPr="00E64F63">
        <w:rPr>
          <w:rFonts w:ascii="IRBadr" w:hAnsi="IRBadr" w:cs="IRBadr"/>
          <w:sz w:val="28"/>
          <w:szCs w:val="28"/>
          <w:rtl/>
        </w:rPr>
        <w:t xml:space="preserve"> و </w:t>
      </w:r>
      <w:r w:rsidR="005A2F4B" w:rsidRPr="00E64F63">
        <w:rPr>
          <w:rFonts w:ascii="IRBadr" w:hAnsi="IRBadr" w:cs="IRBadr"/>
          <w:sz w:val="28"/>
          <w:szCs w:val="28"/>
          <w:rtl/>
        </w:rPr>
        <w:t>شامگاهان</w:t>
      </w:r>
      <w:r w:rsidRPr="00E64F63">
        <w:rPr>
          <w:rFonts w:ascii="IRBadr" w:hAnsi="IRBadr" w:cs="IRBadr"/>
          <w:sz w:val="28"/>
          <w:szCs w:val="28"/>
          <w:rtl/>
        </w:rPr>
        <w:t xml:space="preserve"> به شوق و اشتیاق امام زمان زندگی کنیم، به یاد </w:t>
      </w:r>
      <w:r w:rsidR="005A2F4B" w:rsidRPr="00E64F63">
        <w:rPr>
          <w:rFonts w:ascii="IRBadr" w:hAnsi="IRBadr" w:cs="IRBadr"/>
          <w:sz w:val="28"/>
          <w:szCs w:val="28"/>
          <w:rtl/>
        </w:rPr>
        <w:t>اوباش</w:t>
      </w:r>
      <w:r w:rsidR="005A2F4B" w:rsidRPr="00E64F63">
        <w:rPr>
          <w:rFonts w:ascii="IRBadr" w:hAnsi="IRBadr" w:cs="IRBadr" w:hint="cs"/>
          <w:sz w:val="28"/>
          <w:szCs w:val="28"/>
          <w:rtl/>
        </w:rPr>
        <w:t>یم</w:t>
      </w:r>
      <w:r w:rsidRPr="00E64F63">
        <w:rPr>
          <w:rFonts w:ascii="IRBadr" w:hAnsi="IRBadr" w:cs="IRBadr"/>
          <w:sz w:val="28"/>
          <w:szCs w:val="28"/>
          <w:rtl/>
        </w:rPr>
        <w:t xml:space="preserve"> و خویشتن را در پرتو نور وجود او بازسازی کنیم.</w:t>
      </w:r>
    </w:p>
    <w:p w:rsidR="00B42B91" w:rsidRPr="00E64F63" w:rsidRDefault="00B42B91" w:rsidP="001C01F6">
      <w:pPr>
        <w:jc w:val="both"/>
        <w:rPr>
          <w:rFonts w:ascii="IRBadr" w:hAnsi="IRBadr" w:cs="IRBadr"/>
          <w:sz w:val="28"/>
          <w:szCs w:val="28"/>
          <w:rtl/>
        </w:rPr>
      </w:pPr>
      <w:r w:rsidRPr="00E64F63">
        <w:rPr>
          <w:rFonts w:ascii="IRBadr" w:hAnsi="IRBadr" w:cs="IRBadr"/>
          <w:sz w:val="28"/>
          <w:szCs w:val="28"/>
          <w:rtl/>
        </w:rPr>
        <w:t xml:space="preserve">امام موسی بن </w:t>
      </w:r>
      <w:r w:rsidR="005D030A" w:rsidRPr="00E64F63">
        <w:rPr>
          <w:rFonts w:ascii="IRBadr" w:hAnsi="IRBadr" w:cs="IRBadr"/>
          <w:sz w:val="28"/>
          <w:szCs w:val="28"/>
          <w:rtl/>
        </w:rPr>
        <w:t>جعفر (</w:t>
      </w:r>
      <w:r w:rsidRPr="00E64F63">
        <w:rPr>
          <w:rFonts w:ascii="IRBadr" w:hAnsi="IRBadr" w:cs="IRBadr"/>
          <w:sz w:val="28"/>
          <w:szCs w:val="28"/>
          <w:rtl/>
        </w:rPr>
        <w:t>ع) در روایتی می‌فرمایند: «پنجمین فرزند من از میان شما غائب خواهد شد. به هوش باشید در زمان غیبت او که طولانی خواهد بود دین خود را حفظ کنید. آن غیبت چنان طولانی خواهد شد که بسیاری به شک و تردید خواهند افتاد ولی شما بکوشید ارکان ایمان و دین خود را حفظ کنید.</w:t>
      </w:r>
      <w:r w:rsidR="006F2B1C" w:rsidRPr="00E64F63">
        <w:rPr>
          <w:rFonts w:ascii="IRBadr" w:hAnsi="IRBadr" w:cs="IRBadr"/>
          <w:sz w:val="28"/>
          <w:szCs w:val="28"/>
          <w:rtl/>
        </w:rPr>
        <w:t>»</w:t>
      </w:r>
      <w:r w:rsidRPr="00E64F63">
        <w:rPr>
          <w:rFonts w:ascii="IRBadr" w:hAnsi="IRBadr" w:cs="IRBadr"/>
          <w:sz w:val="28"/>
          <w:szCs w:val="28"/>
          <w:rtl/>
        </w:rPr>
        <w:t xml:space="preserve"> عمر طولانی او و شرایطی که آن زمان پدید خواهد آم</w:t>
      </w:r>
      <w:r w:rsidR="006F2B1C" w:rsidRPr="00E64F63">
        <w:rPr>
          <w:rFonts w:ascii="IRBadr" w:hAnsi="IRBadr" w:cs="IRBadr"/>
          <w:sz w:val="28"/>
          <w:szCs w:val="28"/>
          <w:rtl/>
        </w:rPr>
        <w:t>د شاید در عقل بشریت</w:t>
      </w:r>
      <w:r w:rsidRPr="00E64F63">
        <w:rPr>
          <w:rFonts w:ascii="IRBadr" w:hAnsi="IRBadr" w:cs="IRBadr"/>
          <w:sz w:val="28"/>
          <w:szCs w:val="28"/>
          <w:rtl/>
        </w:rPr>
        <w:t xml:space="preserve"> نگنجد ولی </w:t>
      </w:r>
      <w:r w:rsidR="005D030A" w:rsidRPr="00E64F63">
        <w:rPr>
          <w:rFonts w:ascii="IRBadr" w:hAnsi="IRBadr" w:cs="IRBadr"/>
          <w:sz w:val="28"/>
          <w:szCs w:val="28"/>
          <w:rtl/>
        </w:rPr>
        <w:t>ائمه (</w:t>
      </w:r>
      <w:r w:rsidRPr="00E64F63">
        <w:rPr>
          <w:rFonts w:ascii="IRBadr" w:hAnsi="IRBadr" w:cs="IRBadr"/>
          <w:sz w:val="28"/>
          <w:szCs w:val="28"/>
          <w:rtl/>
        </w:rPr>
        <w:t>ع) سوگند خورده‌اند که او به دنیا خواهد آمد، در میان بشریت زندگی خواهد کرد، غیبت طولانی را باید امت اسلامی و شیعیان باید تجربه کنند و حفظ دین در آن دوره غیبت طولانی مورد تأکید ائمه است.</w:t>
      </w:r>
    </w:p>
    <w:p w:rsidR="00B42B91" w:rsidRPr="00E64F63" w:rsidRDefault="00B42B91" w:rsidP="001C01F6">
      <w:pPr>
        <w:jc w:val="both"/>
        <w:rPr>
          <w:rFonts w:ascii="IRBadr" w:hAnsi="IRBadr" w:cs="IRBadr"/>
          <w:sz w:val="28"/>
          <w:szCs w:val="28"/>
          <w:rtl/>
        </w:rPr>
      </w:pPr>
      <w:r w:rsidRPr="00E64F63">
        <w:rPr>
          <w:rFonts w:ascii="IRBadr" w:hAnsi="IRBadr" w:cs="IRBadr"/>
          <w:sz w:val="28"/>
          <w:szCs w:val="28"/>
          <w:rtl/>
        </w:rPr>
        <w:lastRenderedPageBreak/>
        <w:t>این انتظار، انتظاری فعال و پرنشاط و رابطه‌ای میان مأموم و میان خود است. امامی که می‌دانیم کیست، لحظه تولد او را می‌دانیم، وجود او را با علامت‌های او می‌دانیم و شواهد و ادله فراوان بر غیبت او به دست ماست. انتظار در نگاه شیعه این توان و مقاومت را باید به جامعه بشری و بخصوص به شیعیان دهد.</w:t>
      </w:r>
    </w:p>
    <w:p w:rsidR="00366A2D" w:rsidRPr="00E64F63" w:rsidRDefault="00366A2D" w:rsidP="005A2F4B">
      <w:pPr>
        <w:pStyle w:val="2"/>
        <w:bidi/>
        <w:rPr>
          <w:rtl/>
        </w:rPr>
      </w:pPr>
      <w:bookmarkStart w:id="11" w:name="_Toc425241135"/>
      <w:r w:rsidRPr="00E64F63">
        <w:rPr>
          <w:rtl/>
        </w:rPr>
        <w:t xml:space="preserve">شبهات زمان غیبت امام </w:t>
      </w:r>
      <w:r w:rsidR="005D030A" w:rsidRPr="00E64F63">
        <w:rPr>
          <w:rtl/>
        </w:rPr>
        <w:t>عصر (</w:t>
      </w:r>
      <w:r w:rsidRPr="00E64F63">
        <w:rPr>
          <w:rtl/>
        </w:rPr>
        <w:t>عج)</w:t>
      </w:r>
      <w:bookmarkEnd w:id="11"/>
    </w:p>
    <w:p w:rsidR="00B42B91" w:rsidRPr="00E64F63" w:rsidRDefault="00B42B91" w:rsidP="001C01F6">
      <w:pPr>
        <w:jc w:val="both"/>
        <w:rPr>
          <w:rFonts w:ascii="IRBadr" w:hAnsi="IRBadr" w:cs="IRBadr"/>
          <w:sz w:val="28"/>
          <w:szCs w:val="28"/>
          <w:rtl/>
        </w:rPr>
      </w:pPr>
      <w:r w:rsidRPr="00E64F63">
        <w:rPr>
          <w:rFonts w:ascii="IRBadr" w:hAnsi="IRBadr" w:cs="IRBadr"/>
          <w:sz w:val="28"/>
          <w:szCs w:val="28"/>
          <w:rtl/>
        </w:rPr>
        <w:t xml:space="preserve">اشکالاتی در طول بیش از هزار سال گذشته در مورد غیبت امام </w:t>
      </w:r>
      <w:r w:rsidR="005A2F4B" w:rsidRPr="00E64F63">
        <w:rPr>
          <w:rFonts w:ascii="IRBadr" w:hAnsi="IRBadr" w:cs="IRBadr"/>
          <w:sz w:val="28"/>
          <w:szCs w:val="28"/>
          <w:rtl/>
        </w:rPr>
        <w:t>مطرح‌شده</w:t>
      </w:r>
      <w:r w:rsidRPr="00E64F63">
        <w:rPr>
          <w:rFonts w:ascii="IRBadr" w:hAnsi="IRBadr" w:cs="IRBadr"/>
          <w:sz w:val="28"/>
          <w:szCs w:val="28"/>
          <w:rtl/>
        </w:rPr>
        <w:t xml:space="preserve"> است که </w:t>
      </w:r>
      <w:r w:rsidR="00E64F63">
        <w:rPr>
          <w:rFonts w:ascii="IRBadr" w:hAnsi="IRBadr" w:cs="IRBadr" w:hint="cs"/>
          <w:sz w:val="28"/>
          <w:szCs w:val="28"/>
          <w:rtl/>
        </w:rPr>
        <w:t xml:space="preserve">به </w:t>
      </w:r>
      <w:r w:rsidRPr="00E64F63">
        <w:rPr>
          <w:rFonts w:ascii="IRBadr" w:hAnsi="IRBadr" w:cs="IRBadr"/>
          <w:sz w:val="28"/>
          <w:szCs w:val="28"/>
          <w:rtl/>
        </w:rPr>
        <w:t>عمده‌ترین آنان</w:t>
      </w:r>
      <w:r w:rsidR="00366A2D" w:rsidRPr="00E64F63">
        <w:rPr>
          <w:rFonts w:ascii="IRBadr" w:hAnsi="IRBadr" w:cs="IRBadr"/>
          <w:sz w:val="28"/>
          <w:szCs w:val="28"/>
          <w:rtl/>
        </w:rPr>
        <w:t xml:space="preserve"> اشاره می‌شود:</w:t>
      </w:r>
    </w:p>
    <w:p w:rsidR="00366A2D" w:rsidRPr="00E64F63" w:rsidRDefault="00366A2D" w:rsidP="001C01F6">
      <w:pPr>
        <w:pStyle w:val="af1"/>
        <w:numPr>
          <w:ilvl w:val="0"/>
          <w:numId w:val="6"/>
        </w:numPr>
        <w:bidi/>
        <w:jc w:val="both"/>
        <w:rPr>
          <w:rFonts w:ascii="IRBadr" w:hAnsi="IRBadr" w:cs="IRBadr"/>
          <w:sz w:val="28"/>
        </w:rPr>
      </w:pPr>
      <w:r w:rsidRPr="00E64F63">
        <w:rPr>
          <w:rFonts w:ascii="IRBadr" w:hAnsi="IRBadr" w:cs="IRBadr"/>
          <w:sz w:val="28"/>
          <w:rtl/>
        </w:rPr>
        <w:t>عمر طولانی؛</w:t>
      </w:r>
    </w:p>
    <w:p w:rsidR="00366A2D" w:rsidRPr="00E64F63" w:rsidRDefault="00366A2D" w:rsidP="001C01F6">
      <w:pPr>
        <w:pStyle w:val="af1"/>
        <w:bidi/>
        <w:ind w:left="720"/>
        <w:jc w:val="both"/>
        <w:rPr>
          <w:rFonts w:ascii="IRBadr" w:hAnsi="IRBadr" w:cs="IRBadr"/>
          <w:sz w:val="28"/>
          <w:rtl/>
        </w:rPr>
      </w:pPr>
      <w:r w:rsidRPr="00E64F63">
        <w:rPr>
          <w:rFonts w:ascii="IRBadr" w:hAnsi="IRBadr" w:cs="IRBadr"/>
          <w:sz w:val="28"/>
          <w:rtl/>
        </w:rPr>
        <w:t>مگر امکان دارد کسی بیش از هزار سال عمر کند و این امر عادی نیست</w:t>
      </w:r>
      <w:r w:rsidR="00E64F63">
        <w:rPr>
          <w:rFonts w:ascii="IRBadr" w:hAnsi="IRBadr" w:cs="IRBadr" w:hint="cs"/>
          <w:sz w:val="28"/>
          <w:rtl/>
        </w:rPr>
        <w:t>.</w:t>
      </w:r>
    </w:p>
    <w:p w:rsidR="00366A2D" w:rsidRPr="00E64F63" w:rsidRDefault="00366A2D" w:rsidP="001C01F6">
      <w:pPr>
        <w:pStyle w:val="af1"/>
        <w:numPr>
          <w:ilvl w:val="0"/>
          <w:numId w:val="6"/>
        </w:numPr>
        <w:bidi/>
        <w:jc w:val="both"/>
        <w:rPr>
          <w:rFonts w:ascii="IRBadr" w:hAnsi="IRBadr" w:cs="IRBadr"/>
          <w:sz w:val="28"/>
        </w:rPr>
      </w:pPr>
      <w:r w:rsidRPr="00E64F63">
        <w:rPr>
          <w:rFonts w:ascii="IRBadr" w:hAnsi="IRBadr" w:cs="IRBadr"/>
          <w:sz w:val="28"/>
          <w:rtl/>
        </w:rPr>
        <w:t xml:space="preserve">حکومت یکپارچه امام </w:t>
      </w:r>
      <w:r w:rsidR="005D030A" w:rsidRPr="00E64F63">
        <w:rPr>
          <w:rFonts w:ascii="IRBadr" w:hAnsi="IRBadr" w:cs="IRBadr"/>
          <w:sz w:val="28"/>
          <w:rtl/>
        </w:rPr>
        <w:t>زمان (</w:t>
      </w:r>
      <w:r w:rsidRPr="00E64F63">
        <w:rPr>
          <w:rFonts w:ascii="IRBadr" w:hAnsi="IRBadr" w:cs="IRBadr"/>
          <w:sz w:val="28"/>
          <w:rtl/>
        </w:rPr>
        <w:t>عج)؛</w:t>
      </w:r>
    </w:p>
    <w:p w:rsidR="00366A2D" w:rsidRPr="00E64F63" w:rsidRDefault="00366A2D" w:rsidP="001C01F6">
      <w:pPr>
        <w:pStyle w:val="af1"/>
        <w:bidi/>
        <w:ind w:left="720"/>
        <w:jc w:val="both"/>
        <w:rPr>
          <w:rFonts w:ascii="IRBadr" w:hAnsi="IRBadr" w:cs="IRBadr"/>
          <w:sz w:val="28"/>
          <w:rtl/>
        </w:rPr>
      </w:pPr>
      <w:r w:rsidRPr="00E64F63">
        <w:rPr>
          <w:rFonts w:ascii="IRBadr" w:hAnsi="IRBadr" w:cs="IRBadr"/>
          <w:sz w:val="28"/>
          <w:rtl/>
        </w:rPr>
        <w:t>مگر امکان دارد بشریت زیر یک پرچم درآیند.</w:t>
      </w:r>
    </w:p>
    <w:p w:rsidR="00366A2D" w:rsidRPr="00E64F63" w:rsidRDefault="00366A2D" w:rsidP="001C01F6">
      <w:pPr>
        <w:pStyle w:val="af1"/>
        <w:numPr>
          <w:ilvl w:val="0"/>
          <w:numId w:val="6"/>
        </w:numPr>
        <w:bidi/>
        <w:jc w:val="both"/>
        <w:rPr>
          <w:rFonts w:ascii="IRBadr" w:hAnsi="IRBadr" w:cs="IRBadr"/>
          <w:sz w:val="28"/>
        </w:rPr>
      </w:pPr>
      <w:r w:rsidRPr="00E64F63">
        <w:rPr>
          <w:rFonts w:ascii="IRBadr" w:hAnsi="IRBadr" w:cs="IRBadr"/>
          <w:sz w:val="28"/>
          <w:rtl/>
        </w:rPr>
        <w:t>ارتباطات وسیع میان بشر؛</w:t>
      </w:r>
    </w:p>
    <w:p w:rsidR="00366A2D" w:rsidRPr="00E64F63" w:rsidRDefault="00366A2D" w:rsidP="001C01F6">
      <w:pPr>
        <w:pStyle w:val="af1"/>
        <w:bidi/>
        <w:ind w:left="720"/>
        <w:jc w:val="both"/>
        <w:rPr>
          <w:rFonts w:ascii="IRBadr" w:hAnsi="IRBadr" w:cs="IRBadr"/>
          <w:sz w:val="28"/>
          <w:rtl/>
        </w:rPr>
      </w:pPr>
      <w:r w:rsidRPr="00E64F63">
        <w:rPr>
          <w:rFonts w:ascii="IRBadr" w:hAnsi="IRBadr" w:cs="IRBadr"/>
          <w:sz w:val="28"/>
          <w:rtl/>
        </w:rPr>
        <w:t xml:space="preserve">مگر امکان دارد ارتباط برقرار کردن از </w:t>
      </w:r>
      <w:r w:rsidR="005A2F4B" w:rsidRPr="00E64F63">
        <w:rPr>
          <w:rFonts w:ascii="IRBadr" w:hAnsi="IRBadr" w:cs="IRBadr"/>
          <w:sz w:val="28"/>
          <w:rtl/>
        </w:rPr>
        <w:t>ا</w:t>
      </w:r>
      <w:r w:rsidR="005A2F4B" w:rsidRPr="00E64F63">
        <w:rPr>
          <w:rFonts w:ascii="IRBadr" w:hAnsi="IRBadr" w:cs="IRBadr" w:hint="cs"/>
          <w:sz w:val="28"/>
          <w:rtl/>
        </w:rPr>
        <w:t>ی</w:t>
      </w:r>
      <w:r w:rsidR="005A2F4B" w:rsidRPr="00E64F63">
        <w:rPr>
          <w:rFonts w:ascii="IRBadr" w:hAnsi="IRBadr" w:cs="IRBadr" w:hint="eastAsia"/>
          <w:sz w:val="28"/>
          <w:rtl/>
        </w:rPr>
        <w:t>ن‌سو</w:t>
      </w:r>
      <w:r w:rsidR="005A2F4B" w:rsidRPr="00E64F63">
        <w:rPr>
          <w:rFonts w:ascii="IRBadr" w:hAnsi="IRBadr" w:cs="IRBadr" w:hint="cs"/>
          <w:sz w:val="28"/>
          <w:rtl/>
        </w:rPr>
        <w:t>ی</w:t>
      </w:r>
      <w:r w:rsidRPr="00E64F63">
        <w:rPr>
          <w:rFonts w:ascii="IRBadr" w:hAnsi="IRBadr" w:cs="IRBadr"/>
          <w:sz w:val="28"/>
          <w:rtl/>
        </w:rPr>
        <w:t xml:space="preserve"> عالم به </w:t>
      </w:r>
      <w:r w:rsidR="005A2F4B" w:rsidRPr="00E64F63">
        <w:rPr>
          <w:rFonts w:ascii="IRBadr" w:hAnsi="IRBadr" w:cs="IRBadr"/>
          <w:sz w:val="28"/>
          <w:rtl/>
        </w:rPr>
        <w:t>آن‌سو</w:t>
      </w:r>
      <w:r w:rsidR="005A2F4B" w:rsidRPr="00E64F63">
        <w:rPr>
          <w:rFonts w:ascii="IRBadr" w:hAnsi="IRBadr" w:cs="IRBadr" w:hint="cs"/>
          <w:sz w:val="28"/>
          <w:rtl/>
        </w:rPr>
        <w:t>ی</w:t>
      </w:r>
      <w:r w:rsidRPr="00E64F63">
        <w:rPr>
          <w:rFonts w:ascii="IRBadr" w:hAnsi="IRBadr" w:cs="IRBadr"/>
          <w:sz w:val="28"/>
          <w:rtl/>
        </w:rPr>
        <w:t xml:space="preserve"> عالم امکان‌پذیر باشد.</w:t>
      </w:r>
    </w:p>
    <w:p w:rsidR="00366A2D" w:rsidRPr="00E64F63" w:rsidRDefault="00366A2D" w:rsidP="001C01F6">
      <w:pPr>
        <w:pStyle w:val="af1"/>
        <w:numPr>
          <w:ilvl w:val="0"/>
          <w:numId w:val="6"/>
        </w:numPr>
        <w:bidi/>
        <w:jc w:val="both"/>
        <w:rPr>
          <w:rFonts w:ascii="IRBadr" w:hAnsi="IRBadr" w:cs="IRBadr"/>
          <w:sz w:val="28"/>
        </w:rPr>
      </w:pPr>
      <w:r w:rsidRPr="00E64F63">
        <w:rPr>
          <w:rFonts w:ascii="IRBadr" w:hAnsi="IRBadr" w:cs="IRBadr"/>
          <w:sz w:val="28"/>
          <w:rtl/>
        </w:rPr>
        <w:t>رفاه و آسایش و برکات زمین؛</w:t>
      </w:r>
    </w:p>
    <w:p w:rsidR="00366A2D" w:rsidRPr="00E64F63" w:rsidRDefault="00366A2D" w:rsidP="001C01F6">
      <w:pPr>
        <w:pStyle w:val="af1"/>
        <w:bidi/>
        <w:ind w:left="720"/>
        <w:jc w:val="both"/>
        <w:rPr>
          <w:rFonts w:ascii="IRBadr" w:hAnsi="IRBadr" w:cs="IRBadr"/>
          <w:sz w:val="28"/>
          <w:rtl/>
        </w:rPr>
      </w:pPr>
      <w:r w:rsidRPr="00E64F63">
        <w:rPr>
          <w:rFonts w:ascii="IRBadr" w:hAnsi="IRBadr" w:cs="IRBadr"/>
          <w:sz w:val="28"/>
          <w:rtl/>
        </w:rPr>
        <w:t>مگر امکان دارد زمین تمامی سرمایه‌های خود را در اختیار بشریت قرار دهد و بشر احساس یک آسایش و رفاه و آرامش فوق‌العاده‌ای کند.</w:t>
      </w:r>
    </w:p>
    <w:p w:rsidR="00366A2D" w:rsidRPr="00E64F63" w:rsidRDefault="00366A2D" w:rsidP="001C01F6">
      <w:pPr>
        <w:pStyle w:val="af1"/>
        <w:numPr>
          <w:ilvl w:val="0"/>
          <w:numId w:val="6"/>
        </w:numPr>
        <w:bidi/>
        <w:jc w:val="both"/>
        <w:rPr>
          <w:rFonts w:ascii="IRBadr" w:hAnsi="IRBadr" w:cs="IRBadr"/>
          <w:sz w:val="28"/>
        </w:rPr>
      </w:pPr>
      <w:r w:rsidRPr="00E64F63">
        <w:rPr>
          <w:rFonts w:ascii="IRBadr" w:hAnsi="IRBadr" w:cs="IRBadr"/>
          <w:sz w:val="28"/>
          <w:rtl/>
        </w:rPr>
        <w:t>افزایش علم و دانش؛</w:t>
      </w:r>
    </w:p>
    <w:p w:rsidR="00366A2D" w:rsidRPr="00E64F63" w:rsidRDefault="00366A2D" w:rsidP="001C01F6">
      <w:pPr>
        <w:pStyle w:val="af1"/>
        <w:bidi/>
        <w:ind w:left="720"/>
        <w:jc w:val="both"/>
        <w:rPr>
          <w:rFonts w:ascii="IRBadr" w:hAnsi="IRBadr" w:cs="IRBadr"/>
          <w:sz w:val="28"/>
          <w:rtl/>
        </w:rPr>
      </w:pPr>
      <w:r w:rsidRPr="00E64F63">
        <w:rPr>
          <w:rFonts w:ascii="IRBadr" w:hAnsi="IRBadr" w:cs="IRBadr"/>
          <w:sz w:val="28"/>
          <w:rtl/>
        </w:rPr>
        <w:t xml:space="preserve">چطور امکان دارد علم و دانش به حدی برسد که در زمان امام </w:t>
      </w:r>
      <w:r w:rsidR="005D030A" w:rsidRPr="00E64F63">
        <w:rPr>
          <w:rFonts w:ascii="IRBadr" w:hAnsi="IRBadr" w:cs="IRBadr"/>
          <w:sz w:val="28"/>
          <w:rtl/>
        </w:rPr>
        <w:t>زمان (</w:t>
      </w:r>
      <w:r w:rsidRPr="00E64F63">
        <w:rPr>
          <w:rFonts w:ascii="IRBadr" w:hAnsi="IRBadr" w:cs="IRBadr"/>
          <w:sz w:val="28"/>
          <w:rtl/>
        </w:rPr>
        <w:t>عج) تصویر شده است.</w:t>
      </w:r>
    </w:p>
    <w:p w:rsidR="00366A2D" w:rsidRPr="00E64F63" w:rsidRDefault="00366A2D" w:rsidP="001C01F6">
      <w:pPr>
        <w:jc w:val="both"/>
        <w:rPr>
          <w:rFonts w:ascii="IRBadr" w:hAnsi="IRBadr" w:cs="IRBadr"/>
          <w:sz w:val="28"/>
          <w:szCs w:val="28"/>
          <w:rtl/>
        </w:rPr>
      </w:pPr>
      <w:r w:rsidRPr="00E64F63">
        <w:rPr>
          <w:rFonts w:ascii="IRBadr" w:hAnsi="IRBadr" w:cs="IRBadr"/>
          <w:sz w:val="28"/>
          <w:szCs w:val="28"/>
          <w:rtl/>
        </w:rPr>
        <w:t xml:space="preserve">این شبهات امروزه با پیشرفت علم </w:t>
      </w:r>
      <w:r w:rsidR="005A2F4B" w:rsidRPr="00E64F63">
        <w:rPr>
          <w:rFonts w:ascii="IRBadr" w:hAnsi="IRBadr" w:cs="IRBadr"/>
          <w:sz w:val="28"/>
          <w:szCs w:val="28"/>
          <w:rtl/>
        </w:rPr>
        <w:t>به‌خوب</w:t>
      </w:r>
      <w:r w:rsidR="005A2F4B" w:rsidRPr="00E64F63">
        <w:rPr>
          <w:rFonts w:ascii="IRBadr" w:hAnsi="IRBadr" w:cs="IRBadr" w:hint="cs"/>
          <w:sz w:val="28"/>
          <w:szCs w:val="28"/>
          <w:rtl/>
        </w:rPr>
        <w:t>ی</w:t>
      </w:r>
      <w:r w:rsidRPr="00E64F63">
        <w:rPr>
          <w:rFonts w:ascii="IRBadr" w:hAnsi="IRBadr" w:cs="IRBadr"/>
          <w:sz w:val="28"/>
          <w:szCs w:val="28"/>
          <w:rtl/>
        </w:rPr>
        <w:t xml:space="preserve"> </w:t>
      </w:r>
      <w:r w:rsidR="005A2F4B" w:rsidRPr="00E64F63">
        <w:rPr>
          <w:rFonts w:ascii="IRBadr" w:hAnsi="IRBadr" w:cs="IRBadr"/>
          <w:sz w:val="28"/>
          <w:szCs w:val="28"/>
          <w:rtl/>
        </w:rPr>
        <w:t>حل‌شده</w:t>
      </w:r>
      <w:r w:rsidRPr="00E64F63">
        <w:rPr>
          <w:rFonts w:ascii="IRBadr" w:hAnsi="IRBadr" w:cs="IRBadr"/>
          <w:sz w:val="28"/>
          <w:szCs w:val="28"/>
          <w:rtl/>
        </w:rPr>
        <w:t xml:space="preserve"> است و مجال توضیح بیشتر در اینجا نیست. امروزه پیشرفت پزشکی و بخصوص مسائل مربوط به دانش ژنتیک نشان داده است که طول عمر مسئله‌ای </w:t>
      </w:r>
      <w:r w:rsidR="005A2F4B" w:rsidRPr="00E64F63">
        <w:rPr>
          <w:rFonts w:ascii="IRBadr" w:hAnsi="IRBadr" w:cs="IRBadr"/>
          <w:sz w:val="28"/>
          <w:szCs w:val="28"/>
          <w:rtl/>
        </w:rPr>
        <w:t>قابل‌قبول</w:t>
      </w:r>
      <w:r w:rsidRPr="00E64F63">
        <w:rPr>
          <w:rFonts w:ascii="IRBadr" w:hAnsi="IRBadr" w:cs="IRBadr"/>
          <w:sz w:val="28"/>
          <w:szCs w:val="28"/>
          <w:rtl/>
        </w:rPr>
        <w:t xml:space="preserve"> است و با مهندسی ژنتیک دنبال طولانی‌تر کردن عمر بشریت هستند. بنابراین امر محالی نیست و پیشرفت پزشکی و دانش ژنتیک نشانگر این است که چنین چیزی ممکن است.</w:t>
      </w:r>
    </w:p>
    <w:p w:rsidR="006C4B36" w:rsidRPr="00E64F63" w:rsidRDefault="006C4B36" w:rsidP="001C01F6">
      <w:pPr>
        <w:jc w:val="both"/>
        <w:rPr>
          <w:rFonts w:ascii="IRBadr" w:hAnsi="IRBadr" w:cs="IRBadr"/>
          <w:sz w:val="28"/>
          <w:szCs w:val="28"/>
          <w:rtl/>
        </w:rPr>
      </w:pPr>
      <w:r w:rsidRPr="00E64F63">
        <w:rPr>
          <w:rFonts w:ascii="IRBadr" w:hAnsi="IRBadr" w:cs="IRBadr"/>
          <w:sz w:val="28"/>
          <w:szCs w:val="28"/>
          <w:rtl/>
        </w:rPr>
        <w:t xml:space="preserve">اگر روزی اشکال می‌شد که مگر امکان دارد </w:t>
      </w:r>
      <w:r w:rsidR="005A2F4B" w:rsidRPr="00E64F63">
        <w:rPr>
          <w:rFonts w:ascii="IRBadr" w:hAnsi="IRBadr" w:cs="IRBadr"/>
          <w:sz w:val="28"/>
          <w:szCs w:val="28"/>
          <w:rtl/>
        </w:rPr>
        <w:t>درآن</w:t>
      </w:r>
      <w:r w:rsidR="00E64F63">
        <w:rPr>
          <w:rFonts w:ascii="IRBadr" w:hAnsi="IRBadr" w:cs="IRBadr" w:hint="cs"/>
          <w:sz w:val="28"/>
          <w:szCs w:val="28"/>
          <w:rtl/>
        </w:rPr>
        <w:t xml:space="preserve">ِ </w:t>
      </w:r>
      <w:r w:rsidR="005A2F4B" w:rsidRPr="00E64F63">
        <w:rPr>
          <w:rFonts w:ascii="IRBadr" w:hAnsi="IRBadr" w:cs="IRBadr"/>
          <w:sz w:val="28"/>
          <w:szCs w:val="28"/>
          <w:rtl/>
        </w:rPr>
        <w:t>‌واحد</w:t>
      </w:r>
      <w:r w:rsidRPr="00E64F63">
        <w:rPr>
          <w:rFonts w:ascii="IRBadr" w:hAnsi="IRBadr" w:cs="IRBadr"/>
          <w:sz w:val="28"/>
          <w:szCs w:val="28"/>
          <w:rtl/>
        </w:rPr>
        <w:t xml:space="preserve"> </w:t>
      </w:r>
      <w:r w:rsidR="005A2F4B" w:rsidRPr="00E64F63">
        <w:rPr>
          <w:rFonts w:ascii="IRBadr" w:hAnsi="IRBadr" w:cs="IRBadr"/>
          <w:sz w:val="28"/>
          <w:szCs w:val="28"/>
          <w:rtl/>
        </w:rPr>
        <w:t>ا</w:t>
      </w:r>
      <w:r w:rsidR="005A2F4B" w:rsidRPr="00E64F63">
        <w:rPr>
          <w:rFonts w:ascii="IRBadr" w:hAnsi="IRBadr" w:cs="IRBadr" w:hint="cs"/>
          <w:sz w:val="28"/>
          <w:szCs w:val="28"/>
          <w:rtl/>
        </w:rPr>
        <w:t>ین‌سوی</w:t>
      </w:r>
      <w:r w:rsidRPr="00E64F63">
        <w:rPr>
          <w:rFonts w:ascii="IRBadr" w:hAnsi="IRBadr" w:cs="IRBadr"/>
          <w:sz w:val="28"/>
          <w:szCs w:val="28"/>
          <w:rtl/>
        </w:rPr>
        <w:t xml:space="preserve"> عالم و </w:t>
      </w:r>
      <w:r w:rsidR="005A2F4B" w:rsidRPr="00E64F63">
        <w:rPr>
          <w:rFonts w:ascii="IRBadr" w:hAnsi="IRBadr" w:cs="IRBadr"/>
          <w:sz w:val="28"/>
          <w:szCs w:val="28"/>
          <w:rtl/>
        </w:rPr>
        <w:t>آن‌سو</w:t>
      </w:r>
      <w:r w:rsidR="005A2F4B" w:rsidRPr="00E64F63">
        <w:rPr>
          <w:rFonts w:ascii="IRBadr" w:hAnsi="IRBadr" w:cs="IRBadr" w:hint="cs"/>
          <w:sz w:val="28"/>
          <w:szCs w:val="28"/>
          <w:rtl/>
        </w:rPr>
        <w:t>ی</w:t>
      </w:r>
      <w:r w:rsidRPr="00E64F63">
        <w:rPr>
          <w:rFonts w:ascii="IRBadr" w:hAnsi="IRBadr" w:cs="IRBadr"/>
          <w:sz w:val="28"/>
          <w:szCs w:val="28"/>
          <w:rtl/>
        </w:rPr>
        <w:t xml:space="preserve"> عالم رابطه برقرار کنند، امروزه پیشرفت </w:t>
      </w:r>
      <w:r w:rsidR="005A2F4B" w:rsidRPr="00E64F63">
        <w:rPr>
          <w:rFonts w:ascii="IRBadr" w:hAnsi="IRBadr" w:cs="IRBadr"/>
          <w:sz w:val="28"/>
          <w:szCs w:val="28"/>
          <w:rtl/>
        </w:rPr>
        <w:t>وسا</w:t>
      </w:r>
      <w:r w:rsidR="005A2F4B" w:rsidRPr="00E64F63">
        <w:rPr>
          <w:rFonts w:ascii="IRBadr" w:hAnsi="IRBadr" w:cs="IRBadr" w:hint="cs"/>
          <w:sz w:val="28"/>
          <w:szCs w:val="28"/>
          <w:rtl/>
        </w:rPr>
        <w:t>یل</w:t>
      </w:r>
      <w:r w:rsidRPr="00E64F63">
        <w:rPr>
          <w:rFonts w:ascii="IRBadr" w:hAnsi="IRBadr" w:cs="IRBadr"/>
          <w:sz w:val="28"/>
          <w:szCs w:val="28"/>
          <w:rtl/>
        </w:rPr>
        <w:t xml:space="preserve"> </w:t>
      </w:r>
      <w:r w:rsidR="005A2F4B" w:rsidRPr="00E64F63">
        <w:rPr>
          <w:rFonts w:ascii="IRBadr" w:hAnsi="IRBadr" w:cs="IRBadr"/>
          <w:sz w:val="28"/>
          <w:szCs w:val="28"/>
          <w:rtl/>
        </w:rPr>
        <w:t>ارتباط‌جمع</w:t>
      </w:r>
      <w:r w:rsidR="005A2F4B" w:rsidRPr="00E64F63">
        <w:rPr>
          <w:rFonts w:ascii="IRBadr" w:hAnsi="IRBadr" w:cs="IRBadr" w:hint="cs"/>
          <w:sz w:val="28"/>
          <w:szCs w:val="28"/>
          <w:rtl/>
        </w:rPr>
        <w:t>ی</w:t>
      </w:r>
      <w:r w:rsidRPr="00E64F63">
        <w:rPr>
          <w:rFonts w:ascii="IRBadr" w:hAnsi="IRBadr" w:cs="IRBadr"/>
          <w:sz w:val="28"/>
          <w:szCs w:val="28"/>
          <w:rtl/>
        </w:rPr>
        <w:t xml:space="preserve"> و تکنیک‌های اطلاعاتی و فناوری‌های نوین بشریت نشانگر این است که این‌ها خیلی ساده است. قدرت الهی است </w:t>
      </w:r>
      <w:r w:rsidRPr="00E64F63">
        <w:rPr>
          <w:rFonts w:ascii="IRBadr" w:hAnsi="IRBadr" w:cs="IRBadr"/>
          <w:sz w:val="28"/>
          <w:szCs w:val="28"/>
          <w:rtl/>
        </w:rPr>
        <w:lastRenderedPageBreak/>
        <w:t xml:space="preserve">که امروز بشریت را قادر ساخته است که علم ژنتیک را در اختیار خود بگیرد، ابزارهای اطلاعاتی و ارتباطی را </w:t>
      </w:r>
      <w:r w:rsidR="005A2F4B" w:rsidRPr="00E64F63">
        <w:rPr>
          <w:rFonts w:ascii="IRBadr" w:hAnsi="IRBadr" w:cs="IRBadr"/>
          <w:sz w:val="28"/>
          <w:szCs w:val="28"/>
          <w:rtl/>
        </w:rPr>
        <w:t>ا</w:t>
      </w:r>
      <w:r w:rsidR="005A2F4B" w:rsidRPr="00E64F63">
        <w:rPr>
          <w:rFonts w:ascii="IRBadr" w:hAnsi="IRBadr" w:cs="IRBadr" w:hint="cs"/>
          <w:sz w:val="28"/>
          <w:szCs w:val="28"/>
          <w:rtl/>
        </w:rPr>
        <w:t>ین‌قدر</w:t>
      </w:r>
      <w:r w:rsidRPr="00E64F63">
        <w:rPr>
          <w:rFonts w:ascii="IRBadr" w:hAnsi="IRBadr" w:cs="IRBadr"/>
          <w:sz w:val="28"/>
          <w:szCs w:val="28"/>
          <w:rtl/>
        </w:rPr>
        <w:t xml:space="preserve"> توسعه دهد و دنیا را </w:t>
      </w:r>
      <w:r w:rsidR="005A2F4B" w:rsidRPr="00E64F63">
        <w:rPr>
          <w:rFonts w:ascii="IRBadr" w:hAnsi="IRBadr" w:cs="IRBadr"/>
          <w:sz w:val="28"/>
          <w:szCs w:val="28"/>
          <w:rtl/>
        </w:rPr>
        <w:t>به‌صورت</w:t>
      </w:r>
      <w:r w:rsidRPr="00E64F63">
        <w:rPr>
          <w:rFonts w:ascii="IRBadr" w:hAnsi="IRBadr" w:cs="IRBadr"/>
          <w:sz w:val="28"/>
          <w:szCs w:val="28"/>
          <w:rtl/>
        </w:rPr>
        <w:t xml:space="preserve"> یکپارچه دربیاورد در زمان حکومت امام زمان همگی </w:t>
      </w:r>
      <w:r w:rsidR="005A2F4B" w:rsidRPr="00E64F63">
        <w:rPr>
          <w:rFonts w:ascii="IRBadr" w:hAnsi="IRBadr" w:cs="IRBadr"/>
          <w:sz w:val="28"/>
          <w:szCs w:val="28"/>
          <w:rtl/>
        </w:rPr>
        <w:t>قابل‌قبول</w:t>
      </w:r>
      <w:r w:rsidRPr="00E64F63">
        <w:rPr>
          <w:rFonts w:ascii="IRBadr" w:hAnsi="IRBadr" w:cs="IRBadr"/>
          <w:sz w:val="28"/>
          <w:szCs w:val="28"/>
          <w:rtl/>
        </w:rPr>
        <w:t xml:space="preserve"> است.</w:t>
      </w:r>
    </w:p>
    <w:p w:rsidR="006C4B36" w:rsidRPr="00E64F63" w:rsidRDefault="006C4B36" w:rsidP="001C01F6">
      <w:pPr>
        <w:jc w:val="both"/>
        <w:rPr>
          <w:rFonts w:ascii="IRBadr" w:hAnsi="IRBadr" w:cs="IRBadr"/>
          <w:sz w:val="28"/>
          <w:szCs w:val="28"/>
          <w:rtl/>
        </w:rPr>
      </w:pPr>
      <w:r w:rsidRPr="00E64F63">
        <w:rPr>
          <w:rFonts w:ascii="IRBadr" w:hAnsi="IRBadr" w:cs="IRBadr"/>
          <w:sz w:val="28"/>
          <w:szCs w:val="28"/>
          <w:rtl/>
        </w:rPr>
        <w:t xml:space="preserve">بنابراین به اعتقاد شیعیان امام </w:t>
      </w:r>
      <w:r w:rsidR="005D030A" w:rsidRPr="00E64F63">
        <w:rPr>
          <w:rFonts w:ascii="IRBadr" w:hAnsi="IRBadr" w:cs="IRBadr"/>
          <w:sz w:val="28"/>
          <w:szCs w:val="28"/>
          <w:rtl/>
        </w:rPr>
        <w:t>زمان (</w:t>
      </w:r>
      <w:r w:rsidRPr="00E64F63">
        <w:rPr>
          <w:rFonts w:ascii="IRBadr" w:hAnsi="IRBadr" w:cs="IRBadr"/>
          <w:sz w:val="28"/>
          <w:szCs w:val="28"/>
          <w:rtl/>
        </w:rPr>
        <w:t xml:space="preserve">عج) زنده هستند و 1170 سال از عمر مبارک ایشان می‌گذرد و بر این عقیده ما از زبان پیامبر اسلام و سایر </w:t>
      </w:r>
      <w:r w:rsidR="005D030A" w:rsidRPr="00E64F63">
        <w:rPr>
          <w:rFonts w:ascii="IRBadr" w:hAnsi="IRBadr" w:cs="IRBadr"/>
          <w:sz w:val="28"/>
          <w:szCs w:val="28"/>
          <w:rtl/>
        </w:rPr>
        <w:t>ائمه (</w:t>
      </w:r>
      <w:r w:rsidRPr="00E64F63">
        <w:rPr>
          <w:rFonts w:ascii="IRBadr" w:hAnsi="IRBadr" w:cs="IRBadr"/>
          <w:sz w:val="28"/>
          <w:szCs w:val="28"/>
          <w:rtl/>
        </w:rPr>
        <w:t>ع) ادله قطعی و معتبر در منابع شیعیان و اهل سنت داریم و ما به استناد این ادله این اعتقاد را به اثبات می‌رسانیم. این شبهات و اشکالاتی که در قرن‌های پ</w:t>
      </w:r>
      <w:r w:rsidR="00F0290A" w:rsidRPr="00E64F63">
        <w:rPr>
          <w:rFonts w:ascii="IRBadr" w:hAnsi="IRBadr" w:cs="IRBadr"/>
          <w:sz w:val="28"/>
          <w:szCs w:val="28"/>
          <w:rtl/>
        </w:rPr>
        <w:t xml:space="preserve">یشین بسیار طولانی می‌نمود، </w:t>
      </w:r>
      <w:r w:rsidR="005A2F4B" w:rsidRPr="00E64F63">
        <w:rPr>
          <w:rFonts w:ascii="IRBadr" w:hAnsi="IRBadr" w:cs="IRBadr"/>
          <w:sz w:val="28"/>
          <w:szCs w:val="28"/>
          <w:rtl/>
        </w:rPr>
        <w:t>درگذشته</w:t>
      </w:r>
      <w:r w:rsidR="00F0290A" w:rsidRPr="00E64F63">
        <w:rPr>
          <w:rFonts w:ascii="IRBadr" w:hAnsi="IRBadr" w:cs="IRBadr"/>
          <w:sz w:val="28"/>
          <w:szCs w:val="28"/>
          <w:rtl/>
        </w:rPr>
        <w:t xml:space="preserve"> </w:t>
      </w:r>
      <w:r w:rsidR="005A2F4B" w:rsidRPr="00E64F63">
        <w:rPr>
          <w:rFonts w:ascii="IRBadr" w:hAnsi="IRBadr" w:cs="IRBadr"/>
          <w:sz w:val="28"/>
          <w:szCs w:val="28"/>
          <w:rtl/>
        </w:rPr>
        <w:t>قابل‌قبول</w:t>
      </w:r>
      <w:r w:rsidR="00F0290A" w:rsidRPr="00E64F63">
        <w:rPr>
          <w:rFonts w:ascii="IRBadr" w:hAnsi="IRBadr" w:cs="IRBadr"/>
          <w:sz w:val="28"/>
          <w:szCs w:val="28"/>
          <w:rtl/>
        </w:rPr>
        <w:t xml:space="preserve"> نبود اما خوشبختانه امروز پیشرفت علم و دانش بشریت و نشانه‌هایی که ما در زندگی بشریت می‌بینیم نشانگر این است که این عقیده قابل دفاع است.</w:t>
      </w:r>
    </w:p>
    <w:p w:rsidR="00F0290A" w:rsidRPr="00E64F63" w:rsidRDefault="00F0290A" w:rsidP="001C01F6">
      <w:pPr>
        <w:jc w:val="both"/>
        <w:rPr>
          <w:rFonts w:ascii="IRBadr" w:hAnsi="IRBadr" w:cs="IRBadr"/>
          <w:sz w:val="28"/>
          <w:szCs w:val="28"/>
          <w:rtl/>
        </w:rPr>
      </w:pPr>
      <w:r w:rsidRPr="00E64F63">
        <w:rPr>
          <w:rFonts w:ascii="IRBadr" w:hAnsi="IRBadr" w:cs="IRBadr"/>
          <w:sz w:val="28"/>
          <w:szCs w:val="28"/>
          <w:rtl/>
        </w:rPr>
        <w:t xml:space="preserve">اعتقاد به امام زمان مستند به ادله قاطع و براهین روشن در روایات پیامبر </w:t>
      </w:r>
      <w:r w:rsidR="005D030A" w:rsidRPr="00E64F63">
        <w:rPr>
          <w:rFonts w:ascii="IRBadr" w:hAnsi="IRBadr" w:cs="IRBadr"/>
          <w:sz w:val="28"/>
          <w:szCs w:val="28"/>
          <w:rtl/>
        </w:rPr>
        <w:t>اسلام (</w:t>
      </w:r>
      <w:r w:rsidRPr="00E64F63">
        <w:rPr>
          <w:rFonts w:ascii="IRBadr" w:hAnsi="IRBadr" w:cs="IRBadr"/>
          <w:sz w:val="28"/>
          <w:szCs w:val="28"/>
          <w:rtl/>
        </w:rPr>
        <w:t xml:space="preserve">ص)، ائمه </w:t>
      </w:r>
      <w:r w:rsidR="005A2F4B" w:rsidRPr="00E64F63">
        <w:rPr>
          <w:rFonts w:ascii="IRBadr" w:hAnsi="IRBadr" w:cs="IRBadr"/>
          <w:sz w:val="28"/>
          <w:szCs w:val="28"/>
          <w:rtl/>
        </w:rPr>
        <w:t xml:space="preserve">طاهر </w:t>
      </w:r>
      <w:r w:rsidR="005A2F4B" w:rsidRPr="00E64F63">
        <w:rPr>
          <w:rFonts w:ascii="IRBadr" w:hAnsi="IRBadr" w:cs="IRBadr" w:hint="cs"/>
          <w:sz w:val="28"/>
          <w:szCs w:val="28"/>
          <w:rtl/>
        </w:rPr>
        <w:t>ین</w:t>
      </w:r>
      <w:r w:rsidR="005D030A" w:rsidRPr="00E64F63">
        <w:rPr>
          <w:rFonts w:ascii="IRBadr" w:hAnsi="IRBadr" w:cs="IRBadr"/>
          <w:sz w:val="28"/>
          <w:szCs w:val="28"/>
          <w:rtl/>
        </w:rPr>
        <w:t xml:space="preserve"> (</w:t>
      </w:r>
      <w:r w:rsidRPr="00E64F63">
        <w:rPr>
          <w:rFonts w:ascii="IRBadr" w:hAnsi="IRBadr" w:cs="IRBadr"/>
          <w:sz w:val="28"/>
          <w:szCs w:val="28"/>
          <w:rtl/>
        </w:rPr>
        <w:t>ع) و شواهد و قراینی است که پیشینیان برای ما نقل کرده‌اند.</w:t>
      </w:r>
    </w:p>
    <w:p w:rsidR="00B42B91" w:rsidRPr="00E64F63" w:rsidRDefault="00F0290A" w:rsidP="001C01F6">
      <w:pPr>
        <w:jc w:val="both"/>
        <w:rPr>
          <w:rFonts w:ascii="IRBadr" w:hAnsi="IRBadr" w:cs="IRBadr"/>
          <w:sz w:val="28"/>
          <w:szCs w:val="28"/>
          <w:rtl/>
        </w:rPr>
      </w:pPr>
      <w:r w:rsidRPr="00E64F63">
        <w:rPr>
          <w:rFonts w:ascii="IRBadr" w:hAnsi="IRBadr" w:cs="IRBadr"/>
          <w:sz w:val="28"/>
          <w:szCs w:val="28"/>
          <w:rtl/>
        </w:rPr>
        <w:t xml:space="preserve">انسان امروز که شاهد پیشرفت دانش بشریت در رشته‌های گوناگون است، پذیرش این عقیده آن دشواری پیشین را ندارد زیرا علم نشانگر این است که بشر با دست خود </w:t>
      </w:r>
      <w:r w:rsidR="005A2F4B" w:rsidRPr="00E64F63">
        <w:rPr>
          <w:rFonts w:ascii="IRBadr" w:hAnsi="IRBadr" w:cs="IRBadr"/>
          <w:sz w:val="28"/>
          <w:szCs w:val="28"/>
          <w:rtl/>
        </w:rPr>
        <w:t>آن‌قدر</w:t>
      </w:r>
      <w:r w:rsidRPr="00E64F63">
        <w:rPr>
          <w:rFonts w:ascii="IRBadr" w:hAnsi="IRBadr" w:cs="IRBadr"/>
          <w:sz w:val="28"/>
          <w:szCs w:val="28"/>
          <w:rtl/>
        </w:rPr>
        <w:t xml:space="preserve"> تکامل </w:t>
      </w:r>
      <w:r w:rsidR="005A2F4B" w:rsidRPr="00E64F63">
        <w:rPr>
          <w:rFonts w:ascii="IRBadr" w:hAnsi="IRBadr" w:cs="IRBadr"/>
          <w:sz w:val="28"/>
          <w:szCs w:val="28"/>
          <w:rtl/>
        </w:rPr>
        <w:t>پ</w:t>
      </w:r>
      <w:r w:rsidR="005A2F4B" w:rsidRPr="00E64F63">
        <w:rPr>
          <w:rFonts w:ascii="IRBadr" w:hAnsi="IRBadr" w:cs="IRBadr" w:hint="cs"/>
          <w:sz w:val="28"/>
          <w:szCs w:val="28"/>
          <w:rtl/>
        </w:rPr>
        <w:t>یداکرده</w:t>
      </w:r>
      <w:r w:rsidRPr="00E64F63">
        <w:rPr>
          <w:rFonts w:ascii="IRBadr" w:hAnsi="IRBadr" w:cs="IRBadr"/>
          <w:sz w:val="28"/>
          <w:szCs w:val="28"/>
          <w:rtl/>
        </w:rPr>
        <w:t xml:space="preserve"> است و در ابعاد علمی و ارتباطی و سایر شئون زندگی خود </w:t>
      </w:r>
      <w:r w:rsidR="005A2F4B" w:rsidRPr="00E64F63">
        <w:rPr>
          <w:rFonts w:ascii="IRBadr" w:hAnsi="IRBadr" w:cs="IRBadr"/>
          <w:sz w:val="28"/>
          <w:szCs w:val="28"/>
          <w:rtl/>
        </w:rPr>
        <w:t>ا</w:t>
      </w:r>
      <w:r w:rsidR="005A2F4B" w:rsidRPr="00E64F63">
        <w:rPr>
          <w:rFonts w:ascii="IRBadr" w:hAnsi="IRBadr" w:cs="IRBadr" w:hint="cs"/>
          <w:sz w:val="28"/>
          <w:szCs w:val="28"/>
          <w:rtl/>
        </w:rPr>
        <w:t>ین‌قدر</w:t>
      </w:r>
      <w:r w:rsidRPr="00E64F63">
        <w:rPr>
          <w:rFonts w:ascii="IRBadr" w:hAnsi="IRBadr" w:cs="IRBadr"/>
          <w:sz w:val="28"/>
          <w:szCs w:val="28"/>
          <w:rtl/>
        </w:rPr>
        <w:t xml:space="preserve"> پیش رفته است. زمانی که امام </w:t>
      </w:r>
      <w:r w:rsidR="005D030A" w:rsidRPr="00E64F63">
        <w:rPr>
          <w:rFonts w:ascii="IRBadr" w:hAnsi="IRBadr" w:cs="IRBadr"/>
          <w:sz w:val="28"/>
          <w:szCs w:val="28"/>
          <w:rtl/>
        </w:rPr>
        <w:t>زمان (</w:t>
      </w:r>
      <w:r w:rsidRPr="00E64F63">
        <w:rPr>
          <w:rFonts w:ascii="IRBadr" w:hAnsi="IRBadr" w:cs="IRBadr"/>
          <w:sz w:val="28"/>
          <w:szCs w:val="28"/>
          <w:rtl/>
        </w:rPr>
        <w:t>عج) ظه</w:t>
      </w:r>
      <w:r w:rsidR="001D5B25" w:rsidRPr="00E64F63">
        <w:rPr>
          <w:rFonts w:ascii="IRBadr" w:hAnsi="IRBadr" w:cs="IRBadr"/>
          <w:sz w:val="28"/>
          <w:szCs w:val="28"/>
          <w:rtl/>
        </w:rPr>
        <w:t xml:space="preserve">ور کنند دشواری و سختی وجود دارد و انسان‌های مقاوم، مؤمن، بردبار و صبور پیشتازان همراهی با امام و سربازان </w:t>
      </w:r>
      <w:r w:rsidR="005D030A" w:rsidRPr="00E64F63">
        <w:rPr>
          <w:rFonts w:ascii="IRBadr" w:hAnsi="IRBadr" w:cs="IRBadr"/>
          <w:sz w:val="28"/>
          <w:szCs w:val="28"/>
          <w:rtl/>
        </w:rPr>
        <w:t>امام (</w:t>
      </w:r>
      <w:r w:rsidR="001D5B25" w:rsidRPr="00E64F63">
        <w:rPr>
          <w:rFonts w:ascii="IRBadr" w:hAnsi="IRBadr" w:cs="IRBadr"/>
          <w:sz w:val="28"/>
          <w:szCs w:val="28"/>
          <w:rtl/>
        </w:rPr>
        <w:t xml:space="preserve">عج) خواهند بود اما </w:t>
      </w:r>
      <w:r w:rsidR="005A2F4B" w:rsidRPr="00E64F63">
        <w:rPr>
          <w:rFonts w:ascii="IRBadr" w:hAnsi="IRBadr" w:cs="IRBadr"/>
          <w:sz w:val="28"/>
          <w:szCs w:val="28"/>
          <w:rtl/>
        </w:rPr>
        <w:t>به‌سرعت</w:t>
      </w:r>
      <w:r w:rsidR="001D5B25" w:rsidRPr="00E64F63">
        <w:rPr>
          <w:rFonts w:ascii="IRBadr" w:hAnsi="IRBadr" w:cs="IRBadr"/>
          <w:sz w:val="28"/>
          <w:szCs w:val="28"/>
          <w:rtl/>
        </w:rPr>
        <w:t xml:space="preserve"> خداوند همه ابزارها را برای آن وجود نازنین و عزیز آماده می‌کند.</w:t>
      </w:r>
    </w:p>
    <w:p w:rsidR="001D5B25" w:rsidRPr="00E64F63" w:rsidRDefault="001D5B25" w:rsidP="005A2F4B">
      <w:pPr>
        <w:pStyle w:val="2"/>
        <w:bidi/>
        <w:rPr>
          <w:rtl/>
        </w:rPr>
      </w:pPr>
      <w:bookmarkStart w:id="12" w:name="_Toc425241136"/>
      <w:r w:rsidRPr="00E64F63">
        <w:rPr>
          <w:rtl/>
        </w:rPr>
        <w:t>وظایف شیعیان در زمان غیبت</w:t>
      </w:r>
      <w:bookmarkEnd w:id="12"/>
    </w:p>
    <w:p w:rsidR="001D5B25" w:rsidRPr="00E64F63" w:rsidRDefault="001D5B25" w:rsidP="001C01F6">
      <w:pPr>
        <w:jc w:val="both"/>
        <w:rPr>
          <w:rFonts w:ascii="IRBadr" w:hAnsi="IRBadr" w:cs="IRBadr"/>
          <w:sz w:val="28"/>
          <w:szCs w:val="28"/>
          <w:rtl/>
        </w:rPr>
      </w:pPr>
      <w:r w:rsidRPr="00E64F63">
        <w:rPr>
          <w:rFonts w:ascii="IRBadr" w:hAnsi="IRBadr" w:cs="IRBadr"/>
          <w:sz w:val="28"/>
          <w:szCs w:val="28"/>
          <w:rtl/>
        </w:rPr>
        <w:t xml:space="preserve">همگی </w:t>
      </w:r>
      <w:r w:rsidR="005A2F4B" w:rsidRPr="00E64F63">
        <w:rPr>
          <w:rFonts w:ascii="IRBadr" w:hAnsi="IRBadr" w:cs="IRBadr"/>
          <w:sz w:val="28"/>
          <w:szCs w:val="28"/>
          <w:rtl/>
        </w:rPr>
        <w:t>وظ</w:t>
      </w:r>
      <w:r w:rsidR="005A2F4B" w:rsidRPr="00E64F63">
        <w:rPr>
          <w:rFonts w:ascii="IRBadr" w:hAnsi="IRBadr" w:cs="IRBadr" w:hint="cs"/>
          <w:sz w:val="28"/>
          <w:szCs w:val="28"/>
          <w:rtl/>
        </w:rPr>
        <w:t>یفه‌داریم</w:t>
      </w:r>
      <w:r w:rsidRPr="00E64F63">
        <w:rPr>
          <w:rFonts w:ascii="IRBadr" w:hAnsi="IRBadr" w:cs="IRBadr"/>
          <w:sz w:val="28"/>
          <w:szCs w:val="28"/>
          <w:rtl/>
        </w:rPr>
        <w:t xml:space="preserve"> ذکر امام </w:t>
      </w:r>
      <w:r w:rsidR="005D030A" w:rsidRPr="00E64F63">
        <w:rPr>
          <w:rFonts w:ascii="IRBadr" w:hAnsi="IRBadr" w:cs="IRBadr"/>
          <w:sz w:val="28"/>
          <w:szCs w:val="28"/>
          <w:rtl/>
        </w:rPr>
        <w:t>زمان (</w:t>
      </w:r>
      <w:r w:rsidRPr="00E64F63">
        <w:rPr>
          <w:rFonts w:ascii="IRBadr" w:hAnsi="IRBadr" w:cs="IRBadr"/>
          <w:sz w:val="28"/>
          <w:szCs w:val="28"/>
          <w:rtl/>
        </w:rPr>
        <w:t xml:space="preserve">عج)، </w:t>
      </w:r>
      <w:r w:rsidR="005A2F4B" w:rsidRPr="00E64F63">
        <w:rPr>
          <w:rFonts w:ascii="IRBadr" w:hAnsi="IRBadr" w:cs="IRBadr"/>
          <w:sz w:val="28"/>
          <w:szCs w:val="28"/>
          <w:rtl/>
        </w:rPr>
        <w:t>تعلق‌خاطر</w:t>
      </w:r>
      <w:r w:rsidRPr="00E64F63">
        <w:rPr>
          <w:rFonts w:ascii="IRBadr" w:hAnsi="IRBadr" w:cs="IRBadr"/>
          <w:sz w:val="28"/>
          <w:szCs w:val="28"/>
          <w:rtl/>
        </w:rPr>
        <w:t xml:space="preserve"> به امام </w:t>
      </w:r>
      <w:r w:rsidR="005D030A" w:rsidRPr="00E64F63">
        <w:rPr>
          <w:rFonts w:ascii="IRBadr" w:hAnsi="IRBadr" w:cs="IRBadr"/>
          <w:sz w:val="28"/>
          <w:szCs w:val="28"/>
          <w:rtl/>
        </w:rPr>
        <w:t>زمان (</w:t>
      </w:r>
      <w:r w:rsidRPr="00E64F63">
        <w:rPr>
          <w:rFonts w:ascii="IRBadr" w:hAnsi="IRBadr" w:cs="IRBadr"/>
          <w:sz w:val="28"/>
          <w:szCs w:val="28"/>
          <w:rtl/>
        </w:rPr>
        <w:t xml:space="preserve">عج) و احساس شوق به امام </w:t>
      </w:r>
      <w:r w:rsidR="005D030A" w:rsidRPr="00E64F63">
        <w:rPr>
          <w:rFonts w:ascii="IRBadr" w:hAnsi="IRBadr" w:cs="IRBadr"/>
          <w:sz w:val="28"/>
          <w:szCs w:val="28"/>
          <w:rtl/>
        </w:rPr>
        <w:t>زمان (</w:t>
      </w:r>
      <w:r w:rsidRPr="00E64F63">
        <w:rPr>
          <w:rFonts w:ascii="IRBadr" w:hAnsi="IRBadr" w:cs="IRBadr"/>
          <w:sz w:val="28"/>
          <w:szCs w:val="28"/>
          <w:rtl/>
        </w:rPr>
        <w:t xml:space="preserve">عج) را در خود تقویت کنیم. دعای ندبه، دعای عهد، سلام‌های </w:t>
      </w:r>
      <w:r w:rsidR="005A2F4B" w:rsidRPr="00E64F63">
        <w:rPr>
          <w:rFonts w:ascii="IRBadr" w:hAnsi="IRBadr" w:cs="IRBadr"/>
          <w:sz w:val="28"/>
          <w:szCs w:val="28"/>
          <w:rtl/>
        </w:rPr>
        <w:t>صبحگاهان</w:t>
      </w:r>
      <w:r w:rsidRPr="00E64F63">
        <w:rPr>
          <w:rFonts w:ascii="IRBadr" w:hAnsi="IRBadr" w:cs="IRBadr"/>
          <w:sz w:val="28"/>
          <w:szCs w:val="28"/>
          <w:rtl/>
        </w:rPr>
        <w:t xml:space="preserve"> و </w:t>
      </w:r>
      <w:r w:rsidR="005A2F4B" w:rsidRPr="00E64F63">
        <w:rPr>
          <w:rFonts w:ascii="IRBadr" w:hAnsi="IRBadr" w:cs="IRBadr"/>
          <w:sz w:val="28"/>
          <w:szCs w:val="28"/>
          <w:rtl/>
        </w:rPr>
        <w:t>شامگاهان</w:t>
      </w:r>
      <w:r w:rsidRPr="00E64F63">
        <w:rPr>
          <w:rFonts w:ascii="IRBadr" w:hAnsi="IRBadr" w:cs="IRBadr"/>
          <w:sz w:val="28"/>
          <w:szCs w:val="28"/>
          <w:rtl/>
        </w:rPr>
        <w:t xml:space="preserve"> به محضر آن وجود نازنین همگی برای تقویت ایمان و پایه‌های اعتقادی ماست. وظیفه تمامی ما این است که انتظار را به مفهوم درست و راستین آن، نه انتظار دروغین و ظاهری بلکه انتظاری که نشانگر عمق ارتباط با </w:t>
      </w:r>
      <w:r w:rsidR="005A2F4B" w:rsidRPr="00E64F63">
        <w:rPr>
          <w:rFonts w:ascii="IRBadr" w:hAnsi="IRBadr" w:cs="IRBadr"/>
          <w:sz w:val="28"/>
          <w:szCs w:val="28"/>
          <w:rtl/>
        </w:rPr>
        <w:t>ول</w:t>
      </w:r>
      <w:r w:rsidR="005A2F4B" w:rsidRPr="00E64F63">
        <w:rPr>
          <w:rFonts w:ascii="IRBadr" w:hAnsi="IRBadr" w:cs="IRBadr" w:hint="cs"/>
          <w:sz w:val="28"/>
          <w:szCs w:val="28"/>
          <w:rtl/>
        </w:rPr>
        <w:t>ی‌عصر</w:t>
      </w:r>
      <w:r w:rsidR="005D030A" w:rsidRPr="00E64F63">
        <w:rPr>
          <w:rFonts w:ascii="IRBadr" w:hAnsi="IRBadr" w:cs="IRBadr"/>
          <w:sz w:val="28"/>
          <w:szCs w:val="28"/>
          <w:rtl/>
        </w:rPr>
        <w:t xml:space="preserve"> (</w:t>
      </w:r>
      <w:r w:rsidRPr="00E64F63">
        <w:rPr>
          <w:rFonts w:ascii="IRBadr" w:hAnsi="IRBadr" w:cs="IRBadr"/>
          <w:sz w:val="28"/>
          <w:szCs w:val="28"/>
          <w:rtl/>
        </w:rPr>
        <w:t xml:space="preserve">عج) باشد و </w:t>
      </w:r>
      <w:r w:rsidR="005A2F4B" w:rsidRPr="00E64F63">
        <w:rPr>
          <w:rFonts w:ascii="IRBadr" w:hAnsi="IRBadr" w:cs="IRBadr"/>
          <w:sz w:val="28"/>
          <w:szCs w:val="28"/>
          <w:rtl/>
        </w:rPr>
        <w:t>تول</w:t>
      </w:r>
      <w:r w:rsidR="005A2F4B" w:rsidRPr="00E64F63">
        <w:rPr>
          <w:rFonts w:ascii="IRBadr" w:hAnsi="IRBadr" w:cs="IRBadr" w:hint="cs"/>
          <w:sz w:val="28"/>
          <w:szCs w:val="28"/>
          <w:rtl/>
        </w:rPr>
        <w:t>یدکننده</w:t>
      </w:r>
      <w:r w:rsidRPr="00E64F63">
        <w:rPr>
          <w:rFonts w:ascii="IRBadr" w:hAnsi="IRBadr" w:cs="IRBadr"/>
          <w:sz w:val="28"/>
          <w:szCs w:val="28"/>
          <w:rtl/>
        </w:rPr>
        <w:t xml:space="preserve"> امید در انسان باشد و انسان را سرشار از احساس تعهد و ایمان و پایداری </w:t>
      </w:r>
      <w:r w:rsidR="005A2F4B" w:rsidRPr="00E64F63">
        <w:rPr>
          <w:rFonts w:ascii="IRBadr" w:hAnsi="IRBadr" w:cs="IRBadr"/>
          <w:sz w:val="28"/>
          <w:szCs w:val="28"/>
          <w:rtl/>
        </w:rPr>
        <w:t>درراه</w:t>
      </w:r>
      <w:r w:rsidRPr="00E64F63">
        <w:rPr>
          <w:rFonts w:ascii="IRBadr" w:hAnsi="IRBadr" w:cs="IRBadr"/>
          <w:sz w:val="28"/>
          <w:szCs w:val="28"/>
          <w:rtl/>
        </w:rPr>
        <w:t xml:space="preserve"> خدا بکند را باید در وجود خود تقویت کنیم.</w:t>
      </w:r>
    </w:p>
    <w:p w:rsidR="006C145B" w:rsidRPr="00E64F63" w:rsidRDefault="006C145B" w:rsidP="005A2F4B">
      <w:pPr>
        <w:pStyle w:val="2"/>
        <w:bidi/>
        <w:rPr>
          <w:rtl/>
        </w:rPr>
      </w:pPr>
      <w:bookmarkStart w:id="13" w:name="_Toc425241137"/>
      <w:r w:rsidRPr="00E64F63">
        <w:rPr>
          <w:rtl/>
        </w:rPr>
        <w:lastRenderedPageBreak/>
        <w:t>هراس دشمنان اسلام از انتظار فرج</w:t>
      </w:r>
      <w:bookmarkEnd w:id="13"/>
    </w:p>
    <w:p w:rsidR="001D5B25" w:rsidRPr="00E64F63" w:rsidRDefault="001D5B25" w:rsidP="001C01F6">
      <w:pPr>
        <w:jc w:val="both"/>
        <w:rPr>
          <w:rFonts w:ascii="IRBadr" w:hAnsi="IRBadr" w:cs="IRBadr"/>
          <w:sz w:val="28"/>
          <w:szCs w:val="28"/>
          <w:rtl/>
        </w:rPr>
      </w:pPr>
      <w:r w:rsidRPr="00E64F63">
        <w:rPr>
          <w:rFonts w:ascii="IRBadr" w:hAnsi="IRBadr" w:cs="IRBadr"/>
          <w:sz w:val="28"/>
          <w:szCs w:val="28"/>
          <w:rtl/>
        </w:rPr>
        <w:t xml:space="preserve">امام </w:t>
      </w:r>
      <w:r w:rsidR="005D030A" w:rsidRPr="00E64F63">
        <w:rPr>
          <w:rFonts w:ascii="IRBadr" w:hAnsi="IRBadr" w:cs="IRBadr"/>
          <w:sz w:val="28"/>
          <w:szCs w:val="28"/>
          <w:rtl/>
        </w:rPr>
        <w:t>زمان (</w:t>
      </w:r>
      <w:r w:rsidR="008D33C8" w:rsidRPr="00E64F63">
        <w:rPr>
          <w:rFonts w:ascii="IRBadr" w:hAnsi="IRBadr" w:cs="IRBadr"/>
          <w:sz w:val="28"/>
          <w:szCs w:val="28"/>
          <w:rtl/>
        </w:rPr>
        <w:t xml:space="preserve">عج) امروز نیز حضور دارند و وجود ایشان در زمان غیبت نیز برای ما مایه برکات و امید است. به فضل الهی شاهد این هستیم که در میان ملت ما و سایر ملت‌ها اعتقاد به مهدویت و انتظار امام </w:t>
      </w:r>
      <w:r w:rsidR="005D030A" w:rsidRPr="00E64F63">
        <w:rPr>
          <w:rFonts w:ascii="IRBadr" w:hAnsi="IRBadr" w:cs="IRBadr"/>
          <w:sz w:val="28"/>
          <w:szCs w:val="28"/>
          <w:rtl/>
        </w:rPr>
        <w:t>زمان (</w:t>
      </w:r>
      <w:r w:rsidR="008D33C8" w:rsidRPr="00E64F63">
        <w:rPr>
          <w:rFonts w:ascii="IRBadr" w:hAnsi="IRBadr" w:cs="IRBadr"/>
          <w:sz w:val="28"/>
          <w:szCs w:val="28"/>
          <w:rtl/>
        </w:rPr>
        <w:t xml:space="preserve">عج) افزایش </w:t>
      </w:r>
      <w:r w:rsidR="005A2F4B" w:rsidRPr="00E64F63">
        <w:rPr>
          <w:rFonts w:ascii="IRBadr" w:hAnsi="IRBadr" w:cs="IRBadr"/>
          <w:sz w:val="28"/>
          <w:szCs w:val="28"/>
          <w:rtl/>
        </w:rPr>
        <w:t>پ</w:t>
      </w:r>
      <w:r w:rsidR="005A2F4B" w:rsidRPr="00E64F63">
        <w:rPr>
          <w:rFonts w:ascii="IRBadr" w:hAnsi="IRBadr" w:cs="IRBadr" w:hint="cs"/>
          <w:sz w:val="28"/>
          <w:szCs w:val="28"/>
          <w:rtl/>
        </w:rPr>
        <w:t>یداکرده</w:t>
      </w:r>
      <w:r w:rsidR="008D33C8" w:rsidRPr="00E64F63">
        <w:rPr>
          <w:rFonts w:ascii="IRBadr" w:hAnsi="IRBadr" w:cs="IRBadr"/>
          <w:sz w:val="28"/>
          <w:szCs w:val="28"/>
          <w:rtl/>
        </w:rPr>
        <w:t xml:space="preserve"> و این نوع </w:t>
      </w:r>
      <w:r w:rsidR="005A2F4B" w:rsidRPr="00E64F63">
        <w:rPr>
          <w:rFonts w:ascii="IRBadr" w:hAnsi="IRBadr" w:cs="IRBadr"/>
          <w:sz w:val="28"/>
          <w:szCs w:val="28"/>
          <w:rtl/>
        </w:rPr>
        <w:t>مرا سمات</w:t>
      </w:r>
      <w:r w:rsidR="008D33C8" w:rsidRPr="00E64F63">
        <w:rPr>
          <w:rFonts w:ascii="IRBadr" w:hAnsi="IRBadr" w:cs="IRBadr"/>
          <w:sz w:val="28"/>
          <w:szCs w:val="28"/>
          <w:rtl/>
        </w:rPr>
        <w:t xml:space="preserve"> نیز نشانگر عمق اعتقادی </w:t>
      </w:r>
      <w:r w:rsidR="006C145B" w:rsidRPr="00E64F63">
        <w:rPr>
          <w:rFonts w:ascii="IRBadr" w:hAnsi="IRBadr" w:cs="IRBadr"/>
          <w:sz w:val="28"/>
          <w:szCs w:val="28"/>
          <w:rtl/>
        </w:rPr>
        <w:t>این ملت، شیعیان و مسلمانان عالم به بحث مهدویت است و دشمنان اسلام امروز از همین اعتقاد به هراس افتاده‌اند.</w:t>
      </w:r>
    </w:p>
    <w:p w:rsidR="006C145B" w:rsidRPr="00E64F63" w:rsidRDefault="006C145B" w:rsidP="001C01F6">
      <w:pPr>
        <w:jc w:val="both"/>
        <w:rPr>
          <w:rFonts w:ascii="IRBadr" w:hAnsi="IRBadr" w:cs="IRBadr"/>
          <w:sz w:val="28"/>
          <w:szCs w:val="28"/>
          <w:rtl/>
        </w:rPr>
      </w:pPr>
      <w:r w:rsidRPr="00E64F63">
        <w:rPr>
          <w:rFonts w:ascii="IRBadr" w:hAnsi="IRBadr" w:cs="IRBadr"/>
          <w:sz w:val="28"/>
          <w:szCs w:val="28"/>
          <w:rtl/>
        </w:rPr>
        <w:t xml:space="preserve">امروزه ناظر آن هستیم که در استراتژی‌های مخالفان و دشمنان اسلام روی اعتقاد مهدویت و انتظار حساب </w:t>
      </w:r>
      <w:r w:rsidR="005A2F4B" w:rsidRPr="00E64F63">
        <w:rPr>
          <w:rFonts w:ascii="IRBadr" w:hAnsi="IRBadr" w:cs="IRBadr"/>
          <w:sz w:val="28"/>
          <w:szCs w:val="28"/>
          <w:rtl/>
        </w:rPr>
        <w:t>بازکرده‌اند</w:t>
      </w:r>
      <w:r w:rsidRPr="00E64F63">
        <w:rPr>
          <w:rFonts w:ascii="IRBadr" w:hAnsi="IRBadr" w:cs="IRBadr"/>
          <w:sz w:val="28"/>
          <w:szCs w:val="28"/>
          <w:rtl/>
        </w:rPr>
        <w:t xml:space="preserve"> و سعی در فهم عمق </w:t>
      </w:r>
      <w:r w:rsidR="005A2F4B" w:rsidRPr="00E64F63">
        <w:rPr>
          <w:rFonts w:ascii="IRBadr" w:hAnsi="IRBadr" w:cs="IRBadr"/>
          <w:sz w:val="28"/>
          <w:szCs w:val="28"/>
          <w:rtl/>
        </w:rPr>
        <w:t>اعتقاددارند</w:t>
      </w:r>
      <w:r w:rsidRPr="00E64F63">
        <w:rPr>
          <w:rFonts w:ascii="IRBadr" w:hAnsi="IRBadr" w:cs="IRBadr"/>
          <w:sz w:val="28"/>
          <w:szCs w:val="28"/>
          <w:rtl/>
        </w:rPr>
        <w:t xml:space="preserve"> زیرا اعتقاد به این اصل بسیار مهم اسلامی و شیعی برایشان هراس‌انگیز است.</w:t>
      </w:r>
    </w:p>
    <w:p w:rsidR="006C145B" w:rsidRPr="00E64F63" w:rsidRDefault="006C145B" w:rsidP="005A2F4B">
      <w:pPr>
        <w:pStyle w:val="2"/>
        <w:bidi/>
        <w:rPr>
          <w:rtl/>
        </w:rPr>
      </w:pPr>
      <w:bookmarkStart w:id="14" w:name="_Toc425241138"/>
      <w:r w:rsidRPr="00E64F63">
        <w:rPr>
          <w:rtl/>
        </w:rPr>
        <w:t>وظیفه منتظران واقعی در عصر غیبت</w:t>
      </w:r>
      <w:bookmarkEnd w:id="14"/>
    </w:p>
    <w:p w:rsidR="006C145B" w:rsidRPr="00E64F63" w:rsidRDefault="006C145B" w:rsidP="001C01F6">
      <w:pPr>
        <w:jc w:val="both"/>
        <w:rPr>
          <w:rFonts w:ascii="IRBadr" w:hAnsi="IRBadr" w:cs="IRBadr"/>
          <w:sz w:val="28"/>
          <w:szCs w:val="28"/>
          <w:rtl/>
        </w:rPr>
      </w:pPr>
      <w:r w:rsidRPr="00E64F63">
        <w:rPr>
          <w:rFonts w:ascii="IRBadr" w:hAnsi="IRBadr" w:cs="IRBadr"/>
          <w:sz w:val="28"/>
          <w:szCs w:val="28"/>
          <w:rtl/>
        </w:rPr>
        <w:t xml:space="preserve">وظیفه ما این است که این اعتقاد و اصل را در میان خود تقویت کنیم و لوازم این انتظار که امید سرشار در وجود انسان به حاکمیت حق است و به دنبال آن صبوری و بردباری </w:t>
      </w:r>
      <w:r w:rsidR="005A2F4B" w:rsidRPr="00E64F63">
        <w:rPr>
          <w:rFonts w:ascii="IRBadr" w:hAnsi="IRBadr" w:cs="IRBadr"/>
          <w:sz w:val="28"/>
          <w:szCs w:val="28"/>
          <w:rtl/>
        </w:rPr>
        <w:t>درراه</w:t>
      </w:r>
      <w:r w:rsidRPr="00E64F63">
        <w:rPr>
          <w:rFonts w:ascii="IRBadr" w:hAnsi="IRBadr" w:cs="IRBadr"/>
          <w:sz w:val="28"/>
          <w:szCs w:val="28"/>
          <w:rtl/>
        </w:rPr>
        <w:t xml:space="preserve"> خدا و دلدادگی به امام </w:t>
      </w:r>
      <w:r w:rsidR="005D030A" w:rsidRPr="00E64F63">
        <w:rPr>
          <w:rFonts w:ascii="IRBadr" w:hAnsi="IRBadr" w:cs="IRBadr"/>
          <w:sz w:val="28"/>
          <w:szCs w:val="28"/>
          <w:rtl/>
        </w:rPr>
        <w:t>زمان (</w:t>
      </w:r>
      <w:r w:rsidRPr="00E64F63">
        <w:rPr>
          <w:rFonts w:ascii="IRBadr" w:hAnsi="IRBadr" w:cs="IRBadr"/>
          <w:sz w:val="28"/>
          <w:szCs w:val="28"/>
          <w:rtl/>
        </w:rPr>
        <w:t xml:space="preserve">عج) را باید در خود تقویت کنیم. منتظر کسی است که طبق آنچه در روایات </w:t>
      </w:r>
      <w:r w:rsidR="005A2F4B" w:rsidRPr="00E64F63">
        <w:rPr>
          <w:rFonts w:ascii="IRBadr" w:hAnsi="IRBadr" w:cs="IRBadr"/>
          <w:sz w:val="28"/>
          <w:szCs w:val="28"/>
          <w:rtl/>
        </w:rPr>
        <w:t>د</w:t>
      </w:r>
      <w:r w:rsidR="005A2F4B" w:rsidRPr="00E64F63">
        <w:rPr>
          <w:rFonts w:ascii="IRBadr" w:hAnsi="IRBadr" w:cs="IRBadr" w:hint="cs"/>
          <w:sz w:val="28"/>
          <w:szCs w:val="28"/>
          <w:rtl/>
        </w:rPr>
        <w:t>یده‌شده</w:t>
      </w:r>
      <w:r w:rsidRPr="00E64F63">
        <w:rPr>
          <w:rFonts w:ascii="IRBadr" w:hAnsi="IRBadr" w:cs="IRBadr"/>
          <w:sz w:val="28"/>
          <w:szCs w:val="28"/>
          <w:rtl/>
        </w:rPr>
        <w:t xml:space="preserve"> است، عشق و ارتباط عمیق نسبت به فرج مهدی </w:t>
      </w:r>
      <w:r w:rsidR="005D030A" w:rsidRPr="00E64F63">
        <w:rPr>
          <w:rFonts w:ascii="IRBadr" w:hAnsi="IRBadr" w:cs="IRBadr"/>
          <w:sz w:val="28"/>
          <w:szCs w:val="28"/>
          <w:rtl/>
        </w:rPr>
        <w:t>موعود (</w:t>
      </w:r>
      <w:r w:rsidRPr="00E64F63">
        <w:rPr>
          <w:rFonts w:ascii="IRBadr" w:hAnsi="IRBadr" w:cs="IRBadr"/>
          <w:sz w:val="28"/>
          <w:szCs w:val="28"/>
          <w:rtl/>
        </w:rPr>
        <w:t>عج) داشته باشد و به موازین اسلامی متعهد باشد.</w:t>
      </w:r>
    </w:p>
    <w:p w:rsidR="00B47215" w:rsidRPr="00E64F63" w:rsidRDefault="00B47215" w:rsidP="005A2F4B">
      <w:pPr>
        <w:pStyle w:val="2"/>
        <w:bidi/>
        <w:rPr>
          <w:rtl/>
        </w:rPr>
      </w:pPr>
      <w:bookmarkStart w:id="15" w:name="_Toc425241139"/>
      <w:r w:rsidRPr="00E64F63">
        <w:rPr>
          <w:rtl/>
        </w:rPr>
        <w:t xml:space="preserve">تجدید میثاق با حضرت </w:t>
      </w:r>
      <w:r w:rsidR="005D030A" w:rsidRPr="00E64F63">
        <w:rPr>
          <w:rtl/>
        </w:rPr>
        <w:t>حجت (</w:t>
      </w:r>
      <w:r w:rsidRPr="00E64F63">
        <w:rPr>
          <w:rtl/>
        </w:rPr>
        <w:t>عج)</w:t>
      </w:r>
      <w:bookmarkEnd w:id="15"/>
    </w:p>
    <w:p w:rsidR="006C145B" w:rsidRPr="00E64F63" w:rsidRDefault="006C145B" w:rsidP="001C01F6">
      <w:pPr>
        <w:jc w:val="both"/>
        <w:rPr>
          <w:rFonts w:ascii="IRBadr" w:hAnsi="IRBadr" w:cs="IRBadr"/>
          <w:sz w:val="28"/>
          <w:szCs w:val="28"/>
          <w:rtl/>
        </w:rPr>
      </w:pPr>
      <w:r w:rsidRPr="00E64F63">
        <w:rPr>
          <w:rFonts w:ascii="IRBadr" w:hAnsi="IRBadr" w:cs="IRBadr"/>
          <w:sz w:val="28"/>
          <w:szCs w:val="28"/>
          <w:rtl/>
        </w:rPr>
        <w:t xml:space="preserve">در دعای شریف عهد شیعیان و منتظران حضرت </w:t>
      </w:r>
      <w:r w:rsidR="005D030A" w:rsidRPr="00E64F63">
        <w:rPr>
          <w:rFonts w:ascii="IRBadr" w:hAnsi="IRBadr" w:cs="IRBadr"/>
          <w:sz w:val="28"/>
          <w:szCs w:val="28"/>
          <w:rtl/>
        </w:rPr>
        <w:t>حجت (</w:t>
      </w:r>
      <w:r w:rsidRPr="00E64F63">
        <w:rPr>
          <w:rFonts w:ascii="IRBadr" w:hAnsi="IRBadr" w:cs="IRBadr"/>
          <w:sz w:val="28"/>
          <w:szCs w:val="28"/>
          <w:rtl/>
        </w:rPr>
        <w:t xml:space="preserve">عج) </w:t>
      </w:r>
      <w:r w:rsidR="005A2F4B" w:rsidRPr="00E64F63">
        <w:rPr>
          <w:rFonts w:ascii="IRBadr" w:hAnsi="IRBadr" w:cs="IRBadr"/>
          <w:sz w:val="28"/>
          <w:szCs w:val="28"/>
          <w:rtl/>
        </w:rPr>
        <w:t>هرروز</w:t>
      </w:r>
      <w:r w:rsidRPr="00E64F63">
        <w:rPr>
          <w:rFonts w:ascii="IRBadr" w:hAnsi="IRBadr" w:cs="IRBadr"/>
          <w:sz w:val="28"/>
          <w:szCs w:val="28"/>
          <w:rtl/>
        </w:rPr>
        <w:t xml:space="preserve"> صبح به خواندن دعای عهد </w:t>
      </w:r>
      <w:r w:rsidR="005A2F4B" w:rsidRPr="00E64F63">
        <w:rPr>
          <w:rFonts w:ascii="IRBadr" w:hAnsi="IRBadr" w:cs="IRBadr"/>
          <w:sz w:val="28"/>
          <w:szCs w:val="28"/>
          <w:rtl/>
        </w:rPr>
        <w:t>توص</w:t>
      </w:r>
      <w:r w:rsidR="005A2F4B" w:rsidRPr="00E64F63">
        <w:rPr>
          <w:rFonts w:ascii="IRBadr" w:hAnsi="IRBadr" w:cs="IRBadr" w:hint="cs"/>
          <w:sz w:val="28"/>
          <w:szCs w:val="28"/>
          <w:rtl/>
        </w:rPr>
        <w:t>یه‌شده‌اند</w:t>
      </w:r>
      <w:r w:rsidRPr="00E64F63">
        <w:rPr>
          <w:rFonts w:ascii="IRBadr" w:hAnsi="IRBadr" w:cs="IRBadr"/>
          <w:sz w:val="28"/>
          <w:szCs w:val="28"/>
          <w:rtl/>
        </w:rPr>
        <w:t xml:space="preserve"> آنجا که می‌فرمایند: </w:t>
      </w:r>
      <w:r w:rsidRPr="00E64F63">
        <w:rPr>
          <w:rFonts w:ascii="IRBadr" w:hAnsi="IRBadr" w:cs="IRBadr"/>
          <w:b/>
          <w:bCs/>
          <w:sz w:val="28"/>
          <w:szCs w:val="28"/>
          <w:rtl/>
        </w:rPr>
        <w:t>«اَللّـهُمَّ اِنّ</w:t>
      </w:r>
      <w:r w:rsidR="005D030A" w:rsidRPr="00E64F63">
        <w:rPr>
          <w:rFonts w:ascii="IRBadr" w:hAnsi="IRBadr" w:cs="IRBadr"/>
          <w:b/>
          <w:bCs/>
          <w:sz w:val="28"/>
          <w:szCs w:val="28"/>
          <w:rtl/>
        </w:rPr>
        <w:t>ی</w:t>
      </w:r>
      <w:r w:rsidRPr="00E64F63">
        <w:rPr>
          <w:rFonts w:ascii="IRBadr" w:hAnsi="IRBadr" w:cs="IRBadr"/>
          <w:b/>
          <w:bCs/>
          <w:sz w:val="28"/>
          <w:szCs w:val="28"/>
          <w:rtl/>
        </w:rPr>
        <w:t xml:space="preserve"> اُجَدِّدُ لَهُ ف</w:t>
      </w:r>
      <w:r w:rsidR="005D030A" w:rsidRPr="00E64F63">
        <w:rPr>
          <w:rFonts w:ascii="IRBadr" w:hAnsi="IRBadr" w:cs="IRBadr"/>
          <w:b/>
          <w:bCs/>
          <w:sz w:val="28"/>
          <w:szCs w:val="28"/>
          <w:rtl/>
        </w:rPr>
        <w:t>ی</w:t>
      </w:r>
      <w:r w:rsidRPr="00E64F63">
        <w:rPr>
          <w:rFonts w:ascii="IRBadr" w:hAnsi="IRBadr" w:cs="IRBadr"/>
          <w:b/>
          <w:bCs/>
          <w:sz w:val="28"/>
          <w:szCs w:val="28"/>
          <w:rtl/>
        </w:rPr>
        <w:t xml:space="preserve"> صَب</w:t>
      </w:r>
      <w:r w:rsidR="005D030A" w:rsidRPr="00E64F63">
        <w:rPr>
          <w:rFonts w:ascii="IRBadr" w:hAnsi="IRBadr" w:cs="IRBadr"/>
          <w:b/>
          <w:bCs/>
          <w:sz w:val="28"/>
          <w:szCs w:val="28"/>
          <w:rtl/>
        </w:rPr>
        <w:t>ی</w:t>
      </w:r>
      <w:r w:rsidRPr="00E64F63">
        <w:rPr>
          <w:rFonts w:ascii="IRBadr" w:hAnsi="IRBadr" w:cs="IRBadr"/>
          <w:b/>
          <w:bCs/>
          <w:sz w:val="28"/>
          <w:szCs w:val="28"/>
          <w:rtl/>
        </w:rPr>
        <w:t xml:space="preserve">حَةِ </w:t>
      </w:r>
      <w:r w:rsidR="005D030A" w:rsidRPr="00E64F63">
        <w:rPr>
          <w:rFonts w:ascii="IRBadr" w:hAnsi="IRBadr" w:cs="IRBadr"/>
          <w:b/>
          <w:bCs/>
          <w:sz w:val="28"/>
          <w:szCs w:val="28"/>
          <w:rtl/>
        </w:rPr>
        <w:t>ی</w:t>
      </w:r>
      <w:r w:rsidRPr="00E64F63">
        <w:rPr>
          <w:rFonts w:ascii="IRBadr" w:hAnsi="IRBadr" w:cs="IRBadr"/>
          <w:b/>
          <w:bCs/>
          <w:sz w:val="28"/>
          <w:szCs w:val="28"/>
          <w:rtl/>
        </w:rPr>
        <w:t>وْم</w:t>
      </w:r>
      <w:r w:rsidR="005D030A" w:rsidRPr="00E64F63">
        <w:rPr>
          <w:rFonts w:ascii="IRBadr" w:hAnsi="IRBadr" w:cs="IRBadr"/>
          <w:b/>
          <w:bCs/>
          <w:sz w:val="28"/>
          <w:szCs w:val="28"/>
          <w:rtl/>
        </w:rPr>
        <w:t>ی</w:t>
      </w:r>
      <w:r w:rsidRPr="00E64F63">
        <w:rPr>
          <w:rFonts w:ascii="IRBadr" w:hAnsi="IRBadr" w:cs="IRBadr"/>
          <w:b/>
          <w:bCs/>
          <w:sz w:val="28"/>
          <w:szCs w:val="28"/>
          <w:rtl/>
        </w:rPr>
        <w:t xml:space="preserve"> هذا وَ ما عِشْتُ مِنْ اَ</w:t>
      </w:r>
      <w:r w:rsidR="005D030A" w:rsidRPr="00E64F63">
        <w:rPr>
          <w:rFonts w:ascii="IRBadr" w:hAnsi="IRBadr" w:cs="IRBadr"/>
          <w:b/>
          <w:bCs/>
          <w:sz w:val="28"/>
          <w:szCs w:val="28"/>
          <w:rtl/>
        </w:rPr>
        <w:t>ی</w:t>
      </w:r>
      <w:r w:rsidRPr="00E64F63">
        <w:rPr>
          <w:rFonts w:ascii="IRBadr" w:hAnsi="IRBadr" w:cs="IRBadr"/>
          <w:b/>
          <w:bCs/>
          <w:sz w:val="28"/>
          <w:szCs w:val="28"/>
          <w:rtl/>
        </w:rPr>
        <w:t>ام</w:t>
      </w:r>
      <w:r w:rsidR="005D030A" w:rsidRPr="00E64F63">
        <w:rPr>
          <w:rFonts w:ascii="IRBadr" w:hAnsi="IRBadr" w:cs="IRBadr"/>
          <w:b/>
          <w:bCs/>
          <w:sz w:val="28"/>
          <w:szCs w:val="28"/>
          <w:rtl/>
        </w:rPr>
        <w:t>ی</w:t>
      </w:r>
      <w:r w:rsidRPr="00E64F63">
        <w:rPr>
          <w:rFonts w:ascii="IRBadr" w:hAnsi="IRBadr" w:cs="IRBadr"/>
          <w:b/>
          <w:bCs/>
          <w:sz w:val="28"/>
          <w:szCs w:val="28"/>
          <w:rtl/>
        </w:rPr>
        <w:t xml:space="preserve"> عَهْداً وَ عَقْداً </w:t>
      </w:r>
      <w:r w:rsidR="00B47215" w:rsidRPr="00E64F63">
        <w:rPr>
          <w:rFonts w:ascii="IRBadr" w:hAnsi="IRBadr" w:cs="IRBadr"/>
          <w:b/>
          <w:bCs/>
          <w:sz w:val="28"/>
          <w:szCs w:val="28"/>
          <w:rtl/>
        </w:rPr>
        <w:t>وَ بَ</w:t>
      </w:r>
      <w:r w:rsidR="005D030A" w:rsidRPr="00E64F63">
        <w:rPr>
          <w:rFonts w:ascii="IRBadr" w:hAnsi="IRBadr" w:cs="IRBadr"/>
          <w:b/>
          <w:bCs/>
          <w:sz w:val="28"/>
          <w:szCs w:val="28"/>
          <w:rtl/>
        </w:rPr>
        <w:t>ی</w:t>
      </w:r>
      <w:r w:rsidR="00B47215" w:rsidRPr="00E64F63">
        <w:rPr>
          <w:rFonts w:ascii="IRBadr" w:hAnsi="IRBadr" w:cs="IRBadr"/>
          <w:b/>
          <w:bCs/>
          <w:sz w:val="28"/>
          <w:szCs w:val="28"/>
          <w:rtl/>
        </w:rPr>
        <w:t>عَةً لَهُ ف</w:t>
      </w:r>
      <w:r w:rsidR="005D030A" w:rsidRPr="00E64F63">
        <w:rPr>
          <w:rFonts w:ascii="IRBadr" w:hAnsi="IRBadr" w:cs="IRBadr"/>
          <w:b/>
          <w:bCs/>
          <w:sz w:val="28"/>
          <w:szCs w:val="28"/>
          <w:rtl/>
        </w:rPr>
        <w:t>ی</w:t>
      </w:r>
      <w:r w:rsidR="00B47215" w:rsidRPr="00E64F63">
        <w:rPr>
          <w:rFonts w:ascii="IRBadr" w:hAnsi="IRBadr" w:cs="IRBadr"/>
          <w:b/>
          <w:bCs/>
          <w:sz w:val="28"/>
          <w:szCs w:val="28"/>
          <w:rtl/>
        </w:rPr>
        <w:t xml:space="preserve"> عُنُق</w:t>
      </w:r>
      <w:r w:rsidR="005D030A" w:rsidRPr="00E64F63">
        <w:rPr>
          <w:rFonts w:ascii="IRBadr" w:hAnsi="IRBadr" w:cs="IRBadr"/>
          <w:b/>
          <w:bCs/>
          <w:sz w:val="28"/>
          <w:szCs w:val="28"/>
          <w:rtl/>
        </w:rPr>
        <w:t>ی</w:t>
      </w:r>
      <w:r w:rsidRPr="00E64F63">
        <w:rPr>
          <w:rFonts w:ascii="IRBadr" w:hAnsi="IRBadr" w:cs="IRBadr"/>
          <w:b/>
          <w:bCs/>
          <w:sz w:val="28"/>
          <w:szCs w:val="28"/>
          <w:rtl/>
        </w:rPr>
        <w:t>، لا اَحُولُ عَنْها وَ لا اَزُولُ اَبَداً</w:t>
      </w:r>
      <w:r w:rsidR="00B47215" w:rsidRPr="00E64F63">
        <w:rPr>
          <w:rFonts w:ascii="IRBadr" w:hAnsi="IRBadr" w:cs="IRBadr"/>
          <w:b/>
          <w:bCs/>
          <w:sz w:val="28"/>
          <w:szCs w:val="28"/>
          <w:rtl/>
        </w:rPr>
        <w:t>؛</w:t>
      </w:r>
      <w:r w:rsidR="00B47215" w:rsidRPr="00E64F63">
        <w:rPr>
          <w:rFonts w:ascii="IRBadr" w:hAnsi="IRBadr" w:cs="IRBadr"/>
          <w:sz w:val="28"/>
          <w:szCs w:val="28"/>
          <w:rtl/>
        </w:rPr>
        <w:t xml:space="preserve"> من هرروز این میثاق را با تو تجدید می‌کنم، هرروز به یاد تو زندگی می‌کنم و هرروز به عشق تو حیات خودم را ادامه می‌دهم و هرروز با تو پیمان می‌بندم</w:t>
      </w:r>
      <w:r w:rsidRPr="00E64F63">
        <w:rPr>
          <w:rFonts w:ascii="IRBadr" w:hAnsi="IRBadr" w:cs="IRBadr"/>
          <w:sz w:val="28"/>
          <w:szCs w:val="28"/>
          <w:rtl/>
        </w:rPr>
        <w:t>»</w:t>
      </w:r>
      <w:r w:rsidR="00B47215" w:rsidRPr="00E64F63">
        <w:rPr>
          <w:rFonts w:ascii="IRBadr" w:hAnsi="IRBadr" w:cs="IRBadr"/>
          <w:sz w:val="28"/>
          <w:szCs w:val="28"/>
          <w:rtl/>
        </w:rPr>
        <w:t xml:space="preserve"> این جمله عمق امامت و ولایت و اتصال با مخزن ولایت را نشان می‌دهد.</w:t>
      </w:r>
    </w:p>
    <w:p w:rsidR="00B47215" w:rsidRPr="00E64F63" w:rsidRDefault="00B47215" w:rsidP="001C01F6">
      <w:pPr>
        <w:jc w:val="both"/>
        <w:rPr>
          <w:rFonts w:ascii="IRBadr" w:hAnsi="IRBadr" w:cs="IRBadr"/>
          <w:sz w:val="28"/>
          <w:szCs w:val="28"/>
          <w:rtl/>
        </w:rPr>
      </w:pPr>
      <w:r w:rsidRPr="00E64F63">
        <w:rPr>
          <w:rFonts w:ascii="IRBadr" w:hAnsi="IRBadr" w:cs="IRBadr"/>
          <w:sz w:val="28"/>
          <w:szCs w:val="28"/>
          <w:rtl/>
        </w:rPr>
        <w:t xml:space="preserve">انسانی که بعد از نماز صبح </w:t>
      </w:r>
      <w:r w:rsidR="005A2F4B" w:rsidRPr="00E64F63">
        <w:rPr>
          <w:rFonts w:ascii="IRBadr" w:hAnsi="IRBadr" w:cs="IRBadr"/>
          <w:sz w:val="28"/>
          <w:szCs w:val="28"/>
          <w:rtl/>
        </w:rPr>
        <w:t>ا</w:t>
      </w:r>
      <w:r w:rsidR="005A2F4B" w:rsidRPr="00E64F63">
        <w:rPr>
          <w:rFonts w:ascii="IRBadr" w:hAnsi="IRBadr" w:cs="IRBadr" w:hint="cs"/>
          <w:sz w:val="28"/>
          <w:szCs w:val="28"/>
          <w:rtl/>
        </w:rPr>
        <w:t>ین‌طور</w:t>
      </w:r>
      <w:r w:rsidRPr="00E64F63">
        <w:rPr>
          <w:rFonts w:ascii="IRBadr" w:hAnsi="IRBadr" w:cs="IRBadr"/>
          <w:sz w:val="28"/>
          <w:szCs w:val="28"/>
          <w:rtl/>
        </w:rPr>
        <w:t xml:space="preserve"> با امام خود عهد می‌بندد؛ در مسیر گناه و فساد و انحراف و اشتباه قرار نخواهد گرفت.</w:t>
      </w:r>
    </w:p>
    <w:p w:rsidR="00B47215" w:rsidRPr="00E64F63" w:rsidRDefault="00B47215" w:rsidP="001C01F6">
      <w:pPr>
        <w:jc w:val="both"/>
        <w:rPr>
          <w:rFonts w:ascii="IRBadr" w:hAnsi="IRBadr" w:cs="IRBadr"/>
          <w:sz w:val="28"/>
          <w:szCs w:val="28"/>
          <w:rtl/>
        </w:rPr>
      </w:pPr>
      <w:r w:rsidRPr="00E64F63">
        <w:rPr>
          <w:rFonts w:ascii="IRBadr" w:hAnsi="IRBadr" w:cs="IRBadr"/>
          <w:sz w:val="28"/>
          <w:szCs w:val="28"/>
          <w:rtl/>
        </w:rPr>
        <w:lastRenderedPageBreak/>
        <w:t xml:space="preserve">طبق نقل راویان </w:t>
      </w:r>
      <w:r w:rsidR="005A2F4B" w:rsidRPr="00E64F63">
        <w:rPr>
          <w:rFonts w:ascii="IRBadr" w:hAnsi="IRBadr" w:cs="IRBadr"/>
          <w:sz w:val="28"/>
          <w:szCs w:val="28"/>
          <w:rtl/>
        </w:rPr>
        <w:t>ازجمله</w:t>
      </w:r>
      <w:r w:rsidRPr="00E64F63">
        <w:rPr>
          <w:rFonts w:ascii="IRBadr" w:hAnsi="IRBadr" w:cs="IRBadr"/>
          <w:sz w:val="28"/>
          <w:szCs w:val="28"/>
          <w:rtl/>
        </w:rPr>
        <w:t xml:space="preserve"> حکیمه خاتون </w:t>
      </w:r>
      <w:r w:rsidR="005A2F4B" w:rsidRPr="00E64F63">
        <w:rPr>
          <w:rFonts w:ascii="IRBadr" w:hAnsi="IRBadr" w:cs="IRBadr"/>
          <w:sz w:val="28"/>
          <w:szCs w:val="28"/>
          <w:rtl/>
        </w:rPr>
        <w:t>هنگام</w:t>
      </w:r>
      <w:r w:rsidR="005A2F4B" w:rsidRPr="00E64F63">
        <w:rPr>
          <w:rFonts w:ascii="IRBadr" w:hAnsi="IRBadr" w:cs="IRBadr" w:hint="cs"/>
          <w:sz w:val="28"/>
          <w:szCs w:val="28"/>
          <w:rtl/>
        </w:rPr>
        <w:t>ی‌که</w:t>
      </w:r>
      <w:r w:rsidRPr="00E64F63">
        <w:rPr>
          <w:rFonts w:ascii="IRBadr" w:hAnsi="IRBadr" w:cs="IRBadr"/>
          <w:sz w:val="28"/>
          <w:szCs w:val="28"/>
          <w:rtl/>
        </w:rPr>
        <w:t xml:space="preserve"> امام </w:t>
      </w:r>
      <w:r w:rsidR="005D030A" w:rsidRPr="00E64F63">
        <w:rPr>
          <w:rFonts w:ascii="IRBadr" w:hAnsi="IRBadr" w:cs="IRBadr"/>
          <w:sz w:val="28"/>
          <w:szCs w:val="28"/>
          <w:rtl/>
        </w:rPr>
        <w:t>عصر (</w:t>
      </w:r>
      <w:r w:rsidRPr="00E64F63">
        <w:rPr>
          <w:rFonts w:ascii="IRBadr" w:hAnsi="IRBadr" w:cs="IRBadr"/>
          <w:sz w:val="28"/>
          <w:szCs w:val="28"/>
          <w:rtl/>
        </w:rPr>
        <w:t xml:space="preserve">عج) متولد شدند در همان لحظه اول سر بر سجده گذاشتند و خداوند را شکر فرمودند و آیه </w:t>
      </w:r>
      <w:r w:rsidRPr="00E64F63">
        <w:rPr>
          <w:rFonts w:ascii="IRBadr" w:hAnsi="IRBadr" w:cs="IRBadr"/>
          <w:b/>
          <w:bCs/>
          <w:sz w:val="28"/>
          <w:szCs w:val="28"/>
          <w:rtl/>
        </w:rPr>
        <w:t>وَنُرِ</w:t>
      </w:r>
      <w:r w:rsidR="005D030A" w:rsidRPr="00E64F63">
        <w:rPr>
          <w:rFonts w:ascii="IRBadr" w:hAnsi="IRBadr" w:cs="IRBadr"/>
          <w:b/>
          <w:bCs/>
          <w:sz w:val="28"/>
          <w:szCs w:val="28"/>
          <w:rtl/>
        </w:rPr>
        <w:t>ی</w:t>
      </w:r>
      <w:r w:rsidRPr="00E64F63">
        <w:rPr>
          <w:rFonts w:ascii="IRBadr" w:hAnsi="IRBadr" w:cs="IRBadr"/>
          <w:b/>
          <w:bCs/>
          <w:sz w:val="28"/>
          <w:szCs w:val="28"/>
          <w:rtl/>
        </w:rPr>
        <w:t>دُ أَن نَّمُنَّ عَلَ</w:t>
      </w:r>
      <w:r w:rsidR="005D030A" w:rsidRPr="00E64F63">
        <w:rPr>
          <w:rFonts w:ascii="IRBadr" w:hAnsi="IRBadr" w:cs="IRBadr"/>
          <w:b/>
          <w:bCs/>
          <w:sz w:val="28"/>
          <w:szCs w:val="28"/>
          <w:rtl/>
        </w:rPr>
        <w:t>ی</w:t>
      </w:r>
      <w:r w:rsidRPr="00E64F63">
        <w:rPr>
          <w:rFonts w:ascii="IRBadr" w:hAnsi="IRBadr" w:cs="IRBadr"/>
          <w:b/>
          <w:bCs/>
          <w:sz w:val="28"/>
          <w:szCs w:val="28"/>
          <w:rtl/>
        </w:rPr>
        <w:t xml:space="preserve"> الَّذِ</w:t>
      </w:r>
      <w:r w:rsidR="005D030A" w:rsidRPr="00E64F63">
        <w:rPr>
          <w:rFonts w:ascii="IRBadr" w:hAnsi="IRBadr" w:cs="IRBadr"/>
          <w:b/>
          <w:bCs/>
          <w:sz w:val="28"/>
          <w:szCs w:val="28"/>
          <w:rtl/>
        </w:rPr>
        <w:t>ی</w:t>
      </w:r>
      <w:r w:rsidRPr="00E64F63">
        <w:rPr>
          <w:rFonts w:ascii="IRBadr" w:hAnsi="IRBadr" w:cs="IRBadr"/>
          <w:b/>
          <w:bCs/>
          <w:sz w:val="28"/>
          <w:szCs w:val="28"/>
          <w:rtl/>
        </w:rPr>
        <w:t>نَ اسْتُضْعِفُوا فِ</w:t>
      </w:r>
      <w:r w:rsidR="005D030A" w:rsidRPr="00E64F63">
        <w:rPr>
          <w:rFonts w:ascii="IRBadr" w:hAnsi="IRBadr" w:cs="IRBadr"/>
          <w:b/>
          <w:bCs/>
          <w:sz w:val="28"/>
          <w:szCs w:val="28"/>
          <w:rtl/>
        </w:rPr>
        <w:t>ی</w:t>
      </w:r>
      <w:r w:rsidRPr="00E64F63">
        <w:rPr>
          <w:rFonts w:ascii="IRBadr" w:hAnsi="IRBadr" w:cs="IRBadr"/>
          <w:b/>
          <w:bCs/>
          <w:sz w:val="28"/>
          <w:szCs w:val="28"/>
          <w:rtl/>
        </w:rPr>
        <w:t xml:space="preserve"> الْأَرْضِ وَنَجْعَلَهُمْ أَئِمَّةً وَنَجْعَلَهُمُ الْوَارِثِ</w:t>
      </w:r>
      <w:r w:rsidR="005D030A" w:rsidRPr="00E64F63">
        <w:rPr>
          <w:rFonts w:ascii="IRBadr" w:hAnsi="IRBadr" w:cs="IRBadr"/>
          <w:b/>
          <w:bCs/>
          <w:sz w:val="28"/>
          <w:szCs w:val="28"/>
          <w:rtl/>
        </w:rPr>
        <w:t>ی</w:t>
      </w:r>
      <w:r w:rsidRPr="00E64F63">
        <w:rPr>
          <w:rFonts w:ascii="IRBadr" w:hAnsi="IRBadr" w:cs="IRBadr"/>
          <w:b/>
          <w:bCs/>
          <w:sz w:val="28"/>
          <w:szCs w:val="28"/>
          <w:rtl/>
        </w:rPr>
        <w:t>نَ</w:t>
      </w:r>
      <w:r w:rsidR="005D030A" w:rsidRPr="00E64F63">
        <w:rPr>
          <w:rStyle w:val="aff0"/>
          <w:rFonts w:ascii="IRBadr" w:hAnsi="IRBadr" w:cs="IRBadr"/>
          <w:b/>
          <w:bCs/>
          <w:sz w:val="28"/>
          <w:szCs w:val="28"/>
          <w:rtl/>
        </w:rPr>
        <w:footnoteReference w:id="4"/>
      </w:r>
      <w:r w:rsidRPr="00E64F63">
        <w:rPr>
          <w:rFonts w:ascii="IRBadr" w:hAnsi="IRBadr" w:cs="IRBadr"/>
          <w:sz w:val="28"/>
          <w:szCs w:val="28"/>
          <w:rtl/>
        </w:rPr>
        <w:t xml:space="preserve">را قرائت فرمودند. امیدواریم خداوند همگی ما را از منتظران راستین آن حضرت مقرر بفرمایند و توفیق </w:t>
      </w:r>
      <w:r w:rsidR="007B05DA" w:rsidRPr="00E64F63">
        <w:rPr>
          <w:rFonts w:ascii="IRBadr" w:hAnsi="IRBadr" w:cs="IRBadr"/>
          <w:sz w:val="28"/>
          <w:szCs w:val="28"/>
          <w:rtl/>
        </w:rPr>
        <w:t>ره‌جو</w:t>
      </w:r>
      <w:r w:rsidR="007B05DA" w:rsidRPr="00E64F63">
        <w:rPr>
          <w:rFonts w:ascii="IRBadr" w:hAnsi="IRBadr" w:cs="IRBadr" w:hint="cs"/>
          <w:sz w:val="28"/>
          <w:szCs w:val="28"/>
          <w:rtl/>
        </w:rPr>
        <w:t>یی</w:t>
      </w:r>
      <w:r w:rsidRPr="00E64F63">
        <w:rPr>
          <w:rFonts w:ascii="IRBadr" w:hAnsi="IRBadr" w:cs="IRBadr"/>
          <w:sz w:val="28"/>
          <w:szCs w:val="28"/>
          <w:rtl/>
        </w:rPr>
        <w:t xml:space="preserve"> این راه را به ما عنایت بفرمایند.</w:t>
      </w:r>
    </w:p>
    <w:p w:rsidR="00B47215" w:rsidRPr="00E64F63" w:rsidRDefault="00B47215" w:rsidP="001C01F6">
      <w:pPr>
        <w:pStyle w:val="aff6"/>
        <w:rPr>
          <w:rFonts w:ascii="IRBadr" w:hAnsi="IRBadr" w:cs="IRBadr"/>
          <w:szCs w:val="28"/>
          <w:rtl/>
        </w:rPr>
      </w:pPr>
      <w:r w:rsidRPr="00E64F63">
        <w:rPr>
          <w:rFonts w:ascii="IRBadr" w:hAnsi="IRBadr" w:cs="IRBadr"/>
          <w:b/>
          <w:bCs/>
          <w:szCs w:val="28"/>
          <w:rtl/>
        </w:rPr>
        <w:t>بِسْمِ اللّهِ الرَّحْمَنِ الرَّحِ</w:t>
      </w:r>
      <w:r w:rsidR="005D030A" w:rsidRPr="00E64F63">
        <w:rPr>
          <w:rFonts w:ascii="IRBadr" w:hAnsi="IRBadr" w:cs="IRBadr"/>
          <w:b/>
          <w:bCs/>
          <w:szCs w:val="28"/>
          <w:rtl/>
        </w:rPr>
        <w:t>ی</w:t>
      </w:r>
      <w:r w:rsidRPr="00E64F63">
        <w:rPr>
          <w:rFonts w:ascii="IRBadr" w:hAnsi="IRBadr" w:cs="IRBadr"/>
          <w:b/>
          <w:bCs/>
          <w:szCs w:val="28"/>
          <w:rtl/>
        </w:rPr>
        <w:t>مِ إِنَّا أَعْطَ</w:t>
      </w:r>
      <w:r w:rsidR="005D030A" w:rsidRPr="00E64F63">
        <w:rPr>
          <w:rFonts w:ascii="IRBadr" w:hAnsi="IRBadr" w:cs="IRBadr"/>
          <w:b/>
          <w:bCs/>
          <w:szCs w:val="28"/>
          <w:rtl/>
        </w:rPr>
        <w:t>ی</w:t>
      </w:r>
      <w:r w:rsidRPr="00E64F63">
        <w:rPr>
          <w:rFonts w:ascii="IRBadr" w:hAnsi="IRBadr" w:cs="IRBadr"/>
          <w:b/>
          <w:bCs/>
          <w:szCs w:val="28"/>
          <w:rtl/>
        </w:rPr>
        <w:t>نَا</w:t>
      </w:r>
      <w:r w:rsidR="005D030A" w:rsidRPr="00E64F63">
        <w:rPr>
          <w:rFonts w:ascii="IRBadr" w:hAnsi="IRBadr" w:cs="IRBadr"/>
          <w:b/>
          <w:bCs/>
          <w:szCs w:val="28"/>
          <w:rtl/>
        </w:rPr>
        <w:t>ک</w:t>
      </w:r>
      <w:r w:rsidRPr="00E64F63">
        <w:rPr>
          <w:rFonts w:ascii="IRBadr" w:hAnsi="IRBadr" w:cs="IRBadr"/>
          <w:b/>
          <w:bCs/>
          <w:szCs w:val="28"/>
          <w:rtl/>
        </w:rPr>
        <w:t xml:space="preserve"> الْ</w:t>
      </w:r>
      <w:r w:rsidR="005D030A" w:rsidRPr="00E64F63">
        <w:rPr>
          <w:rFonts w:ascii="IRBadr" w:hAnsi="IRBadr" w:cs="IRBadr"/>
          <w:b/>
          <w:bCs/>
          <w:szCs w:val="28"/>
          <w:rtl/>
        </w:rPr>
        <w:t>ک</w:t>
      </w:r>
      <w:r w:rsidRPr="00E64F63">
        <w:rPr>
          <w:rFonts w:ascii="IRBadr" w:hAnsi="IRBadr" w:cs="IRBadr"/>
          <w:b/>
          <w:bCs/>
          <w:szCs w:val="28"/>
          <w:rtl/>
        </w:rPr>
        <w:t>وْثَرَ فَصَلِّ لِرَبِّ</w:t>
      </w:r>
      <w:r w:rsidR="005D030A" w:rsidRPr="00E64F63">
        <w:rPr>
          <w:rFonts w:ascii="IRBadr" w:hAnsi="IRBadr" w:cs="IRBadr"/>
          <w:b/>
          <w:bCs/>
          <w:szCs w:val="28"/>
          <w:rtl/>
        </w:rPr>
        <w:t>ک</w:t>
      </w:r>
      <w:r w:rsidRPr="00E64F63">
        <w:rPr>
          <w:rFonts w:ascii="IRBadr" w:hAnsi="IRBadr" w:cs="IRBadr"/>
          <w:b/>
          <w:bCs/>
          <w:szCs w:val="28"/>
          <w:rtl/>
        </w:rPr>
        <w:t xml:space="preserve"> وَانْحَرْ إِنَّ شَانِئَ</w:t>
      </w:r>
      <w:r w:rsidR="005D030A" w:rsidRPr="00E64F63">
        <w:rPr>
          <w:rFonts w:ascii="IRBadr" w:hAnsi="IRBadr" w:cs="IRBadr"/>
          <w:b/>
          <w:bCs/>
          <w:szCs w:val="28"/>
          <w:rtl/>
        </w:rPr>
        <w:t>ک</w:t>
      </w:r>
      <w:r w:rsidRPr="00E64F63">
        <w:rPr>
          <w:rFonts w:ascii="IRBadr" w:hAnsi="IRBadr" w:cs="IRBadr"/>
          <w:b/>
          <w:bCs/>
          <w:szCs w:val="28"/>
          <w:rtl/>
        </w:rPr>
        <w:t xml:space="preserve"> هُوَ الْأَبْتَرُ</w:t>
      </w:r>
      <w:r w:rsidR="005D030A" w:rsidRPr="00E64F63">
        <w:rPr>
          <w:rStyle w:val="aff0"/>
          <w:rFonts w:ascii="IRBadr" w:hAnsi="IRBadr" w:cs="IRBadr"/>
          <w:b/>
          <w:bCs/>
          <w:szCs w:val="28"/>
          <w:rtl/>
        </w:rPr>
        <w:footnoteReference w:id="5"/>
      </w:r>
    </w:p>
    <w:p w:rsidR="006C145B" w:rsidRPr="00E64F63" w:rsidRDefault="00811829" w:rsidP="005A2F4B">
      <w:pPr>
        <w:pStyle w:val="2"/>
        <w:bidi/>
        <w:rPr>
          <w:rtl/>
        </w:rPr>
      </w:pPr>
      <w:bookmarkStart w:id="17" w:name="_Toc425241140"/>
      <w:r w:rsidRPr="00E64F63">
        <w:rPr>
          <w:rtl/>
        </w:rPr>
        <w:t>خطبه دوم</w:t>
      </w:r>
      <w:bookmarkEnd w:id="17"/>
    </w:p>
    <w:p w:rsidR="00811829" w:rsidRPr="00E64F63" w:rsidRDefault="001B388C" w:rsidP="001C01F6">
      <w:pPr>
        <w:jc w:val="both"/>
        <w:rPr>
          <w:rFonts w:ascii="IRBadr" w:hAnsi="IRBadr" w:cs="IRBadr"/>
          <w:sz w:val="28"/>
          <w:szCs w:val="28"/>
          <w:rtl/>
        </w:rPr>
      </w:pPr>
      <w:r w:rsidRPr="00E64F63">
        <w:rPr>
          <w:rFonts w:ascii="IRBadr" w:hAnsi="IRBadr" w:cs="IRBadr"/>
          <w:sz w:val="28"/>
          <w:szCs w:val="28"/>
          <w:rtl/>
        </w:rPr>
        <w:t xml:space="preserve">میلاد حضرت </w:t>
      </w:r>
      <w:r w:rsidR="007B05DA" w:rsidRPr="00E64F63">
        <w:rPr>
          <w:rFonts w:ascii="IRBadr" w:hAnsi="IRBadr" w:cs="IRBadr"/>
          <w:sz w:val="28"/>
          <w:szCs w:val="28"/>
          <w:rtl/>
        </w:rPr>
        <w:t>ول</w:t>
      </w:r>
      <w:r w:rsidR="007B05DA" w:rsidRPr="00E64F63">
        <w:rPr>
          <w:rFonts w:ascii="IRBadr" w:hAnsi="IRBadr" w:cs="IRBadr" w:hint="cs"/>
          <w:sz w:val="28"/>
          <w:szCs w:val="28"/>
          <w:rtl/>
        </w:rPr>
        <w:t>ی‌عصر</w:t>
      </w:r>
      <w:r w:rsidRPr="00E64F63">
        <w:rPr>
          <w:rFonts w:ascii="IRBadr" w:hAnsi="IRBadr" w:cs="IRBadr"/>
          <w:sz w:val="28"/>
          <w:szCs w:val="28"/>
          <w:rtl/>
        </w:rPr>
        <w:t xml:space="preserve"> ارواحنا له الفداه را به حضور مشتاقان و شیفتگان آن مقام والا و امام </w:t>
      </w:r>
      <w:r w:rsidR="007B05DA" w:rsidRPr="00E64F63">
        <w:rPr>
          <w:rFonts w:ascii="IRBadr" w:hAnsi="IRBadr" w:cs="IRBadr"/>
          <w:sz w:val="28"/>
          <w:szCs w:val="28"/>
          <w:rtl/>
        </w:rPr>
        <w:t>عظ</w:t>
      </w:r>
      <w:r w:rsidR="007B05DA" w:rsidRPr="00E64F63">
        <w:rPr>
          <w:rFonts w:ascii="IRBadr" w:hAnsi="IRBadr" w:cs="IRBadr" w:hint="cs"/>
          <w:sz w:val="28"/>
          <w:szCs w:val="28"/>
          <w:rtl/>
        </w:rPr>
        <w:t>یم‌الشأن</w:t>
      </w:r>
      <w:r w:rsidRPr="00E64F63">
        <w:rPr>
          <w:rFonts w:ascii="IRBadr" w:hAnsi="IRBadr" w:cs="IRBadr"/>
          <w:sz w:val="28"/>
          <w:szCs w:val="28"/>
          <w:rtl/>
        </w:rPr>
        <w:t xml:space="preserve"> تبریک و تهنیت عرض می‌کنم و </w:t>
      </w:r>
      <w:r w:rsidR="005D030A" w:rsidRPr="00E64F63">
        <w:rPr>
          <w:rFonts w:ascii="IRBadr" w:hAnsi="IRBadr" w:cs="IRBadr"/>
          <w:sz w:val="28"/>
          <w:szCs w:val="28"/>
          <w:rtl/>
        </w:rPr>
        <w:t>مجدداً</w:t>
      </w:r>
      <w:r w:rsidRPr="00E64F63">
        <w:rPr>
          <w:rFonts w:ascii="IRBadr" w:hAnsi="IRBadr" w:cs="IRBadr"/>
          <w:sz w:val="28"/>
          <w:szCs w:val="28"/>
          <w:rtl/>
        </w:rPr>
        <w:t xml:space="preserve"> همگی بخصوص جوانان عزیز را به </w:t>
      </w:r>
      <w:r w:rsidR="007B05DA" w:rsidRPr="00E64F63">
        <w:rPr>
          <w:rFonts w:ascii="IRBadr" w:hAnsi="IRBadr" w:cs="IRBadr"/>
          <w:sz w:val="28"/>
          <w:szCs w:val="28"/>
          <w:rtl/>
        </w:rPr>
        <w:t>تجد</w:t>
      </w:r>
      <w:r w:rsidR="007B05DA" w:rsidRPr="00E64F63">
        <w:rPr>
          <w:rFonts w:ascii="IRBadr" w:hAnsi="IRBadr" w:cs="IRBadr" w:hint="cs"/>
          <w:sz w:val="28"/>
          <w:szCs w:val="28"/>
          <w:rtl/>
        </w:rPr>
        <w:t>یدعهد</w:t>
      </w:r>
      <w:r w:rsidRPr="00E64F63">
        <w:rPr>
          <w:rFonts w:ascii="IRBadr" w:hAnsi="IRBadr" w:cs="IRBadr"/>
          <w:sz w:val="28"/>
          <w:szCs w:val="28"/>
          <w:rtl/>
        </w:rPr>
        <w:t xml:space="preserve"> دائمی با امام زمان و تقویت معرفت نسبت به آن حضرت دعوت می‌نمایم. طبیعتاً هرچه در تقویت پایه‌های این اعتقاد اصیل اسلامی و شیعی مؤثر باشد باید انجام پذیرد. تقویت اعتقاد به امام زمان، رفع شبهاتی که </w:t>
      </w:r>
      <w:r w:rsidR="005D030A" w:rsidRPr="00E64F63">
        <w:rPr>
          <w:rFonts w:ascii="IRBadr" w:hAnsi="IRBadr" w:cs="IRBadr"/>
          <w:sz w:val="28"/>
          <w:szCs w:val="28"/>
          <w:rtl/>
        </w:rPr>
        <w:t>احیاناً</w:t>
      </w:r>
      <w:r w:rsidRPr="00E64F63">
        <w:rPr>
          <w:rFonts w:ascii="IRBadr" w:hAnsi="IRBadr" w:cs="IRBadr"/>
          <w:sz w:val="28"/>
          <w:szCs w:val="28"/>
          <w:rtl/>
        </w:rPr>
        <w:t xml:space="preserve"> ممکن است وجود داشته باشد و تقویت محبت و </w:t>
      </w:r>
      <w:r w:rsidR="007B05DA" w:rsidRPr="00E64F63">
        <w:rPr>
          <w:rFonts w:ascii="IRBadr" w:hAnsi="IRBadr" w:cs="IRBadr"/>
          <w:sz w:val="28"/>
          <w:szCs w:val="28"/>
          <w:rtl/>
        </w:rPr>
        <w:t>علاقه‌مند</w:t>
      </w:r>
      <w:r w:rsidR="007B05DA" w:rsidRPr="00E64F63">
        <w:rPr>
          <w:rFonts w:ascii="IRBadr" w:hAnsi="IRBadr" w:cs="IRBadr" w:hint="cs"/>
          <w:sz w:val="28"/>
          <w:szCs w:val="28"/>
          <w:rtl/>
        </w:rPr>
        <w:t>ی</w:t>
      </w:r>
      <w:r w:rsidRPr="00E64F63">
        <w:rPr>
          <w:rFonts w:ascii="IRBadr" w:hAnsi="IRBadr" w:cs="IRBadr"/>
          <w:sz w:val="28"/>
          <w:szCs w:val="28"/>
          <w:rtl/>
        </w:rPr>
        <w:t xml:space="preserve"> به آن حضرت و احیای نام و ذکر او در محیط اجتماعی و در تمامی محیط‌ها اموری است که باید به آن اهتمام ورزیده شود.</w:t>
      </w:r>
    </w:p>
    <w:p w:rsidR="00307D9B" w:rsidRPr="00E64F63" w:rsidRDefault="00307D9B" w:rsidP="005A2F4B">
      <w:pPr>
        <w:pStyle w:val="2"/>
        <w:bidi/>
        <w:rPr>
          <w:rtl/>
        </w:rPr>
      </w:pPr>
      <w:bookmarkStart w:id="18" w:name="_Toc425241141"/>
      <w:r w:rsidRPr="00E64F63">
        <w:rPr>
          <w:rtl/>
        </w:rPr>
        <w:t>وظایف شیعیان در عصر حاضر</w:t>
      </w:r>
      <w:bookmarkEnd w:id="18"/>
    </w:p>
    <w:p w:rsidR="00307D9B" w:rsidRPr="00E64F63" w:rsidRDefault="00307D9B" w:rsidP="001C01F6">
      <w:pPr>
        <w:jc w:val="both"/>
        <w:rPr>
          <w:rFonts w:ascii="IRBadr" w:hAnsi="IRBadr" w:cs="IRBadr"/>
          <w:sz w:val="28"/>
          <w:szCs w:val="28"/>
          <w:rtl/>
        </w:rPr>
      </w:pPr>
      <w:r w:rsidRPr="00E64F63">
        <w:rPr>
          <w:rFonts w:ascii="IRBadr" w:hAnsi="IRBadr" w:cs="IRBadr"/>
          <w:sz w:val="28"/>
          <w:szCs w:val="28"/>
          <w:rtl/>
        </w:rPr>
        <w:t>جامعه منتظر جامعه‌ای است که از وجود او، فکر و اندیشه او، اخلاق و منش او، رفتار و کردار او و اوضاع اجتماعی او آشکار است که این جامعه در انتظار آن مصلح و آن امام بزرگ به سر می‌برد. بکوشیم نشانه‌های جامعه منتظر و نشانه‌های انتظار راستین امام زمان را در محیط اجتماعی و خانوادگی و در درون خود تقویت کنیم.</w:t>
      </w:r>
    </w:p>
    <w:p w:rsidR="001B388C" w:rsidRPr="00E64F63" w:rsidRDefault="00307D9B" w:rsidP="001C01F6">
      <w:pPr>
        <w:jc w:val="both"/>
        <w:rPr>
          <w:rFonts w:ascii="IRBadr" w:hAnsi="IRBadr" w:cs="IRBadr"/>
          <w:sz w:val="28"/>
          <w:szCs w:val="28"/>
          <w:rtl/>
        </w:rPr>
      </w:pPr>
      <w:r w:rsidRPr="00E64F63">
        <w:rPr>
          <w:rFonts w:ascii="IRBadr" w:hAnsi="IRBadr" w:cs="IRBadr"/>
          <w:sz w:val="28"/>
          <w:szCs w:val="28"/>
          <w:rtl/>
        </w:rPr>
        <w:t xml:space="preserve">ائمه </w:t>
      </w:r>
      <w:r w:rsidR="007B05DA" w:rsidRPr="00E64F63">
        <w:rPr>
          <w:rFonts w:ascii="IRBadr" w:hAnsi="IRBadr" w:cs="IRBadr"/>
          <w:sz w:val="28"/>
          <w:szCs w:val="28"/>
          <w:rtl/>
        </w:rPr>
        <w:t xml:space="preserve">طاهر </w:t>
      </w:r>
      <w:r w:rsidR="007B05DA" w:rsidRPr="00E64F63">
        <w:rPr>
          <w:rFonts w:ascii="IRBadr" w:hAnsi="IRBadr" w:cs="IRBadr" w:hint="cs"/>
          <w:sz w:val="28"/>
          <w:szCs w:val="28"/>
          <w:rtl/>
        </w:rPr>
        <w:t>ین</w:t>
      </w:r>
      <w:r w:rsidR="005D030A" w:rsidRPr="00E64F63">
        <w:rPr>
          <w:rFonts w:ascii="IRBadr" w:hAnsi="IRBadr" w:cs="IRBadr"/>
          <w:sz w:val="28"/>
          <w:szCs w:val="28"/>
          <w:rtl/>
        </w:rPr>
        <w:t xml:space="preserve"> (</w:t>
      </w:r>
      <w:r w:rsidRPr="00E64F63">
        <w:rPr>
          <w:rFonts w:ascii="IRBadr" w:hAnsi="IRBadr" w:cs="IRBadr"/>
          <w:sz w:val="28"/>
          <w:szCs w:val="28"/>
          <w:rtl/>
        </w:rPr>
        <w:t xml:space="preserve">ع) </w:t>
      </w:r>
      <w:r w:rsidR="007B05DA" w:rsidRPr="00E64F63">
        <w:rPr>
          <w:rFonts w:ascii="IRBadr" w:hAnsi="IRBadr" w:cs="IRBadr"/>
          <w:sz w:val="28"/>
          <w:szCs w:val="28"/>
          <w:rtl/>
        </w:rPr>
        <w:t>ازجمله</w:t>
      </w:r>
      <w:r w:rsidRPr="00E64F63">
        <w:rPr>
          <w:rFonts w:ascii="IRBadr" w:hAnsi="IRBadr" w:cs="IRBadr"/>
          <w:sz w:val="28"/>
          <w:szCs w:val="28"/>
          <w:rtl/>
        </w:rPr>
        <w:t xml:space="preserve"> امام </w:t>
      </w:r>
      <w:r w:rsidR="005D030A" w:rsidRPr="00E64F63">
        <w:rPr>
          <w:rFonts w:ascii="IRBadr" w:hAnsi="IRBadr" w:cs="IRBadr"/>
          <w:sz w:val="28"/>
          <w:szCs w:val="28"/>
          <w:rtl/>
        </w:rPr>
        <w:t>باقر (</w:t>
      </w:r>
      <w:r w:rsidRPr="00E64F63">
        <w:rPr>
          <w:rFonts w:ascii="IRBadr" w:hAnsi="IRBadr" w:cs="IRBadr"/>
          <w:sz w:val="28"/>
          <w:szCs w:val="28"/>
          <w:rtl/>
        </w:rPr>
        <w:t xml:space="preserve">ع)، امام </w:t>
      </w:r>
      <w:r w:rsidR="005D030A" w:rsidRPr="00E64F63">
        <w:rPr>
          <w:rFonts w:ascii="IRBadr" w:hAnsi="IRBadr" w:cs="IRBadr"/>
          <w:sz w:val="28"/>
          <w:szCs w:val="28"/>
          <w:rtl/>
        </w:rPr>
        <w:t>صادق (</w:t>
      </w:r>
      <w:r w:rsidRPr="00E64F63">
        <w:rPr>
          <w:rFonts w:ascii="IRBadr" w:hAnsi="IRBadr" w:cs="IRBadr"/>
          <w:sz w:val="28"/>
          <w:szCs w:val="28"/>
          <w:rtl/>
        </w:rPr>
        <w:t xml:space="preserve">ع)، امام </w:t>
      </w:r>
      <w:r w:rsidR="005D030A" w:rsidRPr="00E64F63">
        <w:rPr>
          <w:rFonts w:ascii="IRBadr" w:hAnsi="IRBadr" w:cs="IRBadr"/>
          <w:sz w:val="28"/>
          <w:szCs w:val="28"/>
          <w:rtl/>
        </w:rPr>
        <w:t>کاظم (</w:t>
      </w:r>
      <w:r w:rsidRPr="00E64F63">
        <w:rPr>
          <w:rFonts w:ascii="IRBadr" w:hAnsi="IRBadr" w:cs="IRBadr"/>
          <w:sz w:val="28"/>
          <w:szCs w:val="28"/>
          <w:rtl/>
        </w:rPr>
        <w:t xml:space="preserve">ع) و امام </w:t>
      </w:r>
      <w:r w:rsidR="005D030A" w:rsidRPr="00E64F63">
        <w:rPr>
          <w:rFonts w:ascii="IRBadr" w:hAnsi="IRBadr" w:cs="IRBadr"/>
          <w:sz w:val="28"/>
          <w:szCs w:val="28"/>
          <w:rtl/>
        </w:rPr>
        <w:t>رضا (</w:t>
      </w:r>
      <w:r w:rsidRPr="00E64F63">
        <w:rPr>
          <w:rFonts w:ascii="IRBadr" w:hAnsi="IRBadr" w:cs="IRBadr"/>
          <w:sz w:val="28"/>
          <w:szCs w:val="28"/>
          <w:rtl/>
        </w:rPr>
        <w:t xml:space="preserve">ع) هنگام آوردن نام امام </w:t>
      </w:r>
      <w:r w:rsidR="005D030A" w:rsidRPr="00E64F63">
        <w:rPr>
          <w:rFonts w:ascii="IRBadr" w:hAnsi="IRBadr" w:cs="IRBadr"/>
          <w:sz w:val="28"/>
          <w:szCs w:val="28"/>
          <w:rtl/>
        </w:rPr>
        <w:t>زمان (</w:t>
      </w:r>
      <w:r w:rsidRPr="00E64F63">
        <w:rPr>
          <w:rFonts w:ascii="IRBadr" w:hAnsi="IRBadr" w:cs="IRBadr"/>
          <w:sz w:val="28"/>
          <w:szCs w:val="28"/>
          <w:rtl/>
        </w:rPr>
        <w:t xml:space="preserve">عج) با اشک شوق از او یاد می‌کردند. جشن‌هایی که برگزار می‌گردد کارهای ارزشمندی است که باید برای آشنایی کودکان، نوجوانان و </w:t>
      </w:r>
      <w:r w:rsidRPr="00E64F63">
        <w:rPr>
          <w:rFonts w:ascii="IRBadr" w:hAnsi="IRBadr" w:cs="IRBadr"/>
          <w:sz w:val="28"/>
          <w:szCs w:val="28"/>
          <w:rtl/>
        </w:rPr>
        <w:lastRenderedPageBreak/>
        <w:t xml:space="preserve">جوانان ما با امام زمان تقویت و توسعه پیدا کند. باید تلاش کنیم تمامی ابعاد حکومت و جامعه الهی و وجود شریف امام </w:t>
      </w:r>
      <w:r w:rsidR="005D030A" w:rsidRPr="00E64F63">
        <w:rPr>
          <w:rFonts w:ascii="IRBadr" w:hAnsi="IRBadr" w:cs="IRBadr"/>
          <w:sz w:val="28"/>
          <w:szCs w:val="28"/>
          <w:rtl/>
        </w:rPr>
        <w:t>زمان (</w:t>
      </w:r>
      <w:r w:rsidRPr="00E64F63">
        <w:rPr>
          <w:rFonts w:ascii="IRBadr" w:hAnsi="IRBadr" w:cs="IRBadr"/>
          <w:sz w:val="28"/>
          <w:szCs w:val="28"/>
          <w:rtl/>
        </w:rPr>
        <w:t>عج) را به نسل جدید معرفی کنیم.</w:t>
      </w:r>
    </w:p>
    <w:p w:rsidR="00307D9B" w:rsidRPr="00E64F63" w:rsidRDefault="003059A0" w:rsidP="005A2F4B">
      <w:pPr>
        <w:pStyle w:val="2"/>
        <w:bidi/>
        <w:rPr>
          <w:rtl/>
        </w:rPr>
      </w:pPr>
      <w:bookmarkStart w:id="19" w:name="_Toc425241142"/>
      <w:r w:rsidRPr="00E64F63">
        <w:rPr>
          <w:rtl/>
        </w:rPr>
        <w:t>تذکراتی در برپایی جشن</w:t>
      </w:r>
      <w:bookmarkEnd w:id="19"/>
    </w:p>
    <w:p w:rsidR="00307D9B" w:rsidRPr="00E64F63" w:rsidRDefault="00307D9B" w:rsidP="001C01F6">
      <w:pPr>
        <w:jc w:val="both"/>
        <w:rPr>
          <w:rFonts w:ascii="IRBadr" w:hAnsi="IRBadr" w:cs="IRBadr"/>
          <w:sz w:val="28"/>
          <w:szCs w:val="28"/>
          <w:rtl/>
        </w:rPr>
      </w:pPr>
      <w:r w:rsidRPr="00E64F63">
        <w:rPr>
          <w:rFonts w:ascii="IRBadr" w:hAnsi="IRBadr" w:cs="IRBadr"/>
          <w:sz w:val="28"/>
          <w:szCs w:val="28"/>
          <w:rtl/>
        </w:rPr>
        <w:t xml:space="preserve">جشن نمادی برای شادی یک ملت است و در جشن‌هایی که به مناسبت ولادت </w:t>
      </w:r>
      <w:r w:rsidR="007B05DA" w:rsidRPr="00E64F63">
        <w:rPr>
          <w:rFonts w:ascii="IRBadr" w:hAnsi="IRBadr" w:cs="IRBadr"/>
          <w:sz w:val="28"/>
          <w:szCs w:val="28"/>
          <w:rtl/>
        </w:rPr>
        <w:t>صاحب‌الزمان</w:t>
      </w:r>
      <w:r w:rsidR="005D030A" w:rsidRPr="00E64F63">
        <w:rPr>
          <w:rFonts w:ascii="IRBadr" w:hAnsi="IRBadr" w:cs="IRBadr"/>
          <w:sz w:val="28"/>
          <w:szCs w:val="28"/>
          <w:rtl/>
        </w:rPr>
        <w:t xml:space="preserve"> (</w:t>
      </w:r>
      <w:r w:rsidRPr="00E64F63">
        <w:rPr>
          <w:rFonts w:ascii="IRBadr" w:hAnsi="IRBadr" w:cs="IRBadr"/>
          <w:sz w:val="28"/>
          <w:szCs w:val="28"/>
          <w:rtl/>
        </w:rPr>
        <w:t>عج) برپاست باید از خلاف و امور شبهه‌ناک پرهیز کرد. کارهای خوب و شایسته حتی کارهای مباح با رعایت حد و حدود در جشن مانعی ندارد اما از کارهایی که زیر پا گذاشتن مرزهای الهی می‌شود باید پرهیز شود.</w:t>
      </w:r>
    </w:p>
    <w:p w:rsidR="003059A0" w:rsidRPr="00E64F63" w:rsidRDefault="003059A0" w:rsidP="005A2F4B">
      <w:pPr>
        <w:pStyle w:val="2"/>
        <w:bidi/>
        <w:rPr>
          <w:rtl/>
        </w:rPr>
      </w:pPr>
      <w:bookmarkStart w:id="20" w:name="_Toc425241143"/>
      <w:r w:rsidRPr="00E64F63">
        <w:rPr>
          <w:rtl/>
        </w:rPr>
        <w:t>بزرگداشت هفته نیروی انتظامی</w:t>
      </w:r>
      <w:bookmarkEnd w:id="20"/>
    </w:p>
    <w:p w:rsidR="003059A0" w:rsidRPr="00E64F63" w:rsidRDefault="003059A0" w:rsidP="001C01F6">
      <w:pPr>
        <w:jc w:val="both"/>
        <w:rPr>
          <w:rFonts w:ascii="IRBadr" w:hAnsi="IRBadr" w:cs="IRBadr"/>
          <w:sz w:val="28"/>
          <w:szCs w:val="28"/>
          <w:rtl/>
        </w:rPr>
      </w:pPr>
      <w:r w:rsidRPr="00E64F63">
        <w:rPr>
          <w:rFonts w:ascii="IRBadr" w:hAnsi="IRBadr" w:cs="IRBadr"/>
          <w:sz w:val="28"/>
          <w:szCs w:val="28"/>
          <w:rtl/>
        </w:rPr>
        <w:t xml:space="preserve">هفته نیروی انتظامی را گرامی می‌داریم و از تمامی کسانی که در حفظ امنیت اجتماعی، اخلاقی و ارتقاء امنیت تلاش می‌کنند کمال تشکر و </w:t>
      </w:r>
      <w:r w:rsidR="007B05DA" w:rsidRPr="00E64F63">
        <w:rPr>
          <w:rFonts w:ascii="IRBadr" w:hAnsi="IRBadr" w:cs="IRBadr"/>
          <w:sz w:val="28"/>
          <w:szCs w:val="28"/>
          <w:rtl/>
        </w:rPr>
        <w:t>سپاسگزار</w:t>
      </w:r>
      <w:r w:rsidR="007B05DA" w:rsidRPr="00E64F63">
        <w:rPr>
          <w:rFonts w:ascii="IRBadr" w:hAnsi="IRBadr" w:cs="IRBadr" w:hint="cs"/>
          <w:sz w:val="28"/>
          <w:szCs w:val="28"/>
          <w:rtl/>
        </w:rPr>
        <w:t>ی</w:t>
      </w:r>
      <w:r w:rsidRPr="00E64F63">
        <w:rPr>
          <w:rFonts w:ascii="IRBadr" w:hAnsi="IRBadr" w:cs="IRBadr"/>
          <w:sz w:val="28"/>
          <w:szCs w:val="28"/>
          <w:rtl/>
        </w:rPr>
        <w:t xml:space="preserve"> </w:t>
      </w:r>
      <w:r w:rsidR="007B05DA" w:rsidRPr="00E64F63">
        <w:rPr>
          <w:rFonts w:ascii="IRBadr" w:hAnsi="IRBadr" w:cs="IRBadr"/>
          <w:sz w:val="28"/>
          <w:szCs w:val="28"/>
          <w:rtl/>
        </w:rPr>
        <w:t>رادار</w:t>
      </w:r>
      <w:r w:rsidR="007B05DA" w:rsidRPr="00E64F63">
        <w:rPr>
          <w:rFonts w:ascii="IRBadr" w:hAnsi="IRBadr" w:cs="IRBadr" w:hint="cs"/>
          <w:sz w:val="28"/>
          <w:szCs w:val="28"/>
          <w:rtl/>
        </w:rPr>
        <w:t>یم</w:t>
      </w:r>
      <w:r w:rsidRPr="00E64F63">
        <w:rPr>
          <w:rFonts w:ascii="IRBadr" w:hAnsi="IRBadr" w:cs="IRBadr"/>
          <w:sz w:val="28"/>
          <w:szCs w:val="28"/>
          <w:rtl/>
        </w:rPr>
        <w:t xml:space="preserve"> و تقاضا داریم که در این عرصه‌ها </w:t>
      </w:r>
      <w:r w:rsidR="007B05DA" w:rsidRPr="00E64F63">
        <w:rPr>
          <w:rFonts w:ascii="IRBadr" w:hAnsi="IRBadr" w:cs="IRBadr"/>
          <w:sz w:val="28"/>
          <w:szCs w:val="28"/>
          <w:rtl/>
        </w:rPr>
        <w:t>بااقتدار</w:t>
      </w:r>
      <w:r w:rsidRPr="00E64F63">
        <w:rPr>
          <w:rFonts w:ascii="IRBadr" w:hAnsi="IRBadr" w:cs="IRBadr"/>
          <w:sz w:val="28"/>
          <w:szCs w:val="28"/>
          <w:rtl/>
        </w:rPr>
        <w:t xml:space="preserve"> و </w:t>
      </w:r>
      <w:r w:rsidR="007B05DA" w:rsidRPr="00E64F63">
        <w:rPr>
          <w:rFonts w:ascii="IRBadr" w:hAnsi="IRBadr" w:cs="IRBadr"/>
          <w:sz w:val="28"/>
          <w:szCs w:val="28"/>
          <w:rtl/>
        </w:rPr>
        <w:t>به‌کارگ</w:t>
      </w:r>
      <w:r w:rsidR="007B05DA" w:rsidRPr="00E64F63">
        <w:rPr>
          <w:rFonts w:ascii="IRBadr" w:hAnsi="IRBadr" w:cs="IRBadr" w:hint="cs"/>
          <w:sz w:val="28"/>
          <w:szCs w:val="28"/>
          <w:rtl/>
        </w:rPr>
        <w:t>یری</w:t>
      </w:r>
      <w:r w:rsidRPr="00E64F63">
        <w:rPr>
          <w:rFonts w:ascii="IRBadr" w:hAnsi="IRBadr" w:cs="IRBadr"/>
          <w:sz w:val="28"/>
          <w:szCs w:val="28"/>
          <w:rtl/>
        </w:rPr>
        <w:t xml:space="preserve"> شیوه‌های علمی، فنی و صلابت کامل در جهت امنیت جامعه تلاش کنند. امیدواریم بعضی از مظاهر فسادی که گاهی دیده می‌شود و موجب رنج مردم می‌شود، با روش‌های صحیح </w:t>
      </w:r>
      <w:r w:rsidR="007B05DA" w:rsidRPr="00E64F63">
        <w:rPr>
          <w:rFonts w:ascii="IRBadr" w:hAnsi="IRBadr" w:cs="IRBadr"/>
          <w:sz w:val="28"/>
          <w:szCs w:val="28"/>
          <w:rtl/>
        </w:rPr>
        <w:t>موردتوجه</w:t>
      </w:r>
      <w:r w:rsidRPr="00E64F63">
        <w:rPr>
          <w:rFonts w:ascii="IRBadr" w:hAnsi="IRBadr" w:cs="IRBadr"/>
          <w:sz w:val="28"/>
          <w:szCs w:val="28"/>
          <w:rtl/>
        </w:rPr>
        <w:t xml:space="preserve"> قرار گیرد و با دقت و پیگیری ان‌شاءالله مردم و نیروهای مسئول در این زمینه اقدام کنند.</w:t>
      </w:r>
    </w:p>
    <w:p w:rsidR="003059A0" w:rsidRPr="00E64F63" w:rsidRDefault="003059A0" w:rsidP="005A2F4B">
      <w:pPr>
        <w:pStyle w:val="2"/>
        <w:bidi/>
        <w:rPr>
          <w:rtl/>
        </w:rPr>
      </w:pPr>
      <w:bookmarkStart w:id="21" w:name="_Toc425241144"/>
      <w:r w:rsidRPr="00E64F63">
        <w:rPr>
          <w:rtl/>
        </w:rPr>
        <w:t xml:space="preserve">تورم </w:t>
      </w:r>
      <w:r w:rsidR="005379AB" w:rsidRPr="00E64F63">
        <w:rPr>
          <w:rtl/>
        </w:rPr>
        <w:t>اقتصادی</w:t>
      </w:r>
      <w:bookmarkEnd w:id="21"/>
    </w:p>
    <w:p w:rsidR="003059A0" w:rsidRPr="00E64F63" w:rsidRDefault="003059A0" w:rsidP="001C01F6">
      <w:pPr>
        <w:jc w:val="both"/>
        <w:rPr>
          <w:rFonts w:ascii="IRBadr" w:hAnsi="IRBadr" w:cs="IRBadr"/>
          <w:sz w:val="28"/>
          <w:szCs w:val="28"/>
          <w:rtl/>
        </w:rPr>
      </w:pPr>
      <w:r w:rsidRPr="00E64F63">
        <w:rPr>
          <w:rFonts w:ascii="IRBadr" w:hAnsi="IRBadr" w:cs="IRBadr"/>
          <w:sz w:val="28"/>
          <w:szCs w:val="28"/>
          <w:rtl/>
        </w:rPr>
        <w:t xml:space="preserve">از مسئولین انتظار می‌رود </w:t>
      </w:r>
      <w:r w:rsidR="007B05DA" w:rsidRPr="00E64F63">
        <w:rPr>
          <w:rFonts w:ascii="IRBadr" w:hAnsi="IRBadr" w:cs="IRBadr"/>
          <w:sz w:val="28"/>
          <w:szCs w:val="28"/>
          <w:rtl/>
        </w:rPr>
        <w:t>درزمان</w:t>
      </w:r>
      <w:r w:rsidR="007B05DA" w:rsidRPr="00E64F63">
        <w:rPr>
          <w:rFonts w:ascii="IRBadr" w:hAnsi="IRBadr" w:cs="IRBadr" w:hint="cs"/>
          <w:sz w:val="28"/>
          <w:szCs w:val="28"/>
          <w:rtl/>
        </w:rPr>
        <w:t>ی</w:t>
      </w:r>
      <w:r w:rsidRPr="00E64F63">
        <w:rPr>
          <w:rFonts w:ascii="IRBadr" w:hAnsi="IRBadr" w:cs="IRBadr"/>
          <w:sz w:val="28"/>
          <w:szCs w:val="28"/>
          <w:rtl/>
        </w:rPr>
        <w:t xml:space="preserve"> که کشور دچار تورم اقتصادی است، کالاهای مهم و اساسی از کنترل بیشتری برخوردار شود تا موجب آزار قشر متوسط به پایین جامعه نشود. مردم درخواست دارند مسئولین اهتمام ورزند و قیمت‌های کالاهای اساسی مردم از بعضی از گرانی‌های بی‌رویه حفظ شود.</w:t>
      </w:r>
    </w:p>
    <w:p w:rsidR="005379AB" w:rsidRPr="00E64F63" w:rsidRDefault="005379AB" w:rsidP="005A2F4B">
      <w:pPr>
        <w:pStyle w:val="2"/>
        <w:bidi/>
        <w:rPr>
          <w:rtl/>
        </w:rPr>
      </w:pPr>
      <w:bookmarkStart w:id="22" w:name="_Toc425241145"/>
      <w:r w:rsidRPr="00E64F63">
        <w:rPr>
          <w:rtl/>
        </w:rPr>
        <w:t xml:space="preserve">قدردانی از برگزارکنندگان جشن میلاد حضرت </w:t>
      </w:r>
      <w:r w:rsidR="005D030A" w:rsidRPr="00E64F63">
        <w:rPr>
          <w:rtl/>
        </w:rPr>
        <w:t>حجت (</w:t>
      </w:r>
      <w:r w:rsidRPr="00E64F63">
        <w:rPr>
          <w:rtl/>
        </w:rPr>
        <w:t>عج)</w:t>
      </w:r>
      <w:bookmarkEnd w:id="22"/>
    </w:p>
    <w:p w:rsidR="005379AB" w:rsidRPr="00E64F63" w:rsidRDefault="005379AB" w:rsidP="001C01F6">
      <w:pPr>
        <w:jc w:val="both"/>
        <w:rPr>
          <w:rFonts w:ascii="IRBadr" w:hAnsi="IRBadr" w:cs="IRBadr"/>
          <w:sz w:val="28"/>
          <w:szCs w:val="28"/>
          <w:rtl/>
        </w:rPr>
      </w:pPr>
      <w:r w:rsidRPr="00E64F63">
        <w:rPr>
          <w:rFonts w:ascii="IRBadr" w:hAnsi="IRBadr" w:cs="IRBadr"/>
          <w:sz w:val="28"/>
          <w:szCs w:val="28"/>
          <w:rtl/>
        </w:rPr>
        <w:t xml:space="preserve">از عزیزانی که در برگزاری جشن و پذیرایی از نماز جمعه در این مواقع همراهی و همکاری می‌کنند تشکر و </w:t>
      </w:r>
      <w:r w:rsidR="007B05DA" w:rsidRPr="00E64F63">
        <w:rPr>
          <w:rFonts w:ascii="IRBadr" w:hAnsi="IRBadr" w:cs="IRBadr"/>
          <w:sz w:val="28"/>
          <w:szCs w:val="28"/>
          <w:rtl/>
        </w:rPr>
        <w:t>سپاسگزار</w:t>
      </w:r>
      <w:r w:rsidR="007B05DA" w:rsidRPr="00E64F63">
        <w:rPr>
          <w:rFonts w:ascii="IRBadr" w:hAnsi="IRBadr" w:cs="IRBadr" w:hint="cs"/>
          <w:sz w:val="28"/>
          <w:szCs w:val="28"/>
          <w:rtl/>
        </w:rPr>
        <w:t>ی</w:t>
      </w:r>
      <w:r w:rsidRPr="00E64F63">
        <w:rPr>
          <w:rFonts w:ascii="IRBadr" w:hAnsi="IRBadr" w:cs="IRBadr"/>
          <w:sz w:val="28"/>
          <w:szCs w:val="28"/>
          <w:rtl/>
        </w:rPr>
        <w:t xml:space="preserve"> داریم و از مسئولانی که در طول این سال‌ها به نقاط مختلف شهر خدمت کردند باید تشکر کنیم و انتظار می‌رود اقداماتی که در زمینه‌هایی صورت گرفته است به اتمام برسد.</w:t>
      </w:r>
    </w:p>
    <w:p w:rsidR="005D030A" w:rsidRPr="00E64F63" w:rsidRDefault="005D030A" w:rsidP="001C01F6">
      <w:pPr>
        <w:pStyle w:val="2"/>
        <w:bidi/>
        <w:jc w:val="both"/>
        <w:rPr>
          <w:rFonts w:ascii="IRBadr" w:hAnsi="IRBadr" w:cs="IRBadr"/>
          <w:sz w:val="28"/>
          <w:szCs w:val="28"/>
          <w:rtl/>
        </w:rPr>
        <w:sectPr w:rsidR="005D030A" w:rsidRPr="00E64F63"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p>
    <w:p w:rsidR="005379AB" w:rsidRPr="00E64F63" w:rsidRDefault="005379AB" w:rsidP="005A2F4B">
      <w:pPr>
        <w:pStyle w:val="2"/>
        <w:bidi/>
        <w:rPr>
          <w:rtl/>
        </w:rPr>
      </w:pPr>
      <w:bookmarkStart w:id="25" w:name="_Toc425241146"/>
      <w:r w:rsidRPr="00E64F63">
        <w:rPr>
          <w:rtl/>
        </w:rPr>
        <w:lastRenderedPageBreak/>
        <w:t>دعا</w:t>
      </w:r>
      <w:bookmarkEnd w:id="25"/>
    </w:p>
    <w:p w:rsidR="005D030A" w:rsidRPr="00E64F63" w:rsidRDefault="005D030A" w:rsidP="005A2F4B">
      <w:pPr>
        <w:pStyle w:val="2"/>
        <w:bidi/>
        <w:rPr>
          <w:b/>
          <w:rtl/>
        </w:rPr>
        <w:sectPr w:rsidR="005D030A" w:rsidRPr="00E64F63" w:rsidSect="005D030A">
          <w:footnotePr>
            <w:numRestart w:val="eachPage"/>
          </w:footnotePr>
          <w:type w:val="continuous"/>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p>
    <w:p w:rsidR="005379AB" w:rsidRPr="00E64F63" w:rsidRDefault="005379AB" w:rsidP="001C01F6">
      <w:pPr>
        <w:jc w:val="both"/>
        <w:rPr>
          <w:rFonts w:ascii="IRBadr" w:hAnsi="IRBadr" w:cs="IRBadr"/>
          <w:bCs/>
          <w:sz w:val="28"/>
          <w:szCs w:val="28"/>
          <w:rtl/>
        </w:rPr>
      </w:pPr>
      <w:r w:rsidRPr="00E64F63">
        <w:rPr>
          <w:rFonts w:ascii="IRBadr" w:hAnsi="IRBadr" w:cs="IRBadr"/>
          <w:bCs/>
          <w:sz w:val="28"/>
          <w:szCs w:val="28"/>
          <w:rtl/>
        </w:rPr>
        <w:lastRenderedPageBreak/>
        <w:t>اللَّهُمَّ ارْزُقْنَا تَوْفِ</w:t>
      </w:r>
      <w:r w:rsidR="005D030A" w:rsidRPr="00E64F63">
        <w:rPr>
          <w:rFonts w:ascii="IRBadr" w:hAnsi="IRBadr" w:cs="IRBadr"/>
          <w:bCs/>
          <w:sz w:val="28"/>
          <w:szCs w:val="28"/>
          <w:rtl/>
        </w:rPr>
        <w:t>ی</w:t>
      </w:r>
      <w:r w:rsidRPr="00E64F63">
        <w:rPr>
          <w:rFonts w:ascii="IRBadr" w:hAnsi="IRBadr" w:cs="IRBadr"/>
          <w:bCs/>
          <w:sz w:val="28"/>
          <w:szCs w:val="28"/>
          <w:rtl/>
        </w:rPr>
        <w:t>قَ الطَّاعَةِ وَ بُعْدَ الْمَعْصِ</w:t>
      </w:r>
      <w:r w:rsidR="005D030A" w:rsidRPr="00E64F63">
        <w:rPr>
          <w:rFonts w:ascii="IRBadr" w:hAnsi="IRBadr" w:cs="IRBadr"/>
          <w:bCs/>
          <w:sz w:val="28"/>
          <w:szCs w:val="28"/>
          <w:rtl/>
        </w:rPr>
        <w:t>ی</w:t>
      </w:r>
      <w:r w:rsidRPr="00E64F63">
        <w:rPr>
          <w:rFonts w:ascii="IRBadr" w:hAnsi="IRBadr" w:cs="IRBadr"/>
          <w:bCs/>
          <w:sz w:val="28"/>
          <w:szCs w:val="28"/>
          <w:rtl/>
        </w:rPr>
        <w:t>ةِ أللّهُمَّ انصُرِ الإسلَامَ وَ أهلَهُ وَ اخذُلِ الکُفرَ وَ أهلَهُ</w:t>
      </w:r>
    </w:p>
    <w:p w:rsidR="005379AB" w:rsidRPr="00E64F63" w:rsidRDefault="005379AB" w:rsidP="001C01F6">
      <w:pPr>
        <w:jc w:val="both"/>
        <w:rPr>
          <w:rFonts w:ascii="IRBadr" w:hAnsi="IRBadr" w:cs="IRBadr"/>
          <w:b/>
          <w:sz w:val="28"/>
          <w:szCs w:val="28"/>
          <w:rtl/>
        </w:rPr>
      </w:pPr>
      <w:r w:rsidRPr="00E64F63">
        <w:rPr>
          <w:rFonts w:ascii="IRBadr" w:hAnsi="IRBadr" w:cs="IRBadr"/>
          <w:b/>
          <w:sz w:val="28"/>
          <w:szCs w:val="28"/>
          <w:rtl/>
        </w:rPr>
        <w:t xml:space="preserve">خدایا بر فرج امام زمان تعجیل بفرما ما را از منتظران راستین آن حضرت قرار بده همه ما را از سربازان راستین آن امام بزرگوار مقرر بفرما خدایا قلب نورانی امام عصر را از ما خوشنود بدار به برکت وجود نازنین او گرفتاری مسلمانان را مرتفع بفرما شرّ دشمنان را به خودشان بازگردان به اسلام و مسلمانان عزّت و عظمت روزافزون کرامت بفرما خدایا نسل جوان ما را از شیفتگان و عارفان به مقام </w:t>
      </w:r>
      <w:r w:rsidR="007B05DA" w:rsidRPr="00E64F63">
        <w:rPr>
          <w:rFonts w:ascii="IRBadr" w:hAnsi="IRBadr" w:cs="IRBadr"/>
          <w:b/>
          <w:sz w:val="28"/>
          <w:szCs w:val="28"/>
          <w:rtl/>
        </w:rPr>
        <w:t>ول</w:t>
      </w:r>
      <w:r w:rsidR="007B05DA" w:rsidRPr="00E64F63">
        <w:rPr>
          <w:rFonts w:ascii="IRBadr" w:hAnsi="IRBadr" w:cs="IRBadr" w:hint="cs"/>
          <w:b/>
          <w:sz w:val="28"/>
          <w:szCs w:val="28"/>
          <w:rtl/>
        </w:rPr>
        <w:t>ی‌عصر</w:t>
      </w:r>
      <w:r w:rsidR="005D030A" w:rsidRPr="00E64F63">
        <w:rPr>
          <w:rFonts w:ascii="IRBadr" w:hAnsi="IRBadr" w:cs="IRBadr"/>
          <w:b/>
          <w:sz w:val="28"/>
          <w:szCs w:val="28"/>
          <w:rtl/>
        </w:rPr>
        <w:t xml:space="preserve"> (</w:t>
      </w:r>
      <w:r w:rsidRPr="00E64F63">
        <w:rPr>
          <w:rFonts w:ascii="IRBadr" w:hAnsi="IRBadr" w:cs="IRBadr"/>
          <w:b/>
          <w:sz w:val="28"/>
          <w:szCs w:val="28"/>
          <w:rtl/>
        </w:rPr>
        <w:t xml:space="preserve">عج) قرار بده همگی ما را از عارفان </w:t>
      </w:r>
      <w:r w:rsidR="007B05DA" w:rsidRPr="00E64F63">
        <w:rPr>
          <w:rFonts w:ascii="IRBadr" w:hAnsi="IRBadr" w:cs="IRBadr"/>
          <w:b/>
          <w:sz w:val="28"/>
          <w:szCs w:val="28"/>
          <w:rtl/>
        </w:rPr>
        <w:t>به‌حق</w:t>
      </w:r>
      <w:r w:rsidRPr="00E64F63">
        <w:rPr>
          <w:rFonts w:ascii="IRBadr" w:hAnsi="IRBadr" w:cs="IRBadr"/>
          <w:b/>
          <w:sz w:val="28"/>
          <w:szCs w:val="28"/>
          <w:rtl/>
        </w:rPr>
        <w:t xml:space="preserve"> او مقرّر بفرما خدایا اعمال ما را به برکت او قبول بفرما گام‌های ما را به برکت او </w:t>
      </w:r>
      <w:r w:rsidR="007B05DA" w:rsidRPr="00E64F63">
        <w:rPr>
          <w:rFonts w:ascii="IRBadr" w:hAnsi="IRBadr" w:cs="IRBadr"/>
          <w:b/>
          <w:sz w:val="28"/>
          <w:szCs w:val="28"/>
          <w:rtl/>
        </w:rPr>
        <w:t>درراه</w:t>
      </w:r>
      <w:r w:rsidRPr="00E64F63">
        <w:rPr>
          <w:rFonts w:ascii="IRBadr" w:hAnsi="IRBadr" w:cs="IRBadr"/>
          <w:b/>
          <w:sz w:val="28"/>
          <w:szCs w:val="28"/>
          <w:rtl/>
        </w:rPr>
        <w:t xml:space="preserve"> خودت استوار بدار خدایا اموات و گذشتگان ما، اموات و گذشتگان این جمع، ذوی الحقوق ما، درگذشتگان این جمع و همه بزرگان دین و امام راحل و شهدای عزیز ما را با اولیاء خودت محشور بفرما ما را ادامه دهنده راه آنان مقرّر بفرما بر فرج امام زمان تعجیل بفرما همه خدمتگزاران به اسلام و کشور اسلامی، مقام معظم رهبری و تمامی زنده کنندگان و احیاگران یاد امام عصر را مؤید و منصور بدار </w:t>
      </w:r>
      <w:r w:rsidR="007B05DA" w:rsidRPr="00E64F63">
        <w:rPr>
          <w:rFonts w:ascii="IRBadr" w:hAnsi="IRBadr" w:cs="IRBadr"/>
          <w:b/>
          <w:sz w:val="28"/>
          <w:szCs w:val="28"/>
          <w:rtl/>
        </w:rPr>
        <w:t>بازهم</w:t>
      </w:r>
      <w:r w:rsidRPr="00E64F63">
        <w:rPr>
          <w:rFonts w:ascii="IRBadr" w:hAnsi="IRBadr" w:cs="IRBadr"/>
          <w:b/>
          <w:sz w:val="28"/>
          <w:szCs w:val="28"/>
          <w:rtl/>
        </w:rPr>
        <w:t xml:space="preserve"> از تو می‌خواهیم بر فرج مبارک او تعجیل بفرما</w:t>
      </w:r>
    </w:p>
    <w:p w:rsidR="005379AB" w:rsidRPr="00E64F63" w:rsidRDefault="005379AB" w:rsidP="001C01F6">
      <w:pPr>
        <w:pStyle w:val="aff6"/>
        <w:rPr>
          <w:rFonts w:ascii="IRBadr" w:eastAsiaTheme="minorHAnsi" w:hAnsi="IRBadr" w:cs="IRBadr"/>
          <w:b/>
          <w:szCs w:val="28"/>
        </w:rPr>
      </w:pPr>
      <w:r w:rsidRPr="00E64F63">
        <w:rPr>
          <w:rFonts w:ascii="IRBadr" w:hAnsi="IRBadr" w:cs="IRBadr"/>
          <w:b/>
          <w:bCs/>
          <w:szCs w:val="28"/>
          <w:rtl/>
        </w:rPr>
        <w:t>بِسْمِ اللّهِ الرَّحْمَنِ الرَّحِ</w:t>
      </w:r>
      <w:r w:rsidR="005D030A" w:rsidRPr="00E64F63">
        <w:rPr>
          <w:rFonts w:ascii="IRBadr" w:hAnsi="IRBadr" w:cs="IRBadr"/>
          <w:b/>
          <w:bCs/>
          <w:szCs w:val="28"/>
          <w:rtl/>
        </w:rPr>
        <w:t>ی</w:t>
      </w:r>
      <w:r w:rsidRPr="00E64F63">
        <w:rPr>
          <w:rFonts w:ascii="IRBadr" w:hAnsi="IRBadr" w:cs="IRBadr"/>
          <w:b/>
          <w:bCs/>
          <w:szCs w:val="28"/>
          <w:rtl/>
        </w:rPr>
        <w:t xml:space="preserve">مِ قُلْ هُوَ اللَّهُ أَحَدٌ اللَّهُ الصَّمَدُ لَمْ </w:t>
      </w:r>
      <w:r w:rsidR="005D030A" w:rsidRPr="00E64F63">
        <w:rPr>
          <w:rFonts w:ascii="IRBadr" w:hAnsi="IRBadr" w:cs="IRBadr"/>
          <w:b/>
          <w:bCs/>
          <w:szCs w:val="28"/>
          <w:rtl/>
        </w:rPr>
        <w:t>ی</w:t>
      </w:r>
      <w:r w:rsidRPr="00E64F63">
        <w:rPr>
          <w:rFonts w:ascii="IRBadr" w:hAnsi="IRBadr" w:cs="IRBadr"/>
          <w:b/>
          <w:bCs/>
          <w:szCs w:val="28"/>
          <w:rtl/>
        </w:rPr>
        <w:t xml:space="preserve">لِدْ وَلَمْ </w:t>
      </w:r>
      <w:r w:rsidR="005D030A" w:rsidRPr="00E64F63">
        <w:rPr>
          <w:rFonts w:ascii="IRBadr" w:hAnsi="IRBadr" w:cs="IRBadr"/>
          <w:b/>
          <w:bCs/>
          <w:szCs w:val="28"/>
          <w:rtl/>
        </w:rPr>
        <w:t>ی</w:t>
      </w:r>
      <w:r w:rsidRPr="00E64F63">
        <w:rPr>
          <w:rFonts w:ascii="IRBadr" w:hAnsi="IRBadr" w:cs="IRBadr"/>
          <w:b/>
          <w:bCs/>
          <w:szCs w:val="28"/>
          <w:rtl/>
        </w:rPr>
        <w:t xml:space="preserve">ولَدْ وَلَمْ </w:t>
      </w:r>
      <w:r w:rsidR="005D030A" w:rsidRPr="00E64F63">
        <w:rPr>
          <w:rFonts w:ascii="IRBadr" w:hAnsi="IRBadr" w:cs="IRBadr"/>
          <w:b/>
          <w:bCs/>
          <w:szCs w:val="28"/>
          <w:rtl/>
        </w:rPr>
        <w:t>یک</w:t>
      </w:r>
      <w:r w:rsidRPr="00E64F63">
        <w:rPr>
          <w:rFonts w:ascii="IRBadr" w:hAnsi="IRBadr" w:cs="IRBadr"/>
          <w:b/>
          <w:bCs/>
          <w:szCs w:val="28"/>
          <w:rtl/>
        </w:rPr>
        <w:t xml:space="preserve">ن لَّهُ </w:t>
      </w:r>
      <w:r w:rsidR="005D030A" w:rsidRPr="00E64F63">
        <w:rPr>
          <w:rFonts w:ascii="IRBadr" w:hAnsi="IRBadr" w:cs="IRBadr"/>
          <w:b/>
          <w:bCs/>
          <w:szCs w:val="28"/>
          <w:rtl/>
        </w:rPr>
        <w:t>ک</w:t>
      </w:r>
      <w:r w:rsidRPr="00E64F63">
        <w:rPr>
          <w:rFonts w:ascii="IRBadr" w:hAnsi="IRBadr" w:cs="IRBadr"/>
          <w:b/>
          <w:bCs/>
          <w:szCs w:val="28"/>
          <w:rtl/>
        </w:rPr>
        <w:t>فُوًا أَحَدٌ</w:t>
      </w:r>
      <w:r w:rsidR="005D030A" w:rsidRPr="00E64F63">
        <w:rPr>
          <w:rStyle w:val="aff0"/>
          <w:rFonts w:ascii="IRBadr" w:hAnsi="IRBadr" w:cs="IRBadr"/>
          <w:b/>
          <w:bCs/>
          <w:szCs w:val="28"/>
          <w:rtl/>
        </w:rPr>
        <w:footnoteReference w:id="6"/>
      </w:r>
    </w:p>
    <w:p w:rsidR="005379AB" w:rsidRPr="00E64F63" w:rsidRDefault="005379AB" w:rsidP="001C01F6">
      <w:pPr>
        <w:jc w:val="both"/>
        <w:rPr>
          <w:rFonts w:ascii="IRBadr" w:hAnsi="IRBadr" w:cs="IRBadr"/>
          <w:sz w:val="28"/>
          <w:szCs w:val="28"/>
          <w:rtl/>
        </w:rPr>
      </w:pPr>
    </w:p>
    <w:p w:rsidR="00307D9B" w:rsidRPr="00E64F63" w:rsidRDefault="00307D9B" w:rsidP="001C01F6">
      <w:pPr>
        <w:jc w:val="both"/>
        <w:rPr>
          <w:rFonts w:ascii="IRBadr" w:hAnsi="IRBadr" w:cs="IRBadr"/>
          <w:sz w:val="28"/>
          <w:szCs w:val="28"/>
          <w:rtl/>
        </w:rPr>
      </w:pPr>
    </w:p>
    <w:p w:rsidR="00186B81" w:rsidRPr="00E64F63" w:rsidRDefault="00186B81" w:rsidP="001C01F6">
      <w:pPr>
        <w:jc w:val="both"/>
        <w:rPr>
          <w:rFonts w:ascii="IRBadr" w:hAnsi="IRBadr" w:cs="IRBadr"/>
          <w:sz w:val="28"/>
          <w:szCs w:val="28"/>
          <w:rtl/>
        </w:rPr>
      </w:pPr>
    </w:p>
    <w:p w:rsidR="001C615F" w:rsidRPr="00E64F63" w:rsidRDefault="00AA232A" w:rsidP="001C01F6">
      <w:pPr>
        <w:jc w:val="both"/>
        <w:rPr>
          <w:rFonts w:ascii="IRBadr" w:hAnsi="IRBadr" w:cs="IRBadr"/>
          <w:sz w:val="28"/>
          <w:szCs w:val="28"/>
          <w:rtl/>
        </w:rPr>
      </w:pPr>
      <w:r w:rsidRPr="00E64F63">
        <w:rPr>
          <w:rFonts w:ascii="IRBadr" w:hAnsi="IRBadr" w:cs="IRBadr"/>
          <w:sz w:val="28"/>
          <w:szCs w:val="28"/>
          <w:rtl/>
        </w:rPr>
        <w:tab/>
      </w:r>
    </w:p>
    <w:sectPr w:rsidR="001C615F" w:rsidRPr="00E64F63" w:rsidSect="005D030A">
      <w:footnotePr>
        <w:numRestart w:val="eachPage"/>
      </w:footnotePr>
      <w:type w:val="continuous"/>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A4" w:rsidRDefault="00E639A4" w:rsidP="000D5800">
      <w:r>
        <w:separator/>
      </w:r>
    </w:p>
  </w:endnote>
  <w:endnote w:type="continuationSeparator" w:id="0">
    <w:p w:rsidR="00E639A4" w:rsidRDefault="00E639A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AlFars 16 Islamic Symbols"/>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0A" w:rsidRDefault="005D030A">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811829" w:rsidRDefault="00811829" w:rsidP="007B0062">
        <w:pPr>
          <w:pStyle w:val="afb"/>
          <w:jc w:val="center"/>
        </w:pPr>
        <w:r>
          <w:fldChar w:fldCharType="begin"/>
        </w:r>
        <w:r>
          <w:instrText xml:space="preserve"> PAGE   \* MERGEFORMAT </w:instrText>
        </w:r>
        <w:r>
          <w:fldChar w:fldCharType="separate"/>
        </w:r>
        <w:r w:rsidR="00E64F63">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0A" w:rsidRDefault="005D030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A4" w:rsidRDefault="00E639A4" w:rsidP="000D5800">
      <w:r>
        <w:separator/>
      </w:r>
    </w:p>
  </w:footnote>
  <w:footnote w:type="continuationSeparator" w:id="0">
    <w:p w:rsidR="00E639A4" w:rsidRDefault="00E639A4" w:rsidP="000D5800">
      <w:r>
        <w:continuationSeparator/>
      </w:r>
    </w:p>
  </w:footnote>
  <w:footnote w:id="1">
    <w:p w:rsidR="00811829" w:rsidRPr="00345558" w:rsidRDefault="00811829" w:rsidP="00E64F63">
      <w:pPr>
        <w:pStyle w:val="a1"/>
        <w:bidi/>
        <w:jc w:val="right"/>
        <w:rPr>
          <w:rtl/>
        </w:rPr>
      </w:pPr>
      <w:r w:rsidRPr="00345558">
        <w:rPr>
          <w:rFonts w:hint="cs"/>
          <w:rtl/>
        </w:rPr>
        <w:t xml:space="preserve">. سوره مبارکه </w:t>
      </w:r>
      <w:r w:rsidR="007B05DA" w:rsidRPr="00345558">
        <w:rPr>
          <w:rFonts w:hint="eastAsia"/>
          <w:rtl/>
        </w:rPr>
        <w:t>آل‌عمران</w:t>
      </w:r>
      <w:r w:rsidRPr="00345558">
        <w:rPr>
          <w:rFonts w:hint="cs"/>
          <w:rtl/>
        </w:rPr>
        <w:t>، آیه 102.</w:t>
      </w:r>
      <w:r w:rsidRPr="00345558">
        <w:rPr>
          <w:rStyle w:val="aff0"/>
          <w:rFonts w:eastAsia="2  Lotus"/>
        </w:rPr>
        <w:footnoteRef/>
      </w:r>
    </w:p>
  </w:footnote>
  <w:footnote w:id="2">
    <w:p w:rsidR="00345558" w:rsidRPr="00345558" w:rsidRDefault="00345558" w:rsidP="00E64F63">
      <w:pPr>
        <w:pStyle w:val="a1"/>
        <w:bidi/>
        <w:rPr>
          <w:rtl/>
        </w:rPr>
      </w:pPr>
      <w:r w:rsidRPr="00345558">
        <w:rPr>
          <w:rStyle w:val="aff0"/>
        </w:rPr>
        <w:footnoteRef/>
      </w:r>
      <w:r w:rsidRPr="00345558">
        <w:t xml:space="preserve"> </w:t>
      </w:r>
      <w:r w:rsidRPr="00345558">
        <w:rPr>
          <w:rtl/>
        </w:rPr>
        <w:t>بحارالانوار، ج 51، ص 156 و اکمال الدين، ج 2، ص 377</w:t>
      </w:r>
      <w:r w:rsidRPr="00345558">
        <w:t>.</w:t>
      </w:r>
    </w:p>
  </w:footnote>
  <w:footnote w:id="3">
    <w:p w:rsidR="00345558" w:rsidRPr="00345558" w:rsidRDefault="00345558" w:rsidP="00E64F63">
      <w:pPr>
        <w:pStyle w:val="a1"/>
        <w:bidi/>
        <w:rPr>
          <w:rtl/>
        </w:rPr>
      </w:pPr>
      <w:r w:rsidRPr="00345558">
        <w:rPr>
          <w:rStyle w:val="aff0"/>
        </w:rPr>
        <w:footnoteRef/>
      </w:r>
      <w:r w:rsidRPr="00345558">
        <w:t xml:space="preserve"> </w:t>
      </w:r>
      <w:r w:rsidRPr="00345558">
        <w:rPr>
          <w:rFonts w:hint="cs"/>
          <w:rtl/>
        </w:rPr>
        <w:t>بحارالانوار،</w:t>
      </w:r>
      <w:r w:rsidRPr="00345558">
        <w:rPr>
          <w:rtl/>
        </w:rPr>
        <w:t xml:space="preserve"> </w:t>
      </w:r>
      <w:r w:rsidRPr="00345558">
        <w:rPr>
          <w:rFonts w:hint="cs"/>
          <w:rtl/>
        </w:rPr>
        <w:t>ج</w:t>
      </w:r>
      <w:r w:rsidRPr="00345558">
        <w:rPr>
          <w:rtl/>
        </w:rPr>
        <w:t xml:space="preserve"> 52</w:t>
      </w:r>
      <w:r w:rsidRPr="00345558">
        <w:rPr>
          <w:rFonts w:hint="cs"/>
          <w:rtl/>
        </w:rPr>
        <w:t>،</w:t>
      </w:r>
      <w:r w:rsidRPr="00345558">
        <w:rPr>
          <w:rtl/>
        </w:rPr>
        <w:t xml:space="preserve"> </w:t>
      </w:r>
      <w:r w:rsidRPr="00345558">
        <w:rPr>
          <w:rFonts w:hint="cs"/>
          <w:rtl/>
        </w:rPr>
        <w:t>ص</w:t>
      </w:r>
      <w:r w:rsidRPr="00345558">
        <w:rPr>
          <w:rtl/>
        </w:rPr>
        <w:t xml:space="preserve"> 110</w:t>
      </w:r>
    </w:p>
  </w:footnote>
  <w:footnote w:id="4">
    <w:p w:rsidR="005D030A" w:rsidRPr="00345558" w:rsidRDefault="005D030A" w:rsidP="00E64F63">
      <w:pPr>
        <w:pStyle w:val="a1"/>
        <w:jc w:val="right"/>
        <w:rPr>
          <w:rtl/>
        </w:rPr>
      </w:pPr>
      <w:r w:rsidRPr="00345558">
        <w:rPr>
          <w:rFonts w:hint="cs"/>
          <w:rtl/>
        </w:rPr>
        <w:t>. سوره مبارکه قصص، آیه 5.</w:t>
      </w:r>
      <w:r w:rsidRPr="00345558">
        <w:rPr>
          <w:rStyle w:val="aff0"/>
        </w:rPr>
        <w:footnoteRef/>
      </w:r>
    </w:p>
  </w:footnote>
  <w:footnote w:id="5">
    <w:p w:rsidR="005D030A" w:rsidRPr="00345558" w:rsidRDefault="005D030A" w:rsidP="00E64F63">
      <w:pPr>
        <w:pStyle w:val="a1"/>
        <w:jc w:val="right"/>
        <w:rPr>
          <w:rtl/>
        </w:rPr>
      </w:pPr>
      <w:r w:rsidRPr="00345558">
        <w:rPr>
          <w:rFonts w:hint="cs"/>
          <w:rtl/>
        </w:rPr>
        <w:t>. سوره مبارکه کوثر.</w:t>
      </w:r>
      <w:bookmarkStart w:id="16" w:name="_GoBack"/>
      <w:bookmarkEnd w:id="16"/>
      <w:r w:rsidRPr="00345558">
        <w:rPr>
          <w:rStyle w:val="aff0"/>
        </w:rPr>
        <w:footnoteRef/>
      </w:r>
    </w:p>
  </w:footnote>
  <w:footnote w:id="6">
    <w:p w:rsidR="005D030A" w:rsidRPr="00345558" w:rsidRDefault="005D030A" w:rsidP="00E64F63">
      <w:pPr>
        <w:pStyle w:val="a1"/>
        <w:bidi/>
        <w:jc w:val="right"/>
        <w:rPr>
          <w:rtl/>
        </w:rPr>
      </w:pPr>
      <w:r w:rsidRPr="00345558">
        <w:rPr>
          <w:rFonts w:hint="cs"/>
          <w:rtl/>
        </w:rPr>
        <w:t>. سوره مبارکه توحید.</w:t>
      </w:r>
      <w:r w:rsidRPr="00345558">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0A" w:rsidRDefault="005D030A">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29" w:rsidRPr="000D5800" w:rsidRDefault="00811829" w:rsidP="00AA232A">
    <w:pPr>
      <w:tabs>
        <w:tab w:val="left" w:pos="1256"/>
        <w:tab w:val="left" w:pos="5696"/>
        <w:tab w:val="right" w:pos="9071"/>
      </w:tabs>
      <w:rPr>
        <w:b/>
        <w:bCs/>
        <w:sz w:val="32"/>
      </w:rPr>
    </w:pPr>
    <w:bookmarkStart w:id="23" w:name="OLE_LINK1"/>
    <w:bookmarkStart w:id="24" w:name="OLE_LINK2"/>
    <w:r>
      <w:rPr>
        <w:noProof/>
        <w:lang w:bidi="ar-SA"/>
      </w:rPr>
      <w:drawing>
        <wp:anchor distT="0" distB="0" distL="114300" distR="114300" simplePos="0" relativeHeight="251660288" behindDoc="0" locked="0" layoutInCell="1" allowOverlap="1" wp14:anchorId="02EB2BE4" wp14:editId="12FF7D1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Pr>
        <w:noProof/>
        <w:lang w:bidi="ar-SA"/>
      </w:rPr>
      <mc:AlternateContent>
        <mc:Choice Requires="wps">
          <w:drawing>
            <wp:anchor distT="4294967292" distB="4294967292" distL="114300" distR="114300" simplePos="0" relativeHeight="251659264" behindDoc="0" locked="0" layoutInCell="1" allowOverlap="1" wp14:anchorId="6E6E4B65" wp14:editId="184F5E7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FA09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hint="cs"/>
        <w:rtl/>
      </w:rPr>
      <w:t>4057</w:t>
    </w:r>
  </w:p>
  <w:p w:rsidR="00811829" w:rsidRDefault="008118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0A" w:rsidRDefault="005D030A">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60EE2"/>
    <w:multiLevelType w:val="hybridMultilevel"/>
    <w:tmpl w:val="45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93BC0"/>
    <w:multiLevelType w:val="hybridMultilevel"/>
    <w:tmpl w:val="C486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82014"/>
    <w:multiLevelType w:val="hybridMultilevel"/>
    <w:tmpl w:val="E114657E"/>
    <w:lvl w:ilvl="0" w:tplc="C68EB4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C0F7E"/>
    <w:multiLevelType w:val="hybridMultilevel"/>
    <w:tmpl w:val="73C4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27153"/>
    <w:multiLevelType w:val="hybridMultilevel"/>
    <w:tmpl w:val="84F65C42"/>
    <w:lvl w:ilvl="0" w:tplc="F69E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0F0A"/>
    <w:rsid w:val="000324F1"/>
    <w:rsid w:val="000400D6"/>
    <w:rsid w:val="00041FE0"/>
    <w:rsid w:val="00052BA3"/>
    <w:rsid w:val="0006363E"/>
    <w:rsid w:val="00080DFF"/>
    <w:rsid w:val="00085ED5"/>
    <w:rsid w:val="00092486"/>
    <w:rsid w:val="000A1A51"/>
    <w:rsid w:val="000C4753"/>
    <w:rsid w:val="000D2D0D"/>
    <w:rsid w:val="000D5800"/>
    <w:rsid w:val="000F1897"/>
    <w:rsid w:val="000F7E72"/>
    <w:rsid w:val="00101E2D"/>
    <w:rsid w:val="00102405"/>
    <w:rsid w:val="00102CEB"/>
    <w:rsid w:val="00117955"/>
    <w:rsid w:val="0012660C"/>
    <w:rsid w:val="00133E1D"/>
    <w:rsid w:val="0013617D"/>
    <w:rsid w:val="00136442"/>
    <w:rsid w:val="0014171E"/>
    <w:rsid w:val="00150D4B"/>
    <w:rsid w:val="00152670"/>
    <w:rsid w:val="00166DD8"/>
    <w:rsid w:val="001712D6"/>
    <w:rsid w:val="001757C8"/>
    <w:rsid w:val="00177934"/>
    <w:rsid w:val="00184672"/>
    <w:rsid w:val="00186149"/>
    <w:rsid w:val="00186B81"/>
    <w:rsid w:val="00192A6A"/>
    <w:rsid w:val="00197CDD"/>
    <w:rsid w:val="001B388C"/>
    <w:rsid w:val="001C01F6"/>
    <w:rsid w:val="001C367D"/>
    <w:rsid w:val="001C615F"/>
    <w:rsid w:val="001D24F8"/>
    <w:rsid w:val="001D5069"/>
    <w:rsid w:val="001D542D"/>
    <w:rsid w:val="001D5B25"/>
    <w:rsid w:val="001E306E"/>
    <w:rsid w:val="001E3FB0"/>
    <w:rsid w:val="001E4FFF"/>
    <w:rsid w:val="001F2D97"/>
    <w:rsid w:val="001F2E3E"/>
    <w:rsid w:val="00222425"/>
    <w:rsid w:val="00224C0A"/>
    <w:rsid w:val="00232F38"/>
    <w:rsid w:val="002376A5"/>
    <w:rsid w:val="002417C9"/>
    <w:rsid w:val="002529C5"/>
    <w:rsid w:val="00257FA5"/>
    <w:rsid w:val="00263424"/>
    <w:rsid w:val="00270294"/>
    <w:rsid w:val="00281CCD"/>
    <w:rsid w:val="00286B98"/>
    <w:rsid w:val="002914BD"/>
    <w:rsid w:val="00297263"/>
    <w:rsid w:val="002B2048"/>
    <w:rsid w:val="002B6470"/>
    <w:rsid w:val="002C56FD"/>
    <w:rsid w:val="002D49E4"/>
    <w:rsid w:val="002E450B"/>
    <w:rsid w:val="002E73F9"/>
    <w:rsid w:val="002F05B9"/>
    <w:rsid w:val="002F54D1"/>
    <w:rsid w:val="003059A0"/>
    <w:rsid w:val="00307D9B"/>
    <w:rsid w:val="00340BA3"/>
    <w:rsid w:val="00345558"/>
    <w:rsid w:val="00347FE4"/>
    <w:rsid w:val="00366400"/>
    <w:rsid w:val="00366A2D"/>
    <w:rsid w:val="003963D7"/>
    <w:rsid w:val="00396F28"/>
    <w:rsid w:val="003A1A05"/>
    <w:rsid w:val="003A2654"/>
    <w:rsid w:val="003A39B9"/>
    <w:rsid w:val="003A4FCD"/>
    <w:rsid w:val="003C06BF"/>
    <w:rsid w:val="003C7899"/>
    <w:rsid w:val="003D2F0A"/>
    <w:rsid w:val="003D563F"/>
    <w:rsid w:val="003E1E58"/>
    <w:rsid w:val="003E2BAB"/>
    <w:rsid w:val="003E331C"/>
    <w:rsid w:val="00405199"/>
    <w:rsid w:val="00410699"/>
    <w:rsid w:val="00415360"/>
    <w:rsid w:val="0044591E"/>
    <w:rsid w:val="00455B91"/>
    <w:rsid w:val="004651D2"/>
    <w:rsid w:val="00465D26"/>
    <w:rsid w:val="004679F8"/>
    <w:rsid w:val="00473CAC"/>
    <w:rsid w:val="00473DE7"/>
    <w:rsid w:val="00477E32"/>
    <w:rsid w:val="0048613C"/>
    <w:rsid w:val="00487A72"/>
    <w:rsid w:val="00487CBF"/>
    <w:rsid w:val="004A72C8"/>
    <w:rsid w:val="004B337F"/>
    <w:rsid w:val="004B44B9"/>
    <w:rsid w:val="004D2EF6"/>
    <w:rsid w:val="004E4308"/>
    <w:rsid w:val="004F3596"/>
    <w:rsid w:val="00530FD7"/>
    <w:rsid w:val="005379AB"/>
    <w:rsid w:val="00555591"/>
    <w:rsid w:val="0056081D"/>
    <w:rsid w:val="00572E2D"/>
    <w:rsid w:val="00591046"/>
    <w:rsid w:val="00592103"/>
    <w:rsid w:val="005941DD"/>
    <w:rsid w:val="005A2F4B"/>
    <w:rsid w:val="005A545E"/>
    <w:rsid w:val="005A5862"/>
    <w:rsid w:val="005A6189"/>
    <w:rsid w:val="005B0852"/>
    <w:rsid w:val="005C06AE"/>
    <w:rsid w:val="005C0E19"/>
    <w:rsid w:val="005D030A"/>
    <w:rsid w:val="00610C18"/>
    <w:rsid w:val="00612385"/>
    <w:rsid w:val="0061376C"/>
    <w:rsid w:val="00636EFA"/>
    <w:rsid w:val="006550D6"/>
    <w:rsid w:val="0066229C"/>
    <w:rsid w:val="006962C7"/>
    <w:rsid w:val="0069696C"/>
    <w:rsid w:val="006A085A"/>
    <w:rsid w:val="006C145B"/>
    <w:rsid w:val="006C4B36"/>
    <w:rsid w:val="006D3A87"/>
    <w:rsid w:val="006F01B4"/>
    <w:rsid w:val="006F2B1C"/>
    <w:rsid w:val="006F56B4"/>
    <w:rsid w:val="00704B95"/>
    <w:rsid w:val="00734D59"/>
    <w:rsid w:val="0073609B"/>
    <w:rsid w:val="007420A8"/>
    <w:rsid w:val="0075033E"/>
    <w:rsid w:val="00752745"/>
    <w:rsid w:val="0076665E"/>
    <w:rsid w:val="00772185"/>
    <w:rsid w:val="00773DF4"/>
    <w:rsid w:val="007749BC"/>
    <w:rsid w:val="00776EDC"/>
    <w:rsid w:val="00777BA9"/>
    <w:rsid w:val="00780C88"/>
    <w:rsid w:val="00780E25"/>
    <w:rsid w:val="007818F0"/>
    <w:rsid w:val="00783462"/>
    <w:rsid w:val="00787B13"/>
    <w:rsid w:val="00792FAC"/>
    <w:rsid w:val="00794282"/>
    <w:rsid w:val="007A5D2F"/>
    <w:rsid w:val="007B0062"/>
    <w:rsid w:val="007B05DA"/>
    <w:rsid w:val="007B6FEB"/>
    <w:rsid w:val="007C1EF7"/>
    <w:rsid w:val="007C710E"/>
    <w:rsid w:val="007D0B88"/>
    <w:rsid w:val="007D1549"/>
    <w:rsid w:val="007D2571"/>
    <w:rsid w:val="007D378D"/>
    <w:rsid w:val="007D4A91"/>
    <w:rsid w:val="007E03E9"/>
    <w:rsid w:val="007E04EE"/>
    <w:rsid w:val="007E7FA7"/>
    <w:rsid w:val="007F0721"/>
    <w:rsid w:val="007F4A90"/>
    <w:rsid w:val="00803501"/>
    <w:rsid w:val="0080799B"/>
    <w:rsid w:val="00807BE3"/>
    <w:rsid w:val="008114F9"/>
    <w:rsid w:val="00811829"/>
    <w:rsid w:val="00811F02"/>
    <w:rsid w:val="00813AB9"/>
    <w:rsid w:val="008407A4"/>
    <w:rsid w:val="00844860"/>
    <w:rsid w:val="00845CC4"/>
    <w:rsid w:val="008644F4"/>
    <w:rsid w:val="00883733"/>
    <w:rsid w:val="008872D2"/>
    <w:rsid w:val="008965D2"/>
    <w:rsid w:val="008A236D"/>
    <w:rsid w:val="008B565A"/>
    <w:rsid w:val="008C3414"/>
    <w:rsid w:val="008C57C7"/>
    <w:rsid w:val="008D030F"/>
    <w:rsid w:val="008D33C8"/>
    <w:rsid w:val="008D36D5"/>
    <w:rsid w:val="008E3903"/>
    <w:rsid w:val="008F63E3"/>
    <w:rsid w:val="00913C3B"/>
    <w:rsid w:val="00915509"/>
    <w:rsid w:val="00927388"/>
    <w:rsid w:val="009274FE"/>
    <w:rsid w:val="009401AC"/>
    <w:rsid w:val="0096138C"/>
    <w:rsid w:val="009613AC"/>
    <w:rsid w:val="00980643"/>
    <w:rsid w:val="00986E95"/>
    <w:rsid w:val="009A3BDF"/>
    <w:rsid w:val="009A7281"/>
    <w:rsid w:val="009B46BC"/>
    <w:rsid w:val="009B61C3"/>
    <w:rsid w:val="009C7B4F"/>
    <w:rsid w:val="009F4EB3"/>
    <w:rsid w:val="00A05012"/>
    <w:rsid w:val="00A06D48"/>
    <w:rsid w:val="00A21834"/>
    <w:rsid w:val="00A2557A"/>
    <w:rsid w:val="00A31C17"/>
    <w:rsid w:val="00A31FDE"/>
    <w:rsid w:val="00A325EA"/>
    <w:rsid w:val="00A35AC2"/>
    <w:rsid w:val="00A37C77"/>
    <w:rsid w:val="00A5418D"/>
    <w:rsid w:val="00A725C2"/>
    <w:rsid w:val="00A769EE"/>
    <w:rsid w:val="00A810A5"/>
    <w:rsid w:val="00A9616A"/>
    <w:rsid w:val="00A96F68"/>
    <w:rsid w:val="00A973BA"/>
    <w:rsid w:val="00AA232A"/>
    <w:rsid w:val="00AA2342"/>
    <w:rsid w:val="00AA68E1"/>
    <w:rsid w:val="00AB0079"/>
    <w:rsid w:val="00AD0304"/>
    <w:rsid w:val="00AD27BE"/>
    <w:rsid w:val="00AF0F1A"/>
    <w:rsid w:val="00B15027"/>
    <w:rsid w:val="00B15823"/>
    <w:rsid w:val="00B21CF4"/>
    <w:rsid w:val="00B24300"/>
    <w:rsid w:val="00B42B91"/>
    <w:rsid w:val="00B47215"/>
    <w:rsid w:val="00B63F15"/>
    <w:rsid w:val="00B65BAC"/>
    <w:rsid w:val="00BA51A8"/>
    <w:rsid w:val="00BB5F7E"/>
    <w:rsid w:val="00BC26F6"/>
    <w:rsid w:val="00BC4833"/>
    <w:rsid w:val="00BD0E5C"/>
    <w:rsid w:val="00BD3122"/>
    <w:rsid w:val="00BD40DA"/>
    <w:rsid w:val="00BD7AF2"/>
    <w:rsid w:val="00BE5E30"/>
    <w:rsid w:val="00BF3D67"/>
    <w:rsid w:val="00BF6C04"/>
    <w:rsid w:val="00C00844"/>
    <w:rsid w:val="00C01096"/>
    <w:rsid w:val="00C11D41"/>
    <w:rsid w:val="00C160AF"/>
    <w:rsid w:val="00C22299"/>
    <w:rsid w:val="00C25609"/>
    <w:rsid w:val="00C262D7"/>
    <w:rsid w:val="00C26607"/>
    <w:rsid w:val="00C60D75"/>
    <w:rsid w:val="00C64CEA"/>
    <w:rsid w:val="00C73012"/>
    <w:rsid w:val="00C763DD"/>
    <w:rsid w:val="00C84FC0"/>
    <w:rsid w:val="00C9244A"/>
    <w:rsid w:val="00CB2C1D"/>
    <w:rsid w:val="00CB5DA3"/>
    <w:rsid w:val="00CD661F"/>
    <w:rsid w:val="00CE08A4"/>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B6FB0"/>
    <w:rsid w:val="00DC1B24"/>
    <w:rsid w:val="00DC603F"/>
    <w:rsid w:val="00DC7EF1"/>
    <w:rsid w:val="00DD3C0D"/>
    <w:rsid w:val="00DD4864"/>
    <w:rsid w:val="00DD71A2"/>
    <w:rsid w:val="00DE1DC4"/>
    <w:rsid w:val="00DE7635"/>
    <w:rsid w:val="00DF096F"/>
    <w:rsid w:val="00E0639C"/>
    <w:rsid w:val="00E067E6"/>
    <w:rsid w:val="00E12531"/>
    <w:rsid w:val="00E143B0"/>
    <w:rsid w:val="00E41C6A"/>
    <w:rsid w:val="00E55891"/>
    <w:rsid w:val="00E6283A"/>
    <w:rsid w:val="00E639A4"/>
    <w:rsid w:val="00E64F63"/>
    <w:rsid w:val="00E732A3"/>
    <w:rsid w:val="00E83A85"/>
    <w:rsid w:val="00E90FC4"/>
    <w:rsid w:val="00EA01EC"/>
    <w:rsid w:val="00EA15B0"/>
    <w:rsid w:val="00EA5D97"/>
    <w:rsid w:val="00EB196D"/>
    <w:rsid w:val="00EC4393"/>
    <w:rsid w:val="00EE1C07"/>
    <w:rsid w:val="00EE2C91"/>
    <w:rsid w:val="00EE3979"/>
    <w:rsid w:val="00EF138C"/>
    <w:rsid w:val="00F0290A"/>
    <w:rsid w:val="00F034CE"/>
    <w:rsid w:val="00F10A0F"/>
    <w:rsid w:val="00F14267"/>
    <w:rsid w:val="00F16113"/>
    <w:rsid w:val="00F35BBB"/>
    <w:rsid w:val="00F40284"/>
    <w:rsid w:val="00F67976"/>
    <w:rsid w:val="00F70BE1"/>
    <w:rsid w:val="00F72954"/>
    <w:rsid w:val="00FC0862"/>
    <w:rsid w:val="00FC12C2"/>
    <w:rsid w:val="00FC70FB"/>
    <w:rsid w:val="00FD143D"/>
    <w:rsid w:val="00FE59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CFBA6-5C89-49C1-B705-73743443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st">
    <w:name w:val="st"/>
    <w:basedOn w:val="a2"/>
    <w:rsid w:val="00A2557A"/>
  </w:style>
  <w:style w:type="paragraph" w:customStyle="1" w:styleId="aff6">
    <w:name w:val="النص القرآني"/>
    <w:basedOn w:val="a"/>
    <w:rsid w:val="00773DF4"/>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7A8F-F18D-4BF5-87CF-A6B81234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TotalTime>
  <Pages>1</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5</cp:revision>
  <dcterms:created xsi:type="dcterms:W3CDTF">2015-08-08T11:55:00Z</dcterms:created>
  <dcterms:modified xsi:type="dcterms:W3CDTF">2015-07-29T06:42:00Z</dcterms:modified>
</cp:coreProperties>
</file>