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EB" w:rsidRPr="002B7C9F" w:rsidRDefault="00C037D8" w:rsidP="00F87E49">
      <w:pPr>
        <w:bidi/>
        <w:spacing w:before="100" w:beforeAutospacing="1" w:after="100" w:afterAutospacing="1" w:line="240" w:lineRule="auto"/>
        <w:jc w:val="center"/>
        <w:rPr>
          <w:rFonts w:ascii="IRBadr" w:hAnsi="IRBadr" w:cs="IRBadr"/>
          <w:sz w:val="28"/>
          <w:szCs w:val="28"/>
          <w:rtl/>
          <w:lang w:bidi="fa-IR"/>
        </w:rPr>
      </w:pPr>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D17241" w:rsidRDefault="004F642F" w:rsidP="00F87E49">
      <w:pPr>
        <w:bidi/>
        <w:spacing w:before="100" w:beforeAutospacing="1" w:after="100" w:afterAutospacing="1" w:line="240" w:lineRule="auto"/>
        <w:jc w:val="center"/>
        <w:rPr>
          <w:rFonts w:ascii="IRBadr" w:hAnsi="IRBadr" w:cs="IRBadr"/>
          <w:b/>
          <w:bCs/>
          <w:sz w:val="28"/>
          <w:szCs w:val="28"/>
          <w:rtl/>
          <w:lang w:bidi="fa-IR"/>
        </w:rPr>
      </w:pPr>
      <w:r w:rsidRPr="00D17241">
        <w:rPr>
          <w:rFonts w:ascii="IRBadr" w:hAnsi="IRBadr" w:cs="IRBadr"/>
          <w:b/>
          <w:bCs/>
          <w:sz w:val="28"/>
          <w:szCs w:val="28"/>
          <w:rtl/>
          <w:lang w:bidi="fa-IR"/>
        </w:rPr>
        <w:t>فهرست مطالب:</w:t>
      </w:r>
    </w:p>
    <w:p w:rsidR="00F47866" w:rsidRDefault="00A14FA7" w:rsidP="00F934C8">
      <w:pPr>
        <w:pStyle w:val="11"/>
        <w:tabs>
          <w:tab w:val="right" w:leader="dot" w:pos="9350"/>
        </w:tabs>
        <w:bidi/>
        <w:jc w:val="both"/>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34400523" w:history="1">
        <w:r w:rsidR="00F47866" w:rsidRPr="00716379">
          <w:rPr>
            <w:rStyle w:val="aff1"/>
            <w:rFonts w:hint="eastAsia"/>
            <w:noProof/>
            <w:rtl/>
          </w:rPr>
          <w:t>خطبه</w:t>
        </w:r>
        <w:r w:rsidR="00F47866" w:rsidRPr="00716379">
          <w:rPr>
            <w:rStyle w:val="aff1"/>
            <w:noProof/>
            <w:rtl/>
          </w:rPr>
          <w:t xml:space="preserve"> </w:t>
        </w:r>
        <w:r w:rsidR="00F47866" w:rsidRPr="00716379">
          <w:rPr>
            <w:rStyle w:val="aff1"/>
            <w:rFonts w:hint="eastAsia"/>
            <w:noProof/>
            <w:rtl/>
          </w:rPr>
          <w:t>اول</w:t>
        </w:r>
        <w:r w:rsidR="00F47866">
          <w:rPr>
            <w:noProof/>
            <w:webHidden/>
          </w:rPr>
          <w:tab/>
        </w:r>
        <w:r w:rsidR="00F47866">
          <w:rPr>
            <w:rStyle w:val="aff1"/>
            <w:noProof/>
            <w:rtl/>
          </w:rPr>
          <w:fldChar w:fldCharType="begin"/>
        </w:r>
        <w:r w:rsidR="00F47866">
          <w:rPr>
            <w:noProof/>
            <w:webHidden/>
          </w:rPr>
          <w:instrText xml:space="preserve"> PAGEREF _Toc434400523 \h </w:instrText>
        </w:r>
        <w:r w:rsidR="00F47866">
          <w:rPr>
            <w:rStyle w:val="aff1"/>
            <w:noProof/>
            <w:rtl/>
          </w:rPr>
        </w:r>
        <w:r w:rsidR="00F47866">
          <w:rPr>
            <w:rStyle w:val="aff1"/>
            <w:noProof/>
            <w:rtl/>
          </w:rPr>
          <w:fldChar w:fldCharType="separate"/>
        </w:r>
        <w:r w:rsidR="00F47866">
          <w:rPr>
            <w:noProof/>
            <w:webHidden/>
          </w:rPr>
          <w:t>2</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24" w:history="1">
        <w:r w:rsidR="00F47866" w:rsidRPr="00716379">
          <w:rPr>
            <w:rStyle w:val="aff1"/>
            <w:rFonts w:hint="eastAsia"/>
            <w:noProof/>
            <w:rtl/>
          </w:rPr>
          <w:t>مقوله</w:t>
        </w:r>
        <w:r w:rsidR="00F47866" w:rsidRPr="00716379">
          <w:rPr>
            <w:rStyle w:val="aff1"/>
            <w:noProof/>
            <w:rtl/>
          </w:rPr>
          <w:t xml:space="preserve"> </w:t>
        </w:r>
        <w:r w:rsidR="00F47866" w:rsidRPr="00716379">
          <w:rPr>
            <w:rStyle w:val="aff1"/>
            <w:rFonts w:hint="eastAsia"/>
            <w:noProof/>
            <w:rtl/>
          </w:rPr>
          <w:t>گناه</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معص</w:t>
        </w:r>
        <w:r w:rsidR="00F47866" w:rsidRPr="00716379">
          <w:rPr>
            <w:rStyle w:val="aff1"/>
            <w:rFonts w:hint="cs"/>
            <w:noProof/>
            <w:rtl/>
          </w:rPr>
          <w:t>ی</w:t>
        </w:r>
        <w:r w:rsidR="00F47866" w:rsidRPr="00716379">
          <w:rPr>
            <w:rStyle w:val="aff1"/>
            <w:rFonts w:hint="eastAsia"/>
            <w:noProof/>
            <w:rtl/>
          </w:rPr>
          <w:t>ت</w:t>
        </w:r>
        <w:r w:rsidR="00F47866">
          <w:rPr>
            <w:noProof/>
            <w:webHidden/>
          </w:rPr>
          <w:tab/>
        </w:r>
        <w:r w:rsidR="00F47866">
          <w:rPr>
            <w:rStyle w:val="aff1"/>
            <w:noProof/>
            <w:rtl/>
          </w:rPr>
          <w:fldChar w:fldCharType="begin"/>
        </w:r>
        <w:r w:rsidR="00F47866">
          <w:rPr>
            <w:noProof/>
            <w:webHidden/>
          </w:rPr>
          <w:instrText xml:space="preserve"> PAGEREF _Toc434400524 \h </w:instrText>
        </w:r>
        <w:r w:rsidR="00F47866">
          <w:rPr>
            <w:rStyle w:val="aff1"/>
            <w:noProof/>
            <w:rtl/>
          </w:rPr>
        </w:r>
        <w:r w:rsidR="00F47866">
          <w:rPr>
            <w:rStyle w:val="aff1"/>
            <w:noProof/>
            <w:rtl/>
          </w:rPr>
          <w:fldChar w:fldCharType="separate"/>
        </w:r>
        <w:r w:rsidR="00F47866">
          <w:rPr>
            <w:noProof/>
            <w:webHidden/>
          </w:rPr>
          <w:t>2</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25" w:history="1">
        <w:r w:rsidR="00F47866" w:rsidRPr="00716379">
          <w:rPr>
            <w:rStyle w:val="aff1"/>
            <w:rFonts w:hint="eastAsia"/>
            <w:noProof/>
            <w:rtl/>
          </w:rPr>
          <w:t>گناه</w:t>
        </w:r>
        <w:r w:rsidR="00F47866" w:rsidRPr="00716379">
          <w:rPr>
            <w:rStyle w:val="aff1"/>
            <w:noProof/>
            <w:rtl/>
          </w:rPr>
          <w:t xml:space="preserve"> </w:t>
        </w:r>
        <w:r w:rsidR="00F47866" w:rsidRPr="00716379">
          <w:rPr>
            <w:rStyle w:val="aff1"/>
            <w:rFonts w:hint="eastAsia"/>
            <w:noProof/>
            <w:rtl/>
          </w:rPr>
          <w:t>در</w:t>
        </w:r>
        <w:r w:rsidR="00F47866" w:rsidRPr="00716379">
          <w:rPr>
            <w:rStyle w:val="aff1"/>
            <w:noProof/>
            <w:rtl/>
          </w:rPr>
          <w:t xml:space="preserve"> </w:t>
        </w:r>
        <w:r w:rsidR="00F47866" w:rsidRPr="00716379">
          <w:rPr>
            <w:rStyle w:val="aff1"/>
            <w:rFonts w:hint="eastAsia"/>
            <w:noProof/>
            <w:rtl/>
          </w:rPr>
          <w:t>قرآن</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روا</w:t>
        </w:r>
        <w:r w:rsidR="00F47866" w:rsidRPr="00716379">
          <w:rPr>
            <w:rStyle w:val="aff1"/>
            <w:rFonts w:hint="cs"/>
            <w:noProof/>
            <w:rtl/>
          </w:rPr>
          <w:t>ی</w:t>
        </w:r>
        <w:r w:rsidR="00F47866" w:rsidRPr="00716379">
          <w:rPr>
            <w:rStyle w:val="aff1"/>
            <w:rFonts w:hint="eastAsia"/>
            <w:noProof/>
            <w:rtl/>
          </w:rPr>
          <w:t>ات</w:t>
        </w:r>
        <w:r w:rsidR="00F47866">
          <w:rPr>
            <w:noProof/>
            <w:webHidden/>
          </w:rPr>
          <w:tab/>
        </w:r>
        <w:r w:rsidR="00F47866">
          <w:rPr>
            <w:rStyle w:val="aff1"/>
            <w:noProof/>
            <w:rtl/>
          </w:rPr>
          <w:fldChar w:fldCharType="begin"/>
        </w:r>
        <w:r w:rsidR="00F47866">
          <w:rPr>
            <w:noProof/>
            <w:webHidden/>
          </w:rPr>
          <w:instrText xml:space="preserve"> PAGEREF _Toc434400525 \h </w:instrText>
        </w:r>
        <w:r w:rsidR="00F47866">
          <w:rPr>
            <w:rStyle w:val="aff1"/>
            <w:noProof/>
            <w:rtl/>
          </w:rPr>
        </w:r>
        <w:r w:rsidR="00F47866">
          <w:rPr>
            <w:rStyle w:val="aff1"/>
            <w:noProof/>
            <w:rtl/>
          </w:rPr>
          <w:fldChar w:fldCharType="separate"/>
        </w:r>
        <w:r w:rsidR="00F47866">
          <w:rPr>
            <w:noProof/>
            <w:webHidden/>
          </w:rPr>
          <w:t>2</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26" w:history="1">
        <w:r w:rsidR="00F47866" w:rsidRPr="00716379">
          <w:rPr>
            <w:rStyle w:val="aff1"/>
            <w:rFonts w:hint="eastAsia"/>
            <w:noProof/>
            <w:rtl/>
          </w:rPr>
          <w:t>آثار</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مضرات</w:t>
        </w:r>
        <w:r w:rsidR="00F47866" w:rsidRPr="00716379">
          <w:rPr>
            <w:rStyle w:val="aff1"/>
            <w:noProof/>
            <w:rtl/>
          </w:rPr>
          <w:t xml:space="preserve"> </w:t>
        </w:r>
        <w:r w:rsidR="00F47866" w:rsidRPr="00716379">
          <w:rPr>
            <w:rStyle w:val="aff1"/>
            <w:rFonts w:hint="eastAsia"/>
            <w:noProof/>
            <w:rtl/>
          </w:rPr>
          <w:t>گناه</w:t>
        </w:r>
        <w:r w:rsidR="00F47866">
          <w:rPr>
            <w:noProof/>
            <w:webHidden/>
          </w:rPr>
          <w:tab/>
        </w:r>
        <w:r w:rsidR="00F47866">
          <w:rPr>
            <w:rStyle w:val="aff1"/>
            <w:noProof/>
            <w:rtl/>
          </w:rPr>
          <w:fldChar w:fldCharType="begin"/>
        </w:r>
        <w:r w:rsidR="00F47866">
          <w:rPr>
            <w:noProof/>
            <w:webHidden/>
          </w:rPr>
          <w:instrText xml:space="preserve"> PAGEREF _Toc434400526 \h </w:instrText>
        </w:r>
        <w:r w:rsidR="00F47866">
          <w:rPr>
            <w:rStyle w:val="aff1"/>
            <w:noProof/>
            <w:rtl/>
          </w:rPr>
        </w:r>
        <w:r w:rsidR="00F47866">
          <w:rPr>
            <w:rStyle w:val="aff1"/>
            <w:noProof/>
            <w:rtl/>
          </w:rPr>
          <w:fldChar w:fldCharType="separate"/>
        </w:r>
        <w:r w:rsidR="00F47866">
          <w:rPr>
            <w:noProof/>
            <w:webHidden/>
          </w:rPr>
          <w:t>3</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27" w:history="1">
        <w:r w:rsidR="00830284">
          <w:rPr>
            <w:rStyle w:val="aff1"/>
            <w:rFonts w:hint="eastAsia"/>
            <w:noProof/>
            <w:rtl/>
          </w:rPr>
          <w:t>تقسیم‌بندی</w:t>
        </w:r>
        <w:r w:rsidR="00F47866" w:rsidRPr="00716379">
          <w:rPr>
            <w:rStyle w:val="aff1"/>
            <w:noProof/>
            <w:rtl/>
          </w:rPr>
          <w:t xml:space="preserve"> </w:t>
        </w:r>
        <w:r w:rsidR="00F47866" w:rsidRPr="00716379">
          <w:rPr>
            <w:rStyle w:val="aff1"/>
            <w:rFonts w:hint="eastAsia"/>
            <w:noProof/>
            <w:rtl/>
          </w:rPr>
          <w:t>آثار</w:t>
        </w:r>
        <w:r w:rsidR="00F47866" w:rsidRPr="00716379">
          <w:rPr>
            <w:rStyle w:val="aff1"/>
            <w:noProof/>
            <w:rtl/>
          </w:rPr>
          <w:t xml:space="preserve"> </w:t>
        </w:r>
        <w:r w:rsidR="00F47866" w:rsidRPr="00716379">
          <w:rPr>
            <w:rStyle w:val="aff1"/>
            <w:rFonts w:hint="eastAsia"/>
            <w:noProof/>
            <w:rtl/>
          </w:rPr>
          <w:t>گناه</w:t>
        </w:r>
        <w:r w:rsidR="00F47866">
          <w:rPr>
            <w:noProof/>
            <w:webHidden/>
          </w:rPr>
          <w:tab/>
        </w:r>
        <w:r w:rsidR="00F47866">
          <w:rPr>
            <w:rStyle w:val="aff1"/>
            <w:noProof/>
            <w:rtl/>
          </w:rPr>
          <w:fldChar w:fldCharType="begin"/>
        </w:r>
        <w:r w:rsidR="00F47866">
          <w:rPr>
            <w:noProof/>
            <w:webHidden/>
          </w:rPr>
          <w:instrText xml:space="preserve"> PAGEREF _Toc434400527 \h </w:instrText>
        </w:r>
        <w:r w:rsidR="00F47866">
          <w:rPr>
            <w:rStyle w:val="aff1"/>
            <w:noProof/>
            <w:rtl/>
          </w:rPr>
        </w:r>
        <w:r w:rsidR="00F47866">
          <w:rPr>
            <w:rStyle w:val="aff1"/>
            <w:noProof/>
            <w:rtl/>
          </w:rPr>
          <w:fldChar w:fldCharType="separate"/>
        </w:r>
        <w:r w:rsidR="00F47866">
          <w:rPr>
            <w:noProof/>
            <w:webHidden/>
          </w:rPr>
          <w:t>3</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28" w:history="1">
        <w:r w:rsidR="00F47866" w:rsidRPr="00716379">
          <w:rPr>
            <w:rStyle w:val="aff1"/>
            <w:rFonts w:hint="eastAsia"/>
            <w:noProof/>
            <w:rtl/>
          </w:rPr>
          <w:t>آثار</w:t>
        </w:r>
        <w:r w:rsidR="00F47866" w:rsidRPr="00716379">
          <w:rPr>
            <w:rStyle w:val="aff1"/>
            <w:noProof/>
            <w:rtl/>
          </w:rPr>
          <w:t xml:space="preserve"> </w:t>
        </w:r>
        <w:r w:rsidR="00F47866" w:rsidRPr="00716379">
          <w:rPr>
            <w:rStyle w:val="aff1"/>
            <w:rFonts w:hint="eastAsia"/>
            <w:noProof/>
            <w:rtl/>
          </w:rPr>
          <w:t>دن</w:t>
        </w:r>
        <w:r w:rsidR="00F47866" w:rsidRPr="00716379">
          <w:rPr>
            <w:rStyle w:val="aff1"/>
            <w:rFonts w:hint="cs"/>
            <w:noProof/>
            <w:rtl/>
          </w:rPr>
          <w:t>ی</w:t>
        </w:r>
        <w:r w:rsidR="00F47866" w:rsidRPr="00716379">
          <w:rPr>
            <w:rStyle w:val="aff1"/>
            <w:rFonts w:hint="eastAsia"/>
            <w:noProof/>
            <w:rtl/>
          </w:rPr>
          <w:t>و</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گناه</w:t>
        </w:r>
        <w:r w:rsidR="00F47866">
          <w:rPr>
            <w:noProof/>
            <w:webHidden/>
          </w:rPr>
          <w:tab/>
        </w:r>
        <w:r w:rsidR="00F47866">
          <w:rPr>
            <w:rStyle w:val="aff1"/>
            <w:noProof/>
            <w:rtl/>
          </w:rPr>
          <w:fldChar w:fldCharType="begin"/>
        </w:r>
        <w:r w:rsidR="00F47866">
          <w:rPr>
            <w:noProof/>
            <w:webHidden/>
          </w:rPr>
          <w:instrText xml:space="preserve"> PAGEREF _Toc434400528 \h </w:instrText>
        </w:r>
        <w:r w:rsidR="00F47866">
          <w:rPr>
            <w:rStyle w:val="aff1"/>
            <w:noProof/>
            <w:rtl/>
          </w:rPr>
        </w:r>
        <w:r w:rsidR="00F47866">
          <w:rPr>
            <w:rStyle w:val="aff1"/>
            <w:noProof/>
            <w:rtl/>
          </w:rPr>
          <w:fldChar w:fldCharType="separate"/>
        </w:r>
        <w:r w:rsidR="00F47866">
          <w:rPr>
            <w:noProof/>
            <w:webHidden/>
          </w:rPr>
          <w:t>3</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29" w:history="1">
        <w:r w:rsidR="00830284">
          <w:rPr>
            <w:rStyle w:val="aff1"/>
            <w:rFonts w:hint="eastAsia"/>
            <w:noProof/>
            <w:rtl/>
          </w:rPr>
          <w:t>تقسیم‌بندی</w:t>
        </w:r>
        <w:r w:rsidR="00F47866" w:rsidRPr="00716379">
          <w:rPr>
            <w:rStyle w:val="aff1"/>
            <w:noProof/>
            <w:rtl/>
          </w:rPr>
          <w:t xml:space="preserve"> </w:t>
        </w:r>
        <w:r w:rsidR="00F47866" w:rsidRPr="00716379">
          <w:rPr>
            <w:rStyle w:val="aff1"/>
            <w:rFonts w:hint="eastAsia"/>
            <w:noProof/>
            <w:rtl/>
          </w:rPr>
          <w:t>آثار</w:t>
        </w:r>
        <w:r w:rsidR="00F47866" w:rsidRPr="00716379">
          <w:rPr>
            <w:rStyle w:val="aff1"/>
            <w:noProof/>
            <w:rtl/>
          </w:rPr>
          <w:t xml:space="preserve"> </w:t>
        </w:r>
        <w:r w:rsidR="00F47866" w:rsidRPr="00716379">
          <w:rPr>
            <w:rStyle w:val="aff1"/>
            <w:rFonts w:hint="eastAsia"/>
            <w:noProof/>
            <w:rtl/>
          </w:rPr>
          <w:t>اخرو</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گناه</w:t>
        </w:r>
        <w:r w:rsidR="00F47866">
          <w:rPr>
            <w:noProof/>
            <w:webHidden/>
          </w:rPr>
          <w:tab/>
        </w:r>
        <w:r w:rsidR="00F47866">
          <w:rPr>
            <w:rStyle w:val="aff1"/>
            <w:noProof/>
            <w:rtl/>
          </w:rPr>
          <w:fldChar w:fldCharType="begin"/>
        </w:r>
        <w:r w:rsidR="00F47866">
          <w:rPr>
            <w:noProof/>
            <w:webHidden/>
          </w:rPr>
          <w:instrText xml:space="preserve"> PAGEREF _Toc434400529 \h </w:instrText>
        </w:r>
        <w:r w:rsidR="00F47866">
          <w:rPr>
            <w:rStyle w:val="aff1"/>
            <w:noProof/>
            <w:rtl/>
          </w:rPr>
        </w:r>
        <w:r w:rsidR="00F47866">
          <w:rPr>
            <w:rStyle w:val="aff1"/>
            <w:noProof/>
            <w:rtl/>
          </w:rPr>
          <w:fldChar w:fldCharType="separate"/>
        </w:r>
        <w:r w:rsidR="00F47866">
          <w:rPr>
            <w:noProof/>
            <w:webHidden/>
          </w:rPr>
          <w:t>4</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0" w:history="1">
        <w:r w:rsidR="00F47866" w:rsidRPr="00716379">
          <w:rPr>
            <w:rStyle w:val="aff1"/>
            <w:rFonts w:hint="eastAsia"/>
            <w:noProof/>
            <w:rtl/>
          </w:rPr>
          <w:t>آثار</w:t>
        </w:r>
        <w:r w:rsidR="00F47866" w:rsidRPr="00716379">
          <w:rPr>
            <w:rStyle w:val="aff1"/>
            <w:noProof/>
            <w:rtl/>
          </w:rPr>
          <w:t xml:space="preserve"> </w:t>
        </w:r>
        <w:r w:rsidR="00F47866" w:rsidRPr="00716379">
          <w:rPr>
            <w:rStyle w:val="aff1"/>
            <w:rFonts w:hint="eastAsia"/>
            <w:noProof/>
            <w:rtl/>
          </w:rPr>
          <w:t>دن</w:t>
        </w:r>
        <w:r w:rsidR="00F47866" w:rsidRPr="00716379">
          <w:rPr>
            <w:rStyle w:val="aff1"/>
            <w:rFonts w:hint="cs"/>
            <w:noProof/>
            <w:rtl/>
          </w:rPr>
          <w:t>ی</w:t>
        </w:r>
        <w:r w:rsidR="00F47866" w:rsidRPr="00716379">
          <w:rPr>
            <w:rStyle w:val="aff1"/>
            <w:rFonts w:hint="eastAsia"/>
            <w:noProof/>
            <w:rtl/>
          </w:rPr>
          <w:t>و</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ماد</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گناه</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معص</w:t>
        </w:r>
        <w:r w:rsidR="00F47866" w:rsidRPr="00716379">
          <w:rPr>
            <w:rStyle w:val="aff1"/>
            <w:rFonts w:hint="cs"/>
            <w:noProof/>
            <w:rtl/>
          </w:rPr>
          <w:t>ی</w:t>
        </w:r>
        <w:r w:rsidR="00F47866" w:rsidRPr="00716379">
          <w:rPr>
            <w:rStyle w:val="aff1"/>
            <w:rFonts w:hint="eastAsia"/>
            <w:noProof/>
            <w:rtl/>
          </w:rPr>
          <w:t>ت</w:t>
        </w:r>
        <w:r w:rsidR="00F47866">
          <w:rPr>
            <w:noProof/>
            <w:webHidden/>
          </w:rPr>
          <w:tab/>
        </w:r>
        <w:r w:rsidR="00F47866">
          <w:rPr>
            <w:rStyle w:val="aff1"/>
            <w:noProof/>
            <w:rtl/>
          </w:rPr>
          <w:fldChar w:fldCharType="begin"/>
        </w:r>
        <w:r w:rsidR="00F47866">
          <w:rPr>
            <w:noProof/>
            <w:webHidden/>
          </w:rPr>
          <w:instrText xml:space="preserve"> PAGEREF _Toc434400530 \h </w:instrText>
        </w:r>
        <w:r w:rsidR="00F47866">
          <w:rPr>
            <w:rStyle w:val="aff1"/>
            <w:noProof/>
            <w:rtl/>
          </w:rPr>
        </w:r>
        <w:r w:rsidR="00F47866">
          <w:rPr>
            <w:rStyle w:val="aff1"/>
            <w:noProof/>
            <w:rtl/>
          </w:rPr>
          <w:fldChar w:fldCharType="separate"/>
        </w:r>
        <w:r w:rsidR="00F47866">
          <w:rPr>
            <w:noProof/>
            <w:webHidden/>
          </w:rPr>
          <w:t>4</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1" w:history="1">
        <w:r w:rsidR="00F47866" w:rsidRPr="00716379">
          <w:rPr>
            <w:rStyle w:val="aff1"/>
            <w:rFonts w:hint="eastAsia"/>
            <w:noProof/>
            <w:rtl/>
          </w:rPr>
          <w:t>آثار</w:t>
        </w:r>
        <w:r w:rsidR="00F47866" w:rsidRPr="00716379">
          <w:rPr>
            <w:rStyle w:val="aff1"/>
            <w:noProof/>
            <w:rtl/>
          </w:rPr>
          <w:t xml:space="preserve"> </w:t>
        </w:r>
        <w:r w:rsidR="00F47866" w:rsidRPr="00716379">
          <w:rPr>
            <w:rStyle w:val="aff1"/>
            <w:rFonts w:hint="eastAsia"/>
            <w:noProof/>
            <w:rtl/>
          </w:rPr>
          <w:t>دن</w:t>
        </w:r>
        <w:r w:rsidR="00F47866" w:rsidRPr="00716379">
          <w:rPr>
            <w:rStyle w:val="aff1"/>
            <w:rFonts w:hint="cs"/>
            <w:noProof/>
            <w:rtl/>
          </w:rPr>
          <w:t>ی</w:t>
        </w:r>
        <w:r w:rsidR="00F47866" w:rsidRPr="00716379">
          <w:rPr>
            <w:rStyle w:val="aff1"/>
            <w:rFonts w:hint="eastAsia"/>
            <w:noProof/>
            <w:rtl/>
          </w:rPr>
          <w:t>و</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ماد</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گناه</w:t>
        </w:r>
        <w:r w:rsidR="00F47866" w:rsidRPr="00716379">
          <w:rPr>
            <w:rStyle w:val="aff1"/>
            <w:noProof/>
            <w:rtl/>
          </w:rPr>
          <w:t xml:space="preserve"> </w:t>
        </w:r>
        <w:r w:rsidR="00F47866" w:rsidRPr="00716379">
          <w:rPr>
            <w:rStyle w:val="aff1"/>
            <w:rFonts w:hint="eastAsia"/>
            <w:noProof/>
            <w:rtl/>
          </w:rPr>
          <w:t>در</w:t>
        </w:r>
        <w:r w:rsidR="00F47866" w:rsidRPr="00716379">
          <w:rPr>
            <w:rStyle w:val="aff1"/>
            <w:noProof/>
            <w:rtl/>
          </w:rPr>
          <w:t xml:space="preserve"> </w:t>
        </w:r>
        <w:r w:rsidR="00F47866" w:rsidRPr="00716379">
          <w:rPr>
            <w:rStyle w:val="aff1"/>
            <w:rFonts w:hint="eastAsia"/>
            <w:noProof/>
            <w:rtl/>
          </w:rPr>
          <w:t>آ</w:t>
        </w:r>
        <w:r w:rsidR="00F47866" w:rsidRPr="00716379">
          <w:rPr>
            <w:rStyle w:val="aff1"/>
            <w:rFonts w:hint="cs"/>
            <w:noProof/>
            <w:rtl/>
          </w:rPr>
          <w:t>ی</w:t>
        </w:r>
        <w:r w:rsidR="00F47866" w:rsidRPr="00716379">
          <w:rPr>
            <w:rStyle w:val="aff1"/>
            <w:rFonts w:hint="eastAsia"/>
            <w:noProof/>
            <w:rtl/>
          </w:rPr>
          <w:t>ات</w:t>
        </w:r>
        <w:r w:rsidR="00F47866" w:rsidRPr="00716379">
          <w:rPr>
            <w:rStyle w:val="aff1"/>
            <w:noProof/>
            <w:rtl/>
          </w:rPr>
          <w:t xml:space="preserve"> </w:t>
        </w:r>
        <w:r w:rsidR="00F47866" w:rsidRPr="00716379">
          <w:rPr>
            <w:rStyle w:val="aff1"/>
            <w:rFonts w:hint="eastAsia"/>
            <w:noProof/>
            <w:rtl/>
          </w:rPr>
          <w:t>قرآن</w:t>
        </w:r>
        <w:r w:rsidR="00F47866">
          <w:rPr>
            <w:noProof/>
            <w:webHidden/>
          </w:rPr>
          <w:tab/>
        </w:r>
        <w:r w:rsidR="00F47866">
          <w:rPr>
            <w:rStyle w:val="aff1"/>
            <w:noProof/>
            <w:rtl/>
          </w:rPr>
          <w:fldChar w:fldCharType="begin"/>
        </w:r>
        <w:r w:rsidR="00F47866">
          <w:rPr>
            <w:noProof/>
            <w:webHidden/>
          </w:rPr>
          <w:instrText xml:space="preserve"> PAGEREF _Toc434400531 \h </w:instrText>
        </w:r>
        <w:r w:rsidR="00F47866">
          <w:rPr>
            <w:rStyle w:val="aff1"/>
            <w:noProof/>
            <w:rtl/>
          </w:rPr>
        </w:r>
        <w:r w:rsidR="00F47866">
          <w:rPr>
            <w:rStyle w:val="aff1"/>
            <w:noProof/>
            <w:rtl/>
          </w:rPr>
          <w:fldChar w:fldCharType="separate"/>
        </w:r>
        <w:r w:rsidR="00F47866">
          <w:rPr>
            <w:noProof/>
            <w:webHidden/>
          </w:rPr>
          <w:t>4</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2" w:history="1">
        <w:r w:rsidR="00F47866" w:rsidRPr="00716379">
          <w:rPr>
            <w:rStyle w:val="aff1"/>
            <w:rFonts w:hint="eastAsia"/>
            <w:noProof/>
            <w:rtl/>
          </w:rPr>
          <w:t>پاداش</w:t>
        </w:r>
        <w:r w:rsidR="00F47866" w:rsidRPr="00716379">
          <w:rPr>
            <w:rStyle w:val="aff1"/>
            <w:noProof/>
            <w:rtl/>
          </w:rPr>
          <w:t xml:space="preserve"> </w:t>
        </w:r>
        <w:r w:rsidR="00F47866" w:rsidRPr="00716379">
          <w:rPr>
            <w:rStyle w:val="aff1"/>
            <w:rFonts w:hint="eastAsia"/>
            <w:noProof/>
            <w:rtl/>
          </w:rPr>
          <w:t>تقوا</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ن</w:t>
        </w:r>
        <w:r w:rsidR="00F47866" w:rsidRPr="00716379">
          <w:rPr>
            <w:rStyle w:val="aff1"/>
            <w:rFonts w:hint="cs"/>
            <w:noProof/>
            <w:rtl/>
          </w:rPr>
          <w:t>ی</w:t>
        </w:r>
        <w:r w:rsidR="00F47866" w:rsidRPr="00716379">
          <w:rPr>
            <w:rStyle w:val="aff1"/>
            <w:rFonts w:hint="eastAsia"/>
            <w:noProof/>
            <w:rtl/>
          </w:rPr>
          <w:t>کوکار</w:t>
        </w:r>
        <w:r w:rsidR="00F47866" w:rsidRPr="00716379">
          <w:rPr>
            <w:rStyle w:val="aff1"/>
            <w:rFonts w:hint="cs"/>
            <w:noProof/>
            <w:rtl/>
          </w:rPr>
          <w:t>ی</w:t>
        </w:r>
        <w:r w:rsidR="00F47866">
          <w:rPr>
            <w:noProof/>
            <w:webHidden/>
          </w:rPr>
          <w:tab/>
        </w:r>
        <w:r w:rsidR="00F47866">
          <w:rPr>
            <w:rStyle w:val="aff1"/>
            <w:noProof/>
            <w:rtl/>
          </w:rPr>
          <w:fldChar w:fldCharType="begin"/>
        </w:r>
        <w:r w:rsidR="00F47866">
          <w:rPr>
            <w:noProof/>
            <w:webHidden/>
          </w:rPr>
          <w:instrText xml:space="preserve"> PAGEREF _Toc434400532 \h </w:instrText>
        </w:r>
        <w:r w:rsidR="00F47866">
          <w:rPr>
            <w:rStyle w:val="aff1"/>
            <w:noProof/>
            <w:rtl/>
          </w:rPr>
        </w:r>
        <w:r w:rsidR="00F47866">
          <w:rPr>
            <w:rStyle w:val="aff1"/>
            <w:noProof/>
            <w:rtl/>
          </w:rPr>
          <w:fldChar w:fldCharType="separate"/>
        </w:r>
        <w:r w:rsidR="00F47866">
          <w:rPr>
            <w:noProof/>
            <w:webHidden/>
          </w:rPr>
          <w:t>6</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3" w:history="1">
        <w:r w:rsidR="00F47866" w:rsidRPr="00716379">
          <w:rPr>
            <w:rStyle w:val="aff1"/>
            <w:rFonts w:hint="eastAsia"/>
            <w:noProof/>
            <w:rtl/>
          </w:rPr>
          <w:t>اقسام</w:t>
        </w:r>
        <w:r w:rsidR="00F47866" w:rsidRPr="00716379">
          <w:rPr>
            <w:rStyle w:val="aff1"/>
            <w:noProof/>
            <w:rtl/>
          </w:rPr>
          <w:t xml:space="preserve"> </w:t>
        </w:r>
        <w:r w:rsidR="00F47866" w:rsidRPr="00716379">
          <w:rPr>
            <w:rStyle w:val="aff1"/>
            <w:rFonts w:hint="eastAsia"/>
            <w:noProof/>
            <w:rtl/>
          </w:rPr>
          <w:t>بلا</w:t>
        </w:r>
        <w:r w:rsidR="00F47866" w:rsidRPr="00716379">
          <w:rPr>
            <w:rStyle w:val="aff1"/>
            <w:noProof/>
            <w:rtl/>
          </w:rPr>
          <w:t xml:space="preserve">  </w:t>
        </w:r>
        <w:r w:rsidR="00F47866" w:rsidRPr="00716379">
          <w:rPr>
            <w:rStyle w:val="aff1"/>
            <w:rFonts w:hint="eastAsia"/>
            <w:noProof/>
            <w:rtl/>
          </w:rPr>
          <w:t>ومص</w:t>
        </w:r>
        <w:r w:rsidR="00F47866" w:rsidRPr="00716379">
          <w:rPr>
            <w:rStyle w:val="aff1"/>
            <w:rFonts w:hint="cs"/>
            <w:noProof/>
            <w:rtl/>
          </w:rPr>
          <w:t>ی</w:t>
        </w:r>
        <w:r w:rsidR="00F47866" w:rsidRPr="00716379">
          <w:rPr>
            <w:rStyle w:val="aff1"/>
            <w:rFonts w:hint="eastAsia"/>
            <w:noProof/>
            <w:rtl/>
          </w:rPr>
          <w:t>بت</w:t>
        </w:r>
        <w:r w:rsidR="00F47866">
          <w:rPr>
            <w:noProof/>
            <w:webHidden/>
          </w:rPr>
          <w:tab/>
        </w:r>
        <w:r w:rsidR="00F47866">
          <w:rPr>
            <w:rStyle w:val="aff1"/>
            <w:noProof/>
            <w:rtl/>
          </w:rPr>
          <w:fldChar w:fldCharType="begin"/>
        </w:r>
        <w:r w:rsidR="00F47866">
          <w:rPr>
            <w:noProof/>
            <w:webHidden/>
          </w:rPr>
          <w:instrText xml:space="preserve"> PAGEREF _Toc434400533 \h </w:instrText>
        </w:r>
        <w:r w:rsidR="00F47866">
          <w:rPr>
            <w:rStyle w:val="aff1"/>
            <w:noProof/>
            <w:rtl/>
          </w:rPr>
        </w:r>
        <w:r w:rsidR="00F47866">
          <w:rPr>
            <w:rStyle w:val="aff1"/>
            <w:noProof/>
            <w:rtl/>
          </w:rPr>
          <w:fldChar w:fldCharType="separate"/>
        </w:r>
        <w:r w:rsidR="00F47866">
          <w:rPr>
            <w:noProof/>
            <w:webHidden/>
          </w:rPr>
          <w:t>7</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4" w:history="1">
        <w:r w:rsidR="00F47866" w:rsidRPr="00716379">
          <w:rPr>
            <w:rStyle w:val="aff1"/>
            <w:rFonts w:hint="eastAsia"/>
            <w:noProof/>
            <w:rtl/>
          </w:rPr>
          <w:t>دور</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از</w:t>
        </w:r>
        <w:r w:rsidR="00F47866" w:rsidRPr="00716379">
          <w:rPr>
            <w:rStyle w:val="aff1"/>
            <w:noProof/>
            <w:rtl/>
          </w:rPr>
          <w:t xml:space="preserve"> </w:t>
        </w:r>
        <w:r w:rsidR="00F47866" w:rsidRPr="00716379">
          <w:rPr>
            <w:rStyle w:val="aff1"/>
            <w:rFonts w:hint="eastAsia"/>
            <w:noProof/>
            <w:rtl/>
          </w:rPr>
          <w:t>گناه،</w:t>
        </w:r>
        <w:r w:rsidR="00F47866" w:rsidRPr="00716379">
          <w:rPr>
            <w:rStyle w:val="aff1"/>
            <w:noProof/>
            <w:rtl/>
          </w:rPr>
          <w:t xml:space="preserve"> </w:t>
        </w:r>
        <w:r w:rsidR="00F47866" w:rsidRPr="00716379">
          <w:rPr>
            <w:rStyle w:val="aff1"/>
            <w:rFonts w:hint="eastAsia"/>
            <w:noProof/>
            <w:rtl/>
          </w:rPr>
          <w:t>پ</w:t>
        </w:r>
        <w:r w:rsidR="00F47866" w:rsidRPr="00716379">
          <w:rPr>
            <w:rStyle w:val="aff1"/>
            <w:rFonts w:hint="cs"/>
            <w:noProof/>
            <w:rtl/>
          </w:rPr>
          <w:t>ی</w:t>
        </w:r>
        <w:r w:rsidR="00F47866" w:rsidRPr="00716379">
          <w:rPr>
            <w:rStyle w:val="aff1"/>
            <w:rFonts w:hint="eastAsia"/>
            <w:noProof/>
            <w:rtl/>
          </w:rPr>
          <w:t>ام</w:t>
        </w:r>
        <w:r w:rsidR="00F47866" w:rsidRPr="00716379">
          <w:rPr>
            <w:rStyle w:val="aff1"/>
            <w:noProof/>
            <w:rtl/>
          </w:rPr>
          <w:t xml:space="preserve"> </w:t>
        </w:r>
        <w:r w:rsidR="00F47866" w:rsidRPr="00716379">
          <w:rPr>
            <w:rStyle w:val="aff1"/>
            <w:rFonts w:hint="eastAsia"/>
            <w:noProof/>
            <w:rtl/>
          </w:rPr>
          <w:t>ماه</w:t>
        </w:r>
        <w:r w:rsidR="00F47866" w:rsidRPr="00716379">
          <w:rPr>
            <w:rStyle w:val="aff1"/>
            <w:noProof/>
            <w:rtl/>
          </w:rPr>
          <w:t xml:space="preserve"> </w:t>
        </w:r>
        <w:r w:rsidR="00F47866" w:rsidRPr="00716379">
          <w:rPr>
            <w:rStyle w:val="aff1"/>
            <w:rFonts w:hint="eastAsia"/>
            <w:noProof/>
            <w:rtl/>
          </w:rPr>
          <w:t>مبارک</w:t>
        </w:r>
        <w:r w:rsidR="00F47866" w:rsidRPr="00716379">
          <w:rPr>
            <w:rStyle w:val="aff1"/>
            <w:noProof/>
            <w:rtl/>
          </w:rPr>
          <w:t xml:space="preserve"> </w:t>
        </w:r>
        <w:r w:rsidR="00F47866" w:rsidRPr="00716379">
          <w:rPr>
            <w:rStyle w:val="aff1"/>
            <w:rFonts w:hint="eastAsia"/>
            <w:noProof/>
            <w:rtl/>
          </w:rPr>
          <w:t>رمضان</w:t>
        </w:r>
        <w:r w:rsidR="00F47866">
          <w:rPr>
            <w:noProof/>
            <w:webHidden/>
          </w:rPr>
          <w:tab/>
        </w:r>
        <w:r w:rsidR="00F47866">
          <w:rPr>
            <w:rStyle w:val="aff1"/>
            <w:noProof/>
            <w:rtl/>
          </w:rPr>
          <w:fldChar w:fldCharType="begin"/>
        </w:r>
        <w:r w:rsidR="00F47866">
          <w:rPr>
            <w:noProof/>
            <w:webHidden/>
          </w:rPr>
          <w:instrText xml:space="preserve"> PAGEREF _Toc434400534 \h </w:instrText>
        </w:r>
        <w:r w:rsidR="00F47866">
          <w:rPr>
            <w:rStyle w:val="aff1"/>
            <w:noProof/>
            <w:rtl/>
          </w:rPr>
        </w:r>
        <w:r w:rsidR="00F47866">
          <w:rPr>
            <w:rStyle w:val="aff1"/>
            <w:noProof/>
            <w:rtl/>
          </w:rPr>
          <w:fldChar w:fldCharType="separate"/>
        </w:r>
        <w:r w:rsidR="00F47866">
          <w:rPr>
            <w:noProof/>
            <w:webHidden/>
          </w:rPr>
          <w:t>7</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5" w:history="1">
        <w:r w:rsidR="00F47866" w:rsidRPr="00716379">
          <w:rPr>
            <w:rStyle w:val="aff1"/>
            <w:rFonts w:hint="eastAsia"/>
            <w:noProof/>
            <w:rtl/>
          </w:rPr>
          <w:t>خطبه</w:t>
        </w:r>
        <w:r w:rsidR="00F47866" w:rsidRPr="00716379">
          <w:rPr>
            <w:rStyle w:val="aff1"/>
            <w:noProof/>
            <w:rtl/>
          </w:rPr>
          <w:t xml:space="preserve"> </w:t>
        </w:r>
        <w:r w:rsidR="00F47866" w:rsidRPr="00716379">
          <w:rPr>
            <w:rStyle w:val="aff1"/>
            <w:rFonts w:hint="eastAsia"/>
            <w:noProof/>
            <w:rtl/>
          </w:rPr>
          <w:t>دوم</w:t>
        </w:r>
        <w:r w:rsidR="00F47866">
          <w:rPr>
            <w:noProof/>
            <w:webHidden/>
          </w:rPr>
          <w:tab/>
        </w:r>
        <w:r w:rsidR="00F47866">
          <w:rPr>
            <w:rStyle w:val="aff1"/>
            <w:noProof/>
            <w:rtl/>
          </w:rPr>
          <w:fldChar w:fldCharType="begin"/>
        </w:r>
        <w:r w:rsidR="00F47866">
          <w:rPr>
            <w:noProof/>
            <w:webHidden/>
          </w:rPr>
          <w:instrText xml:space="preserve"> PAGEREF _Toc434400535 \h </w:instrText>
        </w:r>
        <w:r w:rsidR="00F47866">
          <w:rPr>
            <w:rStyle w:val="aff1"/>
            <w:noProof/>
            <w:rtl/>
          </w:rPr>
        </w:r>
        <w:r w:rsidR="00F47866">
          <w:rPr>
            <w:rStyle w:val="aff1"/>
            <w:noProof/>
            <w:rtl/>
          </w:rPr>
          <w:fldChar w:fldCharType="separate"/>
        </w:r>
        <w:r w:rsidR="00F47866">
          <w:rPr>
            <w:noProof/>
            <w:webHidden/>
          </w:rPr>
          <w:t>8</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6" w:history="1">
        <w:r w:rsidR="00F47866" w:rsidRPr="00716379">
          <w:rPr>
            <w:rStyle w:val="aff1"/>
            <w:rFonts w:hint="eastAsia"/>
            <w:noProof/>
            <w:rtl/>
          </w:rPr>
          <w:t>بزرگداشت</w:t>
        </w:r>
        <w:r w:rsidR="00F47866" w:rsidRPr="00716379">
          <w:rPr>
            <w:rStyle w:val="aff1"/>
            <w:noProof/>
            <w:rtl/>
          </w:rPr>
          <w:t xml:space="preserve"> </w:t>
        </w:r>
        <w:r w:rsidR="00F47866" w:rsidRPr="00716379">
          <w:rPr>
            <w:rStyle w:val="aff1"/>
            <w:rFonts w:hint="eastAsia"/>
            <w:noProof/>
            <w:rtl/>
          </w:rPr>
          <w:t>وفات</w:t>
        </w:r>
        <w:r w:rsidR="00F47866" w:rsidRPr="00716379">
          <w:rPr>
            <w:rStyle w:val="aff1"/>
            <w:noProof/>
            <w:rtl/>
          </w:rPr>
          <w:t xml:space="preserve"> </w:t>
        </w:r>
        <w:r w:rsidR="00F47866" w:rsidRPr="00716379">
          <w:rPr>
            <w:rStyle w:val="aff1"/>
            <w:rFonts w:hint="eastAsia"/>
            <w:noProof/>
            <w:rtl/>
          </w:rPr>
          <w:t>حضرت</w:t>
        </w:r>
        <w:r w:rsidR="00F47866" w:rsidRPr="00716379">
          <w:rPr>
            <w:rStyle w:val="aff1"/>
            <w:noProof/>
            <w:rtl/>
          </w:rPr>
          <w:t xml:space="preserve"> </w:t>
        </w:r>
        <w:r w:rsidR="00F47866" w:rsidRPr="00716379">
          <w:rPr>
            <w:rStyle w:val="aff1"/>
            <w:rFonts w:hint="eastAsia"/>
            <w:noProof/>
            <w:rtl/>
          </w:rPr>
          <w:t>خد</w:t>
        </w:r>
        <w:r w:rsidR="00F47866" w:rsidRPr="00716379">
          <w:rPr>
            <w:rStyle w:val="aff1"/>
            <w:rFonts w:hint="cs"/>
            <w:noProof/>
            <w:rtl/>
          </w:rPr>
          <w:t>ی</w:t>
        </w:r>
        <w:r w:rsidR="00F47866" w:rsidRPr="00716379">
          <w:rPr>
            <w:rStyle w:val="aff1"/>
            <w:rFonts w:hint="eastAsia"/>
            <w:noProof/>
            <w:rtl/>
          </w:rPr>
          <w:t>جه</w:t>
        </w:r>
        <w:r w:rsidR="00F47866" w:rsidRPr="00716379">
          <w:rPr>
            <w:rStyle w:val="aff1"/>
            <w:noProof/>
            <w:rtl/>
          </w:rPr>
          <w:t xml:space="preserve"> (</w:t>
        </w:r>
        <w:r w:rsidR="00F47866" w:rsidRPr="00716379">
          <w:rPr>
            <w:rStyle w:val="aff1"/>
            <w:rFonts w:hint="eastAsia"/>
            <w:noProof/>
            <w:rtl/>
          </w:rPr>
          <w:t>س</w:t>
        </w:r>
        <w:r w:rsidR="00F47866" w:rsidRPr="00716379">
          <w:rPr>
            <w:rStyle w:val="aff1"/>
            <w:noProof/>
            <w:rtl/>
          </w:rPr>
          <w:t>)</w:t>
        </w:r>
        <w:r w:rsidR="00F47866">
          <w:rPr>
            <w:noProof/>
            <w:webHidden/>
          </w:rPr>
          <w:tab/>
        </w:r>
        <w:r w:rsidR="00F47866">
          <w:rPr>
            <w:rStyle w:val="aff1"/>
            <w:noProof/>
            <w:rtl/>
          </w:rPr>
          <w:fldChar w:fldCharType="begin"/>
        </w:r>
        <w:r w:rsidR="00F47866">
          <w:rPr>
            <w:noProof/>
            <w:webHidden/>
          </w:rPr>
          <w:instrText xml:space="preserve"> PAGEREF _Toc434400536 \h </w:instrText>
        </w:r>
        <w:r w:rsidR="00F47866">
          <w:rPr>
            <w:rStyle w:val="aff1"/>
            <w:noProof/>
            <w:rtl/>
          </w:rPr>
        </w:r>
        <w:r w:rsidR="00F47866">
          <w:rPr>
            <w:rStyle w:val="aff1"/>
            <w:noProof/>
            <w:rtl/>
          </w:rPr>
          <w:fldChar w:fldCharType="separate"/>
        </w:r>
        <w:r w:rsidR="00F47866">
          <w:rPr>
            <w:noProof/>
            <w:webHidden/>
          </w:rPr>
          <w:t>9</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7" w:history="1">
        <w:r w:rsidR="00F47866" w:rsidRPr="00716379">
          <w:rPr>
            <w:rStyle w:val="aff1"/>
            <w:rFonts w:hint="eastAsia"/>
            <w:noProof/>
            <w:rtl/>
          </w:rPr>
          <w:t>بزرگداشت</w:t>
        </w:r>
        <w:r w:rsidR="00F47866" w:rsidRPr="00716379">
          <w:rPr>
            <w:rStyle w:val="aff1"/>
            <w:noProof/>
            <w:rtl/>
          </w:rPr>
          <w:t xml:space="preserve"> </w:t>
        </w:r>
        <w:r w:rsidR="00F47866" w:rsidRPr="00716379">
          <w:rPr>
            <w:rStyle w:val="aff1"/>
            <w:rFonts w:hint="eastAsia"/>
            <w:noProof/>
            <w:rtl/>
          </w:rPr>
          <w:t>روز</w:t>
        </w:r>
        <w:r w:rsidR="00F47866" w:rsidRPr="00716379">
          <w:rPr>
            <w:rStyle w:val="aff1"/>
            <w:noProof/>
            <w:rtl/>
          </w:rPr>
          <w:t xml:space="preserve"> </w:t>
        </w:r>
        <w:r w:rsidR="00F47866" w:rsidRPr="00716379">
          <w:rPr>
            <w:rStyle w:val="aff1"/>
            <w:rFonts w:hint="eastAsia"/>
            <w:noProof/>
            <w:rtl/>
          </w:rPr>
          <w:t>شهردار</w:t>
        </w:r>
        <w:r w:rsidR="00F47866" w:rsidRPr="00716379">
          <w:rPr>
            <w:rStyle w:val="aff1"/>
            <w:rFonts w:hint="cs"/>
            <w:noProof/>
            <w:rtl/>
          </w:rPr>
          <w:t>ی‌</w:t>
        </w:r>
        <w:r w:rsidR="00F47866">
          <w:rPr>
            <w:noProof/>
            <w:webHidden/>
          </w:rPr>
          <w:tab/>
        </w:r>
        <w:r w:rsidR="00F47866">
          <w:rPr>
            <w:rStyle w:val="aff1"/>
            <w:noProof/>
            <w:rtl/>
          </w:rPr>
          <w:fldChar w:fldCharType="begin"/>
        </w:r>
        <w:r w:rsidR="00F47866">
          <w:rPr>
            <w:noProof/>
            <w:webHidden/>
          </w:rPr>
          <w:instrText xml:space="preserve"> PAGEREF _Toc434400537 \h </w:instrText>
        </w:r>
        <w:r w:rsidR="00F47866">
          <w:rPr>
            <w:rStyle w:val="aff1"/>
            <w:noProof/>
            <w:rtl/>
          </w:rPr>
        </w:r>
        <w:r w:rsidR="00F47866">
          <w:rPr>
            <w:rStyle w:val="aff1"/>
            <w:noProof/>
            <w:rtl/>
          </w:rPr>
          <w:fldChar w:fldCharType="separate"/>
        </w:r>
        <w:r w:rsidR="00F47866">
          <w:rPr>
            <w:noProof/>
            <w:webHidden/>
          </w:rPr>
          <w:t>9</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8" w:history="1">
        <w:r w:rsidR="00F47866" w:rsidRPr="00716379">
          <w:rPr>
            <w:rStyle w:val="aff1"/>
            <w:rFonts w:hint="eastAsia"/>
            <w:noProof/>
            <w:rtl/>
          </w:rPr>
          <w:t>بزرگداشت</w:t>
        </w:r>
        <w:r w:rsidR="00F47866" w:rsidRPr="00716379">
          <w:rPr>
            <w:rStyle w:val="aff1"/>
            <w:noProof/>
            <w:rtl/>
          </w:rPr>
          <w:t xml:space="preserve"> </w:t>
        </w:r>
        <w:r w:rsidR="00F47866" w:rsidRPr="00716379">
          <w:rPr>
            <w:rStyle w:val="aff1"/>
            <w:rFonts w:hint="eastAsia"/>
            <w:noProof/>
            <w:rtl/>
          </w:rPr>
          <w:t>روز</w:t>
        </w:r>
        <w:r w:rsidR="00F47866" w:rsidRPr="00716379">
          <w:rPr>
            <w:rStyle w:val="aff1"/>
            <w:noProof/>
            <w:rtl/>
          </w:rPr>
          <w:t xml:space="preserve"> </w:t>
        </w:r>
        <w:r w:rsidR="00F47866" w:rsidRPr="00716379">
          <w:rPr>
            <w:rStyle w:val="aff1"/>
            <w:rFonts w:hint="eastAsia"/>
            <w:noProof/>
            <w:rtl/>
          </w:rPr>
          <w:t>قلم</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ادب</w:t>
        </w:r>
        <w:r w:rsidR="00F47866" w:rsidRPr="00716379">
          <w:rPr>
            <w:rStyle w:val="aff1"/>
            <w:rFonts w:hint="cs"/>
            <w:noProof/>
            <w:rtl/>
          </w:rPr>
          <w:t>ی</w:t>
        </w:r>
        <w:r w:rsidR="00F47866" w:rsidRPr="00716379">
          <w:rPr>
            <w:rStyle w:val="aff1"/>
            <w:rFonts w:hint="eastAsia"/>
            <w:noProof/>
            <w:rtl/>
          </w:rPr>
          <w:t>ات</w:t>
        </w:r>
        <w:r w:rsidR="00F47866" w:rsidRPr="00716379">
          <w:rPr>
            <w:rStyle w:val="aff1"/>
            <w:noProof/>
            <w:rtl/>
          </w:rPr>
          <w:t xml:space="preserve"> </w:t>
        </w:r>
        <w:r w:rsidR="00F47866" w:rsidRPr="00716379">
          <w:rPr>
            <w:rStyle w:val="aff1"/>
            <w:rFonts w:hint="eastAsia"/>
            <w:noProof/>
            <w:rtl/>
          </w:rPr>
          <w:t>کودک</w:t>
        </w:r>
        <w:r w:rsidR="00F47866" w:rsidRPr="00716379">
          <w:rPr>
            <w:rStyle w:val="aff1"/>
            <w:noProof/>
            <w:rtl/>
          </w:rPr>
          <w:t xml:space="preserve"> </w:t>
        </w:r>
        <w:r w:rsidR="00F47866" w:rsidRPr="00716379">
          <w:rPr>
            <w:rStyle w:val="aff1"/>
            <w:rFonts w:hint="eastAsia"/>
            <w:noProof/>
            <w:rtl/>
          </w:rPr>
          <w:t>و</w:t>
        </w:r>
        <w:r w:rsidR="00F47866" w:rsidRPr="00716379">
          <w:rPr>
            <w:rStyle w:val="aff1"/>
            <w:noProof/>
            <w:rtl/>
          </w:rPr>
          <w:t xml:space="preserve"> </w:t>
        </w:r>
        <w:r w:rsidR="00F47866" w:rsidRPr="00716379">
          <w:rPr>
            <w:rStyle w:val="aff1"/>
            <w:rFonts w:hint="eastAsia"/>
            <w:noProof/>
            <w:rtl/>
          </w:rPr>
          <w:t>نوجوان</w:t>
        </w:r>
        <w:r w:rsidR="00F47866">
          <w:rPr>
            <w:noProof/>
            <w:webHidden/>
          </w:rPr>
          <w:tab/>
        </w:r>
        <w:r w:rsidR="00F47866">
          <w:rPr>
            <w:rStyle w:val="aff1"/>
            <w:noProof/>
            <w:rtl/>
          </w:rPr>
          <w:fldChar w:fldCharType="begin"/>
        </w:r>
        <w:r w:rsidR="00F47866">
          <w:rPr>
            <w:noProof/>
            <w:webHidden/>
          </w:rPr>
          <w:instrText xml:space="preserve"> PAGEREF _Toc434400538 \h </w:instrText>
        </w:r>
        <w:r w:rsidR="00F47866">
          <w:rPr>
            <w:rStyle w:val="aff1"/>
            <w:noProof/>
            <w:rtl/>
          </w:rPr>
        </w:r>
        <w:r w:rsidR="00F47866">
          <w:rPr>
            <w:rStyle w:val="aff1"/>
            <w:noProof/>
            <w:rtl/>
          </w:rPr>
          <w:fldChar w:fldCharType="separate"/>
        </w:r>
        <w:r w:rsidR="00F47866">
          <w:rPr>
            <w:noProof/>
            <w:webHidden/>
          </w:rPr>
          <w:t>10</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39" w:history="1">
        <w:r w:rsidR="00F47866" w:rsidRPr="00716379">
          <w:rPr>
            <w:rStyle w:val="aff1"/>
            <w:rFonts w:hint="eastAsia"/>
            <w:noProof/>
            <w:rtl/>
          </w:rPr>
          <w:t>روند</w:t>
        </w:r>
        <w:r w:rsidR="00F47866" w:rsidRPr="00716379">
          <w:rPr>
            <w:rStyle w:val="aff1"/>
            <w:noProof/>
            <w:rtl/>
          </w:rPr>
          <w:t xml:space="preserve"> </w:t>
        </w:r>
        <w:r w:rsidR="00F47866" w:rsidRPr="00716379">
          <w:rPr>
            <w:rStyle w:val="aff1"/>
            <w:rFonts w:hint="eastAsia"/>
            <w:noProof/>
            <w:rtl/>
          </w:rPr>
          <w:t>رو</w:t>
        </w:r>
        <w:r w:rsidR="00F47866" w:rsidRPr="00716379">
          <w:rPr>
            <w:rStyle w:val="aff1"/>
            <w:noProof/>
            <w:rtl/>
          </w:rPr>
          <w:t xml:space="preserve"> </w:t>
        </w:r>
        <w:r w:rsidR="00F47866" w:rsidRPr="00716379">
          <w:rPr>
            <w:rStyle w:val="aff1"/>
            <w:rFonts w:hint="eastAsia"/>
            <w:noProof/>
            <w:rtl/>
          </w:rPr>
          <w:t>به</w:t>
        </w:r>
        <w:r w:rsidR="00F47866" w:rsidRPr="00716379">
          <w:rPr>
            <w:rStyle w:val="aff1"/>
            <w:noProof/>
            <w:rtl/>
          </w:rPr>
          <w:t xml:space="preserve"> </w:t>
        </w:r>
        <w:r w:rsidR="00F47866" w:rsidRPr="00716379">
          <w:rPr>
            <w:rStyle w:val="aff1"/>
            <w:rFonts w:hint="eastAsia"/>
            <w:noProof/>
            <w:rtl/>
          </w:rPr>
          <w:t>جلو</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رشد</w:t>
        </w:r>
        <w:r w:rsidR="00F47866" w:rsidRPr="00716379">
          <w:rPr>
            <w:rStyle w:val="aff1"/>
            <w:noProof/>
            <w:rtl/>
          </w:rPr>
          <w:t xml:space="preserve"> </w:t>
        </w:r>
        <w:r w:rsidR="00F47866" w:rsidRPr="00716379">
          <w:rPr>
            <w:rStyle w:val="aff1"/>
            <w:rFonts w:hint="eastAsia"/>
            <w:noProof/>
            <w:rtl/>
          </w:rPr>
          <w:t>علم</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کشور</w:t>
        </w:r>
        <w:r w:rsidR="00F47866">
          <w:rPr>
            <w:noProof/>
            <w:webHidden/>
          </w:rPr>
          <w:tab/>
        </w:r>
        <w:r w:rsidR="00F47866">
          <w:rPr>
            <w:rStyle w:val="aff1"/>
            <w:noProof/>
            <w:rtl/>
          </w:rPr>
          <w:fldChar w:fldCharType="begin"/>
        </w:r>
        <w:r w:rsidR="00F47866">
          <w:rPr>
            <w:noProof/>
            <w:webHidden/>
          </w:rPr>
          <w:instrText xml:space="preserve"> PAGEREF _Toc434400539 \h </w:instrText>
        </w:r>
        <w:r w:rsidR="00F47866">
          <w:rPr>
            <w:rStyle w:val="aff1"/>
            <w:noProof/>
            <w:rtl/>
          </w:rPr>
        </w:r>
        <w:r w:rsidR="00F47866">
          <w:rPr>
            <w:rStyle w:val="aff1"/>
            <w:noProof/>
            <w:rtl/>
          </w:rPr>
          <w:fldChar w:fldCharType="separate"/>
        </w:r>
        <w:r w:rsidR="00F47866">
          <w:rPr>
            <w:noProof/>
            <w:webHidden/>
          </w:rPr>
          <w:t>10</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40" w:history="1">
        <w:r w:rsidR="00F47866" w:rsidRPr="00716379">
          <w:rPr>
            <w:rStyle w:val="aff1"/>
            <w:rFonts w:hint="eastAsia"/>
            <w:noProof/>
            <w:rtl/>
          </w:rPr>
          <w:t>نکات</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پ</w:t>
        </w:r>
        <w:r w:rsidR="00F47866" w:rsidRPr="00716379">
          <w:rPr>
            <w:rStyle w:val="aff1"/>
            <w:rFonts w:hint="cs"/>
            <w:noProof/>
            <w:rtl/>
          </w:rPr>
          <w:t>ی</w:t>
        </w:r>
        <w:r w:rsidR="00F47866" w:rsidRPr="00716379">
          <w:rPr>
            <w:rStyle w:val="aff1"/>
            <w:rFonts w:hint="eastAsia"/>
            <w:noProof/>
            <w:rtl/>
          </w:rPr>
          <w:t>رامون</w:t>
        </w:r>
        <w:r w:rsidR="00F47866" w:rsidRPr="00716379">
          <w:rPr>
            <w:rStyle w:val="aff1"/>
            <w:noProof/>
            <w:rtl/>
          </w:rPr>
          <w:t xml:space="preserve"> </w:t>
        </w:r>
        <w:r w:rsidR="00F47866" w:rsidRPr="00716379">
          <w:rPr>
            <w:rStyle w:val="aff1"/>
            <w:rFonts w:hint="eastAsia"/>
            <w:noProof/>
            <w:rtl/>
          </w:rPr>
          <w:t>مذاکرات</w:t>
        </w:r>
        <w:r w:rsidR="00F47866" w:rsidRPr="00716379">
          <w:rPr>
            <w:rStyle w:val="aff1"/>
            <w:noProof/>
            <w:rtl/>
          </w:rPr>
          <w:t xml:space="preserve"> </w:t>
        </w:r>
        <w:r w:rsidR="00F47866" w:rsidRPr="00716379">
          <w:rPr>
            <w:rStyle w:val="aff1"/>
            <w:rFonts w:hint="eastAsia"/>
            <w:noProof/>
            <w:rtl/>
          </w:rPr>
          <w:t>هسته‌ا</w:t>
        </w:r>
        <w:r w:rsidR="00F47866" w:rsidRPr="00716379">
          <w:rPr>
            <w:rStyle w:val="aff1"/>
            <w:rFonts w:hint="cs"/>
            <w:noProof/>
            <w:rtl/>
          </w:rPr>
          <w:t>ی</w:t>
        </w:r>
        <w:r w:rsidR="00F47866" w:rsidRPr="00716379">
          <w:rPr>
            <w:rStyle w:val="aff1"/>
            <w:noProof/>
            <w:rtl/>
          </w:rPr>
          <w:t xml:space="preserve"> 1+5</w:t>
        </w:r>
        <w:r w:rsidR="00F47866">
          <w:rPr>
            <w:noProof/>
            <w:webHidden/>
          </w:rPr>
          <w:tab/>
        </w:r>
        <w:r w:rsidR="00F47866">
          <w:rPr>
            <w:rStyle w:val="aff1"/>
            <w:noProof/>
            <w:rtl/>
          </w:rPr>
          <w:fldChar w:fldCharType="begin"/>
        </w:r>
        <w:r w:rsidR="00F47866">
          <w:rPr>
            <w:noProof/>
            <w:webHidden/>
          </w:rPr>
          <w:instrText xml:space="preserve"> PAGEREF _Toc434400540 \h </w:instrText>
        </w:r>
        <w:r w:rsidR="00F47866">
          <w:rPr>
            <w:rStyle w:val="aff1"/>
            <w:noProof/>
            <w:rtl/>
          </w:rPr>
        </w:r>
        <w:r w:rsidR="00F47866">
          <w:rPr>
            <w:rStyle w:val="aff1"/>
            <w:noProof/>
            <w:rtl/>
          </w:rPr>
          <w:fldChar w:fldCharType="separate"/>
        </w:r>
        <w:r w:rsidR="00F47866">
          <w:rPr>
            <w:noProof/>
            <w:webHidden/>
          </w:rPr>
          <w:t>11</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41" w:history="1">
        <w:r w:rsidR="00F47866" w:rsidRPr="00716379">
          <w:rPr>
            <w:rStyle w:val="aff1"/>
            <w:rFonts w:hint="eastAsia"/>
            <w:noProof/>
            <w:rtl/>
          </w:rPr>
          <w:t>هنجارها</w:t>
        </w:r>
        <w:r w:rsidR="00F47866" w:rsidRPr="00716379">
          <w:rPr>
            <w:rStyle w:val="aff1"/>
            <w:rFonts w:hint="cs"/>
            <w:noProof/>
            <w:rtl/>
          </w:rPr>
          <w:t>ی</w:t>
        </w:r>
        <w:r w:rsidR="00F47866" w:rsidRPr="00716379">
          <w:rPr>
            <w:rStyle w:val="aff1"/>
            <w:noProof/>
            <w:rtl/>
          </w:rPr>
          <w:t xml:space="preserve"> </w:t>
        </w:r>
        <w:r w:rsidR="00F47866" w:rsidRPr="00716379">
          <w:rPr>
            <w:rStyle w:val="aff1"/>
            <w:rFonts w:hint="eastAsia"/>
            <w:noProof/>
            <w:rtl/>
          </w:rPr>
          <w:t>خانوادگ</w:t>
        </w:r>
        <w:r w:rsidR="00F47866" w:rsidRPr="00716379">
          <w:rPr>
            <w:rStyle w:val="aff1"/>
            <w:rFonts w:hint="cs"/>
            <w:noProof/>
            <w:rtl/>
          </w:rPr>
          <w:t>ی</w:t>
        </w:r>
        <w:r w:rsidR="00F47866">
          <w:rPr>
            <w:noProof/>
            <w:webHidden/>
          </w:rPr>
          <w:tab/>
        </w:r>
        <w:r w:rsidR="00F47866">
          <w:rPr>
            <w:rStyle w:val="aff1"/>
            <w:noProof/>
            <w:rtl/>
          </w:rPr>
          <w:fldChar w:fldCharType="begin"/>
        </w:r>
        <w:r w:rsidR="00F47866">
          <w:rPr>
            <w:noProof/>
            <w:webHidden/>
          </w:rPr>
          <w:instrText xml:space="preserve"> PAGEREF _Toc434400541 \h </w:instrText>
        </w:r>
        <w:r w:rsidR="00F47866">
          <w:rPr>
            <w:rStyle w:val="aff1"/>
            <w:noProof/>
            <w:rtl/>
          </w:rPr>
        </w:r>
        <w:r w:rsidR="00F47866">
          <w:rPr>
            <w:rStyle w:val="aff1"/>
            <w:noProof/>
            <w:rtl/>
          </w:rPr>
          <w:fldChar w:fldCharType="separate"/>
        </w:r>
        <w:r w:rsidR="00F47866">
          <w:rPr>
            <w:noProof/>
            <w:webHidden/>
          </w:rPr>
          <w:t>11</w:t>
        </w:r>
        <w:r w:rsidR="00F47866">
          <w:rPr>
            <w:rStyle w:val="aff1"/>
            <w:noProof/>
            <w:rtl/>
          </w:rPr>
          <w:fldChar w:fldCharType="end"/>
        </w:r>
      </w:hyperlink>
    </w:p>
    <w:p w:rsidR="00F47866" w:rsidRDefault="008F41BF" w:rsidP="00F934C8">
      <w:pPr>
        <w:pStyle w:val="11"/>
        <w:tabs>
          <w:tab w:val="right" w:leader="dot" w:pos="9350"/>
        </w:tabs>
        <w:bidi/>
        <w:jc w:val="both"/>
        <w:rPr>
          <w:rFonts w:asciiTheme="minorHAnsi" w:hAnsiTheme="minorHAnsi" w:cstheme="minorBidi"/>
          <w:noProof/>
          <w:szCs w:val="22"/>
        </w:rPr>
      </w:pPr>
      <w:hyperlink w:anchor="_Toc434400542" w:history="1">
        <w:r w:rsidR="00F47866" w:rsidRPr="00716379">
          <w:rPr>
            <w:rStyle w:val="aff1"/>
            <w:rFonts w:hint="eastAsia"/>
            <w:noProof/>
            <w:rtl/>
          </w:rPr>
          <w:t>دعا</w:t>
        </w:r>
        <w:r w:rsidR="00F47866">
          <w:rPr>
            <w:noProof/>
            <w:webHidden/>
          </w:rPr>
          <w:tab/>
        </w:r>
        <w:r w:rsidR="00F47866">
          <w:rPr>
            <w:rStyle w:val="aff1"/>
            <w:noProof/>
            <w:rtl/>
          </w:rPr>
          <w:fldChar w:fldCharType="begin"/>
        </w:r>
        <w:r w:rsidR="00F47866">
          <w:rPr>
            <w:noProof/>
            <w:webHidden/>
          </w:rPr>
          <w:instrText xml:space="preserve"> PAGEREF _Toc434400542 \h </w:instrText>
        </w:r>
        <w:r w:rsidR="00F47866">
          <w:rPr>
            <w:rStyle w:val="aff1"/>
            <w:noProof/>
            <w:rtl/>
          </w:rPr>
        </w:r>
        <w:r w:rsidR="00F47866">
          <w:rPr>
            <w:rStyle w:val="aff1"/>
            <w:noProof/>
            <w:rtl/>
          </w:rPr>
          <w:fldChar w:fldCharType="separate"/>
        </w:r>
        <w:r w:rsidR="00F47866">
          <w:rPr>
            <w:noProof/>
            <w:webHidden/>
          </w:rPr>
          <w:t>12</w:t>
        </w:r>
        <w:r w:rsidR="00F47866">
          <w:rPr>
            <w:rStyle w:val="aff1"/>
            <w:noProof/>
            <w:rtl/>
          </w:rPr>
          <w:fldChar w:fldCharType="end"/>
        </w:r>
      </w:hyperlink>
    </w:p>
    <w:p w:rsidR="00B33397" w:rsidRDefault="00A14FA7" w:rsidP="00F934C8">
      <w:pPr>
        <w:pStyle w:val="1"/>
        <w:rPr>
          <w:bCs w:val="0"/>
          <w:rtl/>
        </w:rPr>
      </w:pPr>
      <w:r w:rsidRPr="002B7C9F">
        <w:rPr>
          <w:rtl/>
        </w:rPr>
        <w:fldChar w:fldCharType="end"/>
      </w:r>
      <w:r w:rsidR="00B33397">
        <w:rPr>
          <w:rtl/>
        </w:rPr>
        <w:br w:type="page"/>
      </w:r>
    </w:p>
    <w:p w:rsidR="00141A53" w:rsidRDefault="0016007B" w:rsidP="00F934C8">
      <w:pPr>
        <w:pStyle w:val="1"/>
      </w:pPr>
      <w:bookmarkStart w:id="0" w:name="_Toc434400523"/>
      <w:r>
        <w:rPr>
          <w:rFonts w:hint="cs"/>
          <w:rtl/>
        </w:rPr>
        <w:lastRenderedPageBreak/>
        <w:t>خطبه اول</w:t>
      </w:r>
      <w:bookmarkEnd w:id="0"/>
    </w:p>
    <w:p w:rsidR="001415E3" w:rsidRDefault="001415E3" w:rsidP="00F934C8">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185418"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00185418" w:rsidRPr="00DA594D">
        <w:rPr>
          <w:rFonts w:ascii="IRBadr" w:hAnsi="IRBadr" w:cs="IRBadr"/>
          <w:bCs/>
          <w:sz w:val="28"/>
          <w:szCs w:val="28"/>
          <w:vertAlign w:val="superscript"/>
          <w:rtl/>
        </w:rPr>
        <w:footnoteReference w:id="2"/>
      </w:r>
      <w:r w:rsidR="00185418">
        <w:rPr>
          <w:rFonts w:ascii="IRBadr" w:hAnsi="IRBadr" w:cs="IRBadr" w:hint="cs"/>
          <w:b/>
          <w:bCs/>
          <w:sz w:val="28"/>
          <w:szCs w:val="28"/>
          <w:rtl/>
        </w:rPr>
        <w:t xml:space="preserve"> </w:t>
      </w:r>
      <w:r w:rsidR="009B436D">
        <w:rPr>
          <w:rFonts w:ascii="IRBadr" w:hAnsi="IRBadr" w:cs="IRBadr" w:hint="cs"/>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185418" w:rsidRDefault="009B436D" w:rsidP="00F934C8">
      <w:pPr>
        <w:bidi/>
        <w:jc w:val="both"/>
        <w:rPr>
          <w:rFonts w:ascii="IRBadr" w:hAnsi="IRBadr" w:cs="IRBadr"/>
          <w:sz w:val="28"/>
          <w:szCs w:val="28"/>
          <w:rtl/>
          <w:lang w:bidi="fa-IR"/>
        </w:rPr>
      </w:pPr>
      <w:r>
        <w:rPr>
          <w:rFonts w:ascii="IRBadr" w:hAnsi="IRBadr" w:cs="IRBadr" w:hint="cs"/>
          <w:sz w:val="28"/>
          <w:szCs w:val="28"/>
          <w:rtl/>
        </w:rPr>
        <w:t xml:space="preserve"> </w:t>
      </w:r>
      <w:r w:rsidR="00957212">
        <w:rPr>
          <w:rFonts w:ascii="IRBadr" w:hAnsi="IRBadr" w:cs="IRBadr" w:hint="cs"/>
          <w:sz w:val="28"/>
          <w:szCs w:val="28"/>
          <w:rtl/>
        </w:rPr>
        <w:t xml:space="preserve">همه برادران و خواهران را در این ماه </w:t>
      </w:r>
      <w:r w:rsidR="00185418">
        <w:rPr>
          <w:rFonts w:ascii="IRBadr" w:hAnsi="IRBadr" w:cs="IRBadr" w:hint="cs"/>
          <w:sz w:val="28"/>
          <w:szCs w:val="28"/>
          <w:rtl/>
        </w:rPr>
        <w:t>شریف و اولین جمعه ماه مبارک</w:t>
      </w:r>
      <w:r w:rsidR="00957212">
        <w:rPr>
          <w:rFonts w:ascii="IRBadr" w:hAnsi="IRBadr" w:cs="IRBadr" w:hint="cs"/>
          <w:sz w:val="28"/>
          <w:szCs w:val="28"/>
          <w:rtl/>
        </w:rPr>
        <w:t xml:space="preserve">، به </w:t>
      </w:r>
      <w:r w:rsidR="00957212">
        <w:rPr>
          <w:rFonts w:ascii="IRBadr" w:hAnsi="IRBadr" w:cs="IRBadr" w:hint="cs"/>
          <w:sz w:val="28"/>
          <w:szCs w:val="28"/>
          <w:rtl/>
          <w:lang w:bidi="fa-IR"/>
        </w:rPr>
        <w:t xml:space="preserve">پارسایی و پرهیزکاری، دوری از هواهای نفسانی، در تهذیب نفس و اخلاق سفارش و دعوت می‌کنم. </w:t>
      </w:r>
      <w:r w:rsidR="003165B4">
        <w:rPr>
          <w:rFonts w:ascii="IRBadr" w:hAnsi="IRBadr" w:cs="IRBadr" w:hint="cs"/>
          <w:sz w:val="28"/>
          <w:szCs w:val="28"/>
          <w:rtl/>
          <w:lang w:bidi="fa-IR"/>
        </w:rPr>
        <w:t>از خداوند بزرگ می‌خواهیم که همه ما را در این ماه از مقربان ماه خویش مقرر بفرماید.</w:t>
      </w:r>
    </w:p>
    <w:p w:rsidR="003165B4" w:rsidRPr="002E7C13" w:rsidRDefault="002E7C13" w:rsidP="00F934C8">
      <w:pPr>
        <w:pStyle w:val="1"/>
        <w:rPr>
          <w:rtl/>
        </w:rPr>
      </w:pPr>
      <w:bookmarkStart w:id="1" w:name="_Toc434400524"/>
      <w:r>
        <w:rPr>
          <w:rFonts w:hint="cs"/>
          <w:rtl/>
        </w:rPr>
        <w:t>مقوله گناه و معصیت</w:t>
      </w:r>
      <w:bookmarkEnd w:id="1"/>
    </w:p>
    <w:p w:rsidR="003165B4" w:rsidRDefault="003165B4" w:rsidP="00F934C8">
      <w:pPr>
        <w:bidi/>
        <w:jc w:val="both"/>
        <w:rPr>
          <w:rFonts w:ascii="IRBadr" w:hAnsi="IRBadr" w:cs="IRBadr"/>
          <w:sz w:val="28"/>
          <w:szCs w:val="28"/>
          <w:rtl/>
          <w:lang w:bidi="fa-IR"/>
        </w:rPr>
      </w:pPr>
      <w:r>
        <w:rPr>
          <w:rFonts w:ascii="IRBadr" w:hAnsi="IRBadr" w:cs="IRBadr" w:hint="cs"/>
          <w:sz w:val="28"/>
          <w:szCs w:val="28"/>
          <w:rtl/>
          <w:lang w:bidi="fa-IR"/>
        </w:rPr>
        <w:t xml:space="preserve">بحثی که در خطبه‌های ماه مبارک رمضان خواهیم داشت، مقوله گناه و معصیت است. خداوند متعال برای سعادت بندگان و رشد و تعالی انسان‌ها، قوانینی وضع کرده است. ما را به اموری </w:t>
      </w:r>
      <w:r w:rsidR="00830284">
        <w:rPr>
          <w:rFonts w:ascii="IRBadr" w:hAnsi="IRBadr" w:cs="IRBadr" w:hint="cs"/>
          <w:sz w:val="28"/>
          <w:szCs w:val="28"/>
          <w:rtl/>
          <w:lang w:bidi="fa-IR"/>
        </w:rPr>
        <w:t>وا‌داشته</w:t>
      </w:r>
      <w:r>
        <w:rPr>
          <w:rFonts w:ascii="IRBadr" w:hAnsi="IRBadr" w:cs="IRBadr" w:hint="cs"/>
          <w:sz w:val="28"/>
          <w:szCs w:val="28"/>
          <w:rtl/>
          <w:lang w:bidi="fa-IR"/>
        </w:rPr>
        <w:t xml:space="preserve"> است و از اموری </w:t>
      </w:r>
      <w:r w:rsidR="00830284">
        <w:rPr>
          <w:rFonts w:ascii="IRBadr" w:hAnsi="IRBadr" w:cs="IRBadr" w:hint="cs"/>
          <w:sz w:val="28"/>
          <w:szCs w:val="28"/>
          <w:rtl/>
          <w:lang w:bidi="fa-IR"/>
        </w:rPr>
        <w:t>بازداشته</w:t>
      </w:r>
      <w:r>
        <w:rPr>
          <w:rFonts w:ascii="IRBadr" w:hAnsi="IRBadr" w:cs="IRBadr" w:hint="cs"/>
          <w:sz w:val="28"/>
          <w:szCs w:val="28"/>
          <w:rtl/>
          <w:lang w:bidi="fa-IR"/>
        </w:rPr>
        <w:t xml:space="preserve"> است. عمل به این تعالیم طاعت و </w:t>
      </w:r>
      <w:r w:rsidR="00830284">
        <w:rPr>
          <w:rFonts w:ascii="IRBadr" w:hAnsi="IRBadr" w:cs="IRBadr" w:hint="cs"/>
          <w:sz w:val="28"/>
          <w:szCs w:val="28"/>
          <w:rtl/>
          <w:lang w:bidi="fa-IR"/>
        </w:rPr>
        <w:t>فرمان‌بری</w:t>
      </w:r>
      <w:r>
        <w:rPr>
          <w:rFonts w:ascii="IRBadr" w:hAnsi="IRBadr" w:cs="IRBadr" w:hint="cs"/>
          <w:sz w:val="28"/>
          <w:szCs w:val="28"/>
          <w:rtl/>
          <w:lang w:bidi="fa-IR"/>
        </w:rPr>
        <w:t xml:space="preserve"> است. ترک این قوانین و دستورات معصیت و گناه است. این تعالیم </w:t>
      </w:r>
      <w:r w:rsidR="00830284">
        <w:rPr>
          <w:rFonts w:ascii="IRBadr" w:hAnsi="IRBadr" w:cs="IRBadr" w:hint="cs"/>
          <w:sz w:val="28"/>
          <w:szCs w:val="28"/>
          <w:rtl/>
          <w:lang w:bidi="fa-IR"/>
        </w:rPr>
        <w:t>به‌ویژه</w:t>
      </w:r>
      <w:r>
        <w:rPr>
          <w:rFonts w:ascii="IRBadr" w:hAnsi="IRBadr" w:cs="IRBadr" w:hint="cs"/>
          <w:sz w:val="28"/>
          <w:szCs w:val="28"/>
          <w:rtl/>
          <w:lang w:bidi="fa-IR"/>
        </w:rPr>
        <w:t xml:space="preserve"> در ماه مبارک رمضان، از جایگاه بهتری برخوردار است.</w:t>
      </w:r>
    </w:p>
    <w:p w:rsidR="002E7C13" w:rsidRPr="002E7C13" w:rsidRDefault="002E7C13" w:rsidP="00F934C8">
      <w:pPr>
        <w:pStyle w:val="1"/>
        <w:rPr>
          <w:rtl/>
        </w:rPr>
      </w:pPr>
      <w:bookmarkStart w:id="2" w:name="_Toc434400525"/>
      <w:r>
        <w:rPr>
          <w:rFonts w:hint="cs"/>
          <w:rtl/>
        </w:rPr>
        <w:t>گناه در قرآن و روایات</w:t>
      </w:r>
      <w:bookmarkEnd w:id="2"/>
    </w:p>
    <w:p w:rsidR="003165B4" w:rsidRDefault="00830284" w:rsidP="00F934C8">
      <w:pPr>
        <w:bidi/>
        <w:jc w:val="both"/>
        <w:rPr>
          <w:rFonts w:ascii="IRBadr" w:hAnsi="IRBadr" w:cs="IRBadr"/>
          <w:sz w:val="28"/>
          <w:szCs w:val="28"/>
          <w:rtl/>
          <w:lang w:bidi="fa-IR"/>
        </w:rPr>
      </w:pPr>
      <w:r>
        <w:rPr>
          <w:rFonts w:ascii="IRBadr" w:hAnsi="IRBadr" w:cs="IRBadr" w:hint="cs"/>
          <w:sz w:val="28"/>
          <w:szCs w:val="28"/>
          <w:rtl/>
          <w:lang w:bidi="fa-IR"/>
        </w:rPr>
        <w:t>همان‌طور</w:t>
      </w:r>
      <w:r w:rsidR="003165B4">
        <w:rPr>
          <w:rFonts w:ascii="IRBadr" w:hAnsi="IRBadr" w:cs="IRBadr" w:hint="cs"/>
          <w:sz w:val="28"/>
          <w:szCs w:val="28"/>
          <w:rtl/>
          <w:lang w:bidi="fa-IR"/>
        </w:rPr>
        <w:t xml:space="preserve"> که در مناجات شعبانیه آمده است، ما مأمور به ترک گناهان شده‌ایم. در آیات و روایات، گناه و معصیت به اشکال متفاوت </w:t>
      </w:r>
      <w:r>
        <w:rPr>
          <w:rFonts w:ascii="IRBadr" w:hAnsi="IRBadr" w:cs="IRBadr" w:hint="cs"/>
          <w:sz w:val="28"/>
          <w:szCs w:val="28"/>
          <w:rtl/>
          <w:lang w:bidi="fa-IR"/>
        </w:rPr>
        <w:t>موردتوجه</w:t>
      </w:r>
      <w:r w:rsidR="003165B4">
        <w:rPr>
          <w:rFonts w:ascii="IRBadr" w:hAnsi="IRBadr" w:cs="IRBadr" w:hint="cs"/>
          <w:sz w:val="28"/>
          <w:szCs w:val="28"/>
          <w:rtl/>
          <w:lang w:bidi="fa-IR"/>
        </w:rPr>
        <w:t xml:space="preserve"> </w:t>
      </w:r>
      <w:r>
        <w:rPr>
          <w:rFonts w:ascii="IRBadr" w:hAnsi="IRBadr" w:cs="IRBadr" w:hint="cs"/>
          <w:sz w:val="28"/>
          <w:szCs w:val="28"/>
          <w:rtl/>
          <w:lang w:bidi="fa-IR"/>
        </w:rPr>
        <w:t>قرارگرفته</w:t>
      </w:r>
      <w:r w:rsidR="003165B4">
        <w:rPr>
          <w:rFonts w:ascii="IRBadr" w:hAnsi="IRBadr" w:cs="IRBadr" w:hint="cs"/>
          <w:sz w:val="28"/>
          <w:szCs w:val="28"/>
          <w:rtl/>
          <w:lang w:bidi="fa-IR"/>
        </w:rPr>
        <w:t xml:space="preserve"> است.</w:t>
      </w:r>
      <w:r w:rsidR="002E7C13">
        <w:rPr>
          <w:rFonts w:ascii="IRBadr" w:hAnsi="IRBadr" w:cs="IRBadr" w:hint="cs"/>
          <w:sz w:val="28"/>
          <w:szCs w:val="28"/>
          <w:rtl/>
          <w:lang w:bidi="fa-IR"/>
        </w:rPr>
        <w:t xml:space="preserve"> اگر ما خود را بسازیم می‌توانیم از خط قرمزهای خداوند اجتناب کنیم. در این صورت می‌توانیم حریم‌های حضرت حق را رعایت کنیم. </w:t>
      </w:r>
    </w:p>
    <w:p w:rsidR="002E7C13" w:rsidRDefault="002E7C13" w:rsidP="00830284">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گناه در قرآن با کلمات گوناگونی توصیف شده است: اثم، ظن، جرم، </w:t>
      </w:r>
      <w:r w:rsidR="00830284">
        <w:rPr>
          <w:rFonts w:ascii="IRBadr" w:hAnsi="IRBadr" w:cs="IRBadr" w:hint="cs"/>
          <w:sz w:val="28"/>
          <w:szCs w:val="28"/>
          <w:rtl/>
          <w:lang w:bidi="fa-IR"/>
        </w:rPr>
        <w:t>صیعه</w:t>
      </w:r>
      <w:r>
        <w:rPr>
          <w:rFonts w:ascii="IRBadr" w:hAnsi="IRBadr" w:cs="IRBadr" w:hint="cs"/>
          <w:sz w:val="28"/>
          <w:szCs w:val="28"/>
          <w:rtl/>
          <w:lang w:bidi="fa-IR"/>
        </w:rPr>
        <w:t xml:space="preserve"> و ... . بیش از بیست کلمه در قرآن، اشاره به گناه دارد. گناه همان تخلف از اراده تشریعی الهی است، گناه عبور از مرزهای مقرر خداوند است. در این خطبه‌ها مباحثی در این پیرامون بیان می‌کنم.</w:t>
      </w:r>
    </w:p>
    <w:p w:rsidR="002E7C13" w:rsidRPr="002E7C13" w:rsidRDefault="002E7C13" w:rsidP="00F934C8">
      <w:pPr>
        <w:pStyle w:val="1"/>
        <w:rPr>
          <w:rtl/>
        </w:rPr>
      </w:pPr>
      <w:bookmarkStart w:id="3" w:name="_Toc434400526"/>
      <w:r>
        <w:rPr>
          <w:rFonts w:hint="cs"/>
          <w:rtl/>
        </w:rPr>
        <w:t>آثار و مضرات گناه</w:t>
      </w:r>
      <w:bookmarkEnd w:id="3"/>
    </w:p>
    <w:p w:rsidR="002E7C13" w:rsidRDefault="002E7C13" w:rsidP="00F934C8">
      <w:pPr>
        <w:bidi/>
        <w:jc w:val="both"/>
        <w:rPr>
          <w:rFonts w:ascii="IRBadr" w:hAnsi="IRBadr" w:cs="IRBadr"/>
          <w:sz w:val="28"/>
          <w:szCs w:val="28"/>
          <w:rtl/>
          <w:lang w:bidi="fa-IR"/>
        </w:rPr>
      </w:pPr>
      <w:r>
        <w:rPr>
          <w:rFonts w:ascii="IRBadr" w:hAnsi="IRBadr" w:cs="IRBadr" w:hint="cs"/>
          <w:sz w:val="28"/>
          <w:szCs w:val="28"/>
          <w:rtl/>
          <w:lang w:bidi="fa-IR"/>
        </w:rPr>
        <w:t xml:space="preserve">اولین بحث که در این خطبه به آن </w:t>
      </w:r>
      <w:r w:rsidR="00830284">
        <w:rPr>
          <w:rFonts w:ascii="IRBadr" w:hAnsi="IRBadr" w:cs="IRBadr"/>
          <w:sz w:val="28"/>
          <w:szCs w:val="28"/>
          <w:rtl/>
          <w:lang w:bidi="fa-IR"/>
        </w:rPr>
        <w:t>م</w:t>
      </w:r>
      <w:r w:rsidR="00830284">
        <w:rPr>
          <w:rFonts w:ascii="IRBadr" w:hAnsi="IRBadr" w:cs="IRBadr" w:hint="cs"/>
          <w:sz w:val="28"/>
          <w:szCs w:val="28"/>
          <w:rtl/>
          <w:lang w:bidi="fa-IR"/>
        </w:rPr>
        <w:t>ی‌پردازیم</w:t>
      </w:r>
      <w:r>
        <w:rPr>
          <w:rFonts w:ascii="IRBadr" w:hAnsi="IRBadr" w:cs="IRBadr" w:hint="cs"/>
          <w:sz w:val="28"/>
          <w:szCs w:val="28"/>
          <w:rtl/>
          <w:lang w:bidi="fa-IR"/>
        </w:rPr>
        <w:t xml:space="preserve">، آثار و پیامدهای گناه است. ارتکاب گناه و زیر پا گذاشتن فرمایش خداوند طبعاتی دارد. همچنین آثار و نتایج سوئی دارد. </w:t>
      </w:r>
      <w:r w:rsidR="00830284">
        <w:rPr>
          <w:rFonts w:ascii="IRBadr" w:hAnsi="IRBadr" w:cs="IRBadr" w:hint="cs"/>
          <w:sz w:val="28"/>
          <w:szCs w:val="28"/>
          <w:rtl/>
          <w:lang w:bidi="fa-IR"/>
        </w:rPr>
        <w:t>همان‌طور</w:t>
      </w:r>
      <w:r>
        <w:rPr>
          <w:rFonts w:ascii="IRBadr" w:hAnsi="IRBadr" w:cs="IRBadr" w:hint="cs"/>
          <w:sz w:val="28"/>
          <w:szCs w:val="28"/>
          <w:rtl/>
          <w:lang w:bidi="fa-IR"/>
        </w:rPr>
        <w:t xml:space="preserve"> که </w:t>
      </w:r>
      <w:r w:rsidR="00830284">
        <w:rPr>
          <w:rFonts w:ascii="IRBadr" w:hAnsi="IRBadr" w:cs="IRBadr" w:hint="cs"/>
          <w:sz w:val="28"/>
          <w:szCs w:val="28"/>
          <w:rtl/>
          <w:lang w:bidi="fa-IR"/>
        </w:rPr>
        <w:t>فرمان‌بری</w:t>
      </w:r>
      <w:r>
        <w:rPr>
          <w:rFonts w:ascii="IRBadr" w:hAnsi="IRBadr" w:cs="IRBadr" w:hint="cs"/>
          <w:sz w:val="28"/>
          <w:szCs w:val="28"/>
          <w:rtl/>
          <w:lang w:bidi="fa-IR"/>
        </w:rPr>
        <w:t xml:space="preserve"> و اطاعت از دستورات خداوند دارای نتایج سودمند زیادی است. ده‌ها آیه و روایات متعددی آثار گناه را برشمرده‌اند.</w:t>
      </w:r>
    </w:p>
    <w:p w:rsidR="002E7C13" w:rsidRDefault="002E7C13" w:rsidP="00F934C8">
      <w:pPr>
        <w:bidi/>
        <w:jc w:val="both"/>
        <w:rPr>
          <w:rFonts w:ascii="IRBadr" w:hAnsi="IRBadr" w:cs="IRBadr"/>
          <w:sz w:val="28"/>
          <w:szCs w:val="28"/>
          <w:rtl/>
          <w:lang w:bidi="fa-IR"/>
        </w:rPr>
      </w:pPr>
      <w:r>
        <w:rPr>
          <w:rFonts w:ascii="IRBadr" w:hAnsi="IRBadr" w:cs="IRBadr" w:hint="cs"/>
          <w:sz w:val="28"/>
          <w:szCs w:val="28"/>
          <w:rtl/>
          <w:lang w:bidi="fa-IR"/>
        </w:rPr>
        <w:t xml:space="preserve">این آیات، انسان را متذکر می‌شود که اگر گناه کنید، پیامدهایی </w:t>
      </w:r>
      <w:r w:rsidR="00F32266">
        <w:rPr>
          <w:rFonts w:ascii="IRBadr" w:hAnsi="IRBadr" w:cs="IRBadr" w:hint="cs"/>
          <w:sz w:val="28"/>
          <w:szCs w:val="28"/>
          <w:rtl/>
          <w:lang w:bidi="fa-IR"/>
        </w:rPr>
        <w:t xml:space="preserve">بر شما حمل می‌شود. اگر کسی از قوانین راهنمایی و رانندگی تخطی کند، دچار صدمه‌هایی می‌شود. در گناه نیز چنین است، اگر کسی دستورات خداوند را زیر پا بگذارد، دچار پیامدهای منفی می‌شود. این آثار و پیامدها به چند گروه تقسیم می‌شود، البته نوع، درجه، تعداد و ... در این پیامدها مؤثر است. </w:t>
      </w:r>
    </w:p>
    <w:p w:rsidR="00F32266" w:rsidRDefault="00F32266" w:rsidP="00F934C8">
      <w:pPr>
        <w:bidi/>
        <w:jc w:val="both"/>
        <w:rPr>
          <w:rFonts w:ascii="IRBadr" w:hAnsi="IRBadr" w:cs="IRBadr"/>
          <w:sz w:val="28"/>
          <w:szCs w:val="28"/>
          <w:rtl/>
          <w:lang w:bidi="fa-IR"/>
        </w:rPr>
      </w:pPr>
      <w:r>
        <w:rPr>
          <w:rFonts w:ascii="IRBadr" w:hAnsi="IRBadr" w:cs="IRBadr" w:hint="cs"/>
          <w:sz w:val="28"/>
          <w:szCs w:val="28"/>
          <w:rtl/>
          <w:lang w:bidi="fa-IR"/>
        </w:rPr>
        <w:t xml:space="preserve">قاعده کلی این است که هر گناه چه در نهان و آشکار، دارای سلسله‌ای از پیامدها و زنجیره‌ای از عقوبت‌ها و مآخذه‌ها است. فکر نکنیم که اگر گناه انجام دادیم تمام می‌شود و با توبه‌ای پاک می‌شود. گناه زنجیره‌ای از آثار سوء را به دنبال می‌آورد. </w:t>
      </w:r>
    </w:p>
    <w:p w:rsidR="00FA5FF3" w:rsidRPr="00FA5FF3" w:rsidRDefault="00830284" w:rsidP="00F934C8">
      <w:pPr>
        <w:pStyle w:val="1"/>
        <w:rPr>
          <w:rtl/>
        </w:rPr>
      </w:pPr>
      <w:bookmarkStart w:id="4" w:name="_Toc434400527"/>
      <w:r>
        <w:rPr>
          <w:rFonts w:hint="cs"/>
          <w:rtl/>
        </w:rPr>
        <w:t>تقسیم‌بندی</w:t>
      </w:r>
      <w:r w:rsidR="00FA5FF3">
        <w:rPr>
          <w:rFonts w:hint="cs"/>
          <w:rtl/>
        </w:rPr>
        <w:t xml:space="preserve"> آثار گناه</w:t>
      </w:r>
      <w:bookmarkEnd w:id="4"/>
    </w:p>
    <w:p w:rsidR="00FA5FF3" w:rsidRDefault="00FA5FF3" w:rsidP="00F934C8">
      <w:pPr>
        <w:bidi/>
        <w:jc w:val="both"/>
        <w:rPr>
          <w:rFonts w:ascii="IRBadr" w:hAnsi="IRBadr" w:cs="IRBadr"/>
          <w:sz w:val="28"/>
          <w:szCs w:val="28"/>
          <w:rtl/>
          <w:lang w:bidi="fa-IR"/>
        </w:rPr>
      </w:pPr>
      <w:r>
        <w:rPr>
          <w:rFonts w:ascii="IRBadr" w:hAnsi="IRBadr" w:cs="IRBadr" w:hint="cs"/>
          <w:sz w:val="28"/>
          <w:szCs w:val="28"/>
          <w:rtl/>
          <w:lang w:bidi="fa-IR"/>
        </w:rPr>
        <w:t>نتیجه‌ی گناه، واقعی است. آثار حقیقی است که در زندگی انسان بروز پیدا می‌کند. گناه دارای آثار زیادی دارد. آیات و روایات متعددی اشاره به این آثار دارد. این آثار بر چند قسم هستند:</w:t>
      </w:r>
    </w:p>
    <w:p w:rsidR="00FA5FF3" w:rsidRDefault="00FA5FF3" w:rsidP="00F934C8">
      <w:pPr>
        <w:bidi/>
        <w:jc w:val="both"/>
        <w:rPr>
          <w:rFonts w:ascii="IRBadr" w:hAnsi="IRBadr" w:cs="IRBadr"/>
          <w:sz w:val="28"/>
          <w:szCs w:val="28"/>
          <w:rtl/>
          <w:lang w:bidi="fa-IR"/>
        </w:rPr>
      </w:pPr>
      <w:r>
        <w:rPr>
          <w:rFonts w:ascii="IRBadr" w:hAnsi="IRBadr" w:cs="IRBadr" w:hint="cs"/>
          <w:sz w:val="28"/>
          <w:szCs w:val="28"/>
          <w:rtl/>
          <w:lang w:bidi="fa-IR"/>
        </w:rPr>
        <w:t>الف) دنیوی</w:t>
      </w:r>
    </w:p>
    <w:p w:rsidR="00FA5FF3" w:rsidRDefault="00FA5FF3" w:rsidP="00F934C8">
      <w:pPr>
        <w:bidi/>
        <w:jc w:val="both"/>
        <w:rPr>
          <w:rFonts w:ascii="IRBadr" w:hAnsi="IRBadr" w:cs="IRBadr"/>
          <w:sz w:val="28"/>
          <w:szCs w:val="28"/>
          <w:rtl/>
          <w:lang w:bidi="fa-IR"/>
        </w:rPr>
      </w:pPr>
      <w:r>
        <w:rPr>
          <w:rFonts w:ascii="IRBadr" w:hAnsi="IRBadr" w:cs="IRBadr" w:hint="cs"/>
          <w:sz w:val="28"/>
          <w:szCs w:val="28"/>
          <w:rtl/>
          <w:lang w:bidi="fa-IR"/>
        </w:rPr>
        <w:t>ب) اخروی</w:t>
      </w:r>
    </w:p>
    <w:p w:rsidR="00FA5FF3" w:rsidRDefault="00FA5FF3" w:rsidP="00F934C8">
      <w:pPr>
        <w:bidi/>
        <w:jc w:val="both"/>
        <w:rPr>
          <w:rFonts w:ascii="IRBadr" w:hAnsi="IRBadr" w:cs="IRBadr"/>
          <w:sz w:val="28"/>
          <w:szCs w:val="28"/>
          <w:rtl/>
          <w:lang w:bidi="fa-IR"/>
        </w:rPr>
      </w:pPr>
      <w:r>
        <w:rPr>
          <w:rFonts w:ascii="IRBadr" w:hAnsi="IRBadr" w:cs="IRBadr" w:hint="cs"/>
          <w:sz w:val="28"/>
          <w:szCs w:val="28"/>
          <w:rtl/>
          <w:lang w:bidi="fa-IR"/>
        </w:rPr>
        <w:t>هر کس گناهی را مرتکب بشود، دو اثر بر آن مترتب می‌شود، یک سری از آثار دنیوی است و دیگر اثر آن،‌اخروی است.</w:t>
      </w:r>
    </w:p>
    <w:p w:rsidR="00977F63" w:rsidRDefault="00977F63" w:rsidP="00F934C8">
      <w:pPr>
        <w:pStyle w:val="1"/>
        <w:rPr>
          <w:rtl/>
        </w:rPr>
      </w:pPr>
      <w:bookmarkStart w:id="5" w:name="_Toc434400528"/>
      <w:r>
        <w:rPr>
          <w:rFonts w:hint="cs"/>
          <w:rtl/>
        </w:rPr>
        <w:lastRenderedPageBreak/>
        <w:t>آثار دنیوی گناه</w:t>
      </w:r>
      <w:bookmarkEnd w:id="5"/>
    </w:p>
    <w:p w:rsidR="00977F63" w:rsidRDefault="00977F63" w:rsidP="00F934C8">
      <w:pPr>
        <w:bidi/>
        <w:jc w:val="both"/>
        <w:rPr>
          <w:rFonts w:ascii="IRBadr" w:hAnsi="IRBadr" w:cs="IRBadr"/>
          <w:sz w:val="28"/>
          <w:szCs w:val="28"/>
          <w:rtl/>
          <w:lang w:bidi="fa-IR"/>
        </w:rPr>
      </w:pPr>
      <w:r>
        <w:rPr>
          <w:rFonts w:ascii="IRBadr" w:hAnsi="IRBadr" w:cs="IRBadr" w:hint="cs"/>
          <w:sz w:val="28"/>
          <w:szCs w:val="28"/>
          <w:rtl/>
          <w:lang w:bidi="fa-IR"/>
        </w:rPr>
        <w:t>آثار دنیوی گناه بر دو قسم است:</w:t>
      </w:r>
    </w:p>
    <w:p w:rsidR="00977F63" w:rsidRDefault="00977F63" w:rsidP="00F934C8">
      <w:pPr>
        <w:bidi/>
        <w:jc w:val="both"/>
        <w:rPr>
          <w:rFonts w:ascii="IRBadr" w:hAnsi="IRBadr" w:cs="IRBadr"/>
          <w:sz w:val="28"/>
          <w:szCs w:val="28"/>
          <w:rtl/>
          <w:lang w:bidi="fa-IR"/>
        </w:rPr>
      </w:pPr>
      <w:r>
        <w:rPr>
          <w:rFonts w:ascii="IRBadr" w:hAnsi="IRBadr" w:cs="IRBadr" w:hint="cs"/>
          <w:sz w:val="28"/>
          <w:szCs w:val="28"/>
          <w:rtl/>
          <w:lang w:bidi="fa-IR"/>
        </w:rPr>
        <w:t>الف) آثار مادی که در جهان بیرون است.</w:t>
      </w:r>
      <w:r w:rsidR="00747336">
        <w:rPr>
          <w:rFonts w:ascii="IRBadr" w:hAnsi="IRBadr" w:cs="IRBadr" w:hint="cs"/>
          <w:sz w:val="28"/>
          <w:szCs w:val="28"/>
          <w:rtl/>
          <w:lang w:bidi="fa-IR"/>
        </w:rPr>
        <w:t xml:space="preserve"> (مادی)</w:t>
      </w:r>
    </w:p>
    <w:p w:rsidR="00977F63" w:rsidRDefault="00977F63" w:rsidP="00F934C8">
      <w:pPr>
        <w:bidi/>
        <w:jc w:val="both"/>
        <w:rPr>
          <w:rFonts w:ascii="IRBadr" w:hAnsi="IRBadr" w:cs="IRBadr"/>
          <w:sz w:val="28"/>
          <w:szCs w:val="28"/>
          <w:rtl/>
          <w:lang w:bidi="fa-IR"/>
        </w:rPr>
      </w:pPr>
      <w:r>
        <w:rPr>
          <w:rFonts w:ascii="IRBadr" w:hAnsi="IRBadr" w:cs="IRBadr" w:hint="cs"/>
          <w:sz w:val="28"/>
          <w:szCs w:val="28"/>
          <w:rtl/>
          <w:lang w:bidi="fa-IR"/>
        </w:rPr>
        <w:t>ب) آثار قلبی و روحی که در دنیا وجود دارد.</w:t>
      </w:r>
      <w:r w:rsidR="00747336">
        <w:rPr>
          <w:rFonts w:ascii="IRBadr" w:hAnsi="IRBadr" w:cs="IRBadr" w:hint="cs"/>
          <w:sz w:val="28"/>
          <w:szCs w:val="28"/>
          <w:rtl/>
          <w:lang w:bidi="fa-IR"/>
        </w:rPr>
        <w:t xml:space="preserve"> (روحی)</w:t>
      </w:r>
    </w:p>
    <w:p w:rsidR="00977F63" w:rsidRDefault="00977F63" w:rsidP="00F934C8">
      <w:pPr>
        <w:bidi/>
        <w:jc w:val="both"/>
        <w:rPr>
          <w:rFonts w:ascii="IRBadr" w:hAnsi="IRBadr" w:cs="IRBadr"/>
          <w:sz w:val="28"/>
          <w:szCs w:val="28"/>
          <w:rtl/>
          <w:lang w:bidi="fa-IR"/>
        </w:rPr>
      </w:pPr>
      <w:r>
        <w:rPr>
          <w:rFonts w:ascii="IRBadr" w:hAnsi="IRBadr" w:cs="IRBadr" w:hint="cs"/>
          <w:sz w:val="28"/>
          <w:szCs w:val="28"/>
          <w:rtl/>
          <w:lang w:bidi="fa-IR"/>
        </w:rPr>
        <w:t xml:space="preserve">آثار مادی نیز بر دو قسم تقسیم </w:t>
      </w:r>
      <w:r w:rsidR="00830284">
        <w:rPr>
          <w:rFonts w:ascii="IRBadr" w:hAnsi="IRBadr" w:cs="IRBadr" w:hint="cs"/>
          <w:sz w:val="28"/>
          <w:szCs w:val="28"/>
          <w:rtl/>
          <w:lang w:bidi="fa-IR"/>
        </w:rPr>
        <w:t>می‌شود</w:t>
      </w:r>
      <w:r>
        <w:rPr>
          <w:rFonts w:ascii="IRBadr" w:hAnsi="IRBadr" w:cs="IRBadr" w:hint="cs"/>
          <w:sz w:val="28"/>
          <w:szCs w:val="28"/>
          <w:rtl/>
          <w:lang w:bidi="fa-IR"/>
        </w:rPr>
        <w:t>:</w:t>
      </w:r>
    </w:p>
    <w:p w:rsidR="00977F63" w:rsidRDefault="00977F63" w:rsidP="00F934C8">
      <w:pPr>
        <w:bidi/>
        <w:jc w:val="both"/>
        <w:rPr>
          <w:rFonts w:ascii="IRBadr" w:hAnsi="IRBadr" w:cs="IRBadr"/>
          <w:sz w:val="28"/>
          <w:szCs w:val="28"/>
          <w:rtl/>
          <w:lang w:bidi="fa-IR"/>
        </w:rPr>
      </w:pPr>
      <w:r>
        <w:rPr>
          <w:rFonts w:ascii="IRBadr" w:hAnsi="IRBadr" w:cs="IRBadr" w:hint="cs"/>
          <w:sz w:val="28"/>
          <w:szCs w:val="28"/>
          <w:rtl/>
          <w:lang w:bidi="fa-IR"/>
        </w:rPr>
        <w:t>الف) فردی</w:t>
      </w:r>
    </w:p>
    <w:p w:rsidR="00977F63" w:rsidRDefault="00977F63" w:rsidP="00F934C8">
      <w:pPr>
        <w:bidi/>
        <w:jc w:val="both"/>
        <w:rPr>
          <w:rFonts w:ascii="IRBadr" w:hAnsi="IRBadr" w:cs="IRBadr"/>
          <w:sz w:val="28"/>
          <w:szCs w:val="28"/>
          <w:rtl/>
          <w:lang w:bidi="fa-IR"/>
        </w:rPr>
      </w:pPr>
      <w:r>
        <w:rPr>
          <w:rFonts w:ascii="IRBadr" w:hAnsi="IRBadr" w:cs="IRBadr" w:hint="cs"/>
          <w:sz w:val="28"/>
          <w:szCs w:val="28"/>
          <w:rtl/>
          <w:lang w:bidi="fa-IR"/>
        </w:rPr>
        <w:t>ب) اجتماعی</w:t>
      </w:r>
    </w:p>
    <w:p w:rsidR="00977F63" w:rsidRDefault="00977F63" w:rsidP="00F934C8">
      <w:pPr>
        <w:bidi/>
        <w:jc w:val="both"/>
        <w:rPr>
          <w:rFonts w:ascii="IRBadr" w:hAnsi="IRBadr" w:cs="IRBadr"/>
          <w:sz w:val="28"/>
          <w:szCs w:val="28"/>
          <w:rtl/>
          <w:lang w:bidi="fa-IR"/>
        </w:rPr>
      </w:pPr>
      <w:r>
        <w:rPr>
          <w:rFonts w:ascii="IRBadr" w:hAnsi="IRBadr" w:cs="IRBadr" w:hint="cs"/>
          <w:sz w:val="28"/>
          <w:szCs w:val="28"/>
          <w:rtl/>
          <w:lang w:bidi="fa-IR"/>
        </w:rPr>
        <w:t>این تقسیم کلی آثار گناه است.</w:t>
      </w:r>
    </w:p>
    <w:p w:rsidR="00747336" w:rsidRDefault="00830284" w:rsidP="00F934C8">
      <w:pPr>
        <w:pStyle w:val="1"/>
        <w:rPr>
          <w:rtl/>
        </w:rPr>
      </w:pPr>
      <w:bookmarkStart w:id="6" w:name="_Toc434400529"/>
      <w:r>
        <w:rPr>
          <w:rFonts w:hint="cs"/>
          <w:rtl/>
        </w:rPr>
        <w:t>تقسیم‌بندی</w:t>
      </w:r>
      <w:r w:rsidR="00747336">
        <w:rPr>
          <w:rFonts w:hint="cs"/>
          <w:rtl/>
        </w:rPr>
        <w:t xml:space="preserve"> آثار اخروی گناه</w:t>
      </w:r>
      <w:bookmarkEnd w:id="6"/>
    </w:p>
    <w:p w:rsidR="00747336" w:rsidRDefault="00747336" w:rsidP="00F934C8">
      <w:pPr>
        <w:bidi/>
        <w:jc w:val="both"/>
        <w:rPr>
          <w:rFonts w:ascii="IRBadr" w:hAnsi="IRBadr" w:cs="IRBadr"/>
          <w:sz w:val="28"/>
          <w:szCs w:val="28"/>
          <w:rtl/>
          <w:lang w:bidi="fa-IR"/>
        </w:rPr>
      </w:pPr>
      <w:r>
        <w:rPr>
          <w:rFonts w:ascii="IRBadr" w:hAnsi="IRBadr" w:cs="IRBadr" w:hint="cs"/>
          <w:sz w:val="28"/>
          <w:szCs w:val="28"/>
          <w:rtl/>
          <w:lang w:bidi="fa-IR"/>
        </w:rPr>
        <w:t>آثار اخروی گناه دارای تقسیماتی است:</w:t>
      </w:r>
    </w:p>
    <w:p w:rsidR="00747336" w:rsidRDefault="00747336" w:rsidP="00F934C8">
      <w:pPr>
        <w:bidi/>
        <w:jc w:val="both"/>
        <w:rPr>
          <w:rFonts w:ascii="IRBadr" w:hAnsi="IRBadr" w:cs="IRBadr"/>
          <w:sz w:val="28"/>
          <w:szCs w:val="28"/>
          <w:rtl/>
          <w:lang w:bidi="fa-IR"/>
        </w:rPr>
      </w:pPr>
      <w:r>
        <w:rPr>
          <w:rFonts w:ascii="IRBadr" w:hAnsi="IRBadr" w:cs="IRBadr" w:hint="cs"/>
          <w:sz w:val="28"/>
          <w:szCs w:val="28"/>
          <w:rtl/>
          <w:lang w:bidi="fa-IR"/>
        </w:rPr>
        <w:t>الف) آثاری که در هنگام مرگ بروز پیدا می‌کند.</w:t>
      </w:r>
    </w:p>
    <w:p w:rsidR="00747336" w:rsidRDefault="00747336" w:rsidP="00F934C8">
      <w:pPr>
        <w:bidi/>
        <w:jc w:val="both"/>
        <w:rPr>
          <w:rFonts w:ascii="IRBadr" w:hAnsi="IRBadr" w:cs="IRBadr"/>
          <w:sz w:val="28"/>
          <w:szCs w:val="28"/>
          <w:rtl/>
          <w:lang w:bidi="fa-IR"/>
        </w:rPr>
      </w:pPr>
      <w:r>
        <w:rPr>
          <w:rFonts w:ascii="IRBadr" w:hAnsi="IRBadr" w:cs="IRBadr" w:hint="cs"/>
          <w:sz w:val="28"/>
          <w:szCs w:val="28"/>
          <w:rtl/>
          <w:lang w:bidi="fa-IR"/>
        </w:rPr>
        <w:t>ب) آثاری که در طول حیات برزخی بروز پیدا می‌کند.</w:t>
      </w:r>
    </w:p>
    <w:p w:rsidR="00747336" w:rsidRDefault="00747336" w:rsidP="00F934C8">
      <w:pPr>
        <w:bidi/>
        <w:jc w:val="both"/>
        <w:rPr>
          <w:rFonts w:ascii="IRBadr" w:hAnsi="IRBadr" w:cs="IRBadr"/>
          <w:sz w:val="28"/>
          <w:szCs w:val="28"/>
          <w:rtl/>
          <w:lang w:bidi="fa-IR"/>
        </w:rPr>
      </w:pPr>
      <w:r>
        <w:rPr>
          <w:rFonts w:ascii="IRBadr" w:hAnsi="IRBadr" w:cs="IRBadr" w:hint="cs"/>
          <w:sz w:val="28"/>
          <w:szCs w:val="28"/>
          <w:rtl/>
          <w:lang w:bidi="fa-IR"/>
        </w:rPr>
        <w:t>ج)آثاری که در قیامت تجلی می‌کند.</w:t>
      </w:r>
    </w:p>
    <w:p w:rsidR="00747336" w:rsidRDefault="00747336" w:rsidP="00F934C8">
      <w:pPr>
        <w:bidi/>
        <w:jc w:val="both"/>
        <w:rPr>
          <w:rFonts w:ascii="IRBadr" w:hAnsi="IRBadr" w:cs="IRBadr"/>
          <w:sz w:val="28"/>
          <w:szCs w:val="28"/>
          <w:rtl/>
          <w:lang w:bidi="fa-IR"/>
        </w:rPr>
      </w:pPr>
      <w:r>
        <w:rPr>
          <w:rFonts w:ascii="IRBadr" w:hAnsi="IRBadr" w:cs="IRBadr" w:hint="cs"/>
          <w:sz w:val="28"/>
          <w:szCs w:val="28"/>
          <w:rtl/>
          <w:lang w:bidi="fa-IR"/>
        </w:rPr>
        <w:t xml:space="preserve">د) آثاری که در جهنم و بهشت </w:t>
      </w:r>
      <w:r w:rsidR="00830284">
        <w:rPr>
          <w:rFonts w:ascii="IRBadr" w:hAnsi="IRBadr" w:cs="IRBadr" w:hint="cs"/>
          <w:sz w:val="28"/>
          <w:szCs w:val="28"/>
          <w:rtl/>
          <w:lang w:bidi="fa-IR"/>
        </w:rPr>
        <w:t>اثرگذار</w:t>
      </w:r>
      <w:r>
        <w:rPr>
          <w:rFonts w:ascii="IRBadr" w:hAnsi="IRBadr" w:cs="IRBadr" w:hint="cs"/>
          <w:sz w:val="28"/>
          <w:szCs w:val="28"/>
          <w:rtl/>
          <w:lang w:bidi="fa-IR"/>
        </w:rPr>
        <w:t xml:space="preserve"> هستند.</w:t>
      </w:r>
    </w:p>
    <w:p w:rsidR="00747336" w:rsidRDefault="00D76068" w:rsidP="00F934C8">
      <w:pPr>
        <w:bidi/>
        <w:jc w:val="both"/>
        <w:rPr>
          <w:rFonts w:ascii="IRBadr" w:hAnsi="IRBadr" w:cs="IRBadr"/>
          <w:sz w:val="28"/>
          <w:szCs w:val="28"/>
          <w:rtl/>
          <w:lang w:bidi="fa-IR"/>
        </w:rPr>
      </w:pPr>
      <w:r>
        <w:rPr>
          <w:rFonts w:ascii="IRBadr" w:hAnsi="IRBadr" w:cs="IRBadr" w:hint="cs"/>
          <w:sz w:val="28"/>
          <w:szCs w:val="28"/>
          <w:rtl/>
          <w:lang w:bidi="fa-IR"/>
        </w:rPr>
        <w:t xml:space="preserve">در ذیل </w:t>
      </w:r>
      <w:r w:rsidR="00830284">
        <w:rPr>
          <w:rFonts w:ascii="IRBadr" w:hAnsi="IRBadr" w:cs="IRBadr" w:hint="cs"/>
          <w:sz w:val="28"/>
          <w:szCs w:val="28"/>
          <w:rtl/>
          <w:lang w:bidi="fa-IR"/>
        </w:rPr>
        <w:t>هرکدام</w:t>
      </w:r>
      <w:r>
        <w:rPr>
          <w:rFonts w:ascii="IRBadr" w:hAnsi="IRBadr" w:cs="IRBadr" w:hint="cs"/>
          <w:sz w:val="28"/>
          <w:szCs w:val="28"/>
          <w:rtl/>
          <w:lang w:bidi="fa-IR"/>
        </w:rPr>
        <w:t xml:space="preserve"> از این قسمت‌ها، آیات و روایات زیادی وجود دارد. به ترتیب اقسام را مورد اشاره قرار می‌دهیم.</w:t>
      </w:r>
    </w:p>
    <w:p w:rsidR="00D76068" w:rsidRPr="00D76068" w:rsidRDefault="00D76068" w:rsidP="00F934C8">
      <w:pPr>
        <w:pStyle w:val="1"/>
        <w:rPr>
          <w:rtl/>
        </w:rPr>
      </w:pPr>
      <w:bookmarkStart w:id="7" w:name="_Toc434400530"/>
      <w:r>
        <w:rPr>
          <w:rFonts w:hint="cs"/>
          <w:rtl/>
        </w:rPr>
        <w:lastRenderedPageBreak/>
        <w:t>آثار دنیوی و مادی گناه و معصیت</w:t>
      </w:r>
      <w:bookmarkEnd w:id="7"/>
    </w:p>
    <w:p w:rsidR="00D76068" w:rsidRDefault="00D76068" w:rsidP="00F934C8">
      <w:pPr>
        <w:bidi/>
        <w:jc w:val="both"/>
        <w:rPr>
          <w:rFonts w:ascii="IRBadr" w:hAnsi="IRBadr" w:cs="IRBadr"/>
          <w:sz w:val="28"/>
          <w:szCs w:val="28"/>
          <w:rtl/>
          <w:lang w:bidi="fa-IR"/>
        </w:rPr>
      </w:pPr>
      <w:r>
        <w:rPr>
          <w:rFonts w:ascii="IRBadr" w:hAnsi="IRBadr" w:cs="IRBadr" w:hint="cs"/>
          <w:sz w:val="28"/>
          <w:szCs w:val="28"/>
          <w:rtl/>
          <w:lang w:bidi="fa-IR"/>
        </w:rPr>
        <w:t>اولین نوع از پیامدهای گناه و معصیت، آثار دنیوی و مادی است. روایات و آیات تأکید فراوان دارند که آثار گناه از لحظه‌ی مرگ بروز و ظهور پیدا نمی‌کنند.</w:t>
      </w:r>
      <w:r w:rsidR="000D0B2A">
        <w:rPr>
          <w:rFonts w:ascii="IRBadr" w:hAnsi="IRBadr" w:cs="IRBadr" w:hint="cs"/>
          <w:sz w:val="28"/>
          <w:szCs w:val="28"/>
          <w:rtl/>
          <w:lang w:bidi="fa-IR"/>
        </w:rPr>
        <w:t xml:space="preserve"> اولین اثر گناه، در زندگی مادی بشر است. قرآن اولین تأکید را بر آثار اخروی، روحی، باطنی گناه دارد. اما بارها، ما را متذکر به آثار مادی فردی و اجتماعی گناه کرده است.</w:t>
      </w:r>
    </w:p>
    <w:p w:rsidR="00897BA5" w:rsidRPr="00897BA5" w:rsidRDefault="00897BA5" w:rsidP="00F934C8">
      <w:pPr>
        <w:pStyle w:val="1"/>
        <w:rPr>
          <w:rtl/>
        </w:rPr>
      </w:pPr>
      <w:bookmarkStart w:id="8" w:name="_Toc434400531"/>
      <w:r>
        <w:rPr>
          <w:rFonts w:hint="cs"/>
          <w:rtl/>
        </w:rPr>
        <w:t>آثار دنیوی و مادی گناه در آیات قرآن</w:t>
      </w:r>
      <w:bookmarkEnd w:id="8"/>
    </w:p>
    <w:p w:rsidR="000D0B2A" w:rsidRDefault="000D0B2A" w:rsidP="00F934C8">
      <w:pPr>
        <w:bidi/>
        <w:jc w:val="both"/>
        <w:rPr>
          <w:rFonts w:ascii="IRBadr" w:hAnsi="IRBadr" w:cs="IRBadr"/>
          <w:sz w:val="28"/>
          <w:szCs w:val="28"/>
          <w:rtl/>
          <w:lang w:bidi="fa-IR"/>
        </w:rPr>
      </w:pPr>
      <w:r>
        <w:rPr>
          <w:rFonts w:ascii="IRBadr" w:hAnsi="IRBadr" w:cs="IRBadr" w:hint="cs"/>
          <w:sz w:val="28"/>
          <w:szCs w:val="28"/>
          <w:rtl/>
          <w:lang w:bidi="fa-IR"/>
        </w:rPr>
        <w:t>بارها در روایات و آیات آمده است که بلاهای طبیعی،</w:t>
      </w:r>
      <w:r w:rsidR="005B0AF2">
        <w:rPr>
          <w:rFonts w:ascii="IRBadr" w:hAnsi="IRBadr" w:cs="IRBadr" w:hint="cs"/>
          <w:sz w:val="28"/>
          <w:szCs w:val="28"/>
          <w:rtl/>
          <w:lang w:bidi="fa-IR"/>
        </w:rPr>
        <w:t xml:space="preserve"> یکی از آثار مادی گناه است. در چند آیه قرآن به صراحت این مطلب را </w:t>
      </w:r>
      <w:r w:rsidR="00830284">
        <w:rPr>
          <w:rFonts w:ascii="IRBadr" w:hAnsi="IRBadr" w:cs="IRBadr" w:hint="cs"/>
          <w:sz w:val="28"/>
          <w:szCs w:val="28"/>
          <w:rtl/>
          <w:lang w:bidi="fa-IR"/>
        </w:rPr>
        <w:t>می‌فرماید</w:t>
      </w:r>
      <w:r w:rsidR="005B0AF2">
        <w:rPr>
          <w:rFonts w:ascii="IRBadr" w:hAnsi="IRBadr" w:cs="IRBadr" w:hint="cs"/>
          <w:sz w:val="28"/>
          <w:szCs w:val="28"/>
          <w:rtl/>
          <w:lang w:bidi="fa-IR"/>
        </w:rPr>
        <w:t xml:space="preserve">، یکی از این آیات، آیه </w:t>
      </w:r>
      <w:r w:rsidR="00086241">
        <w:rPr>
          <w:rFonts w:ascii="IRBadr" w:hAnsi="IRBadr" w:cs="IRBadr" w:hint="cs"/>
          <w:sz w:val="28"/>
          <w:szCs w:val="28"/>
          <w:rtl/>
          <w:lang w:bidi="fa-IR"/>
        </w:rPr>
        <w:t>30</w:t>
      </w:r>
      <w:r w:rsidR="005B0AF2">
        <w:rPr>
          <w:rFonts w:ascii="IRBadr" w:hAnsi="IRBadr" w:cs="IRBadr" w:hint="cs"/>
          <w:sz w:val="28"/>
          <w:szCs w:val="28"/>
          <w:rtl/>
          <w:lang w:bidi="fa-IR"/>
        </w:rPr>
        <w:t xml:space="preserve"> سوره </w:t>
      </w:r>
      <w:r w:rsidR="00086241">
        <w:rPr>
          <w:rFonts w:ascii="IRBadr" w:hAnsi="IRBadr" w:cs="IRBadr" w:hint="cs"/>
          <w:sz w:val="28"/>
          <w:szCs w:val="28"/>
          <w:rtl/>
          <w:lang w:bidi="fa-IR"/>
        </w:rPr>
        <w:t>شوری</w:t>
      </w:r>
      <w:r w:rsidR="005B0AF2">
        <w:rPr>
          <w:rFonts w:ascii="IRBadr" w:hAnsi="IRBadr" w:cs="IRBadr" w:hint="cs"/>
          <w:sz w:val="28"/>
          <w:szCs w:val="28"/>
          <w:rtl/>
          <w:lang w:bidi="fa-IR"/>
        </w:rPr>
        <w:t xml:space="preserve"> است.</w:t>
      </w:r>
    </w:p>
    <w:p w:rsidR="00086241" w:rsidRDefault="00086241" w:rsidP="00F934C8">
      <w:pPr>
        <w:bidi/>
        <w:jc w:val="both"/>
        <w:rPr>
          <w:rFonts w:ascii="IRBadr" w:hAnsi="IRBadr" w:cs="IRBadr"/>
          <w:b/>
          <w:bCs/>
          <w:sz w:val="28"/>
          <w:szCs w:val="28"/>
          <w:rtl/>
          <w:lang w:bidi="fa-IR"/>
        </w:rPr>
      </w:pPr>
      <w:r>
        <w:rPr>
          <w:rFonts w:ascii="IRBadr" w:hAnsi="IRBadr" w:cs="IRBadr" w:hint="cs"/>
          <w:b/>
          <w:bCs/>
          <w:sz w:val="28"/>
          <w:szCs w:val="28"/>
          <w:rtl/>
          <w:lang w:bidi="fa-IR"/>
        </w:rPr>
        <w:t>«</w:t>
      </w:r>
      <w:r w:rsidRPr="00086241">
        <w:rPr>
          <w:rFonts w:ascii="IRBadr" w:hAnsi="IRBadr" w:cs="IRBadr" w:hint="cs"/>
          <w:b/>
          <w:bCs/>
          <w:sz w:val="28"/>
          <w:szCs w:val="28"/>
          <w:rtl/>
          <w:lang w:bidi="fa-IR"/>
        </w:rPr>
        <w:t>وَمَا</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أَصَابَكُم</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مِّن</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مُّصِيبَةٍ</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فَبِمَا</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كَسَبَتْ</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أَيْدِيكُمْ</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وَيَعْفُو</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عَن</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كَثِيرٍ</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3"/>
      </w:r>
    </w:p>
    <w:p w:rsidR="00086241" w:rsidRDefault="00086241" w:rsidP="00F934C8">
      <w:pPr>
        <w:bidi/>
        <w:jc w:val="both"/>
        <w:rPr>
          <w:rFonts w:ascii="IRBadr" w:hAnsi="IRBadr" w:cs="IRBadr"/>
          <w:sz w:val="28"/>
          <w:szCs w:val="28"/>
          <w:rtl/>
          <w:lang w:bidi="fa-IR"/>
        </w:rPr>
      </w:pPr>
      <w:r w:rsidRPr="00086241">
        <w:rPr>
          <w:rFonts w:ascii="IRBadr" w:hAnsi="IRBadr" w:cs="IRBadr" w:hint="cs"/>
          <w:sz w:val="28"/>
          <w:szCs w:val="28"/>
          <w:rtl/>
          <w:lang w:bidi="fa-IR"/>
        </w:rPr>
        <w:t>هر</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مصيبتى</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به</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شما</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رسد</w:t>
      </w:r>
      <w:r w:rsidRPr="00086241">
        <w:rPr>
          <w:rFonts w:ascii="IRBadr" w:hAnsi="IRBadr" w:cs="IRBadr"/>
          <w:sz w:val="28"/>
          <w:szCs w:val="28"/>
          <w:rtl/>
          <w:lang w:bidi="fa-IR"/>
        </w:rPr>
        <w:t xml:space="preserve"> </w:t>
      </w:r>
      <w:r w:rsidR="00830284">
        <w:rPr>
          <w:rFonts w:ascii="IRBadr" w:hAnsi="IRBadr" w:cs="IRBadr"/>
          <w:sz w:val="28"/>
          <w:szCs w:val="28"/>
          <w:rtl/>
          <w:lang w:bidi="fa-IR"/>
        </w:rPr>
        <w:t>به خاطر</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اعمالى</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است</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که</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انجام</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داده‏ايد،</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و</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بسيارى</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را</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نيز</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عفو</w:t>
      </w:r>
      <w:r w:rsidRPr="00086241">
        <w:rPr>
          <w:rFonts w:ascii="IRBadr" w:hAnsi="IRBadr" w:cs="IRBadr"/>
          <w:sz w:val="28"/>
          <w:szCs w:val="28"/>
          <w:rtl/>
          <w:lang w:bidi="fa-IR"/>
        </w:rPr>
        <w:t xml:space="preserve"> </w:t>
      </w:r>
      <w:r w:rsidRPr="00086241">
        <w:rPr>
          <w:rFonts w:ascii="IRBadr" w:hAnsi="IRBadr" w:cs="IRBadr" w:hint="cs"/>
          <w:sz w:val="28"/>
          <w:szCs w:val="28"/>
          <w:rtl/>
          <w:lang w:bidi="fa-IR"/>
        </w:rPr>
        <w:t>مى‏کند</w:t>
      </w:r>
      <w:r w:rsidRPr="00086241">
        <w:rPr>
          <w:rFonts w:ascii="IRBadr" w:hAnsi="IRBadr" w:cs="IRBadr"/>
          <w:sz w:val="28"/>
          <w:szCs w:val="28"/>
          <w:rtl/>
          <w:lang w:bidi="fa-IR"/>
        </w:rPr>
        <w:t>!</w:t>
      </w:r>
    </w:p>
    <w:p w:rsidR="00086241" w:rsidRDefault="00086241" w:rsidP="00F934C8">
      <w:pPr>
        <w:bidi/>
        <w:jc w:val="both"/>
        <w:rPr>
          <w:rFonts w:ascii="IRBadr" w:hAnsi="IRBadr" w:cs="IRBadr"/>
          <w:sz w:val="28"/>
          <w:szCs w:val="28"/>
          <w:rtl/>
          <w:lang w:bidi="fa-IR"/>
        </w:rPr>
      </w:pPr>
      <w:r>
        <w:rPr>
          <w:rFonts w:ascii="IRBadr" w:hAnsi="IRBadr" w:cs="IRBadr" w:hint="cs"/>
          <w:sz w:val="28"/>
          <w:szCs w:val="28"/>
          <w:rtl/>
          <w:lang w:bidi="fa-IR"/>
        </w:rPr>
        <w:t>در روایات نیز به این آیه اشاراتی زیادی شده است. این آیه بیان می‌کند که تمام بلایا، نتیجه رفتار شماست.</w:t>
      </w:r>
      <w:r w:rsidR="00886ADC">
        <w:rPr>
          <w:rFonts w:ascii="IRBadr" w:hAnsi="IRBadr" w:cs="IRBadr" w:hint="cs"/>
          <w:sz w:val="28"/>
          <w:szCs w:val="28"/>
          <w:rtl/>
          <w:lang w:bidi="fa-IR"/>
        </w:rPr>
        <w:t xml:space="preserve"> مشکلات و سختی‌هایی که با آن مواجه می‌شویم، نتیجه نافرمانی شما از دستور خداوند است. </w:t>
      </w:r>
    </w:p>
    <w:p w:rsidR="00886ADC" w:rsidRDefault="00886ADC" w:rsidP="00F934C8">
      <w:pPr>
        <w:bidi/>
        <w:jc w:val="both"/>
        <w:rPr>
          <w:rFonts w:ascii="IRBadr" w:hAnsi="IRBadr" w:cs="IRBadr"/>
          <w:sz w:val="28"/>
          <w:szCs w:val="28"/>
          <w:rtl/>
          <w:lang w:bidi="fa-IR"/>
        </w:rPr>
      </w:pPr>
      <w:r>
        <w:rPr>
          <w:rFonts w:ascii="IRBadr" w:hAnsi="IRBadr" w:cs="IRBadr" w:hint="cs"/>
          <w:sz w:val="28"/>
          <w:szCs w:val="28"/>
          <w:rtl/>
          <w:lang w:bidi="fa-IR"/>
        </w:rPr>
        <w:t>در آیه دیگری خداوند متعال می‌فرماید:‌</w:t>
      </w:r>
    </w:p>
    <w:p w:rsidR="00886ADC" w:rsidRDefault="00886ADC" w:rsidP="00F934C8">
      <w:pPr>
        <w:bidi/>
        <w:jc w:val="both"/>
        <w:rPr>
          <w:rFonts w:ascii="IRBadr" w:hAnsi="IRBadr" w:cs="IRBadr"/>
          <w:b/>
          <w:bCs/>
          <w:sz w:val="28"/>
          <w:szCs w:val="28"/>
          <w:rtl/>
          <w:lang w:bidi="fa-IR"/>
        </w:rPr>
      </w:pPr>
      <w:r>
        <w:rPr>
          <w:rFonts w:ascii="IRBadr" w:hAnsi="IRBadr" w:cs="IRBadr" w:hint="cs"/>
          <w:b/>
          <w:bCs/>
          <w:sz w:val="28"/>
          <w:szCs w:val="28"/>
          <w:rtl/>
          <w:lang w:bidi="fa-IR"/>
        </w:rPr>
        <w:t>«</w:t>
      </w:r>
      <w:r w:rsidRPr="00886ADC">
        <w:rPr>
          <w:rFonts w:ascii="IRBadr" w:hAnsi="IRBadr" w:cs="IRBadr" w:hint="cs"/>
          <w:b/>
          <w:bCs/>
          <w:sz w:val="28"/>
          <w:szCs w:val="28"/>
          <w:rtl/>
          <w:lang w:bidi="fa-IR"/>
        </w:rPr>
        <w:t>وَلَوْ</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يُؤَاخِذُ</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اللَّهُ</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النَّاسَ</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بِمَا</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كَسَبُوا</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مَا</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تَرَكَ</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عَلَى</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ظَهْرِهَا</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مِن</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دَابَّةٍ</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وَلَكِن</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يُؤَخِّرُهُمْ</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إِلَى</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أَجَلٍ</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مُّسَمًّى</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فَإِذَا</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جَاءَ</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أَجَلُهُمْ</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فَإِنَّ</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اللَّهَ</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كَانَ</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بِعِبَادِهِ</w:t>
      </w:r>
      <w:r w:rsidRPr="00886ADC">
        <w:rPr>
          <w:rFonts w:ascii="IRBadr" w:hAnsi="IRBadr" w:cs="IRBadr"/>
          <w:b/>
          <w:bCs/>
          <w:sz w:val="28"/>
          <w:szCs w:val="28"/>
          <w:rtl/>
          <w:lang w:bidi="fa-IR"/>
        </w:rPr>
        <w:t xml:space="preserve"> </w:t>
      </w:r>
      <w:r w:rsidRPr="00886ADC">
        <w:rPr>
          <w:rFonts w:ascii="IRBadr" w:hAnsi="IRBadr" w:cs="IRBadr" w:hint="cs"/>
          <w:b/>
          <w:bCs/>
          <w:sz w:val="28"/>
          <w:szCs w:val="28"/>
          <w:rtl/>
          <w:lang w:bidi="fa-IR"/>
        </w:rPr>
        <w:t>بَصِيرًا</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4"/>
      </w:r>
      <w:r>
        <w:rPr>
          <w:rFonts w:ascii="IRBadr" w:hAnsi="IRBadr" w:cs="IRBadr" w:hint="cs"/>
          <w:b/>
          <w:bCs/>
          <w:sz w:val="28"/>
          <w:szCs w:val="28"/>
          <w:rtl/>
          <w:lang w:bidi="fa-IR"/>
        </w:rPr>
        <w:t xml:space="preserve"> </w:t>
      </w:r>
    </w:p>
    <w:p w:rsidR="00886ADC" w:rsidRDefault="00886ADC" w:rsidP="00F934C8">
      <w:pPr>
        <w:bidi/>
        <w:jc w:val="both"/>
        <w:rPr>
          <w:rFonts w:ascii="IRBadr" w:hAnsi="IRBadr" w:cs="IRBadr"/>
          <w:sz w:val="28"/>
          <w:szCs w:val="28"/>
          <w:rtl/>
          <w:lang w:bidi="fa-IR"/>
        </w:rPr>
      </w:pPr>
      <w:r w:rsidRPr="00420E03">
        <w:rPr>
          <w:rFonts w:ascii="IRBadr" w:hAnsi="IRBadr" w:cs="IRBadr" w:hint="cs"/>
          <w:sz w:val="28"/>
          <w:szCs w:val="28"/>
          <w:rtl/>
          <w:lang w:bidi="fa-IR"/>
        </w:rPr>
        <w:t>اگر</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خداوند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مردم</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را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سبب</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کارهايى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که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انجام</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داده‏اند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مجازات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کند،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جنبنده‏اى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را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بر</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پشت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زمين</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باقى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نخواهد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گذاشت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ولى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لطفش</w:t>
      </w:r>
      <w:r w:rsidRPr="00420E03">
        <w:rPr>
          <w:rFonts w:ascii="IRBadr" w:hAnsi="IRBadr" w:cs="IRBadr"/>
          <w:sz w:val="28"/>
          <w:szCs w:val="28"/>
          <w:rtl/>
          <w:lang w:bidi="fa-IR"/>
        </w:rPr>
        <w:t xml:space="preserve">) </w:t>
      </w:r>
      <w:r w:rsidR="00830284">
        <w:rPr>
          <w:rFonts w:ascii="IRBadr" w:hAnsi="IRBadr" w:cs="IRBadr" w:hint="cs"/>
          <w:sz w:val="28"/>
          <w:szCs w:val="28"/>
          <w:rtl/>
          <w:lang w:bidi="fa-IR"/>
        </w:rPr>
        <w:t>آن‌ها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را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تا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سرآمد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معيّنى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تأخير</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مى‏اندازد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و</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مهلت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اصلاح</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مى‏دهد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امّا</w:t>
      </w:r>
      <w:r w:rsidRPr="00420E03">
        <w:rPr>
          <w:rFonts w:ascii="IRBadr" w:hAnsi="IRBadr" w:cs="IRBadr"/>
          <w:sz w:val="28"/>
          <w:szCs w:val="28"/>
          <w:rtl/>
          <w:lang w:bidi="fa-IR"/>
        </w:rPr>
        <w:t xml:space="preserve"> </w:t>
      </w:r>
      <w:r w:rsidR="00830284">
        <w:rPr>
          <w:rFonts w:ascii="IRBadr" w:hAnsi="IRBadr" w:cs="IRBadr" w:hint="cs"/>
          <w:sz w:val="28"/>
          <w:szCs w:val="28"/>
          <w:rtl/>
          <w:lang w:bidi="fa-IR"/>
        </w:rPr>
        <w:t>هنگامی‌که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اجل</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آنان</w:t>
      </w:r>
      <w:r w:rsidRPr="00420E03">
        <w:rPr>
          <w:rFonts w:ascii="IRBadr" w:hAnsi="IRBadr" w:cs="IRBadr"/>
          <w:sz w:val="28"/>
          <w:szCs w:val="28"/>
          <w:rtl/>
          <w:lang w:bidi="fa-IR"/>
        </w:rPr>
        <w:t xml:space="preserve"> </w:t>
      </w:r>
      <w:r w:rsidR="00830284">
        <w:rPr>
          <w:rFonts w:ascii="IRBadr" w:hAnsi="IRBadr" w:cs="IRBadr" w:hint="cs"/>
          <w:sz w:val="28"/>
          <w:szCs w:val="28"/>
          <w:rtl/>
          <w:lang w:bidi="fa-IR"/>
        </w:rPr>
        <w:t>فرارسد</w:t>
      </w:r>
      <w:r w:rsidRPr="00420E03">
        <w:rPr>
          <w:rFonts w:ascii="IRBadr" w:hAnsi="IRBadr" w:cs="IRBadr" w:hint="cs"/>
          <w:sz w:val="28"/>
          <w:szCs w:val="28"/>
          <w:rtl/>
          <w:lang w:bidi="fa-IR"/>
        </w:rPr>
        <w:t>،</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خداوند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هر</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کس</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را</w:t>
      </w:r>
      <w:r w:rsidRPr="00420E03">
        <w:rPr>
          <w:rFonts w:ascii="IRBadr" w:hAnsi="IRBadr" w:cs="IRBadr"/>
          <w:sz w:val="28"/>
          <w:szCs w:val="28"/>
          <w:rtl/>
          <w:lang w:bidi="fa-IR"/>
        </w:rPr>
        <w:t xml:space="preserve"> </w:t>
      </w:r>
      <w:r w:rsidR="00830284">
        <w:rPr>
          <w:rFonts w:ascii="IRBadr" w:hAnsi="IRBadr" w:cs="IRBadr" w:hint="cs"/>
          <w:sz w:val="28"/>
          <w:szCs w:val="28"/>
          <w:rtl/>
          <w:lang w:bidi="fa-IR"/>
        </w:rPr>
        <w:t>به‌مقتضای</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عملش</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جزا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مى‏دهد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او</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نسبت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بندگانش</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بيناست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و</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از</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اعمال</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و</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نيّات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همه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آگاه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است</w:t>
      </w:r>
      <w:r w:rsidRPr="00420E03">
        <w:rPr>
          <w:rFonts w:ascii="IRBadr" w:hAnsi="IRBadr" w:cs="IRBadr"/>
          <w:sz w:val="28"/>
          <w:szCs w:val="28"/>
          <w:rtl/>
          <w:lang w:bidi="fa-IR"/>
        </w:rPr>
        <w:t>)!</w:t>
      </w:r>
    </w:p>
    <w:p w:rsidR="00420E03" w:rsidRDefault="00420E03" w:rsidP="00F934C8">
      <w:pPr>
        <w:bidi/>
        <w:jc w:val="both"/>
        <w:rPr>
          <w:rFonts w:ascii="IRBadr" w:hAnsi="IRBadr" w:cs="IRBadr"/>
          <w:sz w:val="28"/>
          <w:szCs w:val="28"/>
          <w:rtl/>
          <w:lang w:bidi="fa-IR"/>
        </w:rPr>
      </w:pPr>
      <w:r>
        <w:rPr>
          <w:rFonts w:ascii="IRBadr" w:hAnsi="IRBadr" w:cs="IRBadr" w:hint="cs"/>
          <w:sz w:val="28"/>
          <w:szCs w:val="28"/>
          <w:rtl/>
          <w:lang w:bidi="fa-IR"/>
        </w:rPr>
        <w:lastRenderedPageBreak/>
        <w:t>همچنین در آیه 41 سوره روم آمده است:‌</w:t>
      </w:r>
    </w:p>
    <w:p w:rsidR="00420E03" w:rsidRDefault="00420E03" w:rsidP="00F934C8">
      <w:pPr>
        <w:bidi/>
        <w:jc w:val="both"/>
        <w:rPr>
          <w:rFonts w:ascii="IRBadr" w:hAnsi="IRBadr" w:cs="IRBadr"/>
          <w:b/>
          <w:bCs/>
          <w:sz w:val="28"/>
          <w:szCs w:val="28"/>
          <w:rtl/>
          <w:lang w:bidi="fa-IR"/>
        </w:rPr>
      </w:pPr>
      <w:r>
        <w:rPr>
          <w:rFonts w:ascii="IRBadr" w:hAnsi="IRBadr" w:cs="IRBadr" w:hint="cs"/>
          <w:b/>
          <w:bCs/>
          <w:sz w:val="28"/>
          <w:szCs w:val="28"/>
          <w:rtl/>
          <w:lang w:bidi="fa-IR"/>
        </w:rPr>
        <w:t>«</w:t>
      </w:r>
      <w:r w:rsidRPr="00420E03">
        <w:rPr>
          <w:rFonts w:ascii="IRBadr" w:hAnsi="IRBadr" w:cs="IRBadr" w:hint="cs"/>
          <w:b/>
          <w:bCs/>
          <w:sz w:val="28"/>
          <w:szCs w:val="28"/>
          <w:rtl/>
          <w:lang w:bidi="fa-IR"/>
        </w:rPr>
        <w:t>ظَهَرَ</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الْفَسَادُ</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فِي</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الْبَرِّ</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وَالْبَحْرِ</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بِمَا</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كَسَبَتْ</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أَيْدِي</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النَّاسِ</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لِيُذِيقَهُم</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بَعْضَ</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الَّذِي</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عَمِلُوا</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لَعَلَّهُمْ</w:t>
      </w:r>
      <w:r w:rsidRPr="00420E03">
        <w:rPr>
          <w:rFonts w:ascii="IRBadr" w:hAnsi="IRBadr" w:cs="IRBadr"/>
          <w:b/>
          <w:bCs/>
          <w:sz w:val="28"/>
          <w:szCs w:val="28"/>
          <w:rtl/>
          <w:lang w:bidi="fa-IR"/>
        </w:rPr>
        <w:t xml:space="preserve"> </w:t>
      </w:r>
      <w:r w:rsidRPr="00420E03">
        <w:rPr>
          <w:rFonts w:ascii="IRBadr" w:hAnsi="IRBadr" w:cs="IRBadr" w:hint="cs"/>
          <w:b/>
          <w:bCs/>
          <w:sz w:val="28"/>
          <w:szCs w:val="28"/>
          <w:rtl/>
          <w:lang w:bidi="fa-IR"/>
        </w:rPr>
        <w:t>يَرْجِعُونَ</w:t>
      </w:r>
      <w:r>
        <w:rPr>
          <w:rFonts w:ascii="IRBadr" w:hAnsi="IRBadr" w:cs="IRBadr" w:hint="cs"/>
          <w:b/>
          <w:bCs/>
          <w:sz w:val="28"/>
          <w:szCs w:val="28"/>
          <w:rtl/>
          <w:lang w:bidi="fa-IR"/>
        </w:rPr>
        <w:t>»</w:t>
      </w:r>
      <w:r w:rsidR="000B7B0E">
        <w:rPr>
          <w:rStyle w:val="aff0"/>
          <w:rFonts w:ascii="IRBadr" w:hAnsi="IRBadr" w:cs="IRBadr"/>
          <w:b/>
          <w:bCs/>
          <w:sz w:val="28"/>
          <w:szCs w:val="28"/>
          <w:rtl/>
          <w:lang w:bidi="fa-IR"/>
        </w:rPr>
        <w:footnoteReference w:id="5"/>
      </w:r>
    </w:p>
    <w:p w:rsidR="00420E03" w:rsidRDefault="00420E03" w:rsidP="00F934C8">
      <w:pPr>
        <w:bidi/>
        <w:jc w:val="both"/>
        <w:rPr>
          <w:rFonts w:ascii="IRBadr" w:hAnsi="IRBadr" w:cs="IRBadr"/>
          <w:sz w:val="28"/>
          <w:szCs w:val="28"/>
          <w:rtl/>
          <w:lang w:bidi="fa-IR"/>
        </w:rPr>
      </w:pPr>
      <w:r w:rsidRPr="00420E03">
        <w:rPr>
          <w:rFonts w:ascii="IRBadr" w:hAnsi="IRBadr" w:cs="IRBadr" w:hint="cs"/>
          <w:sz w:val="28"/>
          <w:szCs w:val="28"/>
          <w:rtl/>
          <w:lang w:bidi="fa-IR"/>
        </w:rPr>
        <w:t>فساد،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در</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خشکى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و</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دريا</w:t>
      </w:r>
      <w:r w:rsidRPr="00420E03">
        <w:rPr>
          <w:rFonts w:ascii="IRBadr" w:hAnsi="IRBadr" w:cs="IRBadr"/>
          <w:sz w:val="28"/>
          <w:szCs w:val="28"/>
          <w:rtl/>
          <w:lang w:bidi="fa-IR"/>
        </w:rPr>
        <w:t xml:space="preserve"> </w:t>
      </w:r>
      <w:r w:rsidR="00830284">
        <w:rPr>
          <w:rFonts w:ascii="IRBadr" w:hAnsi="IRBadr" w:cs="IRBadr" w:hint="cs"/>
          <w:sz w:val="28"/>
          <w:szCs w:val="28"/>
          <w:rtl/>
          <w:lang w:bidi="fa-IR"/>
        </w:rPr>
        <w:t>به خاطر</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کارهايى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که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مردم</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انجام</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داده‏اند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آشکار</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شده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است؛</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خدا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مى‏خواهد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نتيجه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بعضى</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از</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اعمالشان</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را</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به</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آنان</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بچشاند،</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شايد</w:t>
      </w:r>
      <w:r w:rsidRPr="00420E03">
        <w:rPr>
          <w:rFonts w:ascii="IRBadr" w:hAnsi="IRBadr" w:cs="IRBadr"/>
          <w:sz w:val="28"/>
          <w:szCs w:val="28"/>
          <w:rtl/>
          <w:lang w:bidi="fa-IR"/>
        </w:rPr>
        <w:t xml:space="preserve"> (</w:t>
      </w:r>
      <w:r w:rsidR="00830284">
        <w:rPr>
          <w:rFonts w:ascii="IRBadr" w:hAnsi="IRBadr" w:cs="IRBadr" w:hint="cs"/>
          <w:sz w:val="28"/>
          <w:szCs w:val="28"/>
          <w:rtl/>
          <w:lang w:bidi="fa-IR"/>
        </w:rPr>
        <w:t>به‌سوی</w:t>
      </w:r>
      <w:r w:rsidRPr="00420E03">
        <w:rPr>
          <w:rFonts w:ascii="IRBadr" w:hAnsi="IRBadr" w:cs="IRBadr"/>
          <w:sz w:val="28"/>
          <w:szCs w:val="28"/>
          <w:rtl/>
          <w:lang w:bidi="fa-IR"/>
        </w:rPr>
        <w:t xml:space="preserve"> </w:t>
      </w:r>
      <w:r w:rsidRPr="00420E03">
        <w:rPr>
          <w:rFonts w:ascii="IRBadr" w:hAnsi="IRBadr" w:cs="IRBadr" w:hint="cs"/>
          <w:sz w:val="28"/>
          <w:szCs w:val="28"/>
          <w:rtl/>
          <w:lang w:bidi="fa-IR"/>
        </w:rPr>
        <w:t>حق</w:t>
      </w:r>
      <w:r w:rsidRPr="00420E03">
        <w:rPr>
          <w:rFonts w:ascii="IRBadr" w:hAnsi="IRBadr" w:cs="IRBadr"/>
          <w:sz w:val="28"/>
          <w:szCs w:val="28"/>
          <w:rtl/>
          <w:lang w:bidi="fa-IR"/>
        </w:rPr>
        <w:t>)</w:t>
      </w:r>
      <w:r w:rsidRPr="00420E03">
        <w:rPr>
          <w:rFonts w:ascii="IRBadr" w:hAnsi="IRBadr" w:cs="IRBadr" w:hint="cs"/>
          <w:sz w:val="28"/>
          <w:szCs w:val="28"/>
          <w:rtl/>
          <w:lang w:bidi="fa-IR"/>
        </w:rPr>
        <w:t>بازگردند</w:t>
      </w:r>
      <w:r w:rsidRPr="00420E03">
        <w:rPr>
          <w:rFonts w:ascii="IRBadr" w:hAnsi="IRBadr" w:cs="IRBadr"/>
          <w:sz w:val="28"/>
          <w:szCs w:val="28"/>
          <w:rtl/>
          <w:lang w:bidi="fa-IR"/>
        </w:rPr>
        <w:t>!</w:t>
      </w:r>
    </w:p>
    <w:p w:rsidR="00420E03" w:rsidRDefault="00FF2117" w:rsidP="00F934C8">
      <w:pPr>
        <w:bidi/>
        <w:jc w:val="both"/>
        <w:rPr>
          <w:rFonts w:ascii="IRBadr" w:hAnsi="IRBadr" w:cs="IRBadr"/>
          <w:sz w:val="28"/>
          <w:szCs w:val="28"/>
          <w:rtl/>
          <w:lang w:bidi="fa-IR"/>
        </w:rPr>
      </w:pPr>
      <w:r>
        <w:rPr>
          <w:rFonts w:ascii="IRBadr" w:hAnsi="IRBadr" w:cs="IRBadr" w:hint="cs"/>
          <w:sz w:val="28"/>
          <w:szCs w:val="28"/>
          <w:rtl/>
          <w:lang w:bidi="fa-IR"/>
        </w:rPr>
        <w:t>فسادهای مختلف در صحنه‌های اجتماعی،‌به خاطر اعمال انسان‌ها است.</w:t>
      </w:r>
    </w:p>
    <w:p w:rsidR="00FF2117" w:rsidRDefault="00FF2117" w:rsidP="00F934C8">
      <w:pPr>
        <w:bidi/>
        <w:jc w:val="both"/>
        <w:rPr>
          <w:rFonts w:ascii="IRBadr" w:hAnsi="IRBadr" w:cs="IRBadr"/>
          <w:sz w:val="28"/>
          <w:szCs w:val="28"/>
          <w:rtl/>
          <w:lang w:bidi="fa-IR"/>
        </w:rPr>
      </w:pPr>
      <w:r>
        <w:rPr>
          <w:rFonts w:ascii="IRBadr" w:hAnsi="IRBadr" w:cs="IRBadr" w:hint="cs"/>
          <w:sz w:val="28"/>
          <w:szCs w:val="28"/>
          <w:rtl/>
          <w:lang w:bidi="fa-IR"/>
        </w:rPr>
        <w:t xml:space="preserve">البته باید متذکر باشیم که این یک قانون است. اگر فرمایش‌های خداوند در جامعه‌ای </w:t>
      </w:r>
      <w:r w:rsidR="00830284">
        <w:rPr>
          <w:rFonts w:ascii="IRBadr" w:hAnsi="IRBadr" w:cs="IRBadr"/>
          <w:sz w:val="28"/>
          <w:szCs w:val="28"/>
          <w:rtl/>
          <w:lang w:bidi="fa-IR"/>
        </w:rPr>
        <w:t>ز</w:t>
      </w:r>
      <w:r w:rsidR="00830284">
        <w:rPr>
          <w:rFonts w:ascii="IRBadr" w:hAnsi="IRBadr" w:cs="IRBadr" w:hint="cs"/>
          <w:sz w:val="28"/>
          <w:szCs w:val="28"/>
          <w:rtl/>
          <w:lang w:bidi="fa-IR"/>
        </w:rPr>
        <w:t>یر</w:t>
      </w:r>
      <w:r w:rsidR="00830284">
        <w:rPr>
          <w:rFonts w:ascii="IRBadr" w:hAnsi="IRBadr" w:cs="IRBadr"/>
          <w:sz w:val="28"/>
          <w:szCs w:val="28"/>
          <w:rtl/>
          <w:lang w:bidi="fa-IR"/>
        </w:rPr>
        <w:t xml:space="preserve"> پا</w:t>
      </w:r>
      <w:r>
        <w:rPr>
          <w:rFonts w:ascii="IRBadr" w:hAnsi="IRBadr" w:cs="IRBadr" w:hint="cs"/>
          <w:sz w:val="28"/>
          <w:szCs w:val="28"/>
          <w:rtl/>
          <w:lang w:bidi="fa-IR"/>
        </w:rPr>
        <w:t xml:space="preserve"> گذاشته شد، باید در انتظار عذاب‌ها و زنجیره‌ای از فسادها در این عالم باشیم.</w:t>
      </w:r>
      <w:r w:rsidR="00EA2956">
        <w:rPr>
          <w:rFonts w:ascii="IRBadr" w:hAnsi="IRBadr" w:cs="IRBadr" w:hint="cs"/>
          <w:sz w:val="28"/>
          <w:szCs w:val="28"/>
          <w:rtl/>
          <w:lang w:bidi="fa-IR"/>
        </w:rPr>
        <w:t xml:space="preserve">در قرآن این قانون به صورت دقیق‌تر مورد بحث </w:t>
      </w:r>
      <w:r w:rsidR="00830284">
        <w:rPr>
          <w:rFonts w:ascii="IRBadr" w:hAnsi="IRBadr" w:cs="IRBadr" w:hint="cs"/>
          <w:sz w:val="28"/>
          <w:szCs w:val="28"/>
          <w:rtl/>
          <w:lang w:bidi="fa-IR"/>
        </w:rPr>
        <w:t>قرارگرفته</w:t>
      </w:r>
      <w:r w:rsidR="00EA2956">
        <w:rPr>
          <w:rFonts w:ascii="IRBadr" w:hAnsi="IRBadr" w:cs="IRBadr" w:hint="cs"/>
          <w:sz w:val="28"/>
          <w:szCs w:val="28"/>
          <w:rtl/>
          <w:lang w:bidi="fa-IR"/>
        </w:rPr>
        <w:t xml:space="preserve"> است، یکی از این موارد قوم بنی‌اسرائیل است. قومی که مورد لطف خداوند قرار گرفتند،‌اما در مقاطعی دچار گناهان زیادی شدند، به همین خاطر،‌خداوند </w:t>
      </w:r>
      <w:r w:rsidR="00830284">
        <w:rPr>
          <w:rFonts w:ascii="IRBadr" w:hAnsi="IRBadr" w:cs="IRBadr" w:hint="cs"/>
          <w:sz w:val="28"/>
          <w:szCs w:val="28"/>
          <w:rtl/>
          <w:lang w:bidi="fa-IR"/>
        </w:rPr>
        <w:t>آن‌ها</w:t>
      </w:r>
      <w:r w:rsidR="00EA2956">
        <w:rPr>
          <w:rFonts w:ascii="IRBadr" w:hAnsi="IRBadr" w:cs="IRBadr" w:hint="cs"/>
          <w:sz w:val="28"/>
          <w:szCs w:val="28"/>
          <w:rtl/>
          <w:lang w:bidi="fa-IR"/>
        </w:rPr>
        <w:t xml:space="preserve"> را به بلاهای متعددی گرفتار کرد. قوم ثمود نیز چنین بود. </w:t>
      </w:r>
      <w:r w:rsidR="00830284">
        <w:rPr>
          <w:rFonts w:ascii="IRBadr" w:hAnsi="IRBadr" w:cs="IRBadr" w:hint="cs"/>
          <w:sz w:val="28"/>
          <w:szCs w:val="28"/>
          <w:rtl/>
          <w:lang w:bidi="fa-IR"/>
        </w:rPr>
        <w:t>وقتی‌که</w:t>
      </w:r>
      <w:r w:rsidR="009D7640">
        <w:rPr>
          <w:rFonts w:ascii="IRBadr" w:hAnsi="IRBadr" w:cs="IRBadr" w:hint="cs"/>
          <w:sz w:val="28"/>
          <w:szCs w:val="28"/>
          <w:rtl/>
          <w:lang w:bidi="fa-IR"/>
        </w:rPr>
        <w:t xml:space="preserve"> در برابر پیامبر خداوند ایستادند، و فرمایش خداوند را زیر پا گذاشتند،‌ خداوند </w:t>
      </w:r>
      <w:r w:rsidR="00830284">
        <w:rPr>
          <w:rFonts w:ascii="IRBadr" w:hAnsi="IRBadr" w:cs="IRBadr" w:hint="cs"/>
          <w:sz w:val="28"/>
          <w:szCs w:val="28"/>
          <w:rtl/>
          <w:lang w:bidi="fa-IR"/>
        </w:rPr>
        <w:t>آن‌ها</w:t>
      </w:r>
      <w:r w:rsidR="009D7640">
        <w:rPr>
          <w:rFonts w:ascii="IRBadr" w:hAnsi="IRBadr" w:cs="IRBadr" w:hint="cs"/>
          <w:sz w:val="28"/>
          <w:szCs w:val="28"/>
          <w:rtl/>
          <w:lang w:bidi="fa-IR"/>
        </w:rPr>
        <w:t xml:space="preserve"> را هلاک کرد. قوم لوط، دیگر قومی است که به آن اشاره شده است. قومی که دچار فحشا و منکر شد. ایشان نیز دچار عذاب الهی شدند. </w:t>
      </w:r>
      <w:r w:rsidR="00A11C6B">
        <w:rPr>
          <w:rFonts w:ascii="IRBadr" w:hAnsi="IRBadr" w:cs="IRBadr" w:hint="cs"/>
          <w:sz w:val="28"/>
          <w:szCs w:val="28"/>
          <w:rtl/>
          <w:lang w:bidi="fa-IR"/>
        </w:rPr>
        <w:t xml:space="preserve">یا صاحبان باغ‌هایی که ابتدا </w:t>
      </w:r>
      <w:r w:rsidR="00830284">
        <w:rPr>
          <w:rFonts w:ascii="IRBadr" w:hAnsi="IRBadr" w:cs="IRBadr" w:hint="cs"/>
          <w:sz w:val="28"/>
          <w:szCs w:val="28"/>
          <w:rtl/>
          <w:lang w:bidi="fa-IR"/>
        </w:rPr>
        <w:t>حق‌الناس</w:t>
      </w:r>
      <w:r w:rsidR="00A11C6B">
        <w:rPr>
          <w:rFonts w:ascii="IRBadr" w:hAnsi="IRBadr" w:cs="IRBadr" w:hint="cs"/>
          <w:sz w:val="28"/>
          <w:szCs w:val="28"/>
          <w:rtl/>
          <w:lang w:bidi="fa-IR"/>
        </w:rPr>
        <w:t xml:space="preserve"> و </w:t>
      </w:r>
      <w:r w:rsidR="00830284">
        <w:rPr>
          <w:rFonts w:ascii="IRBadr" w:hAnsi="IRBadr" w:cs="IRBadr" w:hint="cs"/>
          <w:sz w:val="28"/>
          <w:szCs w:val="28"/>
          <w:rtl/>
          <w:lang w:bidi="fa-IR"/>
        </w:rPr>
        <w:t>حق‌الله</w:t>
      </w:r>
      <w:r w:rsidR="00A11C6B">
        <w:rPr>
          <w:rFonts w:ascii="IRBadr" w:hAnsi="IRBadr" w:cs="IRBadr" w:hint="cs"/>
          <w:sz w:val="28"/>
          <w:szCs w:val="28"/>
          <w:rtl/>
          <w:lang w:bidi="fa-IR"/>
        </w:rPr>
        <w:t xml:space="preserve"> را </w:t>
      </w:r>
      <w:r w:rsidR="00830284">
        <w:rPr>
          <w:rFonts w:ascii="IRBadr" w:hAnsi="IRBadr" w:cs="IRBadr" w:hint="cs"/>
          <w:sz w:val="28"/>
          <w:szCs w:val="28"/>
          <w:rtl/>
          <w:lang w:bidi="fa-IR"/>
        </w:rPr>
        <w:t>می‌دادند</w:t>
      </w:r>
      <w:r w:rsidR="00A11C6B">
        <w:rPr>
          <w:rFonts w:ascii="IRBadr" w:hAnsi="IRBadr" w:cs="IRBadr" w:hint="cs"/>
          <w:sz w:val="28"/>
          <w:szCs w:val="28"/>
          <w:rtl/>
          <w:lang w:bidi="fa-IR"/>
        </w:rPr>
        <w:t xml:space="preserve"> اما در وسط کار تصمیم گرفتند که حق‌الناس و حق‌الله را ندهند. و گفتند </w:t>
      </w:r>
      <w:r w:rsidR="00830284">
        <w:rPr>
          <w:rFonts w:ascii="IRBadr" w:hAnsi="IRBadr" w:cs="IRBadr" w:hint="cs"/>
          <w:sz w:val="28"/>
          <w:szCs w:val="28"/>
          <w:rtl/>
          <w:lang w:bidi="fa-IR"/>
        </w:rPr>
        <w:t>صبحگاهان</w:t>
      </w:r>
      <w:r w:rsidR="00A11C6B">
        <w:rPr>
          <w:rFonts w:ascii="IRBadr" w:hAnsi="IRBadr" w:cs="IRBadr" w:hint="cs"/>
          <w:sz w:val="28"/>
          <w:szCs w:val="28"/>
          <w:rtl/>
          <w:lang w:bidi="fa-IR"/>
        </w:rPr>
        <w:t xml:space="preserve"> دور از چشم همه، سراغ باغ‌ها می‌رویم تا محصول را جمع کنیم. خداوند عذاب الهی وارد کرد و تمام این باغ سوخت.</w:t>
      </w:r>
    </w:p>
    <w:p w:rsidR="00A11C6B" w:rsidRDefault="00A11C6B" w:rsidP="00F934C8">
      <w:pPr>
        <w:bidi/>
        <w:jc w:val="both"/>
        <w:rPr>
          <w:rFonts w:ascii="IRBadr" w:hAnsi="IRBadr" w:cs="IRBadr"/>
          <w:sz w:val="28"/>
          <w:szCs w:val="28"/>
          <w:rtl/>
          <w:lang w:bidi="fa-IR"/>
        </w:rPr>
      </w:pPr>
      <w:r>
        <w:rPr>
          <w:rFonts w:ascii="IRBadr" w:hAnsi="IRBadr" w:cs="IRBadr" w:hint="cs"/>
          <w:sz w:val="28"/>
          <w:szCs w:val="28"/>
          <w:rtl/>
          <w:lang w:bidi="fa-IR"/>
        </w:rPr>
        <w:t>نمونه‌های زیادی از عذاب‌های اجتماعی به خاطر گناه،</w:t>
      </w:r>
      <w:r w:rsidR="00897BA5">
        <w:rPr>
          <w:rFonts w:ascii="IRBadr" w:hAnsi="IRBadr" w:cs="IRBadr" w:hint="cs"/>
          <w:sz w:val="28"/>
          <w:szCs w:val="28"/>
          <w:rtl/>
          <w:lang w:bidi="fa-IR"/>
        </w:rPr>
        <w:t xml:space="preserve"> در قرآن آمده است. </w:t>
      </w:r>
    </w:p>
    <w:p w:rsidR="00897BA5" w:rsidRDefault="00897BA5" w:rsidP="00F934C8">
      <w:pPr>
        <w:bidi/>
        <w:jc w:val="both"/>
        <w:rPr>
          <w:rFonts w:ascii="IRBadr" w:hAnsi="IRBadr" w:cs="IRBadr"/>
          <w:sz w:val="28"/>
          <w:szCs w:val="28"/>
          <w:rtl/>
          <w:lang w:bidi="fa-IR"/>
        </w:rPr>
      </w:pPr>
      <w:r>
        <w:rPr>
          <w:rFonts w:ascii="IRBadr" w:hAnsi="IRBadr" w:cs="IRBadr" w:hint="cs"/>
          <w:sz w:val="28"/>
          <w:szCs w:val="28"/>
          <w:rtl/>
          <w:lang w:bidi="fa-IR"/>
        </w:rPr>
        <w:t>در روایتی از امام صادق(ع)</w:t>
      </w:r>
      <w:r w:rsidR="007A5040">
        <w:rPr>
          <w:rFonts w:ascii="IRBadr" w:hAnsi="IRBadr" w:cs="IRBadr" w:hint="cs"/>
          <w:sz w:val="28"/>
          <w:szCs w:val="28"/>
          <w:rtl/>
          <w:lang w:bidi="fa-IR"/>
        </w:rPr>
        <w:t xml:space="preserve"> آمده است که </w:t>
      </w:r>
      <w:r w:rsidR="00830284">
        <w:rPr>
          <w:rFonts w:ascii="IRBadr" w:hAnsi="IRBadr" w:cs="IRBadr" w:hint="cs"/>
          <w:sz w:val="28"/>
          <w:szCs w:val="28"/>
          <w:rtl/>
          <w:lang w:bidi="fa-IR"/>
        </w:rPr>
        <w:t>هیچ‌کسی</w:t>
      </w:r>
      <w:r w:rsidR="007A5040">
        <w:rPr>
          <w:rFonts w:ascii="IRBadr" w:hAnsi="IRBadr" w:cs="IRBadr" w:hint="cs"/>
          <w:sz w:val="28"/>
          <w:szCs w:val="28"/>
          <w:rtl/>
          <w:lang w:bidi="fa-IR"/>
        </w:rPr>
        <w:t xml:space="preserve"> کشته نمی‌</w:t>
      </w:r>
      <w:r>
        <w:rPr>
          <w:rFonts w:ascii="IRBadr" w:hAnsi="IRBadr" w:cs="IRBadr" w:hint="cs"/>
          <w:sz w:val="28"/>
          <w:szCs w:val="28"/>
          <w:rtl/>
          <w:lang w:bidi="fa-IR"/>
        </w:rPr>
        <w:t>شود</w:t>
      </w:r>
      <w:r w:rsidR="007A5040">
        <w:rPr>
          <w:rFonts w:ascii="IRBadr" w:hAnsi="IRBadr" w:cs="IRBadr" w:hint="cs"/>
          <w:sz w:val="28"/>
          <w:szCs w:val="28"/>
          <w:rtl/>
          <w:lang w:bidi="fa-IR"/>
        </w:rPr>
        <w:t xml:space="preserve">، و هیچ مرضی فرا نمی‌رسد، الا اینکه گناهی در کار باشد. </w:t>
      </w:r>
    </w:p>
    <w:p w:rsidR="007A5040" w:rsidRDefault="007A5040" w:rsidP="00F934C8">
      <w:pPr>
        <w:bidi/>
        <w:jc w:val="both"/>
        <w:rPr>
          <w:rFonts w:ascii="IRBadr" w:hAnsi="IRBadr" w:cs="IRBadr"/>
          <w:sz w:val="28"/>
          <w:szCs w:val="28"/>
          <w:rtl/>
          <w:lang w:bidi="fa-IR"/>
        </w:rPr>
      </w:pPr>
      <w:r>
        <w:rPr>
          <w:rFonts w:ascii="IRBadr" w:hAnsi="IRBadr" w:cs="IRBadr" w:hint="cs"/>
          <w:sz w:val="28"/>
          <w:szCs w:val="28"/>
          <w:rtl/>
          <w:lang w:bidi="fa-IR"/>
        </w:rPr>
        <w:t xml:space="preserve">البته باید بدانیم که سختی و مصیبتی که به دنبال گناه می‌آید در روایات بسیار مفصل </w:t>
      </w:r>
      <w:r w:rsidR="00783653">
        <w:rPr>
          <w:rFonts w:ascii="IRBadr" w:hAnsi="IRBadr" w:cs="IRBadr" w:hint="cs"/>
          <w:sz w:val="28"/>
          <w:szCs w:val="28"/>
          <w:rtl/>
          <w:lang w:bidi="fa-IR"/>
        </w:rPr>
        <w:t xml:space="preserve">است. به میزان برد فردی و اجتماعی گناه، آثار و طبعات زیان‌باری در زندگی مادی بشر دارد. </w:t>
      </w:r>
    </w:p>
    <w:p w:rsidR="00783653" w:rsidRPr="00294258" w:rsidRDefault="00294258" w:rsidP="00F934C8">
      <w:pPr>
        <w:pStyle w:val="1"/>
        <w:rPr>
          <w:rtl/>
        </w:rPr>
      </w:pPr>
      <w:bookmarkStart w:id="9" w:name="_Toc434400532"/>
      <w:r>
        <w:rPr>
          <w:rFonts w:hint="cs"/>
          <w:rtl/>
        </w:rPr>
        <w:lastRenderedPageBreak/>
        <w:t>پاداش تقوا و نیکوکاری</w:t>
      </w:r>
      <w:bookmarkEnd w:id="9"/>
    </w:p>
    <w:p w:rsidR="00783653" w:rsidRDefault="00783653" w:rsidP="00F934C8">
      <w:pPr>
        <w:bidi/>
        <w:jc w:val="both"/>
        <w:rPr>
          <w:rFonts w:ascii="IRBadr" w:hAnsi="IRBadr" w:cs="IRBadr"/>
          <w:sz w:val="28"/>
          <w:szCs w:val="28"/>
          <w:rtl/>
          <w:lang w:bidi="fa-IR"/>
        </w:rPr>
      </w:pPr>
      <w:r>
        <w:rPr>
          <w:rFonts w:ascii="IRBadr" w:hAnsi="IRBadr" w:cs="IRBadr" w:hint="cs"/>
          <w:sz w:val="28"/>
          <w:szCs w:val="28"/>
          <w:rtl/>
          <w:lang w:bidi="fa-IR"/>
        </w:rPr>
        <w:t>البته قانون دیگری نیز وجود دارد که در قرآن به آن اشاره شده است.</w:t>
      </w:r>
    </w:p>
    <w:p w:rsidR="00783653" w:rsidRDefault="00783653" w:rsidP="00F934C8">
      <w:pPr>
        <w:bidi/>
        <w:jc w:val="both"/>
        <w:rPr>
          <w:rFonts w:ascii="IRBadr" w:hAnsi="IRBadr" w:cs="IRBadr"/>
          <w:b/>
          <w:bCs/>
          <w:sz w:val="28"/>
          <w:szCs w:val="28"/>
          <w:rtl/>
          <w:lang w:bidi="fa-IR"/>
        </w:rPr>
      </w:pPr>
      <w:r>
        <w:rPr>
          <w:rFonts w:ascii="IRBadr" w:hAnsi="IRBadr" w:cs="IRBadr" w:hint="cs"/>
          <w:b/>
          <w:bCs/>
          <w:sz w:val="28"/>
          <w:szCs w:val="28"/>
          <w:rtl/>
          <w:lang w:bidi="fa-IR"/>
        </w:rPr>
        <w:t>«</w:t>
      </w:r>
      <w:r w:rsidRPr="00783653">
        <w:rPr>
          <w:rFonts w:ascii="IRBadr" w:hAnsi="IRBadr" w:cs="IRBadr" w:hint="cs"/>
          <w:b/>
          <w:bCs/>
          <w:sz w:val="28"/>
          <w:szCs w:val="28"/>
          <w:rtl/>
          <w:lang w:bidi="fa-IR"/>
        </w:rPr>
        <w:t>وَلَوْ</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أَنَّ</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أَهْلَ</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الْقُرَى</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آمَنُواْ</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وَاتَّقَواْ</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لَفَتَحْنَا</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عَلَيْهِم</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بَرَكَاتٍ</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مِّنَ</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السَّمَاء</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وَالأَرْضِ</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وَلَكِن</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كَذَّبُواْ</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فَأَخَذْنَاهُم</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بِمَا</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كَانُواْ</w:t>
      </w:r>
      <w:r w:rsidRPr="00783653">
        <w:rPr>
          <w:rFonts w:ascii="IRBadr" w:hAnsi="IRBadr" w:cs="IRBadr"/>
          <w:b/>
          <w:bCs/>
          <w:sz w:val="28"/>
          <w:szCs w:val="28"/>
          <w:rtl/>
          <w:lang w:bidi="fa-IR"/>
        </w:rPr>
        <w:t xml:space="preserve"> </w:t>
      </w:r>
      <w:r w:rsidRPr="00783653">
        <w:rPr>
          <w:rFonts w:ascii="IRBadr" w:hAnsi="IRBadr" w:cs="IRBadr" w:hint="cs"/>
          <w:b/>
          <w:bCs/>
          <w:sz w:val="28"/>
          <w:szCs w:val="28"/>
          <w:rtl/>
          <w:lang w:bidi="fa-IR"/>
        </w:rPr>
        <w:t>يَكْسِبُونَ</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6"/>
      </w:r>
    </w:p>
    <w:p w:rsidR="00783653" w:rsidRDefault="00783653" w:rsidP="00F934C8">
      <w:pPr>
        <w:bidi/>
        <w:jc w:val="both"/>
        <w:rPr>
          <w:rFonts w:ascii="IRBadr" w:hAnsi="IRBadr" w:cs="IRBadr"/>
          <w:sz w:val="28"/>
          <w:szCs w:val="28"/>
          <w:rtl/>
          <w:lang w:bidi="fa-IR"/>
        </w:rPr>
      </w:pPr>
      <w:r w:rsidRPr="00783653">
        <w:rPr>
          <w:rFonts w:ascii="IRBadr" w:hAnsi="IRBadr" w:cs="IRBadr" w:hint="cs"/>
          <w:sz w:val="28"/>
          <w:szCs w:val="28"/>
          <w:rtl/>
          <w:lang w:bidi="fa-IR"/>
        </w:rPr>
        <w:t>و</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اگر</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اهل</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شهرها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و</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آباديها،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ايمان</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مى‏آوردند</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و</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تقوا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پيشه</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مى‏کردند،</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برکات</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آسمان</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و</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زمين</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را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بر</w:t>
      </w:r>
      <w:r w:rsidRPr="00783653">
        <w:rPr>
          <w:rFonts w:ascii="IRBadr" w:hAnsi="IRBadr" w:cs="IRBadr"/>
          <w:sz w:val="28"/>
          <w:szCs w:val="28"/>
          <w:rtl/>
          <w:lang w:bidi="fa-IR"/>
        </w:rPr>
        <w:t xml:space="preserve"> </w:t>
      </w:r>
      <w:r w:rsidR="00830284">
        <w:rPr>
          <w:rFonts w:ascii="IRBadr" w:hAnsi="IRBadr" w:cs="IRBadr" w:hint="cs"/>
          <w:sz w:val="28"/>
          <w:szCs w:val="28"/>
          <w:rtl/>
          <w:lang w:bidi="fa-IR"/>
        </w:rPr>
        <w:t>آن‌ها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مى‏گشوديم؛</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ولى</w:t>
      </w:r>
      <w:r w:rsidRPr="00783653">
        <w:rPr>
          <w:rFonts w:ascii="IRBadr" w:hAnsi="IRBadr" w:cs="IRBadr"/>
          <w:sz w:val="28"/>
          <w:szCs w:val="28"/>
          <w:rtl/>
          <w:lang w:bidi="fa-IR"/>
        </w:rPr>
        <w:t xml:space="preserve"> (</w:t>
      </w:r>
      <w:r w:rsidR="00830284">
        <w:rPr>
          <w:rFonts w:ascii="IRBadr" w:hAnsi="IRBadr" w:cs="IRBadr" w:hint="cs"/>
          <w:sz w:val="28"/>
          <w:szCs w:val="28"/>
          <w:rtl/>
          <w:lang w:bidi="fa-IR"/>
        </w:rPr>
        <w:t>آن‌ها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حق</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را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تکذيب</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کردند؛</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ما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هم</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آنان</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را</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به</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کيفر</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اعمالشان</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مجازات</w:t>
      </w:r>
      <w:r w:rsidRPr="00783653">
        <w:rPr>
          <w:rFonts w:ascii="IRBadr" w:hAnsi="IRBadr" w:cs="IRBadr"/>
          <w:sz w:val="28"/>
          <w:szCs w:val="28"/>
          <w:rtl/>
          <w:lang w:bidi="fa-IR"/>
        </w:rPr>
        <w:t xml:space="preserve"> </w:t>
      </w:r>
      <w:r w:rsidRPr="00783653">
        <w:rPr>
          <w:rFonts w:ascii="IRBadr" w:hAnsi="IRBadr" w:cs="IRBadr" w:hint="cs"/>
          <w:sz w:val="28"/>
          <w:szCs w:val="28"/>
          <w:rtl/>
          <w:lang w:bidi="fa-IR"/>
        </w:rPr>
        <w:t>کرديم</w:t>
      </w:r>
      <w:r w:rsidRPr="00783653">
        <w:rPr>
          <w:rFonts w:ascii="IRBadr" w:hAnsi="IRBadr" w:cs="IRBadr"/>
          <w:sz w:val="28"/>
          <w:szCs w:val="28"/>
          <w:rtl/>
          <w:lang w:bidi="fa-IR"/>
        </w:rPr>
        <w:t>.</w:t>
      </w:r>
    </w:p>
    <w:p w:rsidR="00783653" w:rsidRDefault="00A712C5" w:rsidP="00F934C8">
      <w:pPr>
        <w:bidi/>
        <w:jc w:val="both"/>
        <w:rPr>
          <w:rFonts w:ascii="IRBadr" w:hAnsi="IRBadr" w:cs="IRBadr"/>
          <w:sz w:val="28"/>
          <w:szCs w:val="28"/>
          <w:rtl/>
          <w:lang w:bidi="fa-IR"/>
        </w:rPr>
      </w:pPr>
      <w:r>
        <w:rPr>
          <w:rFonts w:ascii="IRBadr" w:hAnsi="IRBadr" w:cs="IRBadr" w:hint="cs"/>
          <w:sz w:val="28"/>
          <w:szCs w:val="28"/>
          <w:rtl/>
          <w:lang w:bidi="fa-IR"/>
        </w:rPr>
        <w:t>قرآن دو قانون دارد. یک قانون همان «</w:t>
      </w:r>
      <w:r w:rsidRPr="00A712C5">
        <w:rPr>
          <w:rFonts w:ascii="IRBadr" w:hAnsi="IRBadr" w:cs="IRBadr" w:hint="cs"/>
          <w:b/>
          <w:bCs/>
          <w:sz w:val="28"/>
          <w:szCs w:val="28"/>
          <w:rtl/>
          <w:lang w:bidi="fa-IR"/>
        </w:rPr>
        <w:t xml:space="preserve"> </w:t>
      </w:r>
      <w:r w:rsidRPr="00086241">
        <w:rPr>
          <w:rFonts w:ascii="IRBadr" w:hAnsi="IRBadr" w:cs="IRBadr" w:hint="cs"/>
          <w:b/>
          <w:bCs/>
          <w:sz w:val="28"/>
          <w:szCs w:val="28"/>
          <w:rtl/>
          <w:lang w:bidi="fa-IR"/>
        </w:rPr>
        <w:t>وَمَا</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أَصَابَكُم</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مِّن</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مُّصِيبَةٍ</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فَبِمَا</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كَسَبَتْ</w:t>
      </w:r>
      <w:r w:rsidRPr="00086241">
        <w:rPr>
          <w:rFonts w:ascii="IRBadr" w:hAnsi="IRBadr" w:cs="IRBadr"/>
          <w:b/>
          <w:bCs/>
          <w:sz w:val="28"/>
          <w:szCs w:val="28"/>
          <w:rtl/>
          <w:lang w:bidi="fa-IR"/>
        </w:rPr>
        <w:t xml:space="preserve"> </w:t>
      </w:r>
      <w:r w:rsidRPr="00086241">
        <w:rPr>
          <w:rFonts w:ascii="IRBadr" w:hAnsi="IRBadr" w:cs="IRBadr" w:hint="cs"/>
          <w:b/>
          <w:bCs/>
          <w:sz w:val="28"/>
          <w:szCs w:val="28"/>
          <w:rtl/>
          <w:lang w:bidi="fa-IR"/>
        </w:rPr>
        <w:t>أَيْدِيكُمْ</w:t>
      </w:r>
      <w:r>
        <w:rPr>
          <w:rFonts w:ascii="IRBadr" w:hAnsi="IRBadr" w:cs="IRBadr" w:hint="cs"/>
          <w:sz w:val="28"/>
          <w:szCs w:val="28"/>
          <w:rtl/>
          <w:lang w:bidi="fa-IR"/>
        </w:rPr>
        <w:t>»</w:t>
      </w:r>
      <w:r>
        <w:rPr>
          <w:rFonts w:ascii="IRBadr" w:hAnsi="IRBadr" w:cs="IRBadr" w:hint="cs"/>
          <w:b/>
          <w:bCs/>
          <w:sz w:val="28"/>
          <w:szCs w:val="28"/>
          <w:rtl/>
          <w:lang w:bidi="fa-IR"/>
        </w:rPr>
        <w:t xml:space="preserve"> </w:t>
      </w:r>
      <w:r>
        <w:rPr>
          <w:rFonts w:ascii="IRBadr" w:hAnsi="IRBadr" w:cs="IRBadr" w:hint="cs"/>
          <w:sz w:val="28"/>
          <w:szCs w:val="28"/>
          <w:rtl/>
          <w:lang w:bidi="fa-IR"/>
        </w:rPr>
        <w:t xml:space="preserve">قانون دیگر نیز آیه مذکور است. </w:t>
      </w:r>
    </w:p>
    <w:p w:rsidR="00A712C5" w:rsidRDefault="00A712C5" w:rsidP="00F934C8">
      <w:pPr>
        <w:bidi/>
        <w:jc w:val="both"/>
        <w:rPr>
          <w:rFonts w:ascii="IRBadr" w:hAnsi="IRBadr" w:cs="IRBadr"/>
          <w:sz w:val="28"/>
          <w:szCs w:val="28"/>
          <w:rtl/>
          <w:lang w:bidi="fa-IR"/>
        </w:rPr>
      </w:pPr>
      <w:r>
        <w:rPr>
          <w:rFonts w:ascii="IRBadr" w:hAnsi="IRBadr" w:cs="IRBadr" w:hint="cs"/>
          <w:sz w:val="28"/>
          <w:szCs w:val="28"/>
          <w:rtl/>
          <w:lang w:bidi="fa-IR"/>
        </w:rPr>
        <w:t>در آیه دیگر نیز خداوند متعال می‌فرماید:‌</w:t>
      </w:r>
    </w:p>
    <w:p w:rsidR="00A712C5" w:rsidRDefault="00A712C5" w:rsidP="00F934C8">
      <w:pPr>
        <w:bidi/>
        <w:jc w:val="both"/>
        <w:rPr>
          <w:rFonts w:ascii="IRBadr" w:hAnsi="IRBadr" w:cs="IRBadr"/>
          <w:b/>
          <w:bCs/>
          <w:sz w:val="28"/>
          <w:szCs w:val="28"/>
          <w:rtl/>
          <w:lang w:bidi="fa-IR"/>
        </w:rPr>
      </w:pPr>
      <w:r>
        <w:rPr>
          <w:rFonts w:ascii="IRBadr" w:hAnsi="IRBadr" w:cs="IRBadr" w:hint="cs"/>
          <w:b/>
          <w:bCs/>
          <w:sz w:val="28"/>
          <w:szCs w:val="28"/>
          <w:rtl/>
          <w:lang w:bidi="fa-IR"/>
        </w:rPr>
        <w:t>«</w:t>
      </w:r>
      <w:r w:rsidR="00294258" w:rsidRPr="00294258">
        <w:rPr>
          <w:rFonts w:hint="cs"/>
          <w:rtl/>
        </w:rPr>
        <w:t xml:space="preserve"> </w:t>
      </w:r>
      <w:r w:rsidR="00294258" w:rsidRPr="00294258">
        <w:rPr>
          <w:rFonts w:ascii="IRBadr" w:hAnsi="IRBadr" w:cs="IRBadr" w:hint="cs"/>
          <w:b/>
          <w:bCs/>
          <w:sz w:val="28"/>
          <w:szCs w:val="28"/>
          <w:rtl/>
          <w:lang w:bidi="fa-IR"/>
        </w:rPr>
        <w:t>وَلَوْ</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أَنَّهُمْ</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أَقَامُواْ</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التَّوْرَاةَ</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وَالإِنجِيلَ</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وَمَا</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أُنزِلَ</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إِلَيهِم</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مِّن</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رَّبِّهِمْ</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لأكَلُواْ</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مِن</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فَوْقِهِمْ</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وَمِن</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تَحْتِ</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أَرْجُلِهِم</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مِّنْهُمْ</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أُمَّةٌ</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مُّقْتَصِدَةٌ</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وَكَثِيرٌ</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مِّنْهُمْ</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سَاء</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مَا</w:t>
      </w:r>
      <w:r w:rsidR="00294258" w:rsidRPr="00294258">
        <w:rPr>
          <w:rFonts w:ascii="IRBadr" w:hAnsi="IRBadr" w:cs="IRBadr"/>
          <w:b/>
          <w:bCs/>
          <w:sz w:val="28"/>
          <w:szCs w:val="28"/>
          <w:rtl/>
          <w:lang w:bidi="fa-IR"/>
        </w:rPr>
        <w:t xml:space="preserve"> </w:t>
      </w:r>
      <w:r w:rsidR="00294258" w:rsidRPr="00294258">
        <w:rPr>
          <w:rFonts w:ascii="IRBadr" w:hAnsi="IRBadr" w:cs="IRBadr" w:hint="cs"/>
          <w:b/>
          <w:bCs/>
          <w:sz w:val="28"/>
          <w:szCs w:val="28"/>
          <w:rtl/>
          <w:lang w:bidi="fa-IR"/>
        </w:rPr>
        <w:t>يَعْمَلُونَ</w:t>
      </w:r>
      <w:r w:rsidR="00294258">
        <w:rPr>
          <w:rFonts w:ascii="IRBadr" w:hAnsi="IRBadr" w:cs="IRBadr" w:hint="cs"/>
          <w:b/>
          <w:bCs/>
          <w:sz w:val="28"/>
          <w:szCs w:val="28"/>
          <w:rtl/>
          <w:lang w:bidi="fa-IR"/>
        </w:rPr>
        <w:t>»</w:t>
      </w:r>
    </w:p>
    <w:p w:rsidR="00294258" w:rsidRDefault="00294258" w:rsidP="00F934C8">
      <w:pPr>
        <w:bidi/>
        <w:jc w:val="both"/>
        <w:rPr>
          <w:rFonts w:ascii="IRBadr" w:hAnsi="IRBadr" w:cs="IRBadr"/>
          <w:sz w:val="28"/>
          <w:szCs w:val="28"/>
          <w:rtl/>
          <w:lang w:bidi="fa-IR"/>
        </w:rPr>
      </w:pPr>
      <w:r w:rsidRPr="00294258">
        <w:rPr>
          <w:rFonts w:ascii="IRBadr" w:hAnsi="IRBadr" w:cs="IRBadr" w:hint="cs"/>
          <w:sz w:val="28"/>
          <w:szCs w:val="28"/>
          <w:rtl/>
          <w:lang w:bidi="fa-IR"/>
        </w:rPr>
        <w:t>و</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اگر</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آنان،</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تورات</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و</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انجيل</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و</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آنچه</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را</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از</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سوى</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پروردگارشان</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بر</w:t>
      </w:r>
      <w:r w:rsidRPr="00294258">
        <w:rPr>
          <w:rFonts w:ascii="IRBadr" w:hAnsi="IRBadr" w:cs="IRBadr"/>
          <w:sz w:val="28"/>
          <w:szCs w:val="28"/>
          <w:rtl/>
          <w:lang w:bidi="fa-IR"/>
        </w:rPr>
        <w:t xml:space="preserve"> </w:t>
      </w:r>
      <w:r w:rsidR="00830284">
        <w:rPr>
          <w:rFonts w:ascii="IRBadr" w:hAnsi="IRBadr" w:cs="IRBadr" w:hint="cs"/>
          <w:sz w:val="28"/>
          <w:szCs w:val="28"/>
          <w:rtl/>
          <w:lang w:bidi="fa-IR"/>
        </w:rPr>
        <w:t>آن‌ها</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نازل</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شده</w:t>
      </w:r>
      <w:r w:rsidRPr="00294258">
        <w:rPr>
          <w:rFonts w:ascii="IRBadr" w:hAnsi="IRBadr" w:cs="IRBadr"/>
          <w:sz w:val="28"/>
          <w:szCs w:val="28"/>
          <w:rtl/>
          <w:lang w:bidi="fa-IR"/>
        </w:rPr>
        <w:t xml:space="preserve"> [= </w:t>
      </w:r>
      <w:r w:rsidRPr="00294258">
        <w:rPr>
          <w:rFonts w:ascii="IRBadr" w:hAnsi="IRBadr" w:cs="IRBadr" w:hint="cs"/>
          <w:sz w:val="28"/>
          <w:szCs w:val="28"/>
          <w:rtl/>
          <w:lang w:bidi="fa-IR"/>
        </w:rPr>
        <w:t>قرآن‏</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برپا</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دارند،</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از</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آسمان</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و</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زمين،</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روزى</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خواهند</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خورد؛</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جمعى</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از</w:t>
      </w:r>
      <w:r w:rsidRPr="00294258">
        <w:rPr>
          <w:rFonts w:ascii="IRBadr" w:hAnsi="IRBadr" w:cs="IRBadr"/>
          <w:sz w:val="28"/>
          <w:szCs w:val="28"/>
          <w:rtl/>
          <w:lang w:bidi="fa-IR"/>
        </w:rPr>
        <w:t xml:space="preserve"> </w:t>
      </w:r>
      <w:r w:rsidR="00830284">
        <w:rPr>
          <w:rFonts w:ascii="IRBadr" w:hAnsi="IRBadr" w:cs="IRBadr" w:hint="cs"/>
          <w:sz w:val="28"/>
          <w:szCs w:val="28"/>
          <w:rtl/>
          <w:lang w:bidi="fa-IR"/>
        </w:rPr>
        <w:t>آن‌ها</w:t>
      </w:r>
      <w:r w:rsidRPr="00294258">
        <w:rPr>
          <w:rFonts w:ascii="IRBadr" w:hAnsi="IRBadr" w:cs="IRBadr" w:hint="cs"/>
          <w:sz w:val="28"/>
          <w:szCs w:val="28"/>
          <w:rtl/>
          <w:lang w:bidi="fa-IR"/>
        </w:rPr>
        <w:t>،</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معتدل</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و</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ميانه‏رو</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هستند،</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ولى</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بيشترشان</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اعمال</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بدى</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انجام</w:t>
      </w:r>
      <w:r w:rsidRPr="00294258">
        <w:rPr>
          <w:rFonts w:ascii="IRBadr" w:hAnsi="IRBadr" w:cs="IRBadr"/>
          <w:sz w:val="28"/>
          <w:szCs w:val="28"/>
          <w:rtl/>
          <w:lang w:bidi="fa-IR"/>
        </w:rPr>
        <w:t xml:space="preserve"> </w:t>
      </w:r>
      <w:r w:rsidRPr="00294258">
        <w:rPr>
          <w:rFonts w:ascii="IRBadr" w:hAnsi="IRBadr" w:cs="IRBadr" w:hint="cs"/>
          <w:sz w:val="28"/>
          <w:szCs w:val="28"/>
          <w:rtl/>
          <w:lang w:bidi="fa-IR"/>
        </w:rPr>
        <w:t>مى‏دهند</w:t>
      </w:r>
      <w:r w:rsidRPr="00294258">
        <w:rPr>
          <w:rFonts w:ascii="IRBadr" w:hAnsi="IRBadr" w:cs="IRBadr"/>
          <w:sz w:val="28"/>
          <w:szCs w:val="28"/>
          <w:rtl/>
          <w:lang w:bidi="fa-IR"/>
        </w:rPr>
        <w:t>.</w:t>
      </w:r>
    </w:p>
    <w:p w:rsidR="004516ED" w:rsidRDefault="004516ED" w:rsidP="00F934C8">
      <w:pPr>
        <w:bidi/>
        <w:jc w:val="both"/>
        <w:rPr>
          <w:rFonts w:ascii="IRBadr" w:hAnsi="IRBadr" w:cs="IRBadr"/>
          <w:sz w:val="28"/>
          <w:szCs w:val="28"/>
          <w:rtl/>
          <w:lang w:bidi="fa-IR"/>
        </w:rPr>
      </w:pPr>
      <w:r>
        <w:rPr>
          <w:rFonts w:ascii="IRBadr" w:hAnsi="IRBadr" w:cs="IRBadr" w:hint="cs"/>
          <w:sz w:val="28"/>
          <w:szCs w:val="28"/>
          <w:rtl/>
          <w:lang w:bidi="fa-IR"/>
        </w:rPr>
        <w:t>مسیر تقوا و اطاعت خداوند، مسیری است که به سعادت دنیا می‌انجامد و برکات مادی و دنیایی را به بشر ارمغان می‌دهد. مسیر آلودگی و تباهی، مسیری است که زیان مادی، فساد،‌گرفتاری و بلای فردی و عمومی را به همراه دارد.</w:t>
      </w:r>
    </w:p>
    <w:p w:rsidR="004516ED" w:rsidRDefault="004516ED" w:rsidP="00F934C8">
      <w:pPr>
        <w:pStyle w:val="1"/>
        <w:rPr>
          <w:rtl/>
        </w:rPr>
      </w:pPr>
      <w:bookmarkStart w:id="10" w:name="_Toc434400533"/>
      <w:r>
        <w:rPr>
          <w:rFonts w:hint="cs"/>
          <w:rtl/>
        </w:rPr>
        <w:t xml:space="preserve">اقسام بلا  </w:t>
      </w:r>
      <w:bookmarkEnd w:id="10"/>
      <w:r w:rsidR="00D74045">
        <w:rPr>
          <w:rtl/>
        </w:rPr>
        <w:t>و مص</w:t>
      </w:r>
      <w:r w:rsidR="00D74045">
        <w:rPr>
          <w:rFonts w:hint="cs"/>
          <w:rtl/>
        </w:rPr>
        <w:t>ی</w:t>
      </w:r>
      <w:r w:rsidR="00D74045">
        <w:rPr>
          <w:rFonts w:hint="eastAsia"/>
          <w:rtl/>
        </w:rPr>
        <w:t>بت</w:t>
      </w:r>
    </w:p>
    <w:p w:rsidR="004516ED" w:rsidRDefault="004516ED" w:rsidP="00F934C8">
      <w:pPr>
        <w:bidi/>
        <w:jc w:val="both"/>
        <w:rPr>
          <w:rFonts w:ascii="IRBadr" w:hAnsi="IRBadr" w:cs="IRBadr"/>
          <w:sz w:val="28"/>
          <w:szCs w:val="28"/>
          <w:rtl/>
          <w:lang w:bidi="fa-IR"/>
        </w:rPr>
      </w:pPr>
      <w:r>
        <w:rPr>
          <w:rFonts w:ascii="IRBadr" w:hAnsi="IRBadr" w:cs="IRBadr" w:hint="cs"/>
          <w:sz w:val="28"/>
          <w:szCs w:val="28"/>
          <w:rtl/>
          <w:lang w:bidi="fa-IR"/>
        </w:rPr>
        <w:t>بر اساس آیات قرآن بلا و مصیبت‌ها بر سه نوع است:</w:t>
      </w:r>
    </w:p>
    <w:p w:rsidR="004516ED" w:rsidRDefault="004516ED" w:rsidP="00F934C8">
      <w:pPr>
        <w:bidi/>
        <w:jc w:val="both"/>
        <w:rPr>
          <w:rFonts w:ascii="IRBadr" w:hAnsi="IRBadr" w:cs="IRBadr"/>
          <w:sz w:val="28"/>
          <w:szCs w:val="28"/>
          <w:rtl/>
          <w:lang w:bidi="fa-IR"/>
        </w:rPr>
      </w:pPr>
      <w:r>
        <w:rPr>
          <w:rFonts w:ascii="IRBadr" w:hAnsi="IRBadr" w:cs="IRBadr" w:hint="cs"/>
          <w:sz w:val="28"/>
          <w:szCs w:val="28"/>
          <w:rtl/>
          <w:lang w:bidi="fa-IR"/>
        </w:rPr>
        <w:t>الف) بلا و حوادث زیان‌بار طبیعی که نتیجه وضعی گناه است. آلودگی، تباهی‌ها را به بار می‌آورد.</w:t>
      </w:r>
    </w:p>
    <w:p w:rsidR="004516ED" w:rsidRDefault="004516ED" w:rsidP="00F934C8">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ب) بلاها و مصیبت‌هایی که برای امتحان پدیدآور می‌شود. ممکن است خداوند سختی را به کسی می‌دهد تا او را آزمایش کند. </w:t>
      </w:r>
    </w:p>
    <w:p w:rsidR="004516ED" w:rsidRDefault="004516ED" w:rsidP="00F934C8">
      <w:pPr>
        <w:bidi/>
        <w:jc w:val="both"/>
        <w:rPr>
          <w:rFonts w:ascii="IRBadr" w:hAnsi="IRBadr" w:cs="IRBadr"/>
          <w:sz w:val="28"/>
          <w:szCs w:val="28"/>
          <w:rtl/>
          <w:lang w:bidi="fa-IR"/>
        </w:rPr>
      </w:pPr>
      <w:r>
        <w:rPr>
          <w:rFonts w:ascii="IRBadr" w:hAnsi="IRBadr" w:cs="IRBadr" w:hint="cs"/>
          <w:sz w:val="28"/>
          <w:szCs w:val="28"/>
          <w:rtl/>
          <w:lang w:bidi="fa-IR"/>
        </w:rPr>
        <w:t>ج) گاهی بلاها و مصیبت‌ها برای کفاره گناهان مؤمن است. درست است که این بلا، نتیجه کار وی است اما مازاد بر نتیجه کار وی،</w:t>
      </w:r>
      <w:r w:rsidR="00D12696">
        <w:rPr>
          <w:rFonts w:ascii="IRBadr" w:hAnsi="IRBadr" w:cs="IRBadr" w:hint="cs"/>
          <w:sz w:val="28"/>
          <w:szCs w:val="28"/>
          <w:rtl/>
          <w:lang w:bidi="fa-IR"/>
        </w:rPr>
        <w:t xml:space="preserve"> کفاره گناهان او نیز است.</w:t>
      </w:r>
    </w:p>
    <w:p w:rsidR="003E7761" w:rsidRDefault="003E7761" w:rsidP="00F934C8">
      <w:pPr>
        <w:bidi/>
        <w:jc w:val="both"/>
        <w:rPr>
          <w:rFonts w:ascii="IRBadr" w:hAnsi="IRBadr" w:cs="IRBadr"/>
          <w:sz w:val="28"/>
          <w:szCs w:val="28"/>
          <w:rtl/>
          <w:lang w:bidi="fa-IR"/>
        </w:rPr>
      </w:pPr>
      <w:r>
        <w:rPr>
          <w:rFonts w:ascii="IRBadr" w:hAnsi="IRBadr" w:cs="IRBadr" w:hint="cs"/>
          <w:sz w:val="28"/>
          <w:szCs w:val="28"/>
          <w:rtl/>
          <w:lang w:bidi="fa-IR"/>
        </w:rPr>
        <w:t xml:space="preserve">بحث ما در مورد قسم اول است. این گناهان نیز می‌تواند آثار فردی یا اجتماعی داشته باشد. در روایت آمده است که امام صادق (ع) می‌فرماید:‌خداوند فرمود: کسی که مرا می‌شناسد و منزلت و جایگاه خداوند را می‌شناسد ولی باز فرمان او را </w:t>
      </w:r>
      <w:r w:rsidR="00D74045">
        <w:rPr>
          <w:rFonts w:ascii="IRBadr" w:hAnsi="IRBadr" w:cs="IRBadr"/>
          <w:sz w:val="28"/>
          <w:szCs w:val="28"/>
          <w:rtl/>
          <w:lang w:bidi="fa-IR"/>
        </w:rPr>
        <w:t>ز</w:t>
      </w:r>
      <w:r w:rsidR="00D74045">
        <w:rPr>
          <w:rFonts w:ascii="IRBadr" w:hAnsi="IRBadr" w:cs="IRBadr" w:hint="cs"/>
          <w:sz w:val="28"/>
          <w:szCs w:val="28"/>
          <w:rtl/>
          <w:lang w:bidi="fa-IR"/>
        </w:rPr>
        <w:t>یر</w:t>
      </w:r>
      <w:r w:rsidR="00D74045">
        <w:rPr>
          <w:rFonts w:ascii="IRBadr" w:hAnsi="IRBadr" w:cs="IRBadr"/>
          <w:sz w:val="28"/>
          <w:szCs w:val="28"/>
          <w:rtl/>
          <w:lang w:bidi="fa-IR"/>
        </w:rPr>
        <w:t xml:space="preserve"> پا</w:t>
      </w:r>
      <w:r>
        <w:rPr>
          <w:rFonts w:ascii="IRBadr" w:hAnsi="IRBadr" w:cs="IRBadr" w:hint="cs"/>
          <w:sz w:val="28"/>
          <w:szCs w:val="28"/>
          <w:rtl/>
          <w:lang w:bidi="fa-IR"/>
        </w:rPr>
        <w:t xml:space="preserve"> می‌گذارد، او را به کسی مبتلا می‌کنم که من را نمی‌شناسد و به او رحمی نکند.</w:t>
      </w:r>
    </w:p>
    <w:p w:rsidR="00752D1D" w:rsidRDefault="00752D1D" w:rsidP="00F934C8">
      <w:pPr>
        <w:bidi/>
        <w:jc w:val="both"/>
        <w:rPr>
          <w:rFonts w:ascii="IRBadr" w:hAnsi="IRBadr" w:cs="IRBadr"/>
          <w:sz w:val="28"/>
          <w:szCs w:val="28"/>
          <w:rtl/>
          <w:lang w:bidi="fa-IR"/>
        </w:rPr>
      </w:pPr>
      <w:r>
        <w:rPr>
          <w:rFonts w:ascii="IRBadr" w:hAnsi="IRBadr" w:cs="IRBadr" w:hint="cs"/>
          <w:sz w:val="28"/>
          <w:szCs w:val="28"/>
          <w:rtl/>
          <w:lang w:bidi="fa-IR"/>
        </w:rPr>
        <w:t xml:space="preserve">گاهی انسان گناهکار به حم </w:t>
      </w:r>
      <w:r w:rsidR="00D74045">
        <w:rPr>
          <w:rFonts w:ascii="IRBadr" w:hAnsi="IRBadr" w:cs="IRBadr"/>
          <w:sz w:val="28"/>
          <w:szCs w:val="28"/>
          <w:rtl/>
          <w:lang w:bidi="fa-IR"/>
        </w:rPr>
        <w:t>و غم</w:t>
      </w:r>
      <w:r>
        <w:rPr>
          <w:rFonts w:ascii="IRBadr" w:hAnsi="IRBadr" w:cs="IRBadr" w:hint="cs"/>
          <w:sz w:val="28"/>
          <w:szCs w:val="28"/>
          <w:rtl/>
          <w:lang w:bidi="fa-IR"/>
        </w:rPr>
        <w:t xml:space="preserve"> مبتلا می‌شود. گاهی به ناامنی مبتلا می‌شود. در روایتی آمده است که: حم و غم انسان‌ها، گاهی به خاطر گناهانی است که انجام داده‌اند. </w:t>
      </w:r>
      <w:r w:rsidR="00077729">
        <w:rPr>
          <w:rFonts w:ascii="IRBadr" w:hAnsi="IRBadr" w:cs="IRBadr" w:hint="cs"/>
          <w:sz w:val="28"/>
          <w:szCs w:val="28"/>
          <w:rtl/>
          <w:lang w:bidi="fa-IR"/>
        </w:rPr>
        <w:t xml:space="preserve">بخشی از مشکلات فردی و اجتماعی به خاطر گناه است. </w:t>
      </w:r>
    </w:p>
    <w:p w:rsidR="00077729" w:rsidRDefault="00077729" w:rsidP="00F934C8">
      <w:pPr>
        <w:bidi/>
        <w:jc w:val="both"/>
        <w:rPr>
          <w:rFonts w:ascii="IRBadr" w:hAnsi="IRBadr" w:cs="IRBadr"/>
          <w:sz w:val="28"/>
          <w:szCs w:val="28"/>
          <w:rtl/>
          <w:lang w:bidi="fa-IR"/>
        </w:rPr>
      </w:pPr>
      <w:r>
        <w:rPr>
          <w:rFonts w:ascii="IRBadr" w:hAnsi="IRBadr" w:cs="IRBadr" w:hint="cs"/>
          <w:sz w:val="28"/>
          <w:szCs w:val="28"/>
          <w:rtl/>
          <w:lang w:bidi="fa-IR"/>
        </w:rPr>
        <w:t xml:space="preserve">این نیست که نتیجه گناه را در عالم آخرت ببینیم، بلکه آثار گناه را در همین دنیا خواهیم دید. </w:t>
      </w:r>
    </w:p>
    <w:p w:rsidR="00077729" w:rsidRDefault="00077729" w:rsidP="00F934C8">
      <w:pPr>
        <w:bidi/>
        <w:jc w:val="both"/>
        <w:rPr>
          <w:rFonts w:ascii="IRBadr" w:hAnsi="IRBadr" w:cs="IRBadr"/>
          <w:sz w:val="28"/>
          <w:szCs w:val="28"/>
          <w:rtl/>
          <w:lang w:bidi="fa-IR"/>
        </w:rPr>
      </w:pPr>
      <w:r>
        <w:rPr>
          <w:rFonts w:ascii="IRBadr" w:hAnsi="IRBadr" w:cs="IRBadr" w:hint="cs"/>
          <w:sz w:val="28"/>
          <w:szCs w:val="28"/>
          <w:rtl/>
          <w:lang w:bidi="fa-IR"/>
        </w:rPr>
        <w:t xml:space="preserve">جامعه‌ی هوشمند جامعه‌ای است که خود را از گناه پاک کند. تخلف از دستورات خدا،‌زیر پا گذاشتن تعالیم الهی،‌نگاه نداشتن حرمت ماه مبارک رمضان، تضییع حقوق مردم </w:t>
      </w:r>
      <w:r w:rsidR="00D74045">
        <w:rPr>
          <w:rFonts w:ascii="IRBadr" w:hAnsi="IRBadr" w:cs="IRBadr"/>
          <w:sz w:val="28"/>
          <w:szCs w:val="28"/>
          <w:rtl/>
          <w:lang w:bidi="fa-IR"/>
        </w:rPr>
        <w:t>و د</w:t>
      </w:r>
      <w:r w:rsidR="00D74045">
        <w:rPr>
          <w:rFonts w:ascii="IRBadr" w:hAnsi="IRBadr" w:cs="IRBadr" w:hint="cs"/>
          <w:sz w:val="28"/>
          <w:szCs w:val="28"/>
          <w:rtl/>
          <w:lang w:bidi="fa-IR"/>
        </w:rPr>
        <w:t>یگران</w:t>
      </w:r>
      <w:r>
        <w:rPr>
          <w:rFonts w:ascii="IRBadr" w:hAnsi="IRBadr" w:cs="IRBadr" w:hint="cs"/>
          <w:sz w:val="28"/>
          <w:szCs w:val="28"/>
          <w:rtl/>
          <w:lang w:bidi="fa-IR"/>
        </w:rPr>
        <w:t xml:space="preserve"> و ... سلسله‌ گناهانی است </w:t>
      </w:r>
      <w:r w:rsidR="00387A0A">
        <w:rPr>
          <w:rFonts w:ascii="IRBadr" w:hAnsi="IRBadr" w:cs="IRBadr" w:hint="cs"/>
          <w:sz w:val="28"/>
          <w:szCs w:val="28"/>
          <w:rtl/>
          <w:lang w:bidi="fa-IR"/>
        </w:rPr>
        <w:t>دارای تبعات مادی و اخروی است.</w:t>
      </w:r>
    </w:p>
    <w:p w:rsidR="00913447" w:rsidRPr="00913447" w:rsidRDefault="00913447" w:rsidP="00F934C8">
      <w:pPr>
        <w:pStyle w:val="1"/>
        <w:rPr>
          <w:rtl/>
        </w:rPr>
      </w:pPr>
      <w:bookmarkStart w:id="11" w:name="_Toc434400534"/>
      <w:r>
        <w:rPr>
          <w:rFonts w:hint="cs"/>
          <w:rtl/>
        </w:rPr>
        <w:t>دوری از گناه، پیام ماه مبارک رمضان</w:t>
      </w:r>
      <w:bookmarkEnd w:id="11"/>
    </w:p>
    <w:p w:rsidR="000C426E" w:rsidRDefault="000C426E" w:rsidP="00F934C8">
      <w:pPr>
        <w:bidi/>
        <w:jc w:val="both"/>
        <w:rPr>
          <w:rFonts w:ascii="IRBadr" w:hAnsi="IRBadr" w:cs="IRBadr"/>
          <w:sz w:val="28"/>
          <w:szCs w:val="28"/>
          <w:rtl/>
          <w:lang w:bidi="fa-IR"/>
        </w:rPr>
      </w:pPr>
      <w:r>
        <w:rPr>
          <w:rFonts w:ascii="IRBadr" w:hAnsi="IRBadr" w:cs="IRBadr" w:hint="cs"/>
          <w:sz w:val="28"/>
          <w:szCs w:val="28"/>
          <w:rtl/>
          <w:lang w:bidi="fa-IR"/>
        </w:rPr>
        <w:t xml:space="preserve">هر چقدر گناه بیشتر گسترش پیدا کند،  و به صورت فرهنگ عمومی جامعه بشود، باید منتظر آثار بیشتری از آن باشیم. ماه مبارک رمضان، ماه پاک شدن گناهان است. </w:t>
      </w:r>
    </w:p>
    <w:p w:rsidR="0060136C" w:rsidRDefault="0060136C" w:rsidP="00F934C8">
      <w:pPr>
        <w:bidi/>
        <w:jc w:val="both"/>
        <w:rPr>
          <w:rFonts w:ascii="IRBadr" w:hAnsi="IRBadr" w:cs="IRBadr"/>
          <w:sz w:val="28"/>
          <w:szCs w:val="28"/>
          <w:rtl/>
          <w:lang w:bidi="fa-IR"/>
        </w:rPr>
      </w:pPr>
      <w:r>
        <w:rPr>
          <w:rFonts w:ascii="IRBadr" w:hAnsi="IRBadr" w:cs="IRBadr" w:hint="cs"/>
          <w:sz w:val="28"/>
          <w:szCs w:val="28"/>
          <w:rtl/>
          <w:lang w:bidi="fa-IR"/>
        </w:rPr>
        <w:t>پیام ماه مبارک رمضان،‌دوری از تمام گناهان است. اجتناب از گناه، مقاومت در برابر موج‌های شهوت و غضب سخت و دشوار است. اما اگر کسی از این گردنه عبور کند</w:t>
      </w:r>
      <w:r w:rsidR="00FC15FF">
        <w:rPr>
          <w:rFonts w:ascii="IRBadr" w:hAnsi="IRBadr" w:cs="IRBadr" w:hint="cs"/>
          <w:sz w:val="28"/>
          <w:szCs w:val="28"/>
          <w:rtl/>
          <w:lang w:bidi="fa-IR"/>
        </w:rPr>
        <w:t>،  لذت طهارت و پاکی را خواهد چشید. لذت ترک گناه،‌مانند لذت روزه‌دار هنگام افطار است. پایان مسابقه روزه هنگام افطار است. روز عید فطر در پایان ماه مبارک رمضان، پیروزی در یک مسابقه سخت است. این پیروزی بسیار شیرین است. قصه دوری از گناه نیز همین قصه است. اگر بتوانیم بر هوا و هوس و شهوت پیروز بشویم و</w:t>
      </w:r>
      <w:r w:rsidR="00D74045">
        <w:rPr>
          <w:rFonts w:ascii="IRBadr" w:hAnsi="IRBadr" w:cs="IRBadr" w:hint="cs"/>
          <w:sz w:val="28"/>
          <w:szCs w:val="28"/>
          <w:rtl/>
          <w:lang w:bidi="fa-IR"/>
        </w:rPr>
        <w:t xml:space="preserve"> </w:t>
      </w:r>
      <w:r w:rsidR="00FC15FF">
        <w:rPr>
          <w:rFonts w:ascii="IRBadr" w:hAnsi="IRBadr" w:cs="IRBadr" w:hint="cs"/>
          <w:sz w:val="28"/>
          <w:szCs w:val="28"/>
          <w:rtl/>
          <w:lang w:bidi="fa-IR"/>
        </w:rPr>
        <w:t>در</w:t>
      </w:r>
      <w:r w:rsidR="00D74045">
        <w:rPr>
          <w:rFonts w:ascii="IRBadr" w:hAnsi="IRBadr" w:cs="IRBadr" w:hint="cs"/>
          <w:sz w:val="28"/>
          <w:szCs w:val="28"/>
          <w:rtl/>
          <w:lang w:bidi="fa-IR"/>
        </w:rPr>
        <w:t xml:space="preserve"> </w:t>
      </w:r>
      <w:r w:rsidR="00FC15FF">
        <w:rPr>
          <w:rFonts w:ascii="IRBadr" w:hAnsi="IRBadr" w:cs="IRBadr" w:hint="cs"/>
          <w:sz w:val="28"/>
          <w:szCs w:val="28"/>
          <w:rtl/>
          <w:lang w:bidi="fa-IR"/>
        </w:rPr>
        <w:t xml:space="preserve">برابر خواسته‌های شیطانی مقاومت بکنیم به پیروزی خواهیم رسید. </w:t>
      </w:r>
    </w:p>
    <w:p w:rsidR="00913447" w:rsidRDefault="00913447" w:rsidP="00F934C8">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برترین لذت‌ها، لذت‌های معنوی است. طعم شیرین پیروزی در مقابل شیطان، بسیار لذیذ است. </w:t>
      </w:r>
      <w:r w:rsidR="00D74045">
        <w:rPr>
          <w:rFonts w:ascii="IRBadr" w:hAnsi="IRBadr" w:cs="IRBadr"/>
          <w:sz w:val="28"/>
          <w:szCs w:val="28"/>
          <w:rtl/>
          <w:lang w:bidi="fa-IR"/>
        </w:rPr>
        <w:t>ا</w:t>
      </w:r>
      <w:r w:rsidR="00D74045">
        <w:rPr>
          <w:rFonts w:ascii="IRBadr" w:hAnsi="IRBadr" w:cs="IRBadr" w:hint="cs"/>
          <w:sz w:val="28"/>
          <w:szCs w:val="28"/>
          <w:rtl/>
          <w:lang w:bidi="fa-IR"/>
        </w:rPr>
        <w:t>ینکه</w:t>
      </w:r>
      <w:r>
        <w:rPr>
          <w:rFonts w:ascii="IRBadr" w:hAnsi="IRBadr" w:cs="IRBadr" w:hint="cs"/>
          <w:sz w:val="28"/>
          <w:szCs w:val="28"/>
          <w:rtl/>
          <w:lang w:bidi="fa-IR"/>
        </w:rPr>
        <w:t xml:space="preserve"> کسی بتواند در مقابل نامحرم خویش را کنترل کند. کسی که در مقابل شیرینی به دست آوردن مال حرام ایستادگی می‌کند، به شیرینی و لذتی می‌رسد که قابل وصف نیست. این پیام قرآن است. </w:t>
      </w:r>
    </w:p>
    <w:p w:rsidR="00B658A1" w:rsidRDefault="00B658A1" w:rsidP="00F934C8">
      <w:pPr>
        <w:bidi/>
        <w:jc w:val="both"/>
        <w:rPr>
          <w:rFonts w:ascii="IRBadr" w:hAnsi="IRBadr" w:cs="IRBadr"/>
          <w:sz w:val="28"/>
          <w:szCs w:val="28"/>
          <w:rtl/>
          <w:lang w:bidi="fa-IR"/>
        </w:rPr>
      </w:pPr>
      <w:r>
        <w:rPr>
          <w:rFonts w:ascii="IRBadr" w:hAnsi="IRBadr" w:cs="IRBadr" w:hint="cs"/>
          <w:sz w:val="28"/>
          <w:szCs w:val="28"/>
          <w:rtl/>
          <w:lang w:bidi="fa-IR"/>
        </w:rPr>
        <w:t xml:space="preserve">پیام ماه مبارک رمضان، تقوا و پارسایی است. این فرصت را غنیمت بشماریم و از گناهان دوری جوییم. این ماه را اردوگاهی برای خودسازی بپنداریم. </w:t>
      </w:r>
    </w:p>
    <w:p w:rsidR="00B658A1" w:rsidRDefault="00B658A1" w:rsidP="00F934C8">
      <w:pPr>
        <w:bidi/>
        <w:jc w:val="both"/>
        <w:rPr>
          <w:rFonts w:ascii="IRBadr" w:hAnsi="IRBadr" w:cs="IRBadr"/>
          <w:sz w:val="28"/>
          <w:szCs w:val="28"/>
          <w:rtl/>
          <w:lang w:bidi="fa-IR"/>
        </w:rPr>
      </w:pPr>
      <w:r>
        <w:rPr>
          <w:rFonts w:ascii="IRBadr" w:hAnsi="IRBadr" w:cs="IRBadr" w:hint="cs"/>
          <w:sz w:val="28"/>
          <w:szCs w:val="28"/>
          <w:rtl/>
          <w:lang w:bidi="fa-IR"/>
        </w:rPr>
        <w:t>بسم الله الرحمن الرحیم *</w:t>
      </w:r>
      <w:r w:rsidRPr="00B658A1">
        <w:rPr>
          <w:rFonts w:hint="cs"/>
          <w:rtl/>
        </w:rPr>
        <w:t xml:space="preserve"> </w:t>
      </w:r>
      <w:r w:rsidRPr="00B658A1">
        <w:rPr>
          <w:rFonts w:ascii="IRBadr" w:hAnsi="IRBadr" w:cs="IRBadr" w:hint="cs"/>
          <w:sz w:val="28"/>
          <w:szCs w:val="28"/>
          <w:rtl/>
          <w:lang w:bidi="fa-IR"/>
        </w:rPr>
        <w:t>وَالْعَصْرِ</w:t>
      </w:r>
      <w:r>
        <w:rPr>
          <w:rFonts w:ascii="IRBadr" w:hAnsi="IRBadr" w:cs="IRBadr" w:hint="cs"/>
          <w:sz w:val="28"/>
          <w:szCs w:val="28"/>
          <w:rtl/>
          <w:lang w:bidi="fa-IR"/>
        </w:rPr>
        <w:t>*</w:t>
      </w:r>
      <w:r w:rsidRPr="00B658A1">
        <w:rPr>
          <w:rFonts w:hint="cs"/>
          <w:rtl/>
        </w:rPr>
        <w:t xml:space="preserve"> </w:t>
      </w:r>
      <w:r w:rsidRPr="00B658A1">
        <w:rPr>
          <w:rFonts w:ascii="IRBadr" w:hAnsi="IRBadr" w:cs="IRBadr" w:hint="cs"/>
          <w:sz w:val="28"/>
          <w:szCs w:val="28"/>
          <w:rtl/>
          <w:lang w:bidi="fa-IR"/>
        </w:rPr>
        <w:t>إِنَّ</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الْإِنسَانَ</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لَفِي</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خُسْرٍ</w:t>
      </w:r>
      <w:r>
        <w:rPr>
          <w:rFonts w:ascii="IRBadr" w:hAnsi="IRBadr" w:cs="IRBadr" w:hint="cs"/>
          <w:sz w:val="28"/>
          <w:szCs w:val="28"/>
          <w:rtl/>
          <w:lang w:bidi="fa-IR"/>
        </w:rPr>
        <w:t xml:space="preserve">* </w:t>
      </w:r>
      <w:r w:rsidRPr="00B658A1">
        <w:rPr>
          <w:rFonts w:ascii="IRBadr" w:hAnsi="IRBadr" w:cs="IRBadr" w:hint="cs"/>
          <w:sz w:val="28"/>
          <w:szCs w:val="28"/>
          <w:rtl/>
          <w:lang w:bidi="fa-IR"/>
        </w:rPr>
        <w:t>إِلَّا</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الَّذِينَ</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آمَنُوا</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وَعَمِلُوا</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الصَّالِحَاتِ</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وَتَوَاصَوْا</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بِالْحَقِّ</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وَتَوَاصَوْا</w:t>
      </w:r>
      <w:r w:rsidRPr="00B658A1">
        <w:rPr>
          <w:rFonts w:ascii="IRBadr" w:hAnsi="IRBadr" w:cs="IRBadr"/>
          <w:sz w:val="28"/>
          <w:szCs w:val="28"/>
          <w:rtl/>
          <w:lang w:bidi="fa-IR"/>
        </w:rPr>
        <w:t xml:space="preserve"> </w:t>
      </w:r>
      <w:r w:rsidRPr="00B658A1">
        <w:rPr>
          <w:rFonts w:ascii="IRBadr" w:hAnsi="IRBadr" w:cs="IRBadr" w:hint="cs"/>
          <w:sz w:val="28"/>
          <w:szCs w:val="28"/>
          <w:rtl/>
          <w:lang w:bidi="fa-IR"/>
        </w:rPr>
        <w:t>بِالصَّبْرِ</w:t>
      </w:r>
      <w:r w:rsidR="00EE1B40">
        <w:rPr>
          <w:rFonts w:ascii="IRBadr" w:hAnsi="IRBadr" w:cs="IRBadr" w:hint="cs"/>
          <w:sz w:val="28"/>
          <w:szCs w:val="28"/>
          <w:rtl/>
          <w:lang w:bidi="fa-IR"/>
        </w:rPr>
        <w:t>*</w:t>
      </w:r>
    </w:p>
    <w:p w:rsidR="00EE1B40" w:rsidRDefault="00EE1B40" w:rsidP="00F934C8">
      <w:pPr>
        <w:pStyle w:val="1"/>
        <w:rPr>
          <w:rtl/>
        </w:rPr>
      </w:pPr>
      <w:bookmarkStart w:id="12" w:name="_Toc434400535"/>
      <w:r>
        <w:rPr>
          <w:rFonts w:hint="cs"/>
          <w:rtl/>
        </w:rPr>
        <w:t>خطبه دوم</w:t>
      </w:r>
      <w:bookmarkEnd w:id="12"/>
    </w:p>
    <w:p w:rsidR="00EE1B40" w:rsidRPr="00455965" w:rsidRDefault="00EE1B40" w:rsidP="00F934C8">
      <w:pPr>
        <w:bidi/>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BE0A0B" w:rsidRPr="00DA594D">
        <w:rPr>
          <w:rFonts w:ascii="IRBadr" w:hAnsi="IRBadr" w:cs="IRBadr"/>
          <w:bCs/>
          <w:sz w:val="28"/>
          <w:szCs w:val="28"/>
          <w:rtl/>
        </w:rPr>
        <w:t>«یا أَیهَا الَّذِینَ آمَنُوا اتَّقُوا اللَّهَ حَقَّ تُقَاتِهِ وَلَا تَمُوتُنَّ إِلَّا وَأَنْتُمْ مُسْلِمُونَ»</w:t>
      </w:r>
      <w:r w:rsidR="00BE0A0B" w:rsidRPr="00DA594D">
        <w:rPr>
          <w:rStyle w:val="aff0"/>
          <w:rFonts w:ascii="IRBadr" w:hAnsi="IRBadr" w:cs="IRBadr"/>
          <w:sz w:val="28"/>
          <w:szCs w:val="28"/>
          <w:rtl/>
        </w:rPr>
        <w:footnoteReference w:id="7"/>
      </w:r>
      <w:r w:rsidR="00BE0A0B">
        <w:rPr>
          <w:rFonts w:ascii="IRBadr" w:hAnsi="IRBadr" w:cs="IRBadr" w:hint="cs"/>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EE1B40" w:rsidRDefault="00BE0A0B" w:rsidP="00F934C8">
      <w:pPr>
        <w:bidi/>
        <w:jc w:val="both"/>
        <w:rPr>
          <w:rFonts w:ascii="IRBadr" w:hAnsi="IRBadr" w:cs="IRBadr"/>
          <w:sz w:val="28"/>
          <w:szCs w:val="28"/>
          <w:rtl/>
          <w:lang w:bidi="fa-IR"/>
        </w:rPr>
      </w:pPr>
      <w:r>
        <w:rPr>
          <w:rFonts w:ascii="IRBadr" w:hAnsi="IRBadr" w:cs="IRBadr" w:hint="cs"/>
          <w:sz w:val="28"/>
          <w:szCs w:val="28"/>
          <w:rtl/>
          <w:lang w:bidi="fa-IR"/>
        </w:rPr>
        <w:t xml:space="preserve">همه شما برادران و خواهران گرامی را به پارسایی و پرهیزکاری سفارش و دعوت می‌کنم. </w:t>
      </w:r>
    </w:p>
    <w:p w:rsidR="00BE0A0B" w:rsidRDefault="00BE0A0B" w:rsidP="00F934C8">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صعود بر نردبان پارسایی و تقوایی نیاز به </w:t>
      </w:r>
      <w:r w:rsidR="00D74045">
        <w:rPr>
          <w:rFonts w:ascii="IRBadr" w:hAnsi="IRBadr" w:cs="IRBadr"/>
          <w:sz w:val="28"/>
          <w:szCs w:val="28"/>
          <w:rtl/>
          <w:lang w:bidi="fa-IR"/>
        </w:rPr>
        <w:t>عزم</w:t>
      </w:r>
      <w:r>
        <w:rPr>
          <w:rFonts w:ascii="IRBadr" w:hAnsi="IRBadr" w:cs="IRBadr" w:hint="cs"/>
          <w:sz w:val="28"/>
          <w:szCs w:val="28"/>
          <w:rtl/>
          <w:lang w:bidi="fa-IR"/>
        </w:rPr>
        <w:t xml:space="preserve"> بلندی دارد. ماه مبارک رمضان، فرصت بزرگی برای اتخاذ این عزم است. </w:t>
      </w:r>
      <w:r w:rsidR="0098518A">
        <w:rPr>
          <w:rFonts w:ascii="IRBadr" w:hAnsi="IRBadr" w:cs="IRBadr" w:hint="cs"/>
          <w:sz w:val="28"/>
          <w:szCs w:val="28"/>
          <w:rtl/>
          <w:lang w:bidi="fa-IR"/>
        </w:rPr>
        <w:t>ماه مبارک رمضان یک فرهنگ است. باید انوار ماه مبارک رمضان و فرهنگ آن در زندگی ما تجلی پیدا کند.</w:t>
      </w:r>
    </w:p>
    <w:p w:rsidR="0098518A" w:rsidRDefault="0098518A" w:rsidP="00F934C8">
      <w:pPr>
        <w:bidi/>
        <w:jc w:val="both"/>
        <w:rPr>
          <w:rFonts w:ascii="IRBadr" w:hAnsi="IRBadr" w:cs="IRBadr"/>
          <w:sz w:val="28"/>
          <w:szCs w:val="28"/>
          <w:rtl/>
          <w:lang w:bidi="fa-IR"/>
        </w:rPr>
      </w:pPr>
      <w:r>
        <w:rPr>
          <w:rFonts w:ascii="IRBadr" w:hAnsi="IRBadr" w:cs="IRBadr" w:hint="cs"/>
          <w:sz w:val="28"/>
          <w:szCs w:val="28"/>
          <w:rtl/>
          <w:lang w:bidi="fa-IR"/>
        </w:rPr>
        <w:t xml:space="preserve">پیام ماه مبارک رمضان،‌تشنگی و </w:t>
      </w:r>
      <w:r w:rsidR="00D74045">
        <w:rPr>
          <w:rFonts w:ascii="IRBadr" w:hAnsi="IRBadr" w:cs="IRBadr"/>
          <w:sz w:val="28"/>
          <w:szCs w:val="28"/>
          <w:rtl/>
          <w:lang w:bidi="fa-IR"/>
        </w:rPr>
        <w:t>گشتگ</w:t>
      </w:r>
      <w:r w:rsidR="00D74045">
        <w:rPr>
          <w:rFonts w:ascii="IRBadr" w:hAnsi="IRBadr" w:cs="IRBadr" w:hint="cs"/>
          <w:sz w:val="28"/>
          <w:szCs w:val="28"/>
          <w:rtl/>
          <w:lang w:bidi="fa-IR"/>
        </w:rPr>
        <w:t>ی</w:t>
      </w:r>
      <w:r>
        <w:rPr>
          <w:rFonts w:ascii="IRBadr" w:hAnsi="IRBadr" w:cs="IRBadr" w:hint="cs"/>
          <w:sz w:val="28"/>
          <w:szCs w:val="28"/>
          <w:rtl/>
          <w:lang w:bidi="fa-IR"/>
        </w:rPr>
        <w:t xml:space="preserve"> </w:t>
      </w:r>
      <w:r w:rsidR="00D74045">
        <w:rPr>
          <w:rFonts w:ascii="IRBadr" w:hAnsi="IRBadr" w:cs="IRBadr" w:hint="cs"/>
          <w:sz w:val="28"/>
          <w:szCs w:val="28"/>
          <w:rtl/>
          <w:lang w:bidi="fa-IR"/>
        </w:rPr>
        <w:t>بی‌معنا</w:t>
      </w:r>
      <w:r>
        <w:rPr>
          <w:rFonts w:ascii="IRBadr" w:hAnsi="IRBadr" w:cs="IRBadr" w:hint="cs"/>
          <w:sz w:val="28"/>
          <w:szCs w:val="28"/>
          <w:rtl/>
          <w:lang w:bidi="fa-IR"/>
        </w:rPr>
        <w:t xml:space="preserve"> نیست. بلکه پیام آن، تشنگی و گشنگی همراه با فرهنگ‌سازی است. باید چتر تقوا بر خانه و کاشانه ما سایه افکند. </w:t>
      </w:r>
    </w:p>
    <w:p w:rsidR="0098518A" w:rsidRDefault="00CA660E" w:rsidP="00F934C8">
      <w:pPr>
        <w:pStyle w:val="1"/>
        <w:rPr>
          <w:rtl/>
        </w:rPr>
      </w:pPr>
      <w:bookmarkStart w:id="13" w:name="_Toc434400536"/>
      <w:r>
        <w:rPr>
          <w:rFonts w:hint="cs"/>
          <w:rtl/>
        </w:rPr>
        <w:t xml:space="preserve">بزرگداشت </w:t>
      </w:r>
      <w:r w:rsidR="00A43BB8">
        <w:rPr>
          <w:rFonts w:hint="cs"/>
          <w:rtl/>
        </w:rPr>
        <w:t>وفات حضرت خدیجه (س)</w:t>
      </w:r>
      <w:bookmarkEnd w:id="13"/>
    </w:p>
    <w:p w:rsidR="00A43BB8" w:rsidRDefault="00A43BB8" w:rsidP="00F934C8">
      <w:pPr>
        <w:bidi/>
        <w:jc w:val="both"/>
        <w:rPr>
          <w:rFonts w:ascii="IRBadr" w:hAnsi="IRBadr" w:cs="IRBadr"/>
          <w:sz w:val="28"/>
          <w:szCs w:val="28"/>
          <w:rtl/>
          <w:lang w:bidi="fa-IR"/>
        </w:rPr>
      </w:pPr>
      <w:r>
        <w:rPr>
          <w:rFonts w:ascii="IRBadr" w:hAnsi="IRBadr" w:cs="IRBadr" w:hint="cs"/>
          <w:sz w:val="28"/>
          <w:szCs w:val="28"/>
          <w:rtl/>
          <w:lang w:bidi="fa-IR"/>
        </w:rPr>
        <w:t>در دهم ماه مبارک رمضان، وفات حضرت خدیجه (س) است. این وفات در سه سال قبل از هجرت واقع شد. این وفات را به همه‌ی شما و بانوان ارجمند تسلیت عرض می‌کنم.</w:t>
      </w:r>
    </w:p>
    <w:p w:rsidR="00A43BB8" w:rsidRDefault="00A43BB8" w:rsidP="00F934C8">
      <w:pPr>
        <w:bidi/>
        <w:jc w:val="both"/>
        <w:rPr>
          <w:rFonts w:ascii="IRBadr" w:hAnsi="IRBadr" w:cs="IRBadr"/>
          <w:sz w:val="28"/>
          <w:szCs w:val="28"/>
          <w:rtl/>
          <w:lang w:bidi="fa-IR"/>
        </w:rPr>
      </w:pPr>
      <w:r>
        <w:rPr>
          <w:rFonts w:ascii="IRBadr" w:hAnsi="IRBadr" w:cs="IRBadr" w:hint="cs"/>
          <w:sz w:val="28"/>
          <w:szCs w:val="28"/>
          <w:rtl/>
          <w:lang w:bidi="fa-IR"/>
        </w:rPr>
        <w:t xml:space="preserve">حضرت خدیجه (س) </w:t>
      </w:r>
      <w:r w:rsidR="004C79E0">
        <w:rPr>
          <w:rFonts w:ascii="IRBadr" w:hAnsi="IRBadr" w:cs="IRBadr" w:hint="cs"/>
          <w:sz w:val="28"/>
          <w:szCs w:val="28"/>
          <w:rtl/>
          <w:lang w:bidi="fa-IR"/>
        </w:rPr>
        <w:t>وفات پیدا کردند و شیرینی پیروزی اسلام را نچشیدند. اما دستاورد پیروزی‌های اسلام، مدیون حضرت خدیجه کبری (س)‌ است. پیامبر (ص) به خاطر مقام بلند این زن، وی را به بزرگی و نیکی یاد می‌کردند. بارها می‌فرمود:‌ »</w:t>
      </w:r>
      <w:r w:rsidR="004C79E0">
        <w:rPr>
          <w:rFonts w:ascii="IRBadr" w:hAnsi="IRBadr" w:cs="IRBadr" w:hint="cs"/>
          <w:b/>
          <w:bCs/>
          <w:sz w:val="28"/>
          <w:szCs w:val="28"/>
          <w:rtl/>
          <w:lang w:bidi="fa-IR"/>
        </w:rPr>
        <w:t xml:space="preserve"> </w:t>
      </w:r>
      <w:r w:rsidR="00CA660E" w:rsidRPr="00CA660E">
        <w:rPr>
          <w:rFonts w:ascii="IRBadr" w:hAnsi="IRBadr" w:cs="IRBadr" w:hint="cs"/>
          <w:b/>
          <w:bCs/>
          <w:sz w:val="28"/>
          <w:szCs w:val="28"/>
          <w:rtl/>
          <w:lang w:bidi="fa-IR"/>
        </w:rPr>
        <w:t>أَيْنَ</w:t>
      </w:r>
      <w:r w:rsidR="00CA660E" w:rsidRPr="00CA660E">
        <w:rPr>
          <w:rFonts w:ascii="IRBadr" w:hAnsi="IRBadr" w:cs="IRBadr"/>
          <w:b/>
          <w:bCs/>
          <w:sz w:val="28"/>
          <w:szCs w:val="28"/>
          <w:rtl/>
          <w:lang w:bidi="fa-IR"/>
        </w:rPr>
        <w:t xml:space="preserve"> </w:t>
      </w:r>
      <w:r w:rsidR="00CA660E" w:rsidRPr="00CA660E">
        <w:rPr>
          <w:rFonts w:ascii="IRBadr" w:hAnsi="IRBadr" w:cs="IRBadr" w:hint="cs"/>
          <w:b/>
          <w:bCs/>
          <w:sz w:val="28"/>
          <w:szCs w:val="28"/>
          <w:rtl/>
          <w:lang w:bidi="fa-IR"/>
        </w:rPr>
        <w:t>مِثْلُ</w:t>
      </w:r>
      <w:r w:rsidR="00CA660E" w:rsidRPr="00CA660E">
        <w:rPr>
          <w:rFonts w:ascii="IRBadr" w:hAnsi="IRBadr" w:cs="IRBadr"/>
          <w:b/>
          <w:bCs/>
          <w:sz w:val="28"/>
          <w:szCs w:val="28"/>
          <w:rtl/>
          <w:lang w:bidi="fa-IR"/>
        </w:rPr>
        <w:t xml:space="preserve"> </w:t>
      </w:r>
      <w:r w:rsidR="00CA660E" w:rsidRPr="00CA660E">
        <w:rPr>
          <w:rFonts w:ascii="IRBadr" w:hAnsi="IRBadr" w:cs="IRBadr" w:hint="cs"/>
          <w:b/>
          <w:bCs/>
          <w:sz w:val="28"/>
          <w:szCs w:val="28"/>
          <w:rtl/>
          <w:lang w:bidi="fa-IR"/>
        </w:rPr>
        <w:t>خَدِيجَة</w:t>
      </w:r>
      <w:r w:rsidR="00CA660E">
        <w:rPr>
          <w:rFonts w:ascii="IRBadr" w:hAnsi="IRBadr" w:cs="IRBadr" w:hint="cs"/>
          <w:b/>
          <w:bCs/>
          <w:sz w:val="28"/>
          <w:szCs w:val="28"/>
          <w:rtl/>
          <w:lang w:bidi="fa-IR"/>
        </w:rPr>
        <w:t>»</w:t>
      </w:r>
      <w:r w:rsidR="00CA660E">
        <w:rPr>
          <w:rStyle w:val="aff0"/>
          <w:rFonts w:ascii="IRBadr" w:hAnsi="IRBadr" w:cs="IRBadr"/>
          <w:b/>
          <w:bCs/>
          <w:sz w:val="28"/>
          <w:szCs w:val="28"/>
          <w:rtl/>
          <w:lang w:bidi="fa-IR"/>
        </w:rPr>
        <w:footnoteReference w:id="8"/>
      </w:r>
      <w:r w:rsidR="00CA660E">
        <w:rPr>
          <w:rFonts w:ascii="IRBadr" w:hAnsi="IRBadr" w:cs="IRBadr" w:hint="cs"/>
          <w:b/>
          <w:bCs/>
          <w:sz w:val="28"/>
          <w:szCs w:val="28"/>
          <w:rtl/>
          <w:lang w:bidi="fa-IR"/>
        </w:rPr>
        <w:t xml:space="preserve"> </w:t>
      </w:r>
      <w:r w:rsidR="00CA660E">
        <w:rPr>
          <w:rFonts w:ascii="IRBadr" w:hAnsi="IRBadr" w:cs="IRBadr" w:hint="cs"/>
          <w:sz w:val="28"/>
          <w:szCs w:val="28"/>
          <w:rtl/>
          <w:lang w:bidi="fa-IR"/>
        </w:rPr>
        <w:t xml:space="preserve">ایشان می‌فرمودند:‌ کسی مثل خدیجه  (س) کجاست؟ کسی که در شکنجه‌گاه‌ها در کنار پیامبر (ص)‌بود. کسی که همه اموال و ثروت خویش را با گشاده‌دستی تقدیم پیامبر (ص) کرد. این زن،‌الگوی زنان عالم است، حتی باید بگوییم که الگوی تمام مردان عالم است. </w:t>
      </w:r>
    </w:p>
    <w:p w:rsidR="00CA660E" w:rsidRDefault="00CA660E" w:rsidP="00F934C8">
      <w:pPr>
        <w:bidi/>
        <w:jc w:val="both"/>
        <w:rPr>
          <w:rFonts w:ascii="IRBadr" w:hAnsi="IRBadr" w:cs="IRBadr"/>
          <w:sz w:val="28"/>
          <w:szCs w:val="28"/>
          <w:rtl/>
          <w:lang w:bidi="fa-IR"/>
        </w:rPr>
      </w:pPr>
      <w:r>
        <w:rPr>
          <w:rFonts w:ascii="IRBadr" w:hAnsi="IRBadr" w:cs="IRBadr" w:hint="cs"/>
          <w:sz w:val="28"/>
          <w:szCs w:val="28"/>
          <w:rtl/>
          <w:lang w:bidi="fa-IR"/>
        </w:rPr>
        <w:t xml:space="preserve">وی پناهگاه نبوت بود. ملجأ مؤمنان بودند. با شجاعت به مسلمانان روح می‌بخشید. </w:t>
      </w:r>
      <w:r w:rsidR="00F560AE">
        <w:rPr>
          <w:rFonts w:ascii="IRBadr" w:hAnsi="IRBadr" w:cs="IRBadr" w:hint="cs"/>
          <w:sz w:val="28"/>
          <w:szCs w:val="28"/>
          <w:rtl/>
          <w:lang w:bidi="fa-IR"/>
        </w:rPr>
        <w:t>هیچ‌گاه</w:t>
      </w:r>
      <w:r>
        <w:rPr>
          <w:rFonts w:ascii="IRBadr" w:hAnsi="IRBadr" w:cs="IRBadr" w:hint="cs"/>
          <w:sz w:val="28"/>
          <w:szCs w:val="28"/>
          <w:rtl/>
          <w:lang w:bidi="fa-IR"/>
        </w:rPr>
        <w:t xml:space="preserve"> از کمک به پیامبر (ص) خسته نشد. ایشان الگوی واقعی مسلمانان است. </w:t>
      </w:r>
      <w:r w:rsidR="00F66384">
        <w:rPr>
          <w:rFonts w:ascii="IRBadr" w:hAnsi="IRBadr" w:cs="IRBadr" w:hint="cs"/>
          <w:sz w:val="28"/>
          <w:szCs w:val="28"/>
          <w:rtl/>
          <w:lang w:bidi="fa-IR"/>
        </w:rPr>
        <w:t xml:space="preserve">ایشان در شجاعت و ایثار الگوی مسلمانان است. حضرت فاطمه (س) در </w:t>
      </w:r>
      <w:r w:rsidR="00F560AE">
        <w:rPr>
          <w:rFonts w:ascii="IRBadr" w:hAnsi="IRBadr" w:cs="IRBadr" w:hint="cs"/>
          <w:sz w:val="28"/>
          <w:szCs w:val="28"/>
          <w:rtl/>
          <w:lang w:bidi="fa-IR"/>
        </w:rPr>
        <w:t>دامن‌پاک</w:t>
      </w:r>
      <w:r w:rsidR="00F66384">
        <w:rPr>
          <w:rFonts w:ascii="IRBadr" w:hAnsi="IRBadr" w:cs="IRBadr" w:hint="cs"/>
          <w:sz w:val="28"/>
          <w:szCs w:val="28"/>
          <w:rtl/>
          <w:lang w:bidi="fa-IR"/>
        </w:rPr>
        <w:t xml:space="preserve"> ایشان متولد شدند.</w:t>
      </w:r>
    </w:p>
    <w:p w:rsidR="00F66384" w:rsidRDefault="00F66384" w:rsidP="00F934C8">
      <w:pPr>
        <w:pStyle w:val="1"/>
        <w:rPr>
          <w:rtl/>
        </w:rPr>
      </w:pPr>
      <w:bookmarkStart w:id="14" w:name="_Toc434400537"/>
      <w:r>
        <w:rPr>
          <w:rFonts w:hint="cs"/>
          <w:rtl/>
        </w:rPr>
        <w:t>بزرگداشت روز شهرداری‌</w:t>
      </w:r>
      <w:bookmarkEnd w:id="14"/>
    </w:p>
    <w:p w:rsidR="00F66384" w:rsidRDefault="00F66384" w:rsidP="00F934C8">
      <w:pPr>
        <w:bidi/>
        <w:jc w:val="both"/>
        <w:rPr>
          <w:rFonts w:ascii="IRBadr" w:hAnsi="IRBadr" w:cs="IRBadr"/>
          <w:sz w:val="28"/>
          <w:szCs w:val="28"/>
          <w:rtl/>
          <w:lang w:bidi="fa-IR"/>
        </w:rPr>
      </w:pPr>
      <w:r>
        <w:rPr>
          <w:rFonts w:ascii="IRBadr" w:hAnsi="IRBadr" w:cs="IRBadr" w:hint="cs"/>
          <w:sz w:val="28"/>
          <w:szCs w:val="28"/>
          <w:rtl/>
          <w:lang w:bidi="fa-IR"/>
        </w:rPr>
        <w:t xml:space="preserve">در اینجا تأکید می‌کنم که وظایف شورای شهر، شهرداری‌ها </w:t>
      </w:r>
      <w:r w:rsidR="00F560AE">
        <w:rPr>
          <w:rFonts w:ascii="IRBadr" w:hAnsi="IRBadr" w:cs="IRBadr"/>
          <w:sz w:val="28"/>
          <w:szCs w:val="28"/>
          <w:rtl/>
          <w:lang w:bidi="fa-IR"/>
        </w:rPr>
        <w:t>و به</w:t>
      </w:r>
      <w:r w:rsidR="00F560AE">
        <w:rPr>
          <w:rFonts w:ascii="IRBadr" w:hAnsi="IRBadr" w:cs="IRBadr" w:hint="cs"/>
          <w:sz w:val="28"/>
          <w:szCs w:val="28"/>
          <w:rtl/>
          <w:lang w:bidi="fa-IR"/>
        </w:rPr>
        <w:t>یاری‌ها</w:t>
      </w:r>
      <w:r>
        <w:rPr>
          <w:rFonts w:ascii="IRBadr" w:hAnsi="IRBadr" w:cs="IRBadr" w:hint="cs"/>
          <w:sz w:val="28"/>
          <w:szCs w:val="28"/>
          <w:rtl/>
          <w:lang w:bidi="fa-IR"/>
        </w:rPr>
        <w:t xml:space="preserve"> به عنوان امین مردم،‌بسیار سنگین و حساس است. این عزیزان در پیشبرد</w:t>
      </w:r>
      <w:r w:rsidR="00B971C7">
        <w:rPr>
          <w:rFonts w:ascii="IRBadr" w:hAnsi="IRBadr" w:cs="IRBadr" w:hint="cs"/>
          <w:sz w:val="28"/>
          <w:szCs w:val="28"/>
          <w:rtl/>
          <w:lang w:bidi="fa-IR"/>
        </w:rPr>
        <w:t xml:space="preserve"> شهر و روستا مسئولیت دارند.</w:t>
      </w:r>
    </w:p>
    <w:p w:rsidR="00B971C7" w:rsidRDefault="00B971C7" w:rsidP="00F934C8">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پیشرفت  و آبادنی هر شهر و کشوری در گروی اتحاد مردم و مسئولان است. باید مردم در کنار ایشان باشند تا بتوانند طرح‌ها و پروژه‌هایشان را پیش ببرند. </w:t>
      </w:r>
    </w:p>
    <w:p w:rsidR="00765E74" w:rsidRDefault="00765E74" w:rsidP="000B7B0E">
      <w:pPr>
        <w:pStyle w:val="1"/>
        <w:rPr>
          <w:rtl/>
        </w:rPr>
      </w:pPr>
      <w:r>
        <w:rPr>
          <w:rFonts w:hint="cs"/>
          <w:rtl/>
        </w:rPr>
        <w:t>فرهنگ مالیات و بزرگداشت روز مالیات</w:t>
      </w:r>
    </w:p>
    <w:p w:rsidR="00765E74" w:rsidRDefault="00765E74" w:rsidP="00F934C8">
      <w:pPr>
        <w:bidi/>
        <w:jc w:val="both"/>
        <w:rPr>
          <w:rFonts w:ascii="IRBadr" w:hAnsi="IRBadr" w:cs="IRBadr"/>
          <w:sz w:val="28"/>
          <w:szCs w:val="28"/>
          <w:rtl/>
          <w:lang w:bidi="fa-IR"/>
        </w:rPr>
      </w:pPr>
      <w:r>
        <w:rPr>
          <w:rFonts w:ascii="IRBadr" w:hAnsi="IRBadr" w:cs="IRBadr" w:hint="cs"/>
          <w:sz w:val="28"/>
          <w:szCs w:val="28"/>
          <w:rtl/>
          <w:lang w:bidi="fa-IR"/>
        </w:rPr>
        <w:t xml:space="preserve">به مسئولان مالیات توصیه می‌کنیم که رعایت ضعفا و متوسطین جامعه را بکنند. از طرفی به افراد غنی توصیه می‌کنیم که ادای مالیات، یک فریضه اجتماعی است. فرار از مالیات </w:t>
      </w:r>
      <w:r w:rsidR="00830284">
        <w:rPr>
          <w:rFonts w:ascii="IRBadr" w:hAnsi="IRBadr" w:cs="IRBadr" w:hint="cs"/>
          <w:sz w:val="28"/>
          <w:szCs w:val="28"/>
          <w:rtl/>
          <w:lang w:bidi="fa-IR"/>
        </w:rPr>
        <w:t>به‌ویژه</w:t>
      </w:r>
      <w:r>
        <w:rPr>
          <w:rFonts w:ascii="IRBadr" w:hAnsi="IRBadr" w:cs="IRBadr" w:hint="cs"/>
          <w:sz w:val="28"/>
          <w:szCs w:val="28"/>
          <w:rtl/>
          <w:lang w:bidi="fa-IR"/>
        </w:rPr>
        <w:t xml:space="preserve"> برای اغنیا، یک گناه بزرگ اجتماعی است.</w:t>
      </w:r>
    </w:p>
    <w:p w:rsidR="00765E74" w:rsidRDefault="00765E74" w:rsidP="00F934C8">
      <w:pPr>
        <w:bidi/>
        <w:jc w:val="both"/>
        <w:rPr>
          <w:rFonts w:ascii="IRBadr" w:hAnsi="IRBadr" w:cs="IRBadr"/>
          <w:sz w:val="28"/>
          <w:szCs w:val="28"/>
          <w:rtl/>
          <w:lang w:bidi="fa-IR"/>
        </w:rPr>
      </w:pPr>
      <w:r>
        <w:rPr>
          <w:rFonts w:ascii="IRBadr" w:hAnsi="IRBadr" w:cs="IRBadr" w:hint="cs"/>
          <w:sz w:val="28"/>
          <w:szCs w:val="28"/>
          <w:rtl/>
          <w:lang w:bidi="fa-IR"/>
        </w:rPr>
        <w:t>گاهی شنیده می‌شود که در بعضی از مشاغل</w:t>
      </w:r>
      <w:r w:rsidR="00172049">
        <w:rPr>
          <w:rFonts w:ascii="IRBadr" w:hAnsi="IRBadr" w:cs="IRBadr" w:hint="cs"/>
          <w:sz w:val="28"/>
          <w:szCs w:val="28"/>
          <w:rtl/>
          <w:lang w:bidi="fa-IR"/>
        </w:rPr>
        <w:t xml:space="preserve">، افراد از مالیات فرار می‌کنند. این گناه است. زیرا تمام جامعه در شغل‌های درآمدزا سهیم هستند. فرار از مالیات گناه است. تخلف از قانون در مشاغل نباید رواج پیدا کند. عوارض و مالیات،‌مثل خون در رگ‌های جامعه جاری می‌شود. جامعه را زنده می‌کند. به حال تمام جامعه سودمند است. </w:t>
      </w:r>
    </w:p>
    <w:p w:rsidR="00E50311" w:rsidRDefault="00E50311" w:rsidP="00F934C8">
      <w:pPr>
        <w:bidi/>
        <w:jc w:val="both"/>
        <w:rPr>
          <w:rFonts w:ascii="IRBadr" w:hAnsi="IRBadr" w:cs="IRBadr"/>
          <w:sz w:val="28"/>
          <w:szCs w:val="28"/>
          <w:rtl/>
          <w:lang w:bidi="fa-IR"/>
        </w:rPr>
      </w:pPr>
      <w:r>
        <w:rPr>
          <w:rFonts w:ascii="IRBadr" w:hAnsi="IRBadr" w:cs="IRBadr" w:hint="cs"/>
          <w:sz w:val="28"/>
          <w:szCs w:val="28"/>
          <w:rtl/>
          <w:lang w:bidi="fa-IR"/>
        </w:rPr>
        <w:t xml:space="preserve">البته گاهی برای افراد ضعیف نیز مالیات‌های سنگینی می‌آید که این اشتباه است. این نیز باید اصلاح بشود. </w:t>
      </w:r>
    </w:p>
    <w:p w:rsidR="00CA660E" w:rsidRDefault="00E50311" w:rsidP="00F934C8">
      <w:pPr>
        <w:pStyle w:val="1"/>
        <w:rPr>
          <w:rtl/>
        </w:rPr>
      </w:pPr>
      <w:bookmarkStart w:id="15" w:name="_Toc434400538"/>
      <w:r>
        <w:rPr>
          <w:rFonts w:hint="cs"/>
          <w:rtl/>
        </w:rPr>
        <w:t>بزرگداشت روز قلم و ادبیات کودک و نوجوان</w:t>
      </w:r>
      <w:bookmarkEnd w:id="15"/>
    </w:p>
    <w:p w:rsidR="00E50311" w:rsidRDefault="00E50311" w:rsidP="00F934C8">
      <w:pPr>
        <w:bidi/>
        <w:jc w:val="both"/>
        <w:rPr>
          <w:rFonts w:ascii="IRBadr" w:hAnsi="IRBadr" w:cs="IRBadr"/>
          <w:sz w:val="28"/>
          <w:szCs w:val="28"/>
          <w:rtl/>
          <w:lang w:bidi="fa-IR"/>
        </w:rPr>
      </w:pPr>
      <w:r>
        <w:rPr>
          <w:rFonts w:ascii="IRBadr" w:hAnsi="IRBadr" w:cs="IRBadr" w:hint="cs"/>
          <w:sz w:val="28"/>
          <w:szCs w:val="28"/>
          <w:rtl/>
          <w:lang w:bidi="fa-IR"/>
        </w:rPr>
        <w:t xml:space="preserve">این موضوع بسیار مهم است. روز قلم، روز مهمی است. قلم، </w:t>
      </w:r>
      <w:r w:rsidR="00F560AE">
        <w:rPr>
          <w:rFonts w:ascii="IRBadr" w:hAnsi="IRBadr" w:cs="IRBadr" w:hint="cs"/>
          <w:sz w:val="28"/>
          <w:szCs w:val="28"/>
          <w:rtl/>
          <w:lang w:bidi="fa-IR"/>
        </w:rPr>
        <w:t>بزرگ‌ترین</w:t>
      </w:r>
      <w:r>
        <w:rPr>
          <w:rFonts w:ascii="IRBadr" w:hAnsi="IRBadr" w:cs="IRBadr" w:hint="cs"/>
          <w:sz w:val="28"/>
          <w:szCs w:val="28"/>
          <w:rtl/>
          <w:lang w:bidi="fa-IR"/>
        </w:rPr>
        <w:t xml:space="preserve"> ابزار تمدن‌ساز در زندگی بشر بوده است. قلم دانشمندان و علما، </w:t>
      </w:r>
      <w:r w:rsidR="008D54D2">
        <w:rPr>
          <w:rFonts w:ascii="IRBadr" w:hAnsi="IRBadr" w:cs="IRBadr" w:hint="cs"/>
          <w:sz w:val="28"/>
          <w:szCs w:val="28"/>
          <w:rtl/>
          <w:lang w:bidi="fa-IR"/>
        </w:rPr>
        <w:t>در بسیاری از نقل‌ها، از خون شهید نیز بالاتر است. قلم به دست گرفتن و تولید آثار و کتاب یک کار ارزشمند است. نخبگان جامعه باید به سمت قلم زدن  و تولید علم قدم بگذارند.</w:t>
      </w:r>
    </w:p>
    <w:p w:rsidR="008D54D2" w:rsidRDefault="008D54D2" w:rsidP="00F934C8">
      <w:pPr>
        <w:bidi/>
        <w:jc w:val="both"/>
        <w:rPr>
          <w:rFonts w:ascii="IRBadr" w:hAnsi="IRBadr" w:cs="IRBadr"/>
          <w:sz w:val="28"/>
          <w:szCs w:val="28"/>
          <w:rtl/>
          <w:lang w:bidi="fa-IR"/>
        </w:rPr>
      </w:pPr>
      <w:r>
        <w:rPr>
          <w:rFonts w:ascii="IRBadr" w:hAnsi="IRBadr" w:cs="IRBadr" w:hint="cs"/>
          <w:sz w:val="28"/>
          <w:szCs w:val="28"/>
          <w:rtl/>
          <w:lang w:bidi="fa-IR"/>
        </w:rPr>
        <w:t xml:space="preserve">در شهر میبد نیز نخبگان زیادی داریم. اینان نیز باید در مرتبه قلم‌زنان باشند. </w:t>
      </w:r>
      <w:r w:rsidR="00871466">
        <w:rPr>
          <w:rFonts w:ascii="IRBadr" w:hAnsi="IRBadr" w:cs="IRBadr" w:hint="cs"/>
          <w:sz w:val="28"/>
          <w:szCs w:val="28"/>
          <w:rtl/>
          <w:lang w:bidi="fa-IR"/>
        </w:rPr>
        <w:t xml:space="preserve">البته باید هوشمند باشیم که قلم برای فساد استفاده نشود. </w:t>
      </w:r>
      <w:r w:rsidR="00F560AE">
        <w:rPr>
          <w:rFonts w:ascii="IRBadr" w:hAnsi="IRBadr" w:cs="IRBadr" w:hint="cs"/>
          <w:sz w:val="28"/>
          <w:szCs w:val="28"/>
          <w:rtl/>
          <w:lang w:bidi="fa-IR"/>
        </w:rPr>
        <w:t>رئیس‌جمهور</w:t>
      </w:r>
      <w:r w:rsidR="00871466">
        <w:rPr>
          <w:rFonts w:ascii="IRBadr" w:hAnsi="IRBadr" w:cs="IRBadr" w:hint="cs"/>
          <w:sz w:val="28"/>
          <w:szCs w:val="28"/>
          <w:rtl/>
          <w:lang w:bidi="fa-IR"/>
        </w:rPr>
        <w:t xml:space="preserve"> وقت آمریکا نیز با قلم، دستور بمباران اتمی را صادر کرد. همین قلم مقدس که مورد سوگند خداوند است، برای </w:t>
      </w:r>
      <w:r w:rsidR="002F750B">
        <w:rPr>
          <w:rFonts w:ascii="IRBadr" w:hAnsi="IRBadr" w:cs="IRBadr" w:hint="cs"/>
          <w:sz w:val="28"/>
          <w:szCs w:val="28"/>
          <w:rtl/>
          <w:lang w:bidi="fa-IR"/>
        </w:rPr>
        <w:t>امور</w:t>
      </w:r>
      <w:r w:rsidR="00871466">
        <w:rPr>
          <w:rFonts w:ascii="IRBadr" w:hAnsi="IRBadr" w:cs="IRBadr" w:hint="cs"/>
          <w:sz w:val="28"/>
          <w:szCs w:val="28"/>
          <w:rtl/>
          <w:lang w:bidi="fa-IR"/>
        </w:rPr>
        <w:t xml:space="preserve"> بد</w:t>
      </w:r>
      <w:r w:rsidR="002F750B">
        <w:rPr>
          <w:rFonts w:ascii="IRBadr" w:hAnsi="IRBadr" w:cs="IRBadr" w:hint="cs"/>
          <w:sz w:val="28"/>
          <w:szCs w:val="28"/>
          <w:rtl/>
          <w:lang w:bidi="fa-IR"/>
        </w:rPr>
        <w:t xml:space="preserve"> نیز استفاده می‌شود. باید این قلم زدن با تعهد اجتماعی و الهی باشد.</w:t>
      </w:r>
    </w:p>
    <w:p w:rsidR="002F750B" w:rsidRDefault="002F750B" w:rsidP="00F934C8">
      <w:pPr>
        <w:bidi/>
        <w:jc w:val="both"/>
        <w:rPr>
          <w:rFonts w:ascii="IRBadr" w:hAnsi="IRBadr" w:cs="IRBadr"/>
          <w:sz w:val="28"/>
          <w:szCs w:val="28"/>
          <w:rtl/>
          <w:lang w:bidi="fa-IR"/>
        </w:rPr>
      </w:pPr>
      <w:r>
        <w:rPr>
          <w:rFonts w:ascii="IRBadr" w:hAnsi="IRBadr" w:cs="IRBadr" w:hint="cs"/>
          <w:sz w:val="28"/>
          <w:szCs w:val="28"/>
          <w:rtl/>
          <w:lang w:bidi="fa-IR"/>
        </w:rPr>
        <w:t xml:space="preserve">در حوزه کودک و نوجوان </w:t>
      </w:r>
      <w:r w:rsidR="00F560AE">
        <w:rPr>
          <w:rFonts w:ascii="IRBadr" w:hAnsi="IRBadr" w:cs="IRBadr"/>
          <w:sz w:val="28"/>
          <w:szCs w:val="28"/>
          <w:rtl/>
          <w:lang w:bidi="fa-IR"/>
        </w:rPr>
        <w:t>ن</w:t>
      </w:r>
      <w:r w:rsidR="00F560AE">
        <w:rPr>
          <w:rFonts w:ascii="IRBadr" w:hAnsi="IRBadr" w:cs="IRBadr" w:hint="cs"/>
          <w:sz w:val="28"/>
          <w:szCs w:val="28"/>
          <w:rtl/>
          <w:lang w:bidi="fa-IR"/>
        </w:rPr>
        <w:t>یز</w:t>
      </w:r>
      <w:r w:rsidR="00F560AE">
        <w:rPr>
          <w:rFonts w:ascii="IRBadr" w:hAnsi="IRBadr" w:cs="IRBadr"/>
          <w:sz w:val="28"/>
          <w:szCs w:val="28"/>
          <w:rtl/>
          <w:lang w:bidi="fa-IR"/>
        </w:rPr>
        <w:t xml:space="preserve"> چن</w:t>
      </w:r>
      <w:r w:rsidR="00F560AE">
        <w:rPr>
          <w:rFonts w:ascii="IRBadr" w:hAnsi="IRBadr" w:cs="IRBadr" w:hint="cs"/>
          <w:sz w:val="28"/>
          <w:szCs w:val="28"/>
          <w:rtl/>
          <w:lang w:bidi="fa-IR"/>
        </w:rPr>
        <w:t>ین</w:t>
      </w:r>
      <w:r>
        <w:rPr>
          <w:rFonts w:ascii="IRBadr" w:hAnsi="IRBadr" w:cs="IRBadr" w:hint="cs"/>
          <w:sz w:val="28"/>
          <w:szCs w:val="28"/>
          <w:rtl/>
          <w:lang w:bidi="fa-IR"/>
        </w:rPr>
        <w:t xml:space="preserve"> است. ما در این عصر نیاز به قصه،‌رمان، انواع هنرها داریم. ادبیات کودک و نوجوان امر مهمی است. در این شهر و استان، جوانان و قلم‌زنان و ادبیان خوبی داریم که تولیدات مناسبی برای کودکان دارند.</w:t>
      </w:r>
    </w:p>
    <w:p w:rsidR="002F750B" w:rsidRDefault="002F750B" w:rsidP="00F934C8">
      <w:pPr>
        <w:bidi/>
        <w:jc w:val="both"/>
        <w:rPr>
          <w:rFonts w:ascii="IRBadr" w:hAnsi="IRBadr" w:cs="IRBadr"/>
          <w:sz w:val="28"/>
          <w:szCs w:val="28"/>
          <w:rtl/>
          <w:lang w:bidi="fa-IR"/>
        </w:rPr>
      </w:pPr>
      <w:r>
        <w:rPr>
          <w:rFonts w:ascii="IRBadr" w:hAnsi="IRBadr" w:cs="IRBadr" w:hint="cs"/>
          <w:sz w:val="28"/>
          <w:szCs w:val="28"/>
          <w:rtl/>
          <w:lang w:bidi="fa-IR"/>
        </w:rPr>
        <w:t xml:space="preserve">باید غذای سالم، با هنر مادی، برای کودکان تهیه شود. </w:t>
      </w:r>
    </w:p>
    <w:p w:rsidR="00724886" w:rsidRPr="00724886" w:rsidRDefault="00724886" w:rsidP="00F934C8">
      <w:pPr>
        <w:pStyle w:val="1"/>
        <w:rPr>
          <w:rtl/>
        </w:rPr>
      </w:pPr>
      <w:bookmarkStart w:id="16" w:name="_Toc434400539"/>
      <w:r>
        <w:rPr>
          <w:rFonts w:hint="cs"/>
          <w:rtl/>
        </w:rPr>
        <w:lastRenderedPageBreak/>
        <w:t>روند رو به جلوی رشد علمی کشور</w:t>
      </w:r>
      <w:bookmarkEnd w:id="16"/>
    </w:p>
    <w:p w:rsidR="002F750B" w:rsidRDefault="008970E6" w:rsidP="00F934C8">
      <w:pPr>
        <w:bidi/>
        <w:jc w:val="both"/>
        <w:rPr>
          <w:rFonts w:ascii="IRBadr" w:hAnsi="IRBadr" w:cs="IRBadr"/>
          <w:sz w:val="28"/>
          <w:szCs w:val="28"/>
          <w:rtl/>
          <w:lang w:bidi="fa-IR"/>
        </w:rPr>
      </w:pPr>
      <w:r>
        <w:rPr>
          <w:rFonts w:ascii="IRBadr" w:hAnsi="IRBadr" w:cs="IRBadr" w:hint="cs"/>
          <w:sz w:val="28"/>
          <w:szCs w:val="28"/>
          <w:rtl/>
          <w:lang w:bidi="fa-IR"/>
        </w:rPr>
        <w:t xml:space="preserve">رهبری به دانشگاه </w:t>
      </w:r>
      <w:r w:rsidR="00F560AE">
        <w:rPr>
          <w:rFonts w:ascii="IRBadr" w:hAnsi="IRBadr" w:cs="IRBadr"/>
          <w:sz w:val="28"/>
          <w:szCs w:val="28"/>
          <w:rtl/>
          <w:lang w:bidi="fa-IR"/>
        </w:rPr>
        <w:t>و دانشوران</w:t>
      </w:r>
      <w:r>
        <w:rPr>
          <w:rFonts w:ascii="IRBadr" w:hAnsi="IRBadr" w:cs="IRBadr" w:hint="cs"/>
          <w:sz w:val="28"/>
          <w:szCs w:val="28"/>
          <w:rtl/>
          <w:lang w:bidi="fa-IR"/>
        </w:rPr>
        <w:t xml:space="preserve"> توصیه‌های مهمی کردند. جریانات رو به رشد علمی در کشور آغاز شده است،‌نباید به هیچ وجه این جریانات متوقف بشود. به فضل الهی و به برکت انقلاب اسلامی و به همت بلند جوانان دانشمند جایگاه علمی مناسبی پیدا کردیم. اما هنوز </w:t>
      </w:r>
      <w:r w:rsidR="00F560AE">
        <w:rPr>
          <w:rFonts w:ascii="IRBadr" w:hAnsi="IRBadr" w:cs="IRBadr"/>
          <w:sz w:val="28"/>
          <w:szCs w:val="28"/>
          <w:rtl/>
          <w:lang w:bidi="fa-IR"/>
        </w:rPr>
        <w:t>ا</w:t>
      </w:r>
      <w:r w:rsidR="00F560AE">
        <w:rPr>
          <w:rFonts w:ascii="IRBadr" w:hAnsi="IRBadr" w:cs="IRBadr" w:hint="cs"/>
          <w:sz w:val="28"/>
          <w:szCs w:val="28"/>
          <w:rtl/>
          <w:lang w:bidi="fa-IR"/>
        </w:rPr>
        <w:t>یدئال</w:t>
      </w:r>
      <w:r>
        <w:rPr>
          <w:rFonts w:ascii="IRBadr" w:hAnsi="IRBadr" w:cs="IRBadr" w:hint="cs"/>
          <w:sz w:val="28"/>
          <w:szCs w:val="28"/>
          <w:rtl/>
          <w:lang w:bidi="fa-IR"/>
        </w:rPr>
        <w:t xml:space="preserve"> نیست. </w:t>
      </w:r>
    </w:p>
    <w:p w:rsidR="008970E6" w:rsidRDefault="008970E6" w:rsidP="00F934C8">
      <w:pPr>
        <w:bidi/>
        <w:jc w:val="both"/>
        <w:rPr>
          <w:rFonts w:ascii="IRBadr" w:hAnsi="IRBadr" w:cs="IRBadr"/>
          <w:sz w:val="28"/>
          <w:szCs w:val="28"/>
          <w:rtl/>
          <w:lang w:bidi="fa-IR"/>
        </w:rPr>
      </w:pPr>
      <w:r>
        <w:rPr>
          <w:rFonts w:ascii="IRBadr" w:hAnsi="IRBadr" w:cs="IRBadr" w:hint="cs"/>
          <w:sz w:val="28"/>
          <w:szCs w:val="28"/>
          <w:rtl/>
          <w:lang w:bidi="fa-IR"/>
        </w:rPr>
        <w:t>روند رو به رشد علم و مقاله، بسیار خوب است. بر اساس نقشه جامع علمی کشور، دانشگاه‌های ما در فناوری‌ها نو، به قله‌های بلندی رسیدند. این حرکت بالنده علمی باید رو به پیشرفت باشد. نباید اختلافات سیاسی، مانع از این روند بشود.</w:t>
      </w:r>
    </w:p>
    <w:p w:rsidR="008970E6" w:rsidRDefault="008970E6" w:rsidP="00F934C8">
      <w:pPr>
        <w:bidi/>
        <w:jc w:val="both"/>
        <w:rPr>
          <w:rFonts w:ascii="IRBadr" w:hAnsi="IRBadr" w:cs="IRBadr"/>
          <w:sz w:val="28"/>
          <w:szCs w:val="28"/>
          <w:rtl/>
          <w:lang w:bidi="fa-IR"/>
        </w:rPr>
      </w:pPr>
      <w:r>
        <w:rPr>
          <w:rFonts w:ascii="IRBadr" w:hAnsi="IRBadr" w:cs="IRBadr" w:hint="cs"/>
          <w:sz w:val="28"/>
          <w:szCs w:val="28"/>
          <w:rtl/>
          <w:lang w:bidi="fa-IR"/>
        </w:rPr>
        <w:t xml:space="preserve">اندیشه سیاسی، بحث آزاد در فضای دانشگاه‌ها </w:t>
      </w:r>
      <w:r w:rsidR="00F560AE">
        <w:rPr>
          <w:rFonts w:ascii="IRBadr" w:hAnsi="IRBadr" w:cs="IRBadr"/>
          <w:sz w:val="28"/>
          <w:szCs w:val="28"/>
          <w:rtl/>
          <w:lang w:bidi="fa-IR"/>
        </w:rPr>
        <w:t>و حوزه</w:t>
      </w:r>
      <w:r>
        <w:rPr>
          <w:rFonts w:ascii="IRBadr" w:hAnsi="IRBadr" w:cs="IRBadr" w:hint="cs"/>
          <w:sz w:val="28"/>
          <w:szCs w:val="28"/>
          <w:rtl/>
          <w:lang w:bidi="fa-IR"/>
        </w:rPr>
        <w:t xml:space="preserve"> </w:t>
      </w:r>
      <w:r w:rsidR="00724886">
        <w:rPr>
          <w:rFonts w:ascii="IRBadr" w:hAnsi="IRBadr" w:cs="IRBadr" w:hint="cs"/>
          <w:sz w:val="28"/>
          <w:szCs w:val="28"/>
          <w:rtl/>
          <w:lang w:bidi="fa-IR"/>
        </w:rPr>
        <w:t xml:space="preserve">باید وجود داشته باشد. اما نباید سیاست‌زدگی، انحرافات، مانع از رشد علمی </w:t>
      </w:r>
      <w:r w:rsidR="00F560AE">
        <w:rPr>
          <w:rFonts w:ascii="IRBadr" w:hAnsi="IRBadr" w:cs="IRBadr"/>
          <w:sz w:val="28"/>
          <w:szCs w:val="28"/>
          <w:rtl/>
          <w:lang w:bidi="fa-IR"/>
        </w:rPr>
        <w:t>و اخلاق</w:t>
      </w:r>
      <w:r w:rsidR="00F560AE">
        <w:rPr>
          <w:rFonts w:ascii="IRBadr" w:hAnsi="IRBadr" w:cs="IRBadr" w:hint="cs"/>
          <w:sz w:val="28"/>
          <w:szCs w:val="28"/>
          <w:rtl/>
          <w:lang w:bidi="fa-IR"/>
        </w:rPr>
        <w:t>ی</w:t>
      </w:r>
      <w:r w:rsidR="00724886">
        <w:rPr>
          <w:rFonts w:ascii="IRBadr" w:hAnsi="IRBadr" w:cs="IRBadr" w:hint="cs"/>
          <w:sz w:val="28"/>
          <w:szCs w:val="28"/>
          <w:rtl/>
          <w:lang w:bidi="fa-IR"/>
        </w:rPr>
        <w:t xml:space="preserve"> مراکز علمی ما بشود.</w:t>
      </w:r>
    </w:p>
    <w:p w:rsidR="00724886" w:rsidRDefault="000007BB" w:rsidP="00F934C8">
      <w:pPr>
        <w:pStyle w:val="1"/>
        <w:rPr>
          <w:rtl/>
        </w:rPr>
      </w:pPr>
      <w:bookmarkStart w:id="17" w:name="_Toc434400540"/>
      <w:r>
        <w:rPr>
          <w:rFonts w:hint="cs"/>
          <w:rtl/>
        </w:rPr>
        <w:t xml:space="preserve">نکاتی پیرامون </w:t>
      </w:r>
      <w:r w:rsidR="00B76D29">
        <w:rPr>
          <w:rFonts w:hint="cs"/>
          <w:rtl/>
        </w:rPr>
        <w:t>مذاکرات</w:t>
      </w:r>
      <w:r>
        <w:rPr>
          <w:rFonts w:hint="cs"/>
          <w:rtl/>
        </w:rPr>
        <w:t xml:space="preserve"> هسته‌ای 1+5</w:t>
      </w:r>
      <w:bookmarkEnd w:id="17"/>
    </w:p>
    <w:p w:rsidR="00B76D29" w:rsidRDefault="00B76D29" w:rsidP="00F934C8">
      <w:pPr>
        <w:bidi/>
        <w:jc w:val="both"/>
        <w:rPr>
          <w:rFonts w:ascii="IRBadr" w:hAnsi="IRBadr" w:cs="IRBadr"/>
          <w:sz w:val="28"/>
          <w:szCs w:val="28"/>
          <w:rtl/>
          <w:lang w:bidi="fa-IR"/>
        </w:rPr>
      </w:pPr>
      <w:r>
        <w:rPr>
          <w:rFonts w:ascii="IRBadr" w:hAnsi="IRBadr" w:cs="IRBadr" w:hint="cs"/>
          <w:sz w:val="28"/>
          <w:szCs w:val="28"/>
          <w:rtl/>
          <w:lang w:bidi="fa-IR"/>
        </w:rPr>
        <w:t>مذاکرات در مرحله‌ی جدید شروع شده است. مذاکره‌کنندگان باید پشتیبانی بشوند تا دستاوردهای خوبی برای کشور بیاورند. باید در این ماه مبارک رمضان برای ایشان دعا کنیم.</w:t>
      </w:r>
    </w:p>
    <w:p w:rsidR="00B76D29" w:rsidRDefault="00B76D29" w:rsidP="00F934C8">
      <w:pPr>
        <w:bidi/>
        <w:jc w:val="both"/>
        <w:rPr>
          <w:rFonts w:ascii="IRBadr" w:hAnsi="IRBadr" w:cs="IRBadr"/>
          <w:sz w:val="28"/>
          <w:szCs w:val="28"/>
          <w:rtl/>
          <w:lang w:bidi="fa-IR"/>
        </w:rPr>
      </w:pPr>
      <w:r>
        <w:rPr>
          <w:rFonts w:ascii="IRBadr" w:hAnsi="IRBadr" w:cs="IRBadr" w:hint="cs"/>
          <w:sz w:val="28"/>
          <w:szCs w:val="28"/>
          <w:rtl/>
          <w:lang w:bidi="fa-IR"/>
        </w:rPr>
        <w:t xml:space="preserve">البته باید به مسئولین مربوط یادآوری کرد که خط فرمان رهبری و شجاعت لازم در برابر </w:t>
      </w:r>
      <w:r w:rsidR="00F560AE">
        <w:rPr>
          <w:rFonts w:ascii="IRBadr" w:hAnsi="IRBadr" w:cs="IRBadr"/>
          <w:sz w:val="28"/>
          <w:szCs w:val="28"/>
          <w:rtl/>
          <w:lang w:bidi="fa-IR"/>
        </w:rPr>
        <w:t>جهان خواران</w:t>
      </w:r>
      <w:r>
        <w:rPr>
          <w:rFonts w:ascii="IRBadr" w:hAnsi="IRBadr" w:cs="IRBadr" w:hint="cs"/>
          <w:sz w:val="28"/>
          <w:szCs w:val="28"/>
          <w:rtl/>
          <w:lang w:bidi="fa-IR"/>
        </w:rPr>
        <w:t xml:space="preserve"> ضرورت یک مذاکره سالم و به </w:t>
      </w:r>
      <w:r w:rsidR="00F560AE">
        <w:rPr>
          <w:rFonts w:ascii="IRBadr" w:hAnsi="IRBadr" w:cs="IRBadr"/>
          <w:sz w:val="28"/>
          <w:szCs w:val="28"/>
          <w:rtl/>
          <w:lang w:bidi="fa-IR"/>
        </w:rPr>
        <w:t>نت</w:t>
      </w:r>
      <w:r w:rsidR="00F560AE">
        <w:rPr>
          <w:rFonts w:ascii="IRBadr" w:hAnsi="IRBadr" w:cs="IRBadr" w:hint="cs"/>
          <w:sz w:val="28"/>
          <w:szCs w:val="28"/>
          <w:rtl/>
          <w:lang w:bidi="fa-IR"/>
        </w:rPr>
        <w:t>یجه</w:t>
      </w:r>
      <w:r w:rsidR="00F560AE">
        <w:rPr>
          <w:rFonts w:ascii="IRBadr" w:hAnsi="IRBadr" w:cs="IRBadr"/>
          <w:sz w:val="28"/>
          <w:szCs w:val="28"/>
          <w:rtl/>
          <w:lang w:bidi="fa-IR"/>
        </w:rPr>
        <w:t xml:space="preserve"> رساندن</w:t>
      </w:r>
      <w:r>
        <w:rPr>
          <w:rFonts w:ascii="IRBadr" w:hAnsi="IRBadr" w:cs="IRBadr" w:hint="cs"/>
          <w:sz w:val="28"/>
          <w:szCs w:val="28"/>
          <w:rtl/>
          <w:lang w:bidi="fa-IR"/>
        </w:rPr>
        <w:t xml:space="preserve"> آن است. این دشمنان و </w:t>
      </w:r>
      <w:r w:rsidR="00F560AE">
        <w:rPr>
          <w:rFonts w:ascii="IRBadr" w:hAnsi="IRBadr" w:cs="IRBadr"/>
          <w:sz w:val="28"/>
          <w:szCs w:val="28"/>
          <w:rtl/>
          <w:lang w:bidi="fa-IR"/>
        </w:rPr>
        <w:t>جهان خواران</w:t>
      </w:r>
      <w:r w:rsidR="00F560AE">
        <w:rPr>
          <w:rFonts w:ascii="IRBadr" w:hAnsi="IRBadr" w:cs="IRBadr" w:hint="cs"/>
          <w:sz w:val="28"/>
          <w:szCs w:val="28"/>
          <w:rtl/>
          <w:lang w:bidi="fa-IR"/>
        </w:rPr>
        <w:t>ی</w:t>
      </w:r>
      <w:r>
        <w:rPr>
          <w:rFonts w:ascii="IRBadr" w:hAnsi="IRBadr" w:cs="IRBadr" w:hint="cs"/>
          <w:sz w:val="28"/>
          <w:szCs w:val="28"/>
          <w:rtl/>
          <w:lang w:bidi="fa-IR"/>
        </w:rPr>
        <w:t xml:space="preserve"> که این مصیبت را در دنیای اسلام</w:t>
      </w:r>
      <w:r w:rsidR="00894DDA">
        <w:rPr>
          <w:rFonts w:ascii="IRBadr" w:hAnsi="IRBadr" w:cs="IRBadr" w:hint="cs"/>
          <w:sz w:val="28"/>
          <w:szCs w:val="28"/>
          <w:rtl/>
          <w:lang w:bidi="fa-IR"/>
        </w:rPr>
        <w:t xml:space="preserve"> </w:t>
      </w:r>
      <w:r w:rsidR="00F560AE">
        <w:rPr>
          <w:rFonts w:ascii="IRBadr" w:hAnsi="IRBadr" w:cs="IRBadr"/>
          <w:sz w:val="28"/>
          <w:szCs w:val="28"/>
          <w:rtl/>
          <w:lang w:bidi="fa-IR"/>
        </w:rPr>
        <w:t>به وجود</w:t>
      </w:r>
      <w:r w:rsidR="00894DDA">
        <w:rPr>
          <w:rFonts w:ascii="IRBadr" w:hAnsi="IRBadr" w:cs="IRBadr" w:hint="cs"/>
          <w:sz w:val="28"/>
          <w:szCs w:val="28"/>
          <w:rtl/>
          <w:lang w:bidi="fa-IR"/>
        </w:rPr>
        <w:t xml:space="preserve"> آوردند، منتظرند که ما را نیز تسلیم بکنند. </w:t>
      </w:r>
    </w:p>
    <w:p w:rsidR="00894DDA" w:rsidRDefault="00894DDA" w:rsidP="00F934C8">
      <w:pPr>
        <w:bidi/>
        <w:jc w:val="both"/>
        <w:rPr>
          <w:rFonts w:ascii="IRBadr" w:hAnsi="IRBadr" w:cs="IRBadr"/>
          <w:sz w:val="28"/>
          <w:szCs w:val="28"/>
          <w:rtl/>
          <w:lang w:bidi="fa-IR"/>
        </w:rPr>
      </w:pPr>
      <w:r>
        <w:rPr>
          <w:rFonts w:ascii="IRBadr" w:hAnsi="IRBadr" w:cs="IRBadr" w:hint="cs"/>
          <w:sz w:val="28"/>
          <w:szCs w:val="28"/>
          <w:rtl/>
          <w:lang w:bidi="fa-IR"/>
        </w:rPr>
        <w:t>داعشی‌ها و تکفیری‌هایی که در عراق کشتار به راه انداختند، به پشتوانه‌ی اسرائیل و آمریکا چنین تاخت و تاز می‌کنند،</w:t>
      </w:r>
      <w:r w:rsidR="000007BB">
        <w:rPr>
          <w:rFonts w:ascii="IRBadr" w:hAnsi="IRBadr" w:cs="IRBadr" w:hint="cs"/>
          <w:sz w:val="28"/>
          <w:szCs w:val="28"/>
          <w:rtl/>
          <w:lang w:bidi="fa-IR"/>
        </w:rPr>
        <w:t xml:space="preserve"> در برابر اینان شجاعت و هوشمندی نیاز است. امیدواریم که این دو عنصر اساسی </w:t>
      </w:r>
      <w:r w:rsidR="00830284">
        <w:rPr>
          <w:rFonts w:ascii="IRBadr" w:hAnsi="IRBadr" w:cs="IRBadr" w:hint="cs"/>
          <w:sz w:val="28"/>
          <w:szCs w:val="28"/>
          <w:rtl/>
          <w:lang w:bidi="fa-IR"/>
        </w:rPr>
        <w:t>موردتوجه</w:t>
      </w:r>
      <w:r w:rsidR="000007BB">
        <w:rPr>
          <w:rFonts w:ascii="IRBadr" w:hAnsi="IRBadr" w:cs="IRBadr" w:hint="cs"/>
          <w:sz w:val="28"/>
          <w:szCs w:val="28"/>
          <w:rtl/>
          <w:lang w:bidi="fa-IR"/>
        </w:rPr>
        <w:t xml:space="preserve"> قرار بگیرد. </w:t>
      </w:r>
    </w:p>
    <w:p w:rsidR="000007BB" w:rsidRDefault="000007BB" w:rsidP="00F934C8">
      <w:pPr>
        <w:pStyle w:val="1"/>
        <w:rPr>
          <w:rtl/>
        </w:rPr>
      </w:pPr>
      <w:bookmarkStart w:id="18" w:name="_Toc434400541"/>
      <w:r>
        <w:rPr>
          <w:rFonts w:hint="cs"/>
          <w:rtl/>
        </w:rPr>
        <w:t>هنجارهای خانوادگی</w:t>
      </w:r>
      <w:bookmarkEnd w:id="18"/>
    </w:p>
    <w:p w:rsidR="000007BB" w:rsidRDefault="008C2634" w:rsidP="00F934C8">
      <w:pPr>
        <w:bidi/>
        <w:jc w:val="both"/>
        <w:rPr>
          <w:rFonts w:ascii="IRBadr" w:hAnsi="IRBadr" w:cs="IRBadr"/>
          <w:sz w:val="28"/>
          <w:szCs w:val="28"/>
          <w:rtl/>
          <w:lang w:bidi="fa-IR"/>
        </w:rPr>
      </w:pPr>
      <w:r>
        <w:rPr>
          <w:rFonts w:ascii="IRBadr" w:hAnsi="IRBadr" w:cs="IRBadr" w:hint="cs"/>
          <w:sz w:val="28"/>
          <w:szCs w:val="28"/>
          <w:rtl/>
          <w:lang w:bidi="fa-IR"/>
        </w:rPr>
        <w:t>امروز سه مشکل اساسی بنیان خانواده‌های ما را تهدید می‌کند:</w:t>
      </w:r>
    </w:p>
    <w:p w:rsidR="008C2634" w:rsidRDefault="008C2634" w:rsidP="00F934C8">
      <w:pPr>
        <w:bidi/>
        <w:jc w:val="both"/>
        <w:rPr>
          <w:rFonts w:ascii="IRBadr" w:hAnsi="IRBadr" w:cs="IRBadr"/>
          <w:sz w:val="28"/>
          <w:szCs w:val="28"/>
          <w:rtl/>
          <w:lang w:bidi="fa-IR"/>
        </w:rPr>
      </w:pPr>
      <w:r>
        <w:rPr>
          <w:rFonts w:ascii="IRBadr" w:hAnsi="IRBadr" w:cs="IRBadr" w:hint="cs"/>
          <w:sz w:val="28"/>
          <w:szCs w:val="28"/>
          <w:rtl/>
          <w:lang w:bidi="fa-IR"/>
        </w:rPr>
        <w:t>1.طلاق: متأسفانه این امر از زشتی بیرون آمده است، به راحتی دیگران هم را به طلاق توصیه می‌کنند. باید جلوی این امر زشت را بگیریم. دادگستری و بهزیستی با هم تعاملی کردند تا آمار طلاق را کاهش دهند؛</w:t>
      </w:r>
      <w:r w:rsidR="00EE2A80">
        <w:rPr>
          <w:rFonts w:ascii="IRBadr" w:hAnsi="IRBadr" w:cs="IRBadr" w:hint="cs"/>
          <w:sz w:val="28"/>
          <w:szCs w:val="28"/>
          <w:rtl/>
          <w:lang w:bidi="fa-IR"/>
        </w:rPr>
        <w:t xml:space="preserve"> این تعامل را گرامی می‌داریم.</w:t>
      </w:r>
    </w:p>
    <w:p w:rsidR="00EE2A80" w:rsidRDefault="00EE2A80" w:rsidP="00F934C8">
      <w:pPr>
        <w:bidi/>
        <w:jc w:val="both"/>
        <w:rPr>
          <w:rFonts w:ascii="IRBadr" w:hAnsi="IRBadr" w:cs="IRBadr"/>
          <w:sz w:val="28"/>
          <w:szCs w:val="28"/>
          <w:rtl/>
          <w:lang w:bidi="fa-IR"/>
        </w:rPr>
      </w:pPr>
      <w:r>
        <w:rPr>
          <w:rFonts w:ascii="IRBadr" w:hAnsi="IRBadr" w:cs="IRBadr" w:hint="cs"/>
          <w:sz w:val="28"/>
          <w:szCs w:val="28"/>
          <w:rtl/>
          <w:lang w:bidi="fa-IR"/>
        </w:rPr>
        <w:lastRenderedPageBreak/>
        <w:t>2.اختلافات خانوادگی: این اختلافات بنیان خانواده را سست می‌کند و اساس تربیت نسل آینده را فرو می‌ریزد. باید پدر  و مادر به روابط صمیمی</w:t>
      </w:r>
      <w:r w:rsidR="00A821F7">
        <w:rPr>
          <w:rFonts w:ascii="IRBadr" w:hAnsi="IRBadr" w:cs="IRBadr" w:hint="cs"/>
          <w:sz w:val="28"/>
          <w:szCs w:val="28"/>
          <w:rtl/>
          <w:lang w:bidi="fa-IR"/>
        </w:rPr>
        <w:t xml:space="preserve"> توجه بسیار زیادی بکنند. این رابطه‌ی صمیمی حق کودکان </w:t>
      </w:r>
      <w:r w:rsidR="00830284">
        <w:rPr>
          <w:rFonts w:ascii="IRBadr" w:hAnsi="IRBadr" w:cs="IRBadr" w:hint="cs"/>
          <w:sz w:val="28"/>
          <w:szCs w:val="28"/>
          <w:rtl/>
          <w:lang w:bidi="fa-IR"/>
        </w:rPr>
        <w:t>آن‌ها</w:t>
      </w:r>
      <w:r w:rsidR="00A821F7">
        <w:rPr>
          <w:rFonts w:ascii="IRBadr" w:hAnsi="IRBadr" w:cs="IRBadr" w:hint="cs"/>
          <w:sz w:val="28"/>
          <w:szCs w:val="28"/>
          <w:rtl/>
          <w:lang w:bidi="fa-IR"/>
        </w:rPr>
        <w:t xml:space="preserve"> است.</w:t>
      </w:r>
    </w:p>
    <w:p w:rsidR="004625AC" w:rsidRDefault="004625AC" w:rsidP="00F934C8">
      <w:pPr>
        <w:bidi/>
        <w:jc w:val="both"/>
        <w:rPr>
          <w:rFonts w:ascii="IRBadr" w:hAnsi="IRBadr" w:cs="IRBadr"/>
          <w:sz w:val="28"/>
          <w:szCs w:val="28"/>
          <w:rtl/>
          <w:lang w:bidi="fa-IR"/>
        </w:rPr>
      </w:pPr>
      <w:r>
        <w:rPr>
          <w:rFonts w:ascii="IRBadr" w:hAnsi="IRBadr" w:cs="IRBadr" w:hint="cs"/>
          <w:sz w:val="28"/>
          <w:szCs w:val="28"/>
          <w:rtl/>
          <w:lang w:bidi="fa-IR"/>
        </w:rPr>
        <w:t>3.</w:t>
      </w:r>
      <w:r w:rsidR="00F560AE">
        <w:rPr>
          <w:rFonts w:ascii="IRBadr" w:hAnsi="IRBadr" w:cs="IRBadr"/>
          <w:sz w:val="28"/>
          <w:szCs w:val="28"/>
          <w:rtl/>
          <w:lang w:bidi="fa-IR"/>
        </w:rPr>
        <w:t>بالا رفتن</w:t>
      </w:r>
      <w:r>
        <w:rPr>
          <w:rFonts w:ascii="IRBadr" w:hAnsi="IRBadr" w:cs="IRBadr" w:hint="cs"/>
          <w:sz w:val="28"/>
          <w:szCs w:val="28"/>
          <w:rtl/>
          <w:lang w:bidi="fa-IR"/>
        </w:rPr>
        <w:t xml:space="preserve"> سن ازدواج: این بالا رفتن سن به علت‌های عدیده‌ای است که عبارت‌اند از: بهانه‌های تحصیلی، تجملات زائد و بی‌ارزش، توقعات بی‌جا</w:t>
      </w:r>
      <w:r w:rsidR="00CA0D75">
        <w:rPr>
          <w:rFonts w:ascii="IRBadr" w:hAnsi="IRBadr" w:cs="IRBadr" w:hint="cs"/>
          <w:sz w:val="28"/>
          <w:szCs w:val="28"/>
          <w:rtl/>
          <w:lang w:bidi="fa-IR"/>
        </w:rPr>
        <w:t>، تأثیرات اشتباه از ماهواره‌ها.</w:t>
      </w:r>
    </w:p>
    <w:p w:rsidR="004625AC" w:rsidRDefault="004625AC" w:rsidP="00F934C8">
      <w:pPr>
        <w:bidi/>
        <w:jc w:val="both"/>
        <w:rPr>
          <w:rFonts w:ascii="IRBadr" w:hAnsi="IRBadr" w:cs="IRBadr"/>
          <w:sz w:val="28"/>
          <w:szCs w:val="28"/>
          <w:rtl/>
          <w:lang w:bidi="fa-IR"/>
        </w:rPr>
      </w:pPr>
      <w:r>
        <w:rPr>
          <w:rFonts w:ascii="IRBadr" w:hAnsi="IRBadr" w:cs="IRBadr" w:hint="cs"/>
          <w:sz w:val="28"/>
          <w:szCs w:val="28"/>
          <w:rtl/>
          <w:lang w:bidi="fa-IR"/>
        </w:rPr>
        <w:t>اگر بخواهیم مسئله جمعیت را که در بحران قرار دارد، تکان بدهیم، ب</w:t>
      </w:r>
      <w:r w:rsidR="00CA0D75">
        <w:rPr>
          <w:rFonts w:ascii="IRBadr" w:hAnsi="IRBadr" w:cs="IRBadr" w:hint="cs"/>
          <w:sz w:val="28"/>
          <w:szCs w:val="28"/>
          <w:rtl/>
          <w:lang w:bidi="fa-IR"/>
        </w:rPr>
        <w:t xml:space="preserve">اید سن ازدواج را کنترل کنیم. </w:t>
      </w:r>
    </w:p>
    <w:p w:rsidR="00CA0D75" w:rsidRDefault="00CA0D75" w:rsidP="00F934C8">
      <w:pPr>
        <w:bidi/>
        <w:jc w:val="both"/>
        <w:rPr>
          <w:rFonts w:ascii="IRBadr" w:hAnsi="IRBadr" w:cs="IRBadr"/>
          <w:sz w:val="28"/>
          <w:szCs w:val="28"/>
          <w:rtl/>
          <w:lang w:bidi="fa-IR"/>
        </w:rPr>
      </w:pPr>
      <w:r>
        <w:rPr>
          <w:rFonts w:ascii="IRBadr" w:hAnsi="IRBadr" w:cs="IRBadr" w:hint="cs"/>
          <w:sz w:val="28"/>
          <w:szCs w:val="28"/>
          <w:rtl/>
          <w:lang w:bidi="fa-IR"/>
        </w:rPr>
        <w:t xml:space="preserve">باید تمام این مشکلات در ماه مبارک رمضان، </w:t>
      </w:r>
      <w:r w:rsidR="00830284">
        <w:rPr>
          <w:rFonts w:ascii="IRBadr" w:hAnsi="IRBadr" w:cs="IRBadr" w:hint="cs"/>
          <w:sz w:val="28"/>
          <w:szCs w:val="28"/>
          <w:rtl/>
          <w:lang w:bidi="fa-IR"/>
        </w:rPr>
        <w:t>موردتوجه</w:t>
      </w:r>
      <w:r>
        <w:rPr>
          <w:rFonts w:ascii="IRBadr" w:hAnsi="IRBadr" w:cs="IRBadr" w:hint="cs"/>
          <w:sz w:val="28"/>
          <w:szCs w:val="28"/>
          <w:rtl/>
          <w:lang w:bidi="fa-IR"/>
        </w:rPr>
        <w:t xml:space="preserve"> قرار بگیرد. </w:t>
      </w:r>
    </w:p>
    <w:p w:rsidR="00CA0D75" w:rsidRDefault="00CA0D75" w:rsidP="00F934C8">
      <w:pPr>
        <w:bidi/>
        <w:jc w:val="both"/>
        <w:rPr>
          <w:rFonts w:ascii="IRBadr" w:hAnsi="IRBadr" w:cs="IRBadr"/>
          <w:sz w:val="28"/>
          <w:szCs w:val="28"/>
          <w:rtl/>
          <w:lang w:bidi="fa-IR"/>
        </w:rPr>
      </w:pPr>
      <w:r>
        <w:rPr>
          <w:rFonts w:ascii="IRBadr" w:hAnsi="IRBadr" w:cs="IRBadr" w:hint="cs"/>
          <w:sz w:val="28"/>
          <w:szCs w:val="28"/>
          <w:rtl/>
          <w:lang w:bidi="fa-IR"/>
        </w:rPr>
        <w:t>ائمه جماعت باید به این مسئله بپردازند. امیدواریم خداوند به همه ما توفیق اصلاح</w:t>
      </w:r>
      <w:r w:rsidR="00F47866">
        <w:rPr>
          <w:rFonts w:ascii="IRBadr" w:hAnsi="IRBadr" w:cs="IRBadr" w:hint="cs"/>
          <w:sz w:val="28"/>
          <w:szCs w:val="28"/>
          <w:rtl/>
          <w:lang w:bidi="fa-IR"/>
        </w:rPr>
        <w:t xml:space="preserve"> امور اجتماعی را بدهد.</w:t>
      </w:r>
    </w:p>
    <w:p w:rsidR="00F47866" w:rsidRDefault="00F47866" w:rsidP="00F934C8">
      <w:pPr>
        <w:pStyle w:val="1"/>
        <w:rPr>
          <w:rtl/>
        </w:rPr>
      </w:pPr>
      <w:bookmarkStart w:id="19" w:name="_Toc434400542"/>
      <w:r>
        <w:rPr>
          <w:rFonts w:hint="cs"/>
          <w:rtl/>
        </w:rPr>
        <w:t>دعا</w:t>
      </w:r>
      <w:bookmarkEnd w:id="19"/>
    </w:p>
    <w:p w:rsidR="00F47866" w:rsidRDefault="00F47866" w:rsidP="00F934C8">
      <w:pPr>
        <w:bidi/>
        <w:jc w:val="both"/>
        <w:rPr>
          <w:rFonts w:ascii="IRBadr" w:hAnsi="IRBadr" w:cs="IRBadr"/>
          <w:b/>
          <w:bCs/>
          <w:sz w:val="28"/>
          <w:szCs w:val="28"/>
          <w:rtl/>
        </w:rPr>
      </w:pPr>
      <w:r>
        <w:rPr>
          <w:rFonts w:ascii="IRBadr" w:hAnsi="IRBadr" w:cs="IRBadr" w:hint="cs"/>
          <w:b/>
          <w:bCs/>
          <w:sz w:val="28"/>
          <w:szCs w:val="28"/>
          <w:rtl/>
        </w:rPr>
        <w:t>«</w:t>
      </w: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0B7B0E">
        <w:rPr>
          <w:rFonts w:ascii="IRBadr" w:hAnsi="IRBadr" w:cs="IRBadr" w:hint="cs"/>
          <w:b/>
          <w:bCs/>
          <w:sz w:val="28"/>
          <w:szCs w:val="28"/>
          <w:rtl/>
        </w:rPr>
        <w:t>ا</w:t>
      </w:r>
      <w:bookmarkStart w:id="20" w:name="_GoBack"/>
      <w:bookmarkEnd w:id="20"/>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r>
        <w:rPr>
          <w:rFonts w:ascii="IRBadr" w:hAnsi="IRBadr" w:cs="IRBadr" w:hint="cs"/>
          <w:b/>
          <w:bCs/>
          <w:sz w:val="28"/>
          <w:szCs w:val="28"/>
          <w:rtl/>
        </w:rPr>
        <w:t>»</w:t>
      </w:r>
    </w:p>
    <w:p w:rsidR="00F47866" w:rsidRPr="00F47866" w:rsidRDefault="00F47866" w:rsidP="00F934C8">
      <w:pPr>
        <w:bidi/>
        <w:jc w:val="both"/>
        <w:rPr>
          <w:rFonts w:ascii="IRBadr" w:hAnsi="IRBadr" w:cs="IRBadr"/>
          <w:b/>
          <w:bCs/>
          <w:sz w:val="28"/>
          <w:szCs w:val="28"/>
          <w:rtl/>
          <w:lang w:bidi="fa-IR"/>
        </w:rPr>
      </w:pPr>
    </w:p>
    <w:p w:rsidR="005A3307" w:rsidRDefault="005A3307" w:rsidP="00F934C8">
      <w:pPr>
        <w:bidi/>
        <w:jc w:val="both"/>
        <w:rPr>
          <w:rFonts w:ascii="IRBadr" w:hAnsi="IRBadr" w:cs="IRBadr"/>
          <w:sz w:val="28"/>
          <w:szCs w:val="28"/>
          <w:rtl/>
          <w:lang w:bidi="fa-IR"/>
        </w:rPr>
      </w:pPr>
    </w:p>
    <w:sectPr w:rsidR="005A3307"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1BF" w:rsidRDefault="008F41BF" w:rsidP="000D5800">
      <w:r>
        <w:separator/>
      </w:r>
    </w:p>
  </w:endnote>
  <w:endnote w:type="continuationSeparator" w:id="0">
    <w:p w:rsidR="008F41BF" w:rsidRDefault="008F41B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1195"/>
      <w:docPartObj>
        <w:docPartGallery w:val="Page Numbers (Bottom of Page)"/>
        <w:docPartUnique/>
      </w:docPartObj>
    </w:sdtPr>
    <w:sdtEndPr>
      <w:rPr>
        <w:noProof/>
      </w:rPr>
    </w:sdtEndPr>
    <w:sdtContent>
      <w:p w:rsidR="003C7B17" w:rsidRDefault="003C7B17">
        <w:pPr>
          <w:pStyle w:val="afb"/>
          <w:jc w:val="center"/>
        </w:pPr>
        <w:r>
          <w:fldChar w:fldCharType="begin"/>
        </w:r>
        <w:r>
          <w:instrText xml:space="preserve"> PAGE   \* MERGEFORMAT </w:instrText>
        </w:r>
        <w:r>
          <w:fldChar w:fldCharType="separate"/>
        </w:r>
        <w:r w:rsidR="000B7B0E">
          <w:rPr>
            <w:noProof/>
          </w:rPr>
          <w:t>14</w:t>
        </w:r>
        <w:r>
          <w:rPr>
            <w:noProof/>
          </w:rPr>
          <w:fldChar w:fldCharType="end"/>
        </w:r>
      </w:p>
    </w:sdtContent>
  </w:sdt>
  <w:p w:rsidR="00C63319" w:rsidRDefault="00C63319" w:rsidP="007B0062">
    <w:pPr>
      <w:pStyle w:val="a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1BF" w:rsidRDefault="008F41BF" w:rsidP="00417158">
      <w:pPr>
        <w:bidi/>
      </w:pPr>
      <w:r>
        <w:separator/>
      </w:r>
    </w:p>
  </w:footnote>
  <w:footnote w:type="continuationSeparator" w:id="0">
    <w:p w:rsidR="008F41BF" w:rsidRDefault="008F41BF" w:rsidP="000D5800">
      <w:r>
        <w:continuationSeparator/>
      </w:r>
    </w:p>
  </w:footnote>
  <w:footnote w:id="1">
    <w:p w:rsidR="001415E3" w:rsidRPr="00EE28DD" w:rsidRDefault="001415E3" w:rsidP="00F47866">
      <w:pPr>
        <w:pStyle w:val="a2"/>
        <w:bidi/>
        <w:rPr>
          <w:rFonts w:ascii="IRBadr" w:hAnsi="IRBadr" w:cs="IRBadr"/>
          <w:b/>
          <w:bCs/>
          <w:rtl/>
        </w:rPr>
      </w:pPr>
      <w:r w:rsidRPr="00EE28DD">
        <w:rPr>
          <w:rStyle w:val="aff0"/>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185418" w:rsidRDefault="00185418" w:rsidP="00F47866">
      <w:pPr>
        <w:pStyle w:val="a2"/>
        <w:bidi/>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 w:id="3">
    <w:p w:rsidR="00086241" w:rsidRDefault="00086241" w:rsidP="00F47866">
      <w:pPr>
        <w:pStyle w:val="a2"/>
        <w:bidi/>
        <w:rPr>
          <w:rtl/>
        </w:rPr>
      </w:pPr>
      <w:r>
        <w:rPr>
          <w:rStyle w:val="aff0"/>
        </w:rPr>
        <w:footnoteRef/>
      </w:r>
      <w:r>
        <w:t xml:space="preserve"> </w:t>
      </w:r>
      <w:r>
        <w:rPr>
          <w:rFonts w:hint="cs"/>
          <w:rtl/>
        </w:rPr>
        <w:t>سوره شوری، آیه 30</w:t>
      </w:r>
    </w:p>
  </w:footnote>
  <w:footnote w:id="4">
    <w:p w:rsidR="00886ADC" w:rsidRDefault="00886ADC" w:rsidP="00F47866">
      <w:pPr>
        <w:pStyle w:val="a2"/>
        <w:bidi/>
        <w:rPr>
          <w:rtl/>
        </w:rPr>
      </w:pPr>
      <w:r>
        <w:rPr>
          <w:rStyle w:val="aff0"/>
        </w:rPr>
        <w:footnoteRef/>
      </w:r>
      <w:r>
        <w:t xml:space="preserve"> </w:t>
      </w:r>
      <w:r>
        <w:rPr>
          <w:rFonts w:hint="cs"/>
          <w:rtl/>
        </w:rPr>
        <w:t>سوره فاطر،‌آیه 45</w:t>
      </w:r>
    </w:p>
  </w:footnote>
  <w:footnote w:id="5">
    <w:p w:rsidR="000B7B0E" w:rsidRDefault="000B7B0E" w:rsidP="000B7B0E">
      <w:pPr>
        <w:pStyle w:val="a2"/>
        <w:bidi/>
        <w:rPr>
          <w:rFonts w:hint="cs"/>
          <w:rtl/>
        </w:rPr>
      </w:pPr>
      <w:r>
        <w:rPr>
          <w:rStyle w:val="aff0"/>
        </w:rPr>
        <w:footnoteRef/>
      </w:r>
      <w:r>
        <w:t xml:space="preserve"> </w:t>
      </w:r>
      <w:r>
        <w:rPr>
          <w:rFonts w:hint="cs"/>
          <w:rtl/>
        </w:rPr>
        <w:t>. سوره روم، آیه 41</w:t>
      </w:r>
    </w:p>
  </w:footnote>
  <w:footnote w:id="6">
    <w:p w:rsidR="00783653" w:rsidRDefault="00783653" w:rsidP="00F47866">
      <w:pPr>
        <w:pStyle w:val="a2"/>
        <w:bidi/>
        <w:rPr>
          <w:rtl/>
        </w:rPr>
      </w:pPr>
      <w:r>
        <w:rPr>
          <w:rStyle w:val="aff0"/>
        </w:rPr>
        <w:footnoteRef/>
      </w:r>
      <w:r>
        <w:t xml:space="preserve"> </w:t>
      </w:r>
      <w:r>
        <w:rPr>
          <w:rFonts w:hint="cs"/>
          <w:rtl/>
        </w:rPr>
        <w:t>سوره اعراف،‌آیه 96</w:t>
      </w:r>
    </w:p>
  </w:footnote>
  <w:footnote w:id="7">
    <w:p w:rsidR="00BE0A0B" w:rsidRPr="007B185F" w:rsidRDefault="00BE0A0B" w:rsidP="00F47866">
      <w:pPr>
        <w:pStyle w:val="a2"/>
        <w:bidi/>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سوره آل عمران،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8">
    <w:p w:rsidR="00CA660E" w:rsidRDefault="00CA660E" w:rsidP="00F47866">
      <w:pPr>
        <w:pStyle w:val="a2"/>
        <w:bidi/>
        <w:rPr>
          <w:rtl/>
        </w:rPr>
      </w:pPr>
      <w:r>
        <w:rPr>
          <w:rStyle w:val="aff0"/>
        </w:rPr>
        <w:footnoteRef/>
      </w:r>
      <w:r>
        <w:t xml:space="preserve"> </w:t>
      </w:r>
      <w:r>
        <w:rPr>
          <w:rFonts w:hint="cs"/>
          <w:rtl/>
        </w:rPr>
        <w:t>بحار الانوار، ج 43، ص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19" w:rsidRPr="000D5800" w:rsidRDefault="00C63319" w:rsidP="005A3307">
    <w:pPr>
      <w:tabs>
        <w:tab w:val="left" w:pos="1256"/>
        <w:tab w:val="left" w:pos="5696"/>
        <w:tab w:val="right" w:pos="9071"/>
      </w:tabs>
      <w:rPr>
        <w:b/>
        <w:bCs/>
        <w:sz w:val="32"/>
        <w:rtl/>
        <w:lang w:bidi="fa-IR"/>
      </w:rPr>
    </w:pPr>
    <w:bookmarkStart w:id="21" w:name="OLE_LINK1"/>
    <w:bookmarkStart w:id="22" w:name="OLE_LINK2"/>
    <w:r>
      <w:rPr>
        <w:noProof/>
      </w:rPr>
      <w:drawing>
        <wp:anchor distT="0" distB="0" distL="114300" distR="114300" simplePos="0" relativeHeight="251660288" behindDoc="0" locked="0" layoutInCell="1" allowOverlap="1" wp14:anchorId="54C3ACF1" wp14:editId="71CE852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rPr>
      <mc:AlternateContent>
        <mc:Choice Requires="wps">
          <w:drawing>
            <wp:anchor distT="4294967292" distB="4294967292" distL="114300" distR="114300" simplePos="0" relativeHeight="251659264" behindDoc="0" locked="0" layoutInCell="1" allowOverlap="1" wp14:anchorId="1AD6D65A" wp14:editId="3EEA028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81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A3307">
      <w:rPr>
        <w:rFonts w:ascii="IranNastaliq" w:hAnsi="IranNastaliq" w:cs="IranNastaliq" w:hint="cs"/>
        <w:sz w:val="40"/>
        <w:szCs w:val="40"/>
        <w:rtl/>
      </w:rPr>
      <w:t>4347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07BB"/>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19D"/>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206"/>
    <w:rsid w:val="000555DE"/>
    <w:rsid w:val="00055710"/>
    <w:rsid w:val="00055E7C"/>
    <w:rsid w:val="00055FE5"/>
    <w:rsid w:val="00056553"/>
    <w:rsid w:val="000568DB"/>
    <w:rsid w:val="00056A24"/>
    <w:rsid w:val="00056AE2"/>
    <w:rsid w:val="00056B7E"/>
    <w:rsid w:val="00057F53"/>
    <w:rsid w:val="00060A5E"/>
    <w:rsid w:val="00061714"/>
    <w:rsid w:val="000618B3"/>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C8A"/>
    <w:rsid w:val="00072E94"/>
    <w:rsid w:val="0007301B"/>
    <w:rsid w:val="00073174"/>
    <w:rsid w:val="0007322D"/>
    <w:rsid w:val="00073524"/>
    <w:rsid w:val="000737AC"/>
    <w:rsid w:val="00073F10"/>
    <w:rsid w:val="00074102"/>
    <w:rsid w:val="0007479E"/>
    <w:rsid w:val="000748A8"/>
    <w:rsid w:val="0007514B"/>
    <w:rsid w:val="00075812"/>
    <w:rsid w:val="0007657D"/>
    <w:rsid w:val="00077729"/>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241"/>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3B3"/>
    <w:rsid w:val="000B47F9"/>
    <w:rsid w:val="000B4898"/>
    <w:rsid w:val="000B558A"/>
    <w:rsid w:val="000B657B"/>
    <w:rsid w:val="000B718D"/>
    <w:rsid w:val="000B77BD"/>
    <w:rsid w:val="000B7AA0"/>
    <w:rsid w:val="000B7B0E"/>
    <w:rsid w:val="000C0A3C"/>
    <w:rsid w:val="000C1851"/>
    <w:rsid w:val="000C2630"/>
    <w:rsid w:val="000C3B1E"/>
    <w:rsid w:val="000C3B50"/>
    <w:rsid w:val="000C3FF4"/>
    <w:rsid w:val="000C405A"/>
    <w:rsid w:val="000C426E"/>
    <w:rsid w:val="000C4923"/>
    <w:rsid w:val="000C52D8"/>
    <w:rsid w:val="000C5E98"/>
    <w:rsid w:val="000C6CB2"/>
    <w:rsid w:val="000C7029"/>
    <w:rsid w:val="000C79C5"/>
    <w:rsid w:val="000D0375"/>
    <w:rsid w:val="000D0833"/>
    <w:rsid w:val="000D0B2A"/>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3AF"/>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46"/>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37FD6"/>
    <w:rsid w:val="0014006F"/>
    <w:rsid w:val="00140F67"/>
    <w:rsid w:val="00141113"/>
    <w:rsid w:val="0014111F"/>
    <w:rsid w:val="0014124B"/>
    <w:rsid w:val="001415E3"/>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6007B"/>
    <w:rsid w:val="001602F5"/>
    <w:rsid w:val="00160517"/>
    <w:rsid w:val="00161215"/>
    <w:rsid w:val="00161647"/>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49"/>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7C6"/>
    <w:rsid w:val="00180B49"/>
    <w:rsid w:val="00180EBF"/>
    <w:rsid w:val="0018138B"/>
    <w:rsid w:val="00181405"/>
    <w:rsid w:val="001817C0"/>
    <w:rsid w:val="00181B55"/>
    <w:rsid w:val="0018205E"/>
    <w:rsid w:val="00182259"/>
    <w:rsid w:val="001829D0"/>
    <w:rsid w:val="001831ED"/>
    <w:rsid w:val="00183807"/>
    <w:rsid w:val="00185418"/>
    <w:rsid w:val="00185608"/>
    <w:rsid w:val="00185C48"/>
    <w:rsid w:val="00185CB4"/>
    <w:rsid w:val="00186946"/>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529"/>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40C6"/>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B06"/>
    <w:rsid w:val="00200F43"/>
    <w:rsid w:val="002014E2"/>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4258"/>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38A7"/>
    <w:rsid w:val="002E4025"/>
    <w:rsid w:val="002E41EE"/>
    <w:rsid w:val="002E450B"/>
    <w:rsid w:val="002E46A0"/>
    <w:rsid w:val="002E542C"/>
    <w:rsid w:val="002E5A87"/>
    <w:rsid w:val="002E63A8"/>
    <w:rsid w:val="002E6DC6"/>
    <w:rsid w:val="002E73F9"/>
    <w:rsid w:val="002E7C13"/>
    <w:rsid w:val="002E7D1A"/>
    <w:rsid w:val="002E7FAC"/>
    <w:rsid w:val="002F0079"/>
    <w:rsid w:val="002F0096"/>
    <w:rsid w:val="002F04C6"/>
    <w:rsid w:val="002F05B9"/>
    <w:rsid w:val="002F1F11"/>
    <w:rsid w:val="002F26DE"/>
    <w:rsid w:val="002F34AE"/>
    <w:rsid w:val="002F4006"/>
    <w:rsid w:val="002F4FE7"/>
    <w:rsid w:val="002F576E"/>
    <w:rsid w:val="002F5C65"/>
    <w:rsid w:val="002F5E7D"/>
    <w:rsid w:val="002F60FF"/>
    <w:rsid w:val="002F6A8F"/>
    <w:rsid w:val="002F7083"/>
    <w:rsid w:val="002F750B"/>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5B4"/>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0C59"/>
    <w:rsid w:val="0037133C"/>
    <w:rsid w:val="00371743"/>
    <w:rsid w:val="00371AFD"/>
    <w:rsid w:val="00371E01"/>
    <w:rsid w:val="00372D92"/>
    <w:rsid w:val="00373379"/>
    <w:rsid w:val="00373655"/>
    <w:rsid w:val="00374A34"/>
    <w:rsid w:val="00375978"/>
    <w:rsid w:val="00375C64"/>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87A0A"/>
    <w:rsid w:val="00387B2C"/>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D59"/>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761"/>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0E03"/>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6ED"/>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5A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A754E"/>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9E0"/>
    <w:rsid w:val="004C7EBA"/>
    <w:rsid w:val="004D0192"/>
    <w:rsid w:val="004D0DFB"/>
    <w:rsid w:val="004D12AA"/>
    <w:rsid w:val="004D138D"/>
    <w:rsid w:val="004D1529"/>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790"/>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1FB9"/>
    <w:rsid w:val="005521B8"/>
    <w:rsid w:val="00552894"/>
    <w:rsid w:val="00553D6E"/>
    <w:rsid w:val="00555721"/>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307"/>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0AF2"/>
    <w:rsid w:val="005B1A37"/>
    <w:rsid w:val="005B259A"/>
    <w:rsid w:val="005B293D"/>
    <w:rsid w:val="005B35DF"/>
    <w:rsid w:val="005B4217"/>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1537"/>
    <w:rsid w:val="005D22A7"/>
    <w:rsid w:val="005D22F3"/>
    <w:rsid w:val="005D28EB"/>
    <w:rsid w:val="005D34FA"/>
    <w:rsid w:val="005D3501"/>
    <w:rsid w:val="005D3C45"/>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EB6"/>
    <w:rsid w:val="005F6FD3"/>
    <w:rsid w:val="005F7B1B"/>
    <w:rsid w:val="0060136C"/>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7F8"/>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FEE"/>
    <w:rsid w:val="006C6DF3"/>
    <w:rsid w:val="006C6FC2"/>
    <w:rsid w:val="006C7C2D"/>
    <w:rsid w:val="006D0000"/>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E1B"/>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38F"/>
    <w:rsid w:val="007247D5"/>
    <w:rsid w:val="00724886"/>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336"/>
    <w:rsid w:val="00747866"/>
    <w:rsid w:val="007479E4"/>
    <w:rsid w:val="007501FC"/>
    <w:rsid w:val="0075033E"/>
    <w:rsid w:val="007517FC"/>
    <w:rsid w:val="00751CF4"/>
    <w:rsid w:val="00751D8D"/>
    <w:rsid w:val="007526A0"/>
    <w:rsid w:val="00752745"/>
    <w:rsid w:val="00752D1D"/>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5E74"/>
    <w:rsid w:val="0076665E"/>
    <w:rsid w:val="0076792D"/>
    <w:rsid w:val="0076798B"/>
    <w:rsid w:val="00770501"/>
    <w:rsid w:val="00770A28"/>
    <w:rsid w:val="00770A8D"/>
    <w:rsid w:val="007719F4"/>
    <w:rsid w:val="00772103"/>
    <w:rsid w:val="00772185"/>
    <w:rsid w:val="0077337A"/>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653"/>
    <w:rsid w:val="00783AFF"/>
    <w:rsid w:val="00783C06"/>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5040"/>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A85"/>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5F"/>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B83"/>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542"/>
    <w:rsid w:val="00824987"/>
    <w:rsid w:val="00824A5B"/>
    <w:rsid w:val="00824CC8"/>
    <w:rsid w:val="0082573E"/>
    <w:rsid w:val="00825863"/>
    <w:rsid w:val="0082634C"/>
    <w:rsid w:val="00826692"/>
    <w:rsid w:val="00826B14"/>
    <w:rsid w:val="00826F88"/>
    <w:rsid w:val="00830233"/>
    <w:rsid w:val="00830284"/>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3D9"/>
    <w:rsid w:val="008607AA"/>
    <w:rsid w:val="008622F4"/>
    <w:rsid w:val="00862871"/>
    <w:rsid w:val="00862B13"/>
    <w:rsid w:val="008644F4"/>
    <w:rsid w:val="0086511C"/>
    <w:rsid w:val="008662E0"/>
    <w:rsid w:val="00866F62"/>
    <w:rsid w:val="00871466"/>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ADC"/>
    <w:rsid w:val="00886B90"/>
    <w:rsid w:val="00886BCD"/>
    <w:rsid w:val="00887D8C"/>
    <w:rsid w:val="0089022D"/>
    <w:rsid w:val="008902C7"/>
    <w:rsid w:val="00890505"/>
    <w:rsid w:val="00890D04"/>
    <w:rsid w:val="00891C19"/>
    <w:rsid w:val="00892888"/>
    <w:rsid w:val="0089373C"/>
    <w:rsid w:val="00894641"/>
    <w:rsid w:val="00894DDA"/>
    <w:rsid w:val="00894E39"/>
    <w:rsid w:val="00895CAB"/>
    <w:rsid w:val="00895DC5"/>
    <w:rsid w:val="00895F3F"/>
    <w:rsid w:val="0089628F"/>
    <w:rsid w:val="008965D2"/>
    <w:rsid w:val="00896FF7"/>
    <w:rsid w:val="008970D5"/>
    <w:rsid w:val="008970E6"/>
    <w:rsid w:val="00897876"/>
    <w:rsid w:val="00897BA5"/>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951"/>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634"/>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54D2"/>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1BF"/>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447"/>
    <w:rsid w:val="009137AD"/>
    <w:rsid w:val="00913C3B"/>
    <w:rsid w:val="00913D8D"/>
    <w:rsid w:val="00914FD1"/>
    <w:rsid w:val="00915509"/>
    <w:rsid w:val="009156A7"/>
    <w:rsid w:val="0091600B"/>
    <w:rsid w:val="009161D6"/>
    <w:rsid w:val="00916AB6"/>
    <w:rsid w:val="00916BD4"/>
    <w:rsid w:val="00916C2C"/>
    <w:rsid w:val="00917B2A"/>
    <w:rsid w:val="00917C4F"/>
    <w:rsid w:val="00917CCE"/>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57212"/>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77F63"/>
    <w:rsid w:val="00980643"/>
    <w:rsid w:val="009807C4"/>
    <w:rsid w:val="00980FC7"/>
    <w:rsid w:val="00981459"/>
    <w:rsid w:val="009817BC"/>
    <w:rsid w:val="009824FA"/>
    <w:rsid w:val="009828D2"/>
    <w:rsid w:val="00983426"/>
    <w:rsid w:val="0098364A"/>
    <w:rsid w:val="0098396C"/>
    <w:rsid w:val="009843DA"/>
    <w:rsid w:val="0098518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36D"/>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640"/>
    <w:rsid w:val="009D7829"/>
    <w:rsid w:val="009D7A48"/>
    <w:rsid w:val="009D7EFE"/>
    <w:rsid w:val="009E03A8"/>
    <w:rsid w:val="009E06C0"/>
    <w:rsid w:val="009E0740"/>
    <w:rsid w:val="009E09D2"/>
    <w:rsid w:val="009E0BFD"/>
    <w:rsid w:val="009E0FB9"/>
    <w:rsid w:val="009E1574"/>
    <w:rsid w:val="009E194D"/>
    <w:rsid w:val="009E1A46"/>
    <w:rsid w:val="009E2D8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5B6A"/>
    <w:rsid w:val="009F64A4"/>
    <w:rsid w:val="009F6FA2"/>
    <w:rsid w:val="009F728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1C6B"/>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3BB8"/>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12C5"/>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21F7"/>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3F3A"/>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12E"/>
    <w:rsid w:val="00B457AF"/>
    <w:rsid w:val="00B45A59"/>
    <w:rsid w:val="00B4624F"/>
    <w:rsid w:val="00B46C60"/>
    <w:rsid w:val="00B477C1"/>
    <w:rsid w:val="00B47D6C"/>
    <w:rsid w:val="00B5002C"/>
    <w:rsid w:val="00B5179A"/>
    <w:rsid w:val="00B5195A"/>
    <w:rsid w:val="00B51B8B"/>
    <w:rsid w:val="00B51CB8"/>
    <w:rsid w:val="00B51D86"/>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8A1"/>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D29"/>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1C7"/>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702"/>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0A0B"/>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045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4B0"/>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4DC8"/>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5"/>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60E"/>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1C1"/>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2696"/>
    <w:rsid w:val="00D13183"/>
    <w:rsid w:val="00D138E2"/>
    <w:rsid w:val="00D141E0"/>
    <w:rsid w:val="00D142D8"/>
    <w:rsid w:val="00D14860"/>
    <w:rsid w:val="00D149C3"/>
    <w:rsid w:val="00D15161"/>
    <w:rsid w:val="00D158F3"/>
    <w:rsid w:val="00D15968"/>
    <w:rsid w:val="00D16374"/>
    <w:rsid w:val="00D1637C"/>
    <w:rsid w:val="00D16856"/>
    <w:rsid w:val="00D16CA6"/>
    <w:rsid w:val="00D17241"/>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51F"/>
    <w:rsid w:val="00D706CE"/>
    <w:rsid w:val="00D70812"/>
    <w:rsid w:val="00D70FB4"/>
    <w:rsid w:val="00D711D6"/>
    <w:rsid w:val="00D722DB"/>
    <w:rsid w:val="00D72921"/>
    <w:rsid w:val="00D7356F"/>
    <w:rsid w:val="00D7358C"/>
    <w:rsid w:val="00D735EB"/>
    <w:rsid w:val="00D73E41"/>
    <w:rsid w:val="00D73FDC"/>
    <w:rsid w:val="00D74045"/>
    <w:rsid w:val="00D750CE"/>
    <w:rsid w:val="00D759AF"/>
    <w:rsid w:val="00D76068"/>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035"/>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4F3F"/>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3BE"/>
    <w:rsid w:val="00E464C8"/>
    <w:rsid w:val="00E468C7"/>
    <w:rsid w:val="00E47014"/>
    <w:rsid w:val="00E47B60"/>
    <w:rsid w:val="00E47B91"/>
    <w:rsid w:val="00E47E91"/>
    <w:rsid w:val="00E50311"/>
    <w:rsid w:val="00E5073A"/>
    <w:rsid w:val="00E50830"/>
    <w:rsid w:val="00E50EBE"/>
    <w:rsid w:val="00E51DB9"/>
    <w:rsid w:val="00E520E6"/>
    <w:rsid w:val="00E54DA8"/>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956"/>
    <w:rsid w:val="00EA2B01"/>
    <w:rsid w:val="00EA345C"/>
    <w:rsid w:val="00EA3EE6"/>
    <w:rsid w:val="00EA41B4"/>
    <w:rsid w:val="00EA469F"/>
    <w:rsid w:val="00EA572C"/>
    <w:rsid w:val="00EA5AF2"/>
    <w:rsid w:val="00EA5B3D"/>
    <w:rsid w:val="00EA5D97"/>
    <w:rsid w:val="00EA5E89"/>
    <w:rsid w:val="00EA60E8"/>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0D8"/>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0"/>
    <w:rsid w:val="00EE1B48"/>
    <w:rsid w:val="00EE1C07"/>
    <w:rsid w:val="00EE2A80"/>
    <w:rsid w:val="00EE2AEF"/>
    <w:rsid w:val="00EE2B3C"/>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266"/>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866"/>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0AE"/>
    <w:rsid w:val="00F564E8"/>
    <w:rsid w:val="00F568CB"/>
    <w:rsid w:val="00F5718D"/>
    <w:rsid w:val="00F573CD"/>
    <w:rsid w:val="00F57FEA"/>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384"/>
    <w:rsid w:val="00F66849"/>
    <w:rsid w:val="00F669DD"/>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87E49"/>
    <w:rsid w:val="00F9065A"/>
    <w:rsid w:val="00F91D22"/>
    <w:rsid w:val="00F92149"/>
    <w:rsid w:val="00F92DAB"/>
    <w:rsid w:val="00F934C8"/>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5FF3"/>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15FF"/>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117"/>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0F9F0-17B8-466B-928C-A5BFC4E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0"/>
    <w:next w:val="a0"/>
    <w:link w:val="10"/>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2">
    <w:name w:val="heading 2"/>
    <w:aliases w:val="سرفصل2,سرفصل 2"/>
    <w:basedOn w:val="a0"/>
    <w:next w:val="a0"/>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0"/>
    <w:next w:val="a0"/>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1"/>
    <w:next w:val="a0"/>
    <w:link w:val="40"/>
    <w:autoRedefine/>
    <w:uiPriority w:val="9"/>
    <w:unhideWhenUsed/>
    <w:qFormat/>
    <w:rsid w:val="00CB7C8C"/>
    <w:pPr>
      <w:outlineLvl w:val="3"/>
    </w:pPr>
    <w:rPr>
      <w:bCs w:val="0"/>
      <w:sz w:val="36"/>
      <w:szCs w:val="36"/>
    </w:rPr>
  </w:style>
  <w:style w:type="paragraph" w:styleId="5">
    <w:name w:val="heading 5"/>
    <w:basedOn w:val="a0"/>
    <w:next w:val="a0"/>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0"/>
    <w:next w:val="a0"/>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0"/>
    <w:next w:val="a0"/>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2"/>
    <w:next w:val="a2"/>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9468B2"/>
    <w:rPr>
      <w:rFonts w:ascii="IRZar" w:eastAsia="2  Lotus" w:hAnsi="IRZar" w:cs="IRBadr"/>
      <w:bCs/>
      <w:sz w:val="28"/>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CB7C8C"/>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0"/>
    <w:next w:val="a0"/>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0"/>
    <w:next w:val="a0"/>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0"/>
    <w:next w:val="a0"/>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6">
    <w:name w:val="Subtle Reference"/>
    <w:aliases w:val="مرجع"/>
    <w:uiPriority w:val="31"/>
    <w:qFormat/>
    <w:rsid w:val="007B0062"/>
    <w:rPr>
      <w:rFonts w:cs="2  Lotus"/>
      <w:smallCaps/>
      <w:color w:val="auto"/>
      <w:szCs w:val="28"/>
      <w:u w:val="single"/>
    </w:rPr>
  </w:style>
  <w:style w:type="character" w:styleId="a7">
    <w:name w:val="Intense Reference"/>
    <w:uiPriority w:val="32"/>
    <w:qFormat/>
    <w:rsid w:val="007B0062"/>
    <w:rPr>
      <w:rFonts w:cs="2  Lotus"/>
      <w:b/>
      <w:bCs/>
      <w:smallCaps/>
      <w:color w:val="auto"/>
      <w:spacing w:val="5"/>
      <w:szCs w:val="28"/>
      <w:u w:val="single"/>
    </w:rPr>
  </w:style>
  <w:style w:type="character" w:styleId="a8">
    <w:name w:val="Book Title"/>
    <w:uiPriority w:val="33"/>
    <w:qFormat/>
    <w:rsid w:val="007B0062"/>
    <w:rPr>
      <w:rFonts w:cs="2  Titr"/>
      <w:b/>
      <w:bCs/>
      <w:smallCaps/>
      <w:spacing w:val="5"/>
      <w:szCs w:val="100"/>
    </w:rPr>
  </w:style>
  <w:style w:type="paragraph" w:styleId="a9">
    <w:name w:val="TOC Heading"/>
    <w:basedOn w:val="1"/>
    <w:next w:val="a0"/>
    <w:uiPriority w:val="39"/>
    <w:semiHidden/>
    <w:unhideWhenUsed/>
    <w:qFormat/>
    <w:rsid w:val="007B0062"/>
    <w:pPr>
      <w:spacing w:before="480"/>
      <w:ind w:firstLine="284"/>
      <w:outlineLvl w:val="9"/>
    </w:pPr>
    <w:rPr>
      <w:rFonts w:cs="Times New Roman"/>
      <w:color w:val="365F91"/>
    </w:rPr>
  </w:style>
  <w:style w:type="paragraph" w:styleId="a1">
    <w:name w:val="No Spacing"/>
    <w:aliases w:val="متن عربي"/>
    <w:link w:val="aa"/>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2">
    <w:name w:val="footnote text"/>
    <w:basedOn w:val="a0"/>
    <w:link w:val="ab"/>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0"/>
    <w:next w:val="a0"/>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0"/>
    <w:next w:val="a0"/>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0"/>
    <w:next w:val="a0"/>
    <w:autoRedefine/>
    <w:uiPriority w:val="39"/>
    <w:unhideWhenUsed/>
    <w:qFormat/>
    <w:rsid w:val="007B0062"/>
    <w:pPr>
      <w:spacing w:after="0" w:line="240" w:lineRule="auto"/>
      <w:ind w:left="1321"/>
    </w:pPr>
    <w:rPr>
      <w:rFonts w:ascii="Calibri" w:eastAsia="Times New Roman" w:hAnsi="Calibri" w:cs="2  Badr"/>
      <w:szCs w:val="28"/>
    </w:rPr>
  </w:style>
  <w:style w:type="paragraph" w:styleId="ac">
    <w:name w:val="caption"/>
    <w:basedOn w:val="a0"/>
    <w:next w:val="a0"/>
    <w:uiPriority w:val="35"/>
    <w:semiHidden/>
    <w:unhideWhenUsed/>
    <w:qFormat/>
    <w:rsid w:val="007B0062"/>
    <w:pPr>
      <w:spacing w:after="0" w:line="240" w:lineRule="auto"/>
    </w:pPr>
    <w:rPr>
      <w:rFonts w:ascii="Calibri" w:eastAsia="Times New Roman" w:hAnsi="Calibri" w:cs="2  Badr"/>
      <w:b/>
      <w:bCs/>
      <w:sz w:val="20"/>
      <w:szCs w:val="20"/>
    </w:rPr>
  </w:style>
  <w:style w:type="paragraph" w:styleId="ad">
    <w:name w:val="Title"/>
    <w:basedOn w:val="a0"/>
    <w:next w:val="a0"/>
    <w:link w:val="ae"/>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e">
    <w:name w:val="عنوان نویسه"/>
    <w:link w:val="ad"/>
    <w:uiPriority w:val="10"/>
    <w:rsid w:val="007B0062"/>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0">
    <w:name w:val="زیر نویس نویسه"/>
    <w:aliases w:val="پاورقي نویسه"/>
    <w:link w:val="af"/>
    <w:uiPriority w:val="11"/>
    <w:rsid w:val="007B0062"/>
    <w:rPr>
      <w:rFonts w:ascii="Cambria" w:eastAsia="2  Badr" w:hAnsi="Cambria" w:cs="Karim"/>
      <w:i/>
      <w:spacing w:val="15"/>
      <w:sz w:val="24"/>
      <w:szCs w:val="60"/>
    </w:rPr>
  </w:style>
  <w:style w:type="character" w:styleId="af1">
    <w:name w:val="Emphasis"/>
    <w:uiPriority w:val="20"/>
    <w:qFormat/>
    <w:rsid w:val="007B0062"/>
    <w:rPr>
      <w:rFonts w:cs="2  Lotus"/>
      <w:i/>
      <w:iCs/>
      <w:color w:val="808080"/>
      <w:szCs w:val="32"/>
    </w:rPr>
  </w:style>
  <w:style w:type="character" w:customStyle="1" w:styleId="aa">
    <w:name w:val="بی فاصله نویسه"/>
    <w:aliases w:val="متن عربي نویسه"/>
    <w:link w:val="a1"/>
    <w:uiPriority w:val="1"/>
    <w:rsid w:val="007B0062"/>
    <w:rPr>
      <w:rFonts w:eastAsia="2  Lotus" w:cs="2  Badr"/>
      <w:bCs/>
      <w:sz w:val="72"/>
      <w:szCs w:val="28"/>
    </w:rPr>
  </w:style>
  <w:style w:type="paragraph" w:styleId="a">
    <w:name w:val="List Paragraph"/>
    <w:basedOn w:val="a0"/>
    <w:link w:val="af2"/>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af2">
    <w:name w:val="لیست پاراگراف نویسه"/>
    <w:link w:val="a"/>
    <w:uiPriority w:val="34"/>
    <w:rsid w:val="000A51D8"/>
    <w:rPr>
      <w:rFonts w:ascii="IRBadr" w:eastAsia="2  Lotus" w:hAnsi="IRBadr" w:cs="IRBadr"/>
      <w:sz w:val="28"/>
      <w:szCs w:val="28"/>
    </w:rPr>
  </w:style>
  <w:style w:type="paragraph" w:styleId="af3">
    <w:name w:val="Quote"/>
    <w:basedOn w:val="a0"/>
    <w:next w:val="a0"/>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0"/>
    <w:next w:val="a0"/>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0"/>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3"/>
    <w:link w:val="af9"/>
    <w:uiPriority w:val="9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3"/>
    <w:uiPriority w:val="99"/>
    <w:semiHidden/>
    <w:unhideWhenUsed/>
    <w:rsid w:val="00D27922"/>
    <w:rPr>
      <w:vertAlign w:val="superscript"/>
    </w:rPr>
  </w:style>
  <w:style w:type="character" w:styleId="aff1">
    <w:name w:val="Hyperlink"/>
    <w:basedOn w:val="a3"/>
    <w:uiPriority w:val="99"/>
    <w:unhideWhenUsed/>
    <w:rsid w:val="00D27922"/>
    <w:rPr>
      <w:color w:val="0000FF" w:themeColor="hyperlink"/>
      <w:u w:val="single"/>
    </w:rPr>
  </w:style>
  <w:style w:type="paragraph" w:styleId="aff2">
    <w:name w:val="Normal (Web)"/>
    <w:basedOn w:val="a0"/>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0"/>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3"/>
    <w:link w:val="aff3"/>
    <w:uiPriority w:val="99"/>
    <w:semiHidden/>
    <w:rsid w:val="004B44B9"/>
    <w:rPr>
      <w:rFonts w:asciiTheme="minorHAnsi" w:eastAsiaTheme="minorHAnsi" w:hAnsiTheme="minorHAnsi" w:cstheme="minorBidi"/>
    </w:rPr>
  </w:style>
  <w:style w:type="character" w:styleId="aff5">
    <w:name w:val="endnote reference"/>
    <w:basedOn w:val="a3"/>
    <w:uiPriority w:val="99"/>
    <w:semiHidden/>
    <w:unhideWhenUsed/>
    <w:rsid w:val="004B44B9"/>
    <w:rPr>
      <w:vertAlign w:val="superscript"/>
    </w:rPr>
  </w:style>
  <w:style w:type="paragraph" w:styleId="81">
    <w:name w:val="toc 8"/>
    <w:basedOn w:val="a0"/>
    <w:next w:val="a0"/>
    <w:autoRedefine/>
    <w:uiPriority w:val="39"/>
    <w:unhideWhenUsed/>
    <w:rsid w:val="00516328"/>
    <w:pPr>
      <w:bidi/>
      <w:spacing w:after="100"/>
      <w:ind w:left="1540"/>
    </w:pPr>
    <w:rPr>
      <w:rFonts w:eastAsiaTheme="minorEastAsia"/>
      <w:lang w:bidi="fa-IR"/>
    </w:rPr>
  </w:style>
  <w:style w:type="paragraph" w:styleId="91">
    <w:name w:val="toc 9"/>
    <w:basedOn w:val="a0"/>
    <w:next w:val="a0"/>
    <w:autoRedefine/>
    <w:uiPriority w:val="39"/>
    <w:unhideWhenUsed/>
    <w:rsid w:val="00516328"/>
    <w:pPr>
      <w:bidi/>
      <w:spacing w:after="100"/>
      <w:ind w:left="1760"/>
    </w:pPr>
    <w:rPr>
      <w:rFonts w:eastAsiaTheme="minorEastAsia"/>
      <w:lang w:bidi="fa-IR"/>
    </w:rPr>
  </w:style>
  <w:style w:type="character" w:styleId="aff6">
    <w:name w:val="Strong"/>
    <w:basedOn w:val="a3"/>
    <w:uiPriority w:val="22"/>
    <w:qFormat/>
    <w:rsid w:val="004D4081"/>
    <w:rPr>
      <w:b/>
      <w:bCs/>
    </w:rPr>
  </w:style>
  <w:style w:type="character" w:customStyle="1" w:styleId="pzam">
    <w:name w:val="p_zam"/>
    <w:basedOn w:val="a3"/>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37819670">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2428432">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75952875">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29906531">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0576446">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2604953">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BA9C-CEBD-40EB-8D08-08AC5EF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233</TotalTime>
  <Pages>1</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2015-11-03T13:44:00Z</dcterms:created>
  <dcterms:modified xsi:type="dcterms:W3CDTF">2015-11-10T10:26:00Z</dcterms:modified>
</cp:coreProperties>
</file>