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63891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</w:rPr>
          </w:pPr>
          <w:r w:rsidRPr="00963891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BCB5240" w14:textId="63DD472C" w:rsidR="0050151B" w:rsidRPr="00963891" w:rsidRDefault="0070112B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63891">
            <w:rPr>
              <w:b/>
              <w:bCs/>
              <w:noProof/>
            </w:rPr>
            <w:fldChar w:fldCharType="begin"/>
          </w:r>
          <w:r w:rsidRPr="00963891">
            <w:rPr>
              <w:b/>
              <w:bCs/>
              <w:noProof/>
            </w:rPr>
            <w:instrText xml:space="preserve"> TOC \o "1-3" \h \z \u </w:instrText>
          </w:r>
          <w:r w:rsidRPr="00963891">
            <w:rPr>
              <w:b/>
              <w:bCs/>
              <w:noProof/>
            </w:rPr>
            <w:fldChar w:fldCharType="separate"/>
          </w:r>
          <w:hyperlink w:anchor="_Toc146717253" w:history="1">
            <w:r w:rsidR="0050151B" w:rsidRPr="00963891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>/مقدمات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_Toc146717253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2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021F41E9" w14:textId="4BB49BA5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4" w:history="1">
            <w:r w:rsidR="0050151B" w:rsidRPr="00963891">
              <w:rPr>
                <w:rStyle w:val="Hyperlink"/>
                <w:noProof/>
                <w:rtl/>
              </w:rPr>
              <w:t>پ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_Toc146717254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2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04304743" w14:textId="3963A27B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5" w:history="1">
            <w:r w:rsidR="0050151B" w:rsidRPr="00963891">
              <w:rPr>
                <w:rStyle w:val="Hyperlink"/>
                <w:noProof/>
                <w:rtl/>
              </w:rPr>
              <w:t>مرور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 xml:space="preserve"> بر مقدمه اول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_Toc146717255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2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4B2A90FC" w14:textId="20AD671D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6" w:history="1">
            <w:r w:rsidR="0050151B" w:rsidRPr="00963891">
              <w:rPr>
                <w:rStyle w:val="Hyperlink"/>
                <w:noProof/>
                <w:rtl/>
              </w:rPr>
              <w:t>مقدمه دوم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_Toc146717256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3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3B08F47F" w14:textId="03922FD4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7" w:history="1">
            <w:r w:rsidR="0050151B" w:rsidRPr="00963891">
              <w:rPr>
                <w:rStyle w:val="Hyperlink"/>
                <w:noProof/>
                <w:rtl/>
              </w:rPr>
              <w:t xml:space="preserve">نگاه </w:t>
            </w:r>
            <w:r w:rsidR="00AB75D5">
              <w:rPr>
                <w:rStyle w:val="Hyperlink"/>
                <w:noProof/>
                <w:rtl/>
              </w:rPr>
              <w:t>فمینیستی</w:t>
            </w:r>
            <w:r w:rsidR="0050151B" w:rsidRPr="00963891">
              <w:rPr>
                <w:rStyle w:val="Hyperlink"/>
                <w:noProof/>
                <w:rtl/>
              </w:rPr>
              <w:t xml:space="preserve"> به تما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>زات مرد و زن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_Toc146717257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3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61987856" w14:textId="37CEE981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8" w:history="1">
            <w:r w:rsidR="0050151B" w:rsidRPr="00963891">
              <w:rPr>
                <w:rStyle w:val="Hyperlink"/>
                <w:noProof/>
                <w:rtl/>
              </w:rPr>
              <w:t>مستندات اشتراک احکام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_Toc146717258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4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314D7108" w14:textId="5EEDF91B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59" w:history="1">
            <w:r w:rsidR="0050151B" w:rsidRPr="00963891">
              <w:rPr>
                <w:rStyle w:val="Hyperlink"/>
                <w:noProof/>
                <w:rtl/>
              </w:rPr>
              <w:t>خلاصه مقدمه دوم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_Toc146717259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7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02F60811" w14:textId="1CBA852D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60" w:history="1">
            <w:r w:rsidR="0050151B" w:rsidRPr="00963891">
              <w:rPr>
                <w:rStyle w:val="Hyperlink"/>
                <w:noProof/>
                <w:rtl/>
              </w:rPr>
              <w:t>مقدمه سوم: قانون زوج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>ت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_Toc146717260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8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33A02495" w14:textId="33066815" w:rsidR="0050151B" w:rsidRPr="00963891" w:rsidRDefault="003C7F93" w:rsidP="0050151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6717261" w:history="1">
            <w:r w:rsidR="0050151B" w:rsidRPr="00963891">
              <w:rPr>
                <w:rStyle w:val="Hyperlink"/>
                <w:noProof/>
                <w:rtl/>
              </w:rPr>
              <w:t>مقصود از زوج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>ت در طب</w:t>
            </w:r>
            <w:r w:rsidR="0050151B" w:rsidRPr="00963891">
              <w:rPr>
                <w:rStyle w:val="Hyperlink"/>
                <w:rFonts w:hint="cs"/>
                <w:noProof/>
                <w:rtl/>
              </w:rPr>
              <w:t>ی</w:t>
            </w:r>
            <w:r w:rsidR="0050151B" w:rsidRPr="00963891">
              <w:rPr>
                <w:rStyle w:val="Hyperlink"/>
                <w:noProof/>
                <w:rtl/>
              </w:rPr>
              <w:t>عت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_Toc146717261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9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21A828A6" w14:textId="7AE3E155" w:rsidR="0050151B" w:rsidRPr="00963891" w:rsidRDefault="003C7F93" w:rsidP="005015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262" w:history="1">
            <w:r w:rsidR="0050151B" w:rsidRPr="00963891">
              <w:rPr>
                <w:rStyle w:val="Hyperlink"/>
                <w:noProof/>
                <w:rtl/>
              </w:rPr>
              <w:t>احتمال اول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_Toc146717262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9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4B2C1B7B" w14:textId="09A24B61" w:rsidR="0050151B" w:rsidRPr="00963891" w:rsidRDefault="003C7F93" w:rsidP="005015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263" w:history="1">
            <w:r w:rsidR="0050151B" w:rsidRPr="00963891">
              <w:rPr>
                <w:rStyle w:val="Hyperlink"/>
                <w:noProof/>
                <w:rtl/>
              </w:rPr>
              <w:t>احتمال دوم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_Toc146717263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9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762719D8" w14:textId="210CAC0B" w:rsidR="0050151B" w:rsidRPr="00963891" w:rsidRDefault="003C7F93" w:rsidP="0050151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6717264" w:history="1">
            <w:r w:rsidR="0050151B" w:rsidRPr="00963891">
              <w:rPr>
                <w:rStyle w:val="Hyperlink"/>
                <w:noProof/>
                <w:rtl/>
              </w:rPr>
              <w:t>احتمال سوم</w:t>
            </w:r>
            <w:r w:rsidR="0050151B" w:rsidRPr="00963891">
              <w:rPr>
                <w:noProof/>
                <w:webHidden/>
              </w:rPr>
              <w:tab/>
            </w:r>
            <w:r w:rsidR="0050151B" w:rsidRPr="00963891">
              <w:rPr>
                <w:noProof/>
                <w:webHidden/>
              </w:rPr>
              <w:fldChar w:fldCharType="begin"/>
            </w:r>
            <w:r w:rsidR="0050151B" w:rsidRPr="00963891">
              <w:rPr>
                <w:noProof/>
                <w:webHidden/>
              </w:rPr>
              <w:instrText xml:space="preserve"> PAGEREF _Toc146717264 \h </w:instrText>
            </w:r>
            <w:r w:rsidR="0050151B" w:rsidRPr="00963891">
              <w:rPr>
                <w:noProof/>
                <w:webHidden/>
              </w:rPr>
            </w:r>
            <w:r w:rsidR="0050151B" w:rsidRPr="00963891">
              <w:rPr>
                <w:noProof/>
                <w:webHidden/>
              </w:rPr>
              <w:fldChar w:fldCharType="separate"/>
            </w:r>
            <w:r w:rsidR="0050151B" w:rsidRPr="00963891">
              <w:rPr>
                <w:noProof/>
                <w:webHidden/>
              </w:rPr>
              <w:t>9</w:t>
            </w:r>
            <w:r w:rsidR="0050151B" w:rsidRPr="00963891">
              <w:rPr>
                <w:noProof/>
                <w:webHidden/>
              </w:rPr>
              <w:fldChar w:fldCharType="end"/>
            </w:r>
          </w:hyperlink>
        </w:p>
        <w:p w14:paraId="4A306D47" w14:textId="3CD468F5" w:rsidR="00123630" w:rsidRPr="00963891" w:rsidRDefault="0070112B" w:rsidP="0050151B">
          <w:pPr>
            <w:rPr>
              <w:rtl/>
            </w:rPr>
          </w:pPr>
          <w:r w:rsidRPr="0096389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963891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963891">
        <w:rPr>
          <w:szCs w:val="44"/>
          <w:rtl/>
        </w:rPr>
        <w:br w:type="page"/>
      </w:r>
    </w:p>
    <w:p w14:paraId="2C6CBCE5" w14:textId="55424A72" w:rsidR="00A52E77" w:rsidRPr="00963891" w:rsidRDefault="00A52E77" w:rsidP="0050151B">
      <w:pPr>
        <w:pStyle w:val="Heading1"/>
        <w:ind w:firstLine="284"/>
        <w:jc w:val="both"/>
        <w:rPr>
          <w:rtl/>
        </w:rPr>
      </w:pPr>
      <w:bookmarkStart w:id="0" w:name="_Toc146717253"/>
      <w:r w:rsidRPr="00963891">
        <w:rPr>
          <w:rFonts w:hint="cs"/>
          <w:szCs w:val="44"/>
          <w:rtl/>
        </w:rPr>
        <w:lastRenderedPageBreak/>
        <w:t xml:space="preserve">موضوع: </w:t>
      </w:r>
      <w:r w:rsidRPr="00963891">
        <w:rPr>
          <w:rFonts w:hint="cs"/>
          <w:color w:val="000000" w:themeColor="text1"/>
          <w:szCs w:val="44"/>
          <w:rtl/>
        </w:rPr>
        <w:t>فقه/</w:t>
      </w:r>
      <w:r w:rsidRPr="00963891">
        <w:rPr>
          <w:rFonts w:hint="cs"/>
          <w:color w:val="auto"/>
          <w:szCs w:val="44"/>
          <w:rtl/>
        </w:rPr>
        <w:t>نکاح</w:t>
      </w:r>
      <w:r w:rsidRPr="00963891">
        <w:rPr>
          <w:rFonts w:hint="cs"/>
          <w:color w:val="auto"/>
          <w:rtl/>
        </w:rPr>
        <w:t>/</w:t>
      </w:r>
      <w:r w:rsidR="0050151B" w:rsidRPr="00963891">
        <w:rPr>
          <w:color w:val="auto"/>
          <w:szCs w:val="44"/>
          <w:rtl/>
        </w:rPr>
        <w:t xml:space="preserve">مبحث نگاه/حکم </w:t>
      </w:r>
      <w:r w:rsidR="0050151B" w:rsidRPr="00963891">
        <w:rPr>
          <w:rFonts w:hint="cs"/>
          <w:color w:val="auto"/>
          <w:szCs w:val="44"/>
          <w:rtl/>
        </w:rPr>
        <w:t>خنثی</w:t>
      </w:r>
      <w:r w:rsidRPr="00963891">
        <w:rPr>
          <w:color w:val="auto"/>
          <w:szCs w:val="44"/>
          <w:rtl/>
        </w:rPr>
        <w:t>/</w:t>
      </w:r>
      <w:r w:rsidR="0050151B" w:rsidRPr="00963891">
        <w:rPr>
          <w:rFonts w:hint="cs"/>
          <w:color w:val="auto"/>
          <w:szCs w:val="44"/>
          <w:rtl/>
        </w:rPr>
        <w:t>مقدمات</w:t>
      </w:r>
      <w:bookmarkEnd w:id="0"/>
    </w:p>
    <w:p w14:paraId="4455246C" w14:textId="07A6F9D0" w:rsidR="00A52E77" w:rsidRPr="00963891" w:rsidRDefault="00750C88" w:rsidP="00A52E77">
      <w:pPr>
        <w:pStyle w:val="Heading1"/>
        <w:ind w:firstLine="284"/>
        <w:jc w:val="both"/>
        <w:rPr>
          <w:szCs w:val="44"/>
          <w:rtl/>
        </w:rPr>
      </w:pPr>
      <w:bookmarkStart w:id="1" w:name="_Toc146717254"/>
      <w:bookmarkStart w:id="2" w:name="_GoBack"/>
      <w:bookmarkEnd w:id="2"/>
      <w:r w:rsidRPr="00963891">
        <w:rPr>
          <w:rFonts w:hint="cs"/>
          <w:szCs w:val="44"/>
          <w:rtl/>
        </w:rPr>
        <w:t>پیشگفتار</w:t>
      </w:r>
      <w:bookmarkEnd w:id="1"/>
    </w:p>
    <w:p w14:paraId="663FE12C" w14:textId="77777777" w:rsidR="0048025B" w:rsidRPr="00963891" w:rsidRDefault="005F320E" w:rsidP="0048025B">
      <w:pPr>
        <w:rPr>
          <w:rtl/>
        </w:rPr>
      </w:pPr>
      <w:r w:rsidRPr="00963891">
        <w:rPr>
          <w:rFonts w:hint="cs"/>
          <w:rtl/>
        </w:rPr>
        <w:t xml:space="preserve">بحث </w:t>
      </w:r>
      <w:r w:rsidR="0048025B" w:rsidRPr="00963891">
        <w:rPr>
          <w:rtl/>
        </w:rPr>
        <w:t>در سلسله مربوط به روابط م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ان</w:t>
      </w:r>
      <w:r w:rsidR="0048025B" w:rsidRPr="00963891">
        <w:rPr>
          <w:rtl/>
        </w:rPr>
        <w:t xml:space="preserve"> افراد از ح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ث</w:t>
      </w:r>
      <w:r w:rsidR="0048025B" w:rsidRPr="00963891">
        <w:rPr>
          <w:rtl/>
        </w:rPr>
        <w:t xml:space="preserve"> جنس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ت</w:t>
      </w:r>
      <w:r w:rsidR="0048025B" w:rsidRPr="00963891">
        <w:rPr>
          <w:rFonts w:hint="cs"/>
          <w:rtl/>
        </w:rPr>
        <w:t>ی</w:t>
      </w:r>
      <w:r w:rsidR="0048025B" w:rsidRPr="00963891">
        <w:rPr>
          <w:rtl/>
        </w:rPr>
        <w:t xml:space="preserve"> به عنوان 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ک</w:t>
      </w:r>
      <w:r w:rsidR="0048025B" w:rsidRPr="00963891">
        <w:rPr>
          <w:rtl/>
        </w:rPr>
        <w:t xml:space="preserve"> باب مستقل بود و اول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ن</w:t>
      </w:r>
      <w:r w:rsidR="0048025B" w:rsidRPr="00963891">
        <w:rPr>
          <w:rtl/>
        </w:rPr>
        <w:t xml:space="preserve"> و 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ک</w:t>
      </w:r>
      <w:r w:rsidR="0048025B" w:rsidRPr="00963891">
        <w:rPr>
          <w:rFonts w:hint="cs"/>
          <w:rtl/>
        </w:rPr>
        <w:t>ی</w:t>
      </w:r>
      <w:r w:rsidR="0048025B" w:rsidRPr="00963891">
        <w:rPr>
          <w:rtl/>
        </w:rPr>
        <w:t xml:space="preserve"> از محورها</w:t>
      </w:r>
      <w:r w:rsidR="0048025B" w:rsidRPr="00963891">
        <w:rPr>
          <w:rFonts w:hint="cs"/>
          <w:rtl/>
        </w:rPr>
        <w:t>ی</w:t>
      </w:r>
      <w:r w:rsidR="0048025B" w:rsidRPr="00963891">
        <w:rPr>
          <w:rtl/>
        </w:rPr>
        <w:t xml:space="preserve"> مهم آن بحث نظر بود. نگاه به 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کد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گر</w:t>
      </w:r>
      <w:r w:rsidR="0048025B" w:rsidRPr="00963891">
        <w:rPr>
          <w:rtl/>
        </w:rPr>
        <w:t xml:space="preserve"> م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ان</w:t>
      </w:r>
      <w:r w:rsidR="0048025B" w:rsidRPr="00963891">
        <w:rPr>
          <w:rtl/>
        </w:rPr>
        <w:t xml:space="preserve"> انسان‌ها از ا</w:t>
      </w:r>
      <w:r w:rsidR="0048025B" w:rsidRPr="00963891">
        <w:rPr>
          <w:rFonts w:hint="cs"/>
          <w:rtl/>
        </w:rPr>
        <w:t>ی</w:t>
      </w:r>
      <w:r w:rsidR="0048025B" w:rsidRPr="00963891">
        <w:rPr>
          <w:rFonts w:hint="eastAsia"/>
          <w:rtl/>
        </w:rPr>
        <w:t>ن</w:t>
      </w:r>
      <w:r w:rsidR="0048025B" w:rsidRPr="00963891">
        <w:rPr>
          <w:rtl/>
        </w:rPr>
        <w:t xml:space="preserve"> منظر. </w:t>
      </w:r>
    </w:p>
    <w:p w14:paraId="3BAE4E12" w14:textId="77777777" w:rsidR="0048025B" w:rsidRPr="00963891" w:rsidRDefault="0048025B" w:rsidP="0048025B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بحث نظر تنظ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چهارچوب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تعر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tl/>
        </w:rPr>
        <w:t xml:space="preserve"> شده بود و بر اساس آن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</w:t>
      </w:r>
      <w:r w:rsidRPr="00963891">
        <w:rPr>
          <w:rtl/>
        </w:rPr>
        <w:t xml:space="preserve"> رفت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م،</w:t>
      </w:r>
      <w:r w:rsidRPr="00963891">
        <w:rPr>
          <w:rtl/>
        </w:rPr>
        <w:t xml:space="preserve"> رس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به بحث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عنوان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سؤال کل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مطرح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شد</w:t>
      </w:r>
      <w:r w:rsidRPr="00963891">
        <w:rPr>
          <w:rtl/>
        </w:rPr>
        <w:t xml:space="preserve">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نگاه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قواعد و ضوابط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داشت در ارتباط با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چه شکل و احکام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کند؟</w:t>
      </w:r>
      <w:r w:rsidRPr="00963891">
        <w:rPr>
          <w:rtl/>
        </w:rPr>
        <w:t xml:space="preserve"> </w:t>
      </w:r>
    </w:p>
    <w:p w14:paraId="28F5D066" w14:textId="77777777" w:rsidR="0048025B" w:rsidRPr="00963891" w:rsidRDefault="0048025B" w:rsidP="0048025B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مسئله س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ام</w:t>
      </w:r>
      <w:r w:rsidRPr="00963891">
        <w:rPr>
          <w:rtl/>
        </w:rPr>
        <w:t xml:space="preserve"> فرموده بودند الخنث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مع الانث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کالذکر و مع الذکر کالانث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</w:p>
    <w:p w14:paraId="794893F2" w14:textId="77777777" w:rsidR="0048025B" w:rsidRPr="00963891" w:rsidRDefault="0048025B" w:rsidP="002365C4">
      <w:pPr>
        <w:pStyle w:val="Heading1"/>
        <w:rPr>
          <w:rtl/>
        </w:rPr>
      </w:pPr>
      <w:bookmarkStart w:id="3" w:name="_Toc146717255"/>
      <w:r w:rsidRPr="00963891">
        <w:rPr>
          <w:rFonts w:hint="eastAsia"/>
          <w:rtl/>
        </w:rPr>
        <w:t>مرور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بر مقدمه اول</w:t>
      </w:r>
      <w:bookmarkEnd w:id="3"/>
    </w:p>
    <w:p w14:paraId="6A6755D5" w14:textId="15443F18" w:rsidR="002365C4" w:rsidRPr="00963891" w:rsidRDefault="002365C4" w:rsidP="002365C4">
      <w:pPr>
        <w:rPr>
          <w:rtl/>
        </w:rPr>
      </w:pPr>
      <w:r w:rsidRPr="00963891">
        <w:rPr>
          <w:rtl/>
        </w:rPr>
        <w:t>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رس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دن</w:t>
      </w:r>
      <w:r w:rsidRPr="00963891">
        <w:rPr>
          <w:rtl/>
        </w:rPr>
        <w:t xml:space="preserve"> به اصل بحث گفت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مقدمات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را عرض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فراتر از مبحث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نجاست</w:t>
      </w:r>
      <w:r w:rsidRPr="00963891">
        <w:rPr>
          <w:rtl/>
        </w:rPr>
        <w:t xml:space="preserve"> تا برس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به مبحث نظر و </w:t>
      </w:r>
      <w:r w:rsidR="00AB75D5">
        <w:rPr>
          <w:rtl/>
        </w:rPr>
        <w:t>آنچه</w:t>
      </w:r>
      <w:r w:rsidRPr="00963891">
        <w:rPr>
          <w:rtl/>
        </w:rPr>
        <w:t xml:space="preserve"> در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مسئله مطرح است </w:t>
      </w:r>
    </w:p>
    <w:p w14:paraId="1954AEC3" w14:textId="5FD18682" w:rsidR="002365C4" w:rsidRPr="00963891" w:rsidRDefault="002365C4" w:rsidP="00DE6CFE">
      <w:pPr>
        <w:rPr>
          <w:rtl/>
        </w:rPr>
      </w:pPr>
      <w:r w:rsidRPr="00963891">
        <w:rPr>
          <w:rFonts w:hint="eastAsia"/>
          <w:rtl/>
        </w:rPr>
        <w:t>مقدمه</w:t>
      </w:r>
      <w:r w:rsidRPr="00963891">
        <w:rPr>
          <w:rtl/>
        </w:rPr>
        <w:t xml:space="preserve"> اول بحث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در مفهوم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بود و گفته شد مفهوم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گفت دو مفهوم دارد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مفهوم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مقابل ممسوح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مفهوم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اعم از واجد جهاز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فاقد جهاز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>. غالب فقها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را مقابل هم قرار </w:t>
      </w:r>
      <w:r w:rsidR="00AB75D5">
        <w:rPr>
          <w:rtl/>
        </w:rPr>
        <w:t>داده‌اند</w:t>
      </w:r>
      <w:r w:rsidRPr="00963891">
        <w:rPr>
          <w:rtl/>
        </w:rPr>
        <w:t>، گفته‌اند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واجد جهاز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و ممسوح فاقد الجهاز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eastAsia"/>
          <w:rtl/>
        </w:rPr>
        <w:t>الخاص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است. </w:t>
      </w:r>
    </w:p>
    <w:p w14:paraId="60C13545" w14:textId="6BE2845E" w:rsidR="002365C4" w:rsidRPr="00963891" w:rsidRDefault="00AB75D5" w:rsidP="002365C4">
      <w:pPr>
        <w:rPr>
          <w:rtl/>
        </w:rPr>
      </w:pPr>
      <w:r>
        <w:rPr>
          <w:rFonts w:hint="eastAsia"/>
          <w:rtl/>
        </w:rPr>
        <w:t>درهرصورت</w:t>
      </w:r>
      <w:r w:rsidR="002365C4" w:rsidRPr="00963891">
        <w:rPr>
          <w:rtl/>
        </w:rPr>
        <w:t xml:space="preserve"> چه اصطلاح را عام بگ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ر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م</w:t>
      </w:r>
      <w:r w:rsidR="002365C4" w:rsidRPr="00963891">
        <w:rPr>
          <w:rtl/>
        </w:rPr>
        <w:t xml:space="preserve"> و چه خاص بگ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ر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م</w:t>
      </w:r>
      <w:r w:rsidR="002365C4" w:rsidRPr="00963891">
        <w:rPr>
          <w:rtl/>
        </w:rPr>
        <w:t xml:space="preserve"> هر دو قسم در فقه محل بحث و انظار متعدد است و </w:t>
      </w:r>
      <w:r>
        <w:rPr>
          <w:rtl/>
        </w:rPr>
        <w:t>همین‌طور</w:t>
      </w:r>
      <w:r w:rsidR="002365C4" w:rsidRPr="00963891">
        <w:rPr>
          <w:rtl/>
        </w:rPr>
        <w:t xml:space="preserve"> عرض کرد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م</w:t>
      </w:r>
      <w:r w:rsidR="002365C4" w:rsidRPr="00963891">
        <w:rPr>
          <w:rtl/>
        </w:rPr>
        <w:t xml:space="preserve"> در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نجا</w:t>
      </w:r>
      <w:r w:rsidR="002365C4" w:rsidRPr="00963891">
        <w:rPr>
          <w:rtl/>
        </w:rPr>
        <w:t xml:space="preserve"> منظور ما از خنث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مفهوم هم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ذکر و انث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و جامع جهاز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فاقد جهاز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از لحاظ توالد و تناسل است وگرنه اقسام و انواع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از شذوذات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انحرا</w:t>
      </w:r>
      <w:r w:rsidR="002365C4" w:rsidRPr="00963891">
        <w:rPr>
          <w:rFonts w:hint="eastAsia"/>
          <w:rtl/>
        </w:rPr>
        <w:t>فات</w:t>
      </w:r>
      <w:r w:rsidR="002365C4" w:rsidRPr="00963891">
        <w:rPr>
          <w:rtl/>
        </w:rPr>
        <w:t xml:space="preserve"> 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گر</w:t>
      </w:r>
      <w:r w:rsidR="002365C4" w:rsidRPr="00963891">
        <w:rPr>
          <w:rtl/>
        </w:rPr>
        <w:t xml:space="preserve"> هم وجود دارد که محل بحث ما ن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ست</w:t>
      </w:r>
      <w:r w:rsidR="002365C4" w:rsidRPr="00963891">
        <w:rPr>
          <w:rtl/>
        </w:rPr>
        <w:t>.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نکه</w:t>
      </w:r>
      <w:r w:rsidR="002365C4" w:rsidRPr="00963891">
        <w:rPr>
          <w:rtl/>
        </w:rPr>
        <w:t xml:space="preserve"> کس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زن است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مرد است ول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از جهات اخلاق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روح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تما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لات</w:t>
      </w:r>
      <w:r w:rsidR="002365C4" w:rsidRPr="00963891">
        <w:rPr>
          <w:rtl/>
        </w:rPr>
        <w:t xml:space="preserve"> جنس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متفاوت با جنس خود است آن‌ها بحث 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گر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است که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نجا</w:t>
      </w:r>
      <w:r w:rsidR="002365C4" w:rsidRPr="00963891">
        <w:rPr>
          <w:rtl/>
        </w:rPr>
        <w:t xml:space="preserve"> محل نظر ن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ست</w:t>
      </w:r>
      <w:r w:rsidR="002365C4" w:rsidRPr="00963891">
        <w:rPr>
          <w:rtl/>
        </w:rPr>
        <w:t xml:space="preserve">. </w:t>
      </w:r>
    </w:p>
    <w:p w14:paraId="6F258E60" w14:textId="77777777" w:rsidR="002365C4" w:rsidRPr="00963891" w:rsidRDefault="002365C4" w:rsidP="002365C4">
      <w:pPr>
        <w:rPr>
          <w:rtl/>
        </w:rPr>
      </w:pP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نکته هم تقس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مشکل و 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مشکل بود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تشخ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ص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چگونه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محل بحث‌ها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جد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اساس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شا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</w:t>
      </w:r>
      <w:r w:rsidRPr="00963891">
        <w:rPr>
          <w:rtl/>
        </w:rPr>
        <w:t xml:space="preserve"> به آن‌ها نپرداز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. </w:t>
      </w:r>
    </w:p>
    <w:p w14:paraId="0ED3F1D0" w14:textId="0B27FE0C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انجام شد که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</w:t>
      </w:r>
      <w:r w:rsidR="00AB75D5">
        <w:rPr>
          <w:rtl/>
        </w:rPr>
        <w:t>مفهوم</w:t>
      </w:r>
      <w:r w:rsidRPr="00963891">
        <w:rPr>
          <w:rtl/>
        </w:rPr>
        <w:t xml:space="preserve"> خاص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عام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ازمند</w:t>
      </w:r>
      <w:r w:rsidRPr="00963891">
        <w:rPr>
          <w:rtl/>
        </w:rPr>
        <w:t xml:space="preserve"> به بحث است و بحث آن اهم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دارد به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</w:t>
      </w:r>
      <w:r w:rsidR="00AB75D5">
        <w:rPr>
          <w:rFonts w:hint="cs"/>
          <w:rtl/>
        </w:rPr>
        <w:t>یک‌درصدی</w:t>
      </w:r>
      <w:r w:rsidRPr="00963891">
        <w:rPr>
          <w:rtl/>
        </w:rPr>
        <w:t xml:space="preserve"> از انسان‌ها مبتلا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ژگ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ها</w:t>
      </w:r>
      <w:r w:rsidRPr="00963891">
        <w:rPr>
          <w:rtl/>
        </w:rPr>
        <w:t xml:space="preserve"> هستند. </w:t>
      </w:r>
    </w:p>
    <w:p w14:paraId="73F072A1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مجموعه‌ا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نکات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بود که در مقدمه اول ذکر شد. </w:t>
      </w:r>
    </w:p>
    <w:p w14:paraId="6A6A81EC" w14:textId="77777777" w:rsidR="002365C4" w:rsidRPr="00963891" w:rsidRDefault="002365C4" w:rsidP="002365C4">
      <w:pPr>
        <w:pStyle w:val="Heading1"/>
        <w:rPr>
          <w:rtl/>
        </w:rPr>
      </w:pPr>
      <w:bookmarkStart w:id="4" w:name="_Toc146717256"/>
      <w:r w:rsidRPr="00963891">
        <w:rPr>
          <w:rFonts w:hint="eastAsia"/>
          <w:rtl/>
        </w:rPr>
        <w:lastRenderedPageBreak/>
        <w:t>مقدمه</w:t>
      </w:r>
      <w:r w:rsidRPr="00963891">
        <w:rPr>
          <w:rtl/>
        </w:rPr>
        <w:t xml:space="preserve"> دوم</w:t>
      </w:r>
      <w:bookmarkEnd w:id="4"/>
    </w:p>
    <w:p w14:paraId="13072942" w14:textId="16BA0DF4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</w:t>
      </w:r>
      <w:r w:rsidRPr="00963891">
        <w:rPr>
          <w:spacing w:val="-2"/>
          <w:rtl/>
        </w:rPr>
        <w:t>مقدمه دوم عرض کرد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م</w:t>
      </w:r>
      <w:r w:rsidRPr="00963891">
        <w:rPr>
          <w:spacing w:val="-2"/>
          <w:rtl/>
        </w:rPr>
        <w:t xml:space="preserve"> که احکام شرع در ابواب متعدد و فقه به دو قسم تقس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م</w:t>
      </w:r>
      <w:r w:rsidRPr="00963891">
        <w:rPr>
          <w:spacing w:val="-2"/>
          <w:rtl/>
        </w:rPr>
        <w:t xml:space="preserve">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شود؛</w:t>
      </w:r>
      <w:r w:rsidRPr="00963891">
        <w:rPr>
          <w:spacing w:val="-2"/>
          <w:rtl/>
        </w:rPr>
        <w:t xml:space="preserve"> احکام مشترک 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دو صنف 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ذکر و انث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که اکثر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ت</w:t>
      </w:r>
      <w:r w:rsidRPr="00963891">
        <w:rPr>
          <w:spacing w:val="-2"/>
          <w:rtl/>
        </w:rPr>
        <w:t xml:space="preserve"> فقه 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ا</w:t>
      </w:r>
      <w:r w:rsidRPr="00963891">
        <w:rPr>
          <w:spacing w:val="-2"/>
          <w:rtl/>
        </w:rPr>
        <w:t xml:space="preserve"> بخش عظ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م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از فقه و احکام </w:t>
      </w:r>
      <w:r w:rsidR="00AB75D5">
        <w:rPr>
          <w:spacing w:val="-2"/>
          <w:rtl/>
        </w:rPr>
        <w:t>همین‌طور</w:t>
      </w:r>
      <w:r w:rsidRPr="00963891">
        <w:rPr>
          <w:spacing w:val="-2"/>
          <w:rtl/>
        </w:rPr>
        <w:t xml:space="preserve"> است کما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نکه</w:t>
      </w:r>
      <w:r w:rsidRPr="00963891">
        <w:rPr>
          <w:spacing w:val="-2"/>
          <w:rtl/>
        </w:rPr>
        <w:t xml:space="preserve"> در حوزه‌ها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کلام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و اخلاق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هم </w:t>
      </w:r>
      <w:r w:rsidR="00AB75D5">
        <w:rPr>
          <w:spacing w:val="-2"/>
          <w:rtl/>
        </w:rPr>
        <w:t>همین‌طور</w:t>
      </w:r>
      <w:r w:rsidRPr="00963891">
        <w:rPr>
          <w:spacing w:val="-2"/>
          <w:rtl/>
        </w:rPr>
        <w:t xml:space="preserve"> است. بخش ز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اد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از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قواعد و ضوابط و احکام مشترک است 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مذکر و مؤنث، 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زن و مرد و در آن اشتراک است و تما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ز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ن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ست</w:t>
      </w:r>
      <w:r w:rsidRPr="00963891">
        <w:rPr>
          <w:rtl/>
        </w:rPr>
        <w:t xml:space="preserve">. </w:t>
      </w:r>
    </w:p>
    <w:p w14:paraId="14C67962" w14:textId="60A1FB23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و</w:t>
      </w:r>
      <w:r w:rsidRPr="00963891">
        <w:rPr>
          <w:rtl/>
        </w:rPr>
        <w:t xml:space="preserve"> قسم دوم احکام خاصه است </w:t>
      </w:r>
      <w:r w:rsidR="00AB75D5">
        <w:rPr>
          <w:rtl/>
        </w:rPr>
        <w:t>درعین‌حال</w:t>
      </w:r>
      <w:r w:rsidRPr="00963891">
        <w:rPr>
          <w:rtl/>
        </w:rPr>
        <w:t xml:space="preserve"> در کنار نوع اول احکام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که اختصاص به زن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به مرد دارد. و کتاب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به آن اشاره شد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ملاحظه کرد در آنجا کث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</w:t>
      </w:r>
      <w:r w:rsidRPr="00963891">
        <w:rPr>
          <w:rtl/>
        </w:rPr>
        <w:t xml:space="preserve"> از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ابواب فقه احکام مختصه به زن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مرد وجود دارد. </w:t>
      </w:r>
    </w:p>
    <w:p w14:paraId="1D2B651E" w14:textId="5E0EFE3C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بر اساس واقع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در عالم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خلقت وجود دارد، هم اشتراکات وس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</w:t>
      </w:r>
      <w:r w:rsidRPr="00963891">
        <w:rPr>
          <w:rtl/>
        </w:rPr>
        <w:t xml:space="preserve"> است و </w:t>
      </w:r>
      <w:r w:rsidR="00AB75D5">
        <w:rPr>
          <w:rtl/>
        </w:rPr>
        <w:t>درعین‌حال</w:t>
      </w:r>
      <w:r w:rsidRPr="00963891">
        <w:rPr>
          <w:rtl/>
        </w:rPr>
        <w:t xml:space="preserve"> اختصاصات و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صنف هم 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اد</w:t>
      </w:r>
      <w:r w:rsidRPr="00963891">
        <w:rPr>
          <w:rtl/>
        </w:rPr>
        <w:t xml:space="preserve"> است. </w:t>
      </w:r>
    </w:p>
    <w:p w14:paraId="24D2F270" w14:textId="61855BF1" w:rsidR="002365C4" w:rsidRPr="00963891" w:rsidRDefault="002365C4" w:rsidP="002365C4">
      <w:pPr>
        <w:pStyle w:val="Heading1"/>
        <w:rPr>
          <w:rtl/>
        </w:rPr>
      </w:pPr>
      <w:bookmarkStart w:id="5" w:name="_Toc146717257"/>
      <w:r w:rsidRPr="00963891">
        <w:rPr>
          <w:rFonts w:hint="eastAsia"/>
          <w:rtl/>
        </w:rPr>
        <w:t>نگاه</w:t>
      </w:r>
      <w:r w:rsidRPr="00963891">
        <w:rPr>
          <w:rtl/>
        </w:rPr>
        <w:t xml:space="preserve"> </w:t>
      </w:r>
      <w:r w:rsidR="00AB75D5">
        <w:rPr>
          <w:rtl/>
        </w:rPr>
        <w:t>فمینیستی</w:t>
      </w:r>
      <w:r w:rsidRPr="00963891">
        <w:rPr>
          <w:rtl/>
        </w:rPr>
        <w:t xml:space="preserve"> به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مرد و زن</w:t>
      </w:r>
      <w:bookmarkEnd w:id="5"/>
    </w:p>
    <w:p w14:paraId="4BAB718D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ملاحظه</w:t>
      </w:r>
      <w:r w:rsidRPr="00963891">
        <w:rPr>
          <w:rtl/>
        </w:rPr>
        <w:t xml:space="preserve">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که در نگاه‌ها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فم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را خ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مورد توجه قرار داده‌اند به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سه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عرض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کنم</w:t>
      </w:r>
      <w:r w:rsidRPr="00963891">
        <w:rPr>
          <w:rtl/>
        </w:rPr>
        <w:t xml:space="preserve"> و نم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خواهم</w:t>
      </w:r>
      <w:r w:rsidRPr="00963891">
        <w:rPr>
          <w:rtl/>
        </w:rPr>
        <w:t xml:space="preserve"> خ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وارد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مقوله بشوم</w:t>
      </w:r>
    </w:p>
    <w:p w14:paraId="0B301747" w14:textId="6F0944C5" w:rsidR="002365C4" w:rsidRPr="00963891" w:rsidRDefault="002365C4" w:rsidP="002365C4">
      <w:pPr>
        <w:rPr>
          <w:rtl/>
        </w:rPr>
      </w:pPr>
      <w:r w:rsidRPr="00963891">
        <w:rPr>
          <w:rtl/>
        </w:rPr>
        <w:t xml:space="preserve">۱-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گفته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بس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ساختگ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ثانو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فرهنگ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است.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اصول خ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جد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ف</w:t>
      </w:r>
      <w:r w:rsidR="00AB75D5">
        <w:rPr>
          <w:rFonts w:hint="cs"/>
          <w:rtl/>
        </w:rPr>
        <w:t>ی</w:t>
      </w:r>
      <w:r w:rsidRPr="00963891">
        <w:rPr>
          <w:rtl/>
        </w:rPr>
        <w:t>من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زم</w:t>
      </w:r>
      <w:r w:rsidRPr="00963891">
        <w:rPr>
          <w:rtl/>
        </w:rPr>
        <w:t xml:space="preserve"> است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تفاوت‌ها و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که در ذهن شما هست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احساس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به خاطر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را دو گونه پنداشته‌</w:t>
      </w: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شده است نه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باشد که 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شه</w:t>
      </w:r>
      <w:r w:rsidRPr="00963891">
        <w:rPr>
          <w:rtl/>
        </w:rPr>
        <w:t xml:space="preserve"> در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روان و روح داشته باشد. </w:t>
      </w:r>
    </w:p>
    <w:p w14:paraId="4EF9A53B" w14:textId="51A01A5F" w:rsidR="002365C4" w:rsidRPr="00963891" w:rsidRDefault="002365C4" w:rsidP="002365C4">
      <w:pPr>
        <w:rPr>
          <w:rtl/>
        </w:rPr>
      </w:pPr>
      <w:r w:rsidRPr="00963891">
        <w:rPr>
          <w:rtl/>
        </w:rPr>
        <w:t>۲-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آن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وجود دارد نبا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منشأ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</w:t>
      </w:r>
      <w:r w:rsidRPr="00963891">
        <w:rPr>
          <w:rtl/>
        </w:rPr>
        <w:t xml:space="preserve"> حقوق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احکام و حقوق قرار بگ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رد</w:t>
      </w:r>
      <w:r w:rsidRPr="00963891">
        <w:rPr>
          <w:rtl/>
        </w:rPr>
        <w:t>. البته ف</w:t>
      </w:r>
      <w:r w:rsidR="00AB75D5">
        <w:rPr>
          <w:rFonts w:hint="cs"/>
          <w:rtl/>
        </w:rPr>
        <w:t>ی</w:t>
      </w:r>
      <w:r w:rsidRPr="00963891">
        <w:rPr>
          <w:rtl/>
        </w:rPr>
        <w:t>من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زم</w:t>
      </w:r>
      <w:r w:rsidRPr="00963891">
        <w:rPr>
          <w:rtl/>
        </w:rPr>
        <w:t xml:space="preserve"> مکاتب متعدد دارد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نکته کل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حرف‌ها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شان</w:t>
      </w:r>
      <w:r w:rsidRPr="00963891">
        <w:rPr>
          <w:rtl/>
        </w:rPr>
        <w:t xml:space="preserve"> هست. </w:t>
      </w:r>
    </w:p>
    <w:p w14:paraId="5A44A93D" w14:textId="2D04095D" w:rsidR="002365C4" w:rsidRPr="00963891" w:rsidRDefault="002365C4" w:rsidP="002365C4">
      <w:pPr>
        <w:rPr>
          <w:rtl/>
        </w:rPr>
      </w:pP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خ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را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ثانو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دانست،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اص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و </w:t>
      </w:r>
      <w:r w:rsidR="00AB75D5">
        <w:rPr>
          <w:rtl/>
        </w:rPr>
        <w:t>ریشه‌دار</w:t>
      </w:r>
      <w:r w:rsidRPr="00963891">
        <w:rPr>
          <w:rtl/>
        </w:rPr>
        <w:t xml:space="preserve"> در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روان و روح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و دو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</w:t>
      </w:r>
      <w:r w:rsidR="00AB75D5">
        <w:rPr>
          <w:rtl/>
        </w:rPr>
        <w:t>آنچه</w:t>
      </w:r>
      <w:r w:rsidRPr="00963891">
        <w:rPr>
          <w:rtl/>
        </w:rPr>
        <w:t xml:space="preserve"> وجود دارد در حد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که آن‌ها را به لحاظ حقوق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مبنا و مبدأ تفاوت‌ها و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حقوق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قرار بده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>. به عبارت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وجه اشتراک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گانگ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بس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ار</w:t>
      </w:r>
      <w:r w:rsidRPr="00963891">
        <w:rPr>
          <w:rtl/>
        </w:rPr>
        <w:t xml:space="preserve"> قو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تر</w:t>
      </w:r>
      <w:r w:rsidRPr="00963891">
        <w:rPr>
          <w:rtl/>
        </w:rPr>
        <w:t xml:space="preserve"> از آن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است در مقام جعل قانون و تعاملات و مسائل حقوق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. </w:t>
      </w:r>
    </w:p>
    <w:p w14:paraId="171D7D14" w14:textId="3D6AD494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در 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نگاه کل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مکاتب مختلف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دارد، </w:t>
      </w:r>
      <w:r w:rsidR="00AB75D5">
        <w:rPr>
          <w:rtl/>
        </w:rPr>
        <w:t>فرازوفرودهایی</w:t>
      </w:r>
      <w:r w:rsidRPr="00963891">
        <w:rPr>
          <w:rtl/>
        </w:rPr>
        <w:t xml:space="preserve"> داشته است حرکت‌ها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AB75D5">
        <w:rPr>
          <w:rtl/>
        </w:rPr>
        <w:t>فمینیستی</w:t>
      </w:r>
      <w:r w:rsidRPr="00963891">
        <w:rPr>
          <w:rtl/>
        </w:rPr>
        <w:t xml:space="preserve"> و انظار و نظر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متعدد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در جا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خودش و </w:t>
      </w:r>
      <w:r w:rsidR="00AB75D5">
        <w:rPr>
          <w:rtl/>
        </w:rPr>
        <w:t>همان‌طور</w:t>
      </w:r>
      <w:r w:rsidRPr="00963891">
        <w:rPr>
          <w:rtl/>
        </w:rPr>
        <w:t xml:space="preserve"> که مستحضر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محورها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چالش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اند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شه</w:t>
      </w:r>
      <w:r w:rsidRPr="00963891">
        <w:rPr>
          <w:rtl/>
        </w:rPr>
        <w:t xml:space="preserve"> اسلام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AB75D5">
        <w:rPr>
          <w:rtl/>
        </w:rPr>
        <w:t>به‌طور</w:t>
      </w:r>
      <w:r w:rsidRPr="00963891">
        <w:rPr>
          <w:rtl/>
        </w:rPr>
        <w:t xml:space="preserve"> خاص، بلکه اند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شه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AB75D5">
        <w:rPr>
          <w:rtl/>
        </w:rPr>
        <w:t>به‌طور</w:t>
      </w:r>
      <w:r w:rsidRPr="00963891">
        <w:rPr>
          <w:rtl/>
        </w:rPr>
        <w:t xml:space="preserve"> عام با اند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شه‌ها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AB75D5">
        <w:rPr>
          <w:rtl/>
        </w:rPr>
        <w:t>غیردینی</w:t>
      </w:r>
      <w:r w:rsidRPr="00963891">
        <w:rPr>
          <w:rtl/>
        </w:rPr>
        <w:t xml:space="preserve"> </w:t>
      </w:r>
      <w:r w:rsidRPr="00963891">
        <w:rPr>
          <w:rFonts w:hint="eastAsia"/>
          <w:rtl/>
        </w:rPr>
        <w:t>و</w:t>
      </w:r>
      <w:r w:rsidRPr="00963891">
        <w:rPr>
          <w:rtl/>
        </w:rPr>
        <w:t xml:space="preserve"> 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اله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مقوله زن و مرد،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و اشتراکات و حقوق و قواعد مشترک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مختص است. </w:t>
      </w:r>
    </w:p>
    <w:p w14:paraId="61541BAA" w14:textId="7885DFF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آن چالش‌ها و محورها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اصل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مباحثات و گفتگوها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</w:t>
      </w:r>
      <w:r w:rsidR="00AB75D5">
        <w:rPr>
          <w:rtl/>
        </w:rPr>
        <w:t>به‌طور</w:t>
      </w:r>
      <w:r w:rsidRPr="00963891">
        <w:rPr>
          <w:rtl/>
        </w:rPr>
        <w:t xml:space="preserve"> خاص 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اسلام و تمدن غرب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آن هم مباحث فراوان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شکل گرفته است که مستحضر هست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. </w:t>
      </w:r>
    </w:p>
    <w:p w14:paraId="72B639D2" w14:textId="1ECEF95F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lastRenderedPageBreak/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در مقدمه دوم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نکات هم طبعاً </w:t>
      </w:r>
      <w:r w:rsidR="00AB75D5">
        <w:rPr>
          <w:rtl/>
        </w:rPr>
        <w:t>مدنظر</w:t>
      </w:r>
      <w:r w:rsidRPr="00963891">
        <w:rPr>
          <w:rtl/>
        </w:rPr>
        <w:t xml:space="preserve"> هست، در 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مقدمه دوم اشاره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بع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که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قاعده عامه‌ا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داشته باش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به عنوان قاعده اشتراک احکام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زن و مرد، در موارد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شک دار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>. اشاره شد که در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قاعده اشتراک در </w:t>
      </w:r>
      <w:r w:rsidR="00AB75D5">
        <w:rPr>
          <w:rtl/>
        </w:rPr>
        <w:t>چند جای</w:t>
      </w:r>
      <w:r w:rsidRPr="00963891">
        <w:rPr>
          <w:rtl/>
        </w:rPr>
        <w:t xml:space="preserve"> فقه و اصول مطرح هست که اش</w:t>
      </w:r>
      <w:r w:rsidRPr="00963891">
        <w:rPr>
          <w:rFonts w:hint="eastAsia"/>
          <w:rtl/>
        </w:rPr>
        <w:t>تراک</w:t>
      </w:r>
      <w:r w:rsidRPr="00963891">
        <w:rPr>
          <w:rtl/>
        </w:rPr>
        <w:t xml:space="preserve"> احکام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عالم و جاهل،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قاعده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اشتراک احکام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مسلم و کافر،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شکل مطرح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و گاه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تعب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که کفار هم مکلف به فروع هستند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قواعد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مشابهت به همد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دارد و اشتراک است اشتراک زن و مرد در احکام است </w:t>
      </w:r>
    </w:p>
    <w:p w14:paraId="53D53129" w14:textId="4CAB4160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حق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قت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قاعده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خواهد</w:t>
      </w:r>
      <w:r w:rsidRPr="00963891">
        <w:rPr>
          <w:rtl/>
        </w:rPr>
        <w:t xml:space="preserve"> بگو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</w:t>
      </w:r>
      <w:r w:rsidR="00AB75D5">
        <w:rPr>
          <w:rtl/>
        </w:rPr>
        <w:t>علی‌رغم</w:t>
      </w:r>
      <w:r w:rsidRPr="00963891">
        <w:rPr>
          <w:rtl/>
        </w:rPr>
        <w:t xml:space="preserve"> قواعد و احکام متفاوت و متما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</w:t>
      </w:r>
      <w:r w:rsidRPr="00963891">
        <w:rPr>
          <w:rtl/>
        </w:rPr>
        <w:t xml:space="preserve"> دار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اصل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صنف احکام مشترک دارد و هر حکم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اصل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مشترک باشد الا ما خرج بالدل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حکم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AB75D5">
        <w:rPr>
          <w:rtl/>
        </w:rPr>
        <w:t>اصلاً</w:t>
      </w:r>
      <w:r w:rsidRPr="00963891">
        <w:rPr>
          <w:rtl/>
        </w:rPr>
        <w:t xml:space="preserve"> مصداق ندارد در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به شکل تخصص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آن حکم خارج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اگر مصداق دارد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وارد شده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خروج تخصص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صنف در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حکم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خروج تخصص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تعبد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حکم مربوط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است، جهر مربوط به مرد است، اخفات مربوط به زن است، خروج تخصص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تعبد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داشته باشد وگرنه اص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احکام مشترک است.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قاعده‌ا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هست که بع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</w:t>
      </w:r>
      <w:r w:rsidR="00AB75D5">
        <w:rPr>
          <w:rtl/>
        </w:rPr>
        <w:t>همین‌طور</w:t>
      </w:r>
      <w:r w:rsidRPr="00963891">
        <w:rPr>
          <w:rtl/>
        </w:rPr>
        <w:t xml:space="preserve"> باشد. </w:t>
      </w:r>
    </w:p>
    <w:p w14:paraId="34CBE61C" w14:textId="77777777" w:rsidR="002365C4" w:rsidRPr="00963891" w:rsidRDefault="002365C4" w:rsidP="002365C4">
      <w:pPr>
        <w:pStyle w:val="Heading1"/>
        <w:rPr>
          <w:rtl/>
        </w:rPr>
      </w:pPr>
      <w:bookmarkStart w:id="6" w:name="_Toc146717258"/>
      <w:r w:rsidRPr="00963891">
        <w:rPr>
          <w:rFonts w:hint="eastAsia"/>
          <w:rtl/>
        </w:rPr>
        <w:t>مستندات</w:t>
      </w:r>
      <w:r w:rsidRPr="00963891">
        <w:rPr>
          <w:rtl/>
        </w:rPr>
        <w:t xml:space="preserve"> اشتراک احکام</w:t>
      </w:r>
      <w:bookmarkEnd w:id="6"/>
    </w:p>
    <w:p w14:paraId="0D478F73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اشتراک‌ها مستند به شواهد و قرائن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ادله‌ا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از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آنچه عرض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کنم</w:t>
      </w:r>
      <w:r w:rsidRPr="00963891">
        <w:rPr>
          <w:rtl/>
        </w:rPr>
        <w:t xml:space="preserve">. </w:t>
      </w:r>
    </w:p>
    <w:p w14:paraId="0D56E900" w14:textId="35389DE6" w:rsidR="002365C4" w:rsidRPr="00963891" w:rsidRDefault="002365C4" w:rsidP="00DE6CFE">
      <w:pPr>
        <w:rPr>
          <w:rtl/>
        </w:rPr>
      </w:pPr>
      <w:r w:rsidRPr="00963891">
        <w:rPr>
          <w:rtl/>
        </w:rPr>
        <w:t>۱-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در موارد ز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در بخش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موارد احکام متوجه به عنوان‌ها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مذکر و مؤنث نشده است، رو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ها</w:t>
      </w:r>
      <w:r w:rsidRPr="00963891">
        <w:rPr>
          <w:rtl/>
        </w:rPr>
        <w:t xml:space="preserve"> الناس و امثال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آمده است، طبعاً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متوجه همه اصناف و هر دو صنف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و بعد راجع به خنث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عرض خواه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کرد. </w:t>
      </w:r>
    </w:p>
    <w:p w14:paraId="5A355DA5" w14:textId="335868DC" w:rsidR="002365C4" w:rsidRPr="00963891" w:rsidRDefault="002365C4" w:rsidP="002365C4">
      <w:pPr>
        <w:rPr>
          <w:rtl/>
        </w:rPr>
      </w:pPr>
      <w:r w:rsidRPr="00963891">
        <w:rPr>
          <w:rtl/>
        </w:rPr>
        <w:t>۲-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آنجا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هم که در ادب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عرب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آمده است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قائل بشود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مذکره دو معنا دارد،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خاص دارد، اذا اجتمعا است، بگو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الذ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آمنوا مقابل «مؤمنات» مقابل «الات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آمنّ» آنجا که مذکر در مقابل مؤنث قرار بگ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خاص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است اما هم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استعمال دوم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 و آن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از 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ژگ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مذکر مقابل مؤنث منسلخ است وقت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الذ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آمنوا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انسان‌ها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مان</w:t>
      </w:r>
      <w:r w:rsidRPr="00963891">
        <w:rPr>
          <w:rtl/>
        </w:rPr>
        <w:t xml:space="preserve"> </w:t>
      </w:r>
      <w:r w:rsidR="00AB75D5">
        <w:rPr>
          <w:rtl/>
        </w:rPr>
        <w:t>آوردند</w:t>
      </w:r>
      <w:r w:rsidRPr="00963891">
        <w:rPr>
          <w:rtl/>
        </w:rPr>
        <w:t xml:space="preserve"> نه مردها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مان</w:t>
      </w:r>
      <w:r w:rsidRPr="00963891">
        <w:rPr>
          <w:rtl/>
        </w:rPr>
        <w:t xml:space="preserve"> </w:t>
      </w:r>
      <w:r w:rsidR="00AB75D5">
        <w:rPr>
          <w:rtl/>
        </w:rPr>
        <w:t>آوردند</w:t>
      </w:r>
      <w:r w:rsidRPr="00963891">
        <w:rPr>
          <w:rtl/>
        </w:rPr>
        <w:t xml:space="preserve">. </w:t>
      </w:r>
    </w:p>
    <w:p w14:paraId="4C566911" w14:textId="2D01F58A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وجه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قائل بشود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ما آن را به ظاهر مذکر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نام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دو معنا دارد به نحو اشتراک لفظ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حداقل به نحو مجاز </w:t>
      </w:r>
      <w:r w:rsidR="00D577F7">
        <w:rPr>
          <w:rtl/>
        </w:rPr>
        <w:t>مثلاً</w:t>
      </w:r>
      <w:r w:rsidRPr="00963891">
        <w:rPr>
          <w:rtl/>
        </w:rPr>
        <w:t xml:space="preserve">،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 خاص است مربوط به مذکر در برابر مؤنث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عام هم دارد به نحو وضع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مجاز که شامل همه انسان‌ها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. </w:t>
      </w:r>
    </w:p>
    <w:p w14:paraId="2A09A11F" w14:textId="77777777" w:rsidR="002365C4" w:rsidRPr="00963891" w:rsidRDefault="002365C4" w:rsidP="002365C4">
      <w:pPr>
        <w:rPr>
          <w:rtl/>
        </w:rPr>
      </w:pPr>
      <w:r w:rsidRPr="00963891">
        <w:rPr>
          <w:rtl/>
        </w:rPr>
        <w:t>۳-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اگر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را نپذ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رد</w:t>
      </w:r>
      <w:r w:rsidRPr="00963891">
        <w:rPr>
          <w:rtl/>
        </w:rPr>
        <w:t xml:space="preserve"> ممکن است گفته شود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ت،</w:t>
      </w:r>
      <w:r w:rsidRPr="00963891">
        <w:rPr>
          <w:rtl/>
        </w:rPr>
        <w:t xml:space="preserve"> به دلا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مختلف که از جمله ارتکازات باشد الذ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آمنوا که در قرآن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در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استفاده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شود،</w:t>
      </w:r>
      <w:r w:rsidRPr="00963891">
        <w:rPr>
          <w:rtl/>
        </w:rPr>
        <w:t xml:space="preserve"> «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غسل،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غتسل،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توضأ»</w:t>
      </w:r>
      <w:r w:rsidRPr="00963891">
        <w:rPr>
          <w:rtl/>
        </w:rPr>
        <w:t xml:space="preserve"> و امثال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گرچه از لحاظ ادب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مذکر است در برابر مؤنث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eastAsia"/>
          <w:rtl/>
        </w:rPr>
        <w:t>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مذکر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الغاء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به نحو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ت،</w:t>
      </w:r>
      <w:r w:rsidRPr="00963891">
        <w:rPr>
          <w:rtl/>
        </w:rPr>
        <w:t xml:space="preserve"> تنق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ح</w:t>
      </w:r>
      <w:r w:rsidRPr="00963891">
        <w:rPr>
          <w:rtl/>
        </w:rPr>
        <w:t xml:space="preserve"> مناط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تعاب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در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چند قاعده وجود دارد و لذا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را حمل بر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قواعد و احکام مشترک کرد. </w:t>
      </w:r>
    </w:p>
    <w:p w14:paraId="4E76E3F9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lastRenderedPageBreak/>
        <w:t>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همان ارتکاز و امثال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که ارتکاز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جداساز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زن و مرد در حکم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از</w:t>
      </w:r>
      <w:r w:rsidRPr="00963891">
        <w:rPr>
          <w:rtl/>
        </w:rPr>
        <w:t xml:space="preserve"> به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معونه زائده دارد و الا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اخلاق و احکام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نوع بشر است نه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صنف مذکر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صنف مؤنث. </w:t>
      </w:r>
    </w:p>
    <w:p w14:paraId="4214ACC3" w14:textId="0472A305" w:rsidR="002365C4" w:rsidRPr="00963891" w:rsidRDefault="002365C4" w:rsidP="00AB75D5">
      <w:pPr>
        <w:rPr>
          <w:rtl/>
        </w:rPr>
      </w:pPr>
      <w:r w:rsidRPr="00963891">
        <w:rPr>
          <w:rFonts w:hint="eastAsia"/>
          <w:rtl/>
        </w:rPr>
        <w:t>افزون</w:t>
      </w:r>
      <w:r w:rsidRPr="00963891">
        <w:rPr>
          <w:rtl/>
        </w:rPr>
        <w:t xml:space="preserve">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شواهد چندگانه که تقر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اجمال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شد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اح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اناً</w:t>
      </w:r>
      <w:r w:rsidRPr="00963891">
        <w:rPr>
          <w:rtl/>
        </w:rPr>
        <w:t xml:space="preserve"> به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تمسک کرد </w:t>
      </w:r>
      <w:r w:rsidR="00D577F7">
        <w:rPr>
          <w:rtl/>
        </w:rPr>
        <w:t>مثلاً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فرما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="00AB75D5">
        <w:rPr>
          <w:rFonts w:hint="cs"/>
          <w:rtl/>
        </w:rPr>
        <w:t>:</w:t>
      </w:r>
      <w:r w:rsidR="00AB75D5">
        <w:rPr>
          <w:rtl/>
        </w:rPr>
        <w:t xml:space="preserve"> </w:t>
      </w:r>
      <w:r w:rsidR="00AB75D5">
        <w:rPr>
          <w:b/>
          <w:bCs/>
          <w:color w:val="007200"/>
          <w:rtl/>
        </w:rPr>
        <w:t>﴿مَنْ عَمِلَ صالِحاً مِنْ ذَكَرٍ أَوْ أُنْثى‏ وَ هُوَ مُؤْمِنٌ فَأُولئِكَ يَدْخُلُونَ الْجَنَّةَ يُرْزَقُون﴾</w:t>
      </w:r>
      <w:r w:rsidR="00AB75D5" w:rsidRPr="00AB75D5">
        <w:rPr>
          <w:rtl/>
        </w:rPr>
        <w:t>‏</w:t>
      </w:r>
      <w:r w:rsidR="00AB75D5">
        <w:rPr>
          <w:rStyle w:val="FootnoteReference"/>
          <w:rtl/>
        </w:rPr>
        <w:footnoteReference w:id="1"/>
      </w:r>
      <w:r w:rsidR="00AB75D5" w:rsidRPr="00AB75D5">
        <w:rPr>
          <w:rFonts w:hint="cs"/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فرما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</w:t>
      </w:r>
      <w:r w:rsidR="00AB75D5">
        <w:rPr>
          <w:b/>
          <w:bCs/>
          <w:color w:val="007200"/>
          <w:rtl/>
        </w:rPr>
        <w:t>﴿مَنْ عَمِلَ صالِحاً مِنْ ذَكَرٍ أَوْ أُنْثى‏ وَ هُوَ مُؤْمِنٌ فَلَنُحْيِيَنَّهُ حَياةً طَيِّبَة﴾</w:t>
      </w:r>
      <w:r w:rsidR="00AB75D5">
        <w:rPr>
          <w:rStyle w:val="FootnoteReference"/>
          <w:b/>
          <w:bCs/>
          <w:color w:val="007200"/>
          <w:rtl/>
        </w:rPr>
        <w:footnoteReference w:id="2"/>
      </w:r>
      <w:r w:rsidR="00AB75D5">
        <w:rPr>
          <w:b/>
          <w:bCs/>
          <w:color w:val="007200"/>
          <w:rtl/>
        </w:rPr>
        <w:t xml:space="preserve"> </w:t>
      </w:r>
      <w:r w:rsidRPr="00963891">
        <w:rPr>
          <w:rtl/>
        </w:rPr>
        <w:t>ممک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هم استفاده کند که در اعمال صالح فرق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مرد و زن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. </w:t>
      </w:r>
    </w:p>
    <w:p w14:paraId="2E347E7F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</w:t>
      </w:r>
      <w:r w:rsidRPr="00963891">
        <w:rPr>
          <w:rtl/>
        </w:rPr>
        <w:t xml:space="preserve"> شبهه‌ا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ممکن است مطرح بشود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صالح بودن عمل احراز بشود و قبل از خطاب آن را احراز نکرد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م،</w:t>
      </w:r>
      <w:r w:rsidRPr="00963891">
        <w:rPr>
          <w:rtl/>
        </w:rPr>
        <w:t xml:space="preserve"> اول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احراز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صالح است بعد بگو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در عمل صالح همه مشترک هستند هر دو صنف مشترک هستند و احراز عمل صالح بودن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متوقف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خطاب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داشته باشد. ممکن است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شبهه مطرح بشود. </w:t>
      </w:r>
    </w:p>
    <w:p w14:paraId="2EE596D2" w14:textId="5359A413" w:rsidR="002365C4" w:rsidRPr="00963891" w:rsidRDefault="00AB75D5" w:rsidP="00D577F7">
      <w:pPr>
        <w:rPr>
          <w:rtl/>
        </w:rPr>
      </w:pPr>
      <w:r>
        <w:rPr>
          <w:rFonts w:hint="eastAsia"/>
          <w:rtl/>
        </w:rPr>
        <w:t>درعین‌حال</w:t>
      </w:r>
      <w:r w:rsidR="002365C4" w:rsidRPr="00963891">
        <w:rPr>
          <w:rtl/>
        </w:rPr>
        <w:t xml:space="preserve"> در بس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ار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از موارد </w:t>
      </w:r>
      <w:r>
        <w:rPr>
          <w:rtl/>
        </w:rPr>
        <w:t>علی‌رغم</w:t>
      </w:r>
      <w:r w:rsidR="002365C4" w:rsidRPr="00963891">
        <w:rPr>
          <w:rtl/>
        </w:rPr>
        <w:t xml:space="preserve">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نکه</w:t>
      </w:r>
      <w:r w:rsidR="002365C4" w:rsidRPr="00963891">
        <w:rPr>
          <w:rtl/>
        </w:rPr>
        <w:t xml:space="preserve">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شبهه وجود دارد قابل تمسک است برا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نکه</w:t>
      </w:r>
      <w:r w:rsidR="002365C4" w:rsidRPr="00963891">
        <w:rPr>
          <w:rtl/>
        </w:rPr>
        <w:t xml:space="preserve"> ما صلاح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ت</w:t>
      </w:r>
      <w:r w:rsidR="002365C4" w:rsidRPr="00963891">
        <w:rPr>
          <w:rtl/>
        </w:rPr>
        <w:t xml:space="preserve"> عمل را از خطاب به شکل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ها</w:t>
      </w:r>
      <w:r w:rsidR="002365C4" w:rsidRPr="00963891">
        <w:rPr>
          <w:rtl/>
        </w:rPr>
        <w:t xml:space="preserve"> الذ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</w:t>
      </w:r>
      <w:r w:rsidR="00D577F7">
        <w:rPr>
          <w:rFonts w:hint="cs"/>
          <w:rtl/>
        </w:rPr>
        <w:t>آ</w:t>
      </w:r>
      <w:r w:rsidR="002365C4" w:rsidRPr="00963891">
        <w:rPr>
          <w:rtl/>
        </w:rPr>
        <w:t>منوا و امثال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نها</w:t>
      </w:r>
      <w:r w:rsidR="002365C4" w:rsidRPr="00963891">
        <w:rPr>
          <w:rtl/>
        </w:rPr>
        <w:t xml:space="preserve"> استفاده نم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کن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م،</w:t>
      </w:r>
      <w:r w:rsidR="002365C4" w:rsidRPr="00963891">
        <w:rPr>
          <w:rtl/>
        </w:rPr>
        <w:t xml:space="preserve"> خطابات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هست که طب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عت</w:t>
      </w:r>
      <w:r w:rsidR="002365C4" w:rsidRPr="00963891">
        <w:rPr>
          <w:rtl/>
        </w:rPr>
        <w:t xml:space="preserve">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ک</w:t>
      </w:r>
      <w:r w:rsidR="002365C4" w:rsidRPr="00963891">
        <w:rPr>
          <w:rtl/>
        </w:rPr>
        <w:t xml:space="preserve"> عمل را ب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ان</w:t>
      </w:r>
      <w:r w:rsidR="002365C4" w:rsidRPr="00963891">
        <w:rPr>
          <w:rtl/>
        </w:rPr>
        <w:t xml:space="preserve"> م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کند،</w:t>
      </w:r>
      <w:r w:rsidR="002365C4" w:rsidRPr="00963891">
        <w:rPr>
          <w:rtl/>
        </w:rPr>
        <w:t xml:space="preserve"> م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گو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د</w:t>
      </w:r>
      <w:r w:rsidR="002365C4" w:rsidRPr="00963891">
        <w:rPr>
          <w:rtl/>
        </w:rPr>
        <w:t xml:space="preserve"> حسد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بد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را دارد، آنجا اشاره</w:t>
      </w:r>
      <w:r w:rsidR="002365C4" w:rsidRPr="00963891">
        <w:rPr>
          <w:rFonts w:hint="eastAsia"/>
          <w:rtl/>
        </w:rPr>
        <w:t>‌ا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به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نشده است که به زن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مرد خطاب بشود، م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گو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د</w:t>
      </w:r>
      <w:r w:rsidR="002365C4" w:rsidRPr="00963891">
        <w:rPr>
          <w:rtl/>
        </w:rPr>
        <w:t xml:space="preserve"> حسد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آثار سوء را دارد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تواضع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آثار خوب را دارد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</w:t>
      </w:r>
      <w:r w:rsidR="002365C4" w:rsidRPr="00963891">
        <w:rPr>
          <w:rtl/>
        </w:rPr>
        <w:t xml:space="preserve"> کمک به د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گران</w:t>
      </w:r>
      <w:r w:rsidR="002365C4" w:rsidRPr="00963891">
        <w:rPr>
          <w:rtl/>
        </w:rPr>
        <w:t xml:space="preserve"> 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ن</w:t>
      </w:r>
      <w:r w:rsidR="002365C4" w:rsidRPr="00963891">
        <w:rPr>
          <w:rtl/>
        </w:rPr>
        <w:t xml:space="preserve"> آثار را دارد، خ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ل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از جاها صلاح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ت</w:t>
      </w:r>
      <w:r w:rsidR="002365C4" w:rsidRPr="00963891">
        <w:rPr>
          <w:rtl/>
        </w:rPr>
        <w:t xml:space="preserve"> و شا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ستگ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عمل با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ک</w:t>
      </w:r>
      <w:r w:rsidR="002365C4" w:rsidRPr="00963891">
        <w:rPr>
          <w:rtl/>
        </w:rPr>
        <w:t xml:space="preserve"> خطاب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که در آن مذکر و مؤنث به کار رفته باشد استفاده نشده است، خطاب، خطا</w:t>
      </w:r>
      <w:r w:rsidR="002365C4" w:rsidRPr="00963891">
        <w:rPr>
          <w:rFonts w:hint="eastAsia"/>
          <w:rtl/>
        </w:rPr>
        <w:t>ب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است که به شکل قاعده توص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ف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،</w:t>
      </w:r>
      <w:r w:rsidR="002365C4" w:rsidRPr="00963891">
        <w:rPr>
          <w:rtl/>
        </w:rPr>
        <w:t xml:space="preserve"> خوب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و بد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ک</w:t>
      </w:r>
      <w:r w:rsidR="002365C4" w:rsidRPr="00963891">
        <w:rPr>
          <w:rtl/>
        </w:rPr>
        <w:t xml:space="preserve"> عمل را ب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ان</w:t>
      </w:r>
      <w:r w:rsidR="002365C4" w:rsidRPr="00963891">
        <w:rPr>
          <w:rtl/>
        </w:rPr>
        <w:t xml:space="preserve"> م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کند</w:t>
      </w:r>
      <w:r w:rsidR="002365C4" w:rsidRPr="00963891">
        <w:rPr>
          <w:rtl/>
        </w:rPr>
        <w:t xml:space="preserve">. </w:t>
      </w:r>
    </w:p>
    <w:p w14:paraId="38D7B11C" w14:textId="42C9B5A6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آن</w:t>
      </w:r>
      <w:r w:rsidRPr="00963891">
        <w:rPr>
          <w:rtl/>
        </w:rPr>
        <w:t xml:space="preserve"> وقت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من عمل صالحاً مصداق صالح را کجا فهم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م؟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عمل خوب است، کار به زن و مرد ندارد، من عمل صالحاً من ذکر أو انث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آن صغرا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="00D577F7">
        <w:rPr>
          <w:rtl/>
        </w:rPr>
        <w:t>کبرا</w:t>
      </w:r>
      <w:r w:rsidRPr="00963891">
        <w:rPr>
          <w:rtl/>
        </w:rPr>
        <w:t xml:space="preserve"> آن را تعم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دهد</w:t>
      </w:r>
      <w:r w:rsidRPr="00963891">
        <w:rPr>
          <w:rtl/>
        </w:rPr>
        <w:t xml:space="preserve">. </w:t>
      </w:r>
    </w:p>
    <w:p w14:paraId="45B24933" w14:textId="76ADF442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بنابرا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در جواب مناقشه </w:t>
      </w:r>
      <w:r w:rsidR="00D577F7">
        <w:rPr>
          <w:rtl/>
        </w:rPr>
        <w:t>این‌جور</w:t>
      </w:r>
      <w:r w:rsidRPr="00963891">
        <w:rPr>
          <w:rtl/>
        </w:rPr>
        <w:t xml:space="preserve"> گفته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اولاً در موارد کث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خوب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بد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عمل در سطح ندب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وجوب با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انات</w:t>
      </w:r>
      <w:r w:rsidRPr="00963891">
        <w:rPr>
          <w:rtl/>
        </w:rPr>
        <w:t xml:space="preserve"> توص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استفاده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بدون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آنجا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و مؤنث داشته باش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آن‌ها صغرا را درست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کنند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اعمال خوب است و کبرا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به آن ضم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مه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tl/>
        </w:rPr>
        <w:t>شود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است من عمل صالحاً من ذکر او انث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تعم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دهد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است. </w:t>
      </w:r>
    </w:p>
    <w:p w14:paraId="63AF150C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در موارد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خوب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بد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صلاح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عمل از خطاب مشتمل بر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استفاده نشده است بلکه خطابات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در آن به شکل توص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عمل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خوب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بد دانسته شده است. </w:t>
      </w:r>
    </w:p>
    <w:p w14:paraId="4EC7604C" w14:textId="1B477F16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نوع از خطابات ه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چ</w:t>
      </w:r>
      <w:r w:rsidRPr="00963891">
        <w:rPr>
          <w:rtl/>
        </w:rPr>
        <w:t xml:space="preserve"> مشکل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ندار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م،</w:t>
      </w:r>
      <w:r w:rsidRPr="00963891">
        <w:rPr>
          <w:rtl/>
        </w:rPr>
        <w:t xml:space="preserve"> در آن نوع دوم ب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اشکال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آنجا هم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قبل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تمسک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جار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بشود،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</w:t>
      </w:r>
      <w:r w:rsidRPr="00963891">
        <w:rPr>
          <w:rtl/>
        </w:rPr>
        <w:t xml:space="preserve"> درست است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اشکال آنجا وارد است و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از</w:t>
      </w:r>
      <w:r w:rsidRPr="00963891">
        <w:rPr>
          <w:rtl/>
        </w:rPr>
        <w:t xml:space="preserve"> دارد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قبل </w:t>
      </w:r>
      <w:r w:rsidRPr="00963891">
        <w:rPr>
          <w:rtl/>
        </w:rPr>
        <w:lastRenderedPageBreak/>
        <w:t>از آن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و تنق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ح</w:t>
      </w:r>
      <w:r w:rsidRPr="00963891">
        <w:rPr>
          <w:rtl/>
        </w:rPr>
        <w:t xml:space="preserve"> مناط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بشود و آن وقت اگر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و تنق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ح</w:t>
      </w:r>
      <w:r w:rsidRPr="00963891">
        <w:rPr>
          <w:rtl/>
        </w:rPr>
        <w:t xml:space="preserve"> مناط بشود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است و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چون قبل از آن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شده است. 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D577F7">
        <w:rPr>
          <w:rtl/>
        </w:rPr>
        <w:t>تأیید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</w:t>
      </w:r>
    </w:p>
    <w:p w14:paraId="51C635E0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لذا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نسبت به اعمال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خوب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بد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 در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آمده است که توص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tl/>
        </w:rPr>
        <w:t xml:space="preserve"> شده است بدون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خطاب مذکر و مؤنث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باشد آنجا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است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اشتراک دارد و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مشترک است </w:t>
      </w:r>
    </w:p>
    <w:p w14:paraId="3C0DAC4A" w14:textId="7EC6979D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اما</w:t>
      </w:r>
      <w:r w:rsidRPr="00963891">
        <w:rPr>
          <w:rtl/>
        </w:rPr>
        <w:t xml:space="preserve"> قسم دوم آنجاها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خطاب مذکر وارد شده است در آن 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است و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که جر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و صدق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نسبت به آن‌ها متوقف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آن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را در </w:t>
      </w:r>
      <w:r w:rsidR="00D577F7">
        <w:rPr>
          <w:rtl/>
        </w:rPr>
        <w:t>رابطه</w:t>
      </w:r>
      <w:r w:rsidRPr="00963891">
        <w:rPr>
          <w:rtl/>
        </w:rPr>
        <w:t xml:space="preserve"> قبل الغاء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وقت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الغاء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از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اما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</w:t>
      </w:r>
      <w:r w:rsidR="00AB75D5">
        <w:rPr>
          <w:rtl/>
        </w:rPr>
        <w:t>درعین‌حال</w:t>
      </w:r>
      <w:r w:rsidRPr="00963891">
        <w:rPr>
          <w:rtl/>
        </w:rPr>
        <w:t xml:space="preserve"> </w:t>
      </w:r>
      <w:r w:rsidR="00D577F7">
        <w:rPr>
          <w:rtl/>
        </w:rPr>
        <w:t>تأیید</w:t>
      </w:r>
      <w:r w:rsidRPr="00963891">
        <w:rPr>
          <w:rtl/>
        </w:rPr>
        <w:t xml:space="preserve"> و 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هست. </w:t>
      </w:r>
    </w:p>
    <w:p w14:paraId="73976B85" w14:textId="32454AD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از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جهت است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اناً</w:t>
      </w:r>
      <w:r w:rsidRPr="00963891">
        <w:rPr>
          <w:rtl/>
        </w:rPr>
        <w:t xml:space="preserve">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اعمال صالح را هر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انجام دهد مشمول آن مثوبات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حت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 طرف اعمال معص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و معاص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را هر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مرتکب بشود چه زن و چه مرد، مشمول آن عقاب‌ها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در قسم اول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است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اشتراک است و در </w:t>
      </w:r>
      <w:r w:rsidRPr="00963891">
        <w:rPr>
          <w:rFonts w:hint="eastAsia"/>
          <w:rtl/>
        </w:rPr>
        <w:t>قسم</w:t>
      </w:r>
      <w:r w:rsidRPr="00963891">
        <w:rPr>
          <w:rtl/>
        </w:rPr>
        <w:t xml:space="preserve"> دوم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</w:t>
      </w:r>
      <w:r w:rsidR="00D577F7">
        <w:rPr>
          <w:rtl/>
        </w:rPr>
        <w:t>تأیید</w:t>
      </w:r>
      <w:r w:rsidRPr="00963891">
        <w:rPr>
          <w:rtl/>
        </w:rPr>
        <w:t xml:space="preserve"> و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بر اشتراک است. </w:t>
      </w:r>
    </w:p>
    <w:p w14:paraId="1304C8F3" w14:textId="67C92094" w:rsidR="002365C4" w:rsidRPr="00963891" w:rsidRDefault="002365C4" w:rsidP="00D577F7">
      <w:pPr>
        <w:rPr>
          <w:rtl/>
        </w:rPr>
      </w:pPr>
      <w:r w:rsidRPr="00963891">
        <w:rPr>
          <w:rFonts w:hint="eastAsia"/>
          <w:rtl/>
        </w:rPr>
        <w:t>وقت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</w:t>
      </w:r>
      <w:r w:rsidR="00D577F7">
        <w:rPr>
          <w:b/>
          <w:bCs/>
          <w:color w:val="007200"/>
          <w:rtl/>
        </w:rPr>
        <w:t>﴿يا أَيُّهَا الَّذينَ آمَنُوا كُتِبَ عَلَيْكُمُ الصِّيام﴾</w:t>
      </w:r>
      <w:r w:rsidR="00D577F7" w:rsidRPr="00D577F7">
        <w:rPr>
          <w:rtl/>
        </w:rPr>
        <w:t>‏</w:t>
      </w:r>
      <w:r w:rsidR="00D577F7">
        <w:rPr>
          <w:rStyle w:val="FootnoteReference"/>
          <w:rtl/>
        </w:rPr>
        <w:footnoteReference w:id="3"/>
      </w:r>
      <w:r w:rsidR="00D577F7" w:rsidRPr="00D577F7">
        <w:rPr>
          <w:rtl/>
        </w:rPr>
        <w:t xml:space="preserve"> </w:t>
      </w:r>
      <w:r w:rsidRPr="00963891">
        <w:rPr>
          <w:rtl/>
        </w:rPr>
        <w:t>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از مرد، شامل زن هم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من عمل صالحاً من ذکر أو انث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بر آن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که زن و مرد فرق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ندارد.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. </w:t>
      </w:r>
    </w:p>
    <w:p w14:paraId="399DE107" w14:textId="5A8E8629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آنجا</w:t>
      </w:r>
      <w:r w:rsidRPr="00963891">
        <w:rPr>
          <w:rtl/>
        </w:rPr>
        <w:t xml:space="preserve"> که در خطاب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مذکره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است،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گفته است که تکبر بد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تواضع خوب است، تمام، . </w:t>
      </w:r>
      <w:r w:rsidR="00D577F7">
        <w:rPr>
          <w:rtl/>
        </w:rPr>
        <w:t>آنجا</w:t>
      </w:r>
      <w:r w:rsidRPr="00963891">
        <w:rPr>
          <w:rtl/>
        </w:rPr>
        <w:t xml:space="preserve"> مذکر و مؤنث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ست،</w:t>
      </w:r>
      <w:r w:rsidRPr="00963891">
        <w:rPr>
          <w:rtl/>
        </w:rPr>
        <w:t xml:space="preserve"> ممکن است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احتمال بدهد اختصاص به مذکر دارد البته آن هم اطلاق دارد 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نسبت به آن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من عمل من ذکر او انث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خطابات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است. </w:t>
      </w:r>
    </w:p>
    <w:p w14:paraId="78CE9FB5" w14:textId="5AE0D122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بخواه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</w:t>
      </w:r>
      <w:r w:rsidR="00D577F7">
        <w:rPr>
          <w:rtl/>
        </w:rPr>
        <w:t>دقیق‌تر</w:t>
      </w:r>
      <w:r w:rsidRPr="00963891">
        <w:rPr>
          <w:rtl/>
        </w:rPr>
        <w:t xml:space="preserve"> عرض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</w:t>
      </w:r>
      <w:r w:rsidR="00D577F7">
        <w:rPr>
          <w:rtl/>
        </w:rPr>
        <w:t>این‌طور</w:t>
      </w:r>
      <w:r w:rsidRPr="00963891">
        <w:rPr>
          <w:rtl/>
        </w:rPr>
        <w:t xml:space="preserve"> است که در آن خطابات توص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اطلاق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تعم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را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آنجا اطلاق وجود دارد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کند،</w:t>
      </w:r>
      <w:r w:rsidRPr="00963891">
        <w:rPr>
          <w:rtl/>
        </w:rPr>
        <w:t xml:space="preserve"> در آنجا با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کرد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</w:t>
      </w:r>
    </w:p>
    <w:p w14:paraId="29D1DE9D" w14:textId="5F9DDDBA" w:rsidR="002365C4" w:rsidRPr="00963891" w:rsidRDefault="00D577F7" w:rsidP="002365C4">
      <w:pPr>
        <w:rPr>
          <w:rtl/>
        </w:rPr>
      </w:pPr>
      <w:r>
        <w:rPr>
          <w:rFonts w:hint="eastAsia"/>
          <w:rtl/>
        </w:rPr>
        <w:t>درهرحال</w:t>
      </w:r>
      <w:r w:rsidR="002365C4" w:rsidRPr="00963891">
        <w:rPr>
          <w:rtl/>
        </w:rPr>
        <w:t xml:space="preserve"> دلالتش نسبت به اول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قو</w:t>
      </w:r>
      <w:r w:rsidR="002365C4" w:rsidRPr="00963891">
        <w:rPr>
          <w:rFonts w:hint="cs"/>
          <w:rtl/>
        </w:rPr>
        <w:t>ی‌</w:t>
      </w:r>
      <w:r w:rsidR="002365C4" w:rsidRPr="00963891">
        <w:rPr>
          <w:rFonts w:hint="eastAsia"/>
          <w:rtl/>
        </w:rPr>
        <w:t>تر</w:t>
      </w:r>
      <w:r w:rsidR="002365C4" w:rsidRPr="00963891">
        <w:rPr>
          <w:rtl/>
        </w:rPr>
        <w:t xml:space="preserve"> است، نسبت به دوم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با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د</w:t>
      </w:r>
      <w:r w:rsidR="002365C4" w:rsidRPr="00963891">
        <w:rPr>
          <w:rtl/>
        </w:rPr>
        <w:t xml:space="preserve"> الغاء خصوص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ت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کرد و الغاء خصوص</w:t>
      </w:r>
      <w:r w:rsidR="002365C4" w:rsidRPr="00963891">
        <w:rPr>
          <w:rFonts w:hint="cs"/>
          <w:rtl/>
        </w:rPr>
        <w:t>ی</w:t>
      </w:r>
      <w:r w:rsidR="002365C4" w:rsidRPr="00963891">
        <w:rPr>
          <w:rFonts w:hint="eastAsia"/>
          <w:rtl/>
        </w:rPr>
        <w:t>ت</w:t>
      </w:r>
      <w:r w:rsidR="002365C4" w:rsidRPr="00963891">
        <w:rPr>
          <w:rtl/>
        </w:rPr>
        <w:t xml:space="preserve"> هم سخت</w:t>
      </w:r>
      <w:r w:rsidR="002365C4" w:rsidRPr="00963891">
        <w:rPr>
          <w:rFonts w:hint="cs"/>
          <w:rtl/>
        </w:rPr>
        <w:t>ی</w:t>
      </w:r>
      <w:r w:rsidR="002365C4" w:rsidRPr="00963891">
        <w:rPr>
          <w:rtl/>
        </w:rPr>
        <w:t xml:space="preserve"> خودش را دارد. </w:t>
      </w:r>
    </w:p>
    <w:p w14:paraId="7355EA40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spacing w:val="-2"/>
          <w:rtl/>
        </w:rPr>
        <w:t>از</w:t>
      </w:r>
      <w:r w:rsidRPr="00963891">
        <w:rPr>
          <w:spacing w:val="-2"/>
          <w:rtl/>
        </w:rPr>
        <w:t xml:space="preserve">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جهت است آ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ات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از قب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ل</w:t>
      </w:r>
      <w:r w:rsidRPr="00963891">
        <w:rPr>
          <w:spacing w:val="-2"/>
          <w:rtl/>
        </w:rPr>
        <w:t xml:space="preserve"> که تصر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ح</w:t>
      </w:r>
      <w:r w:rsidRPr="00963891">
        <w:rPr>
          <w:spacing w:val="-2"/>
          <w:rtl/>
        </w:rPr>
        <w:t xml:space="preserve">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کند</w:t>
      </w:r>
      <w:r w:rsidRPr="00963891">
        <w:rPr>
          <w:spacing w:val="-2"/>
          <w:rtl/>
        </w:rPr>
        <w:t xml:space="preserve"> که ذکر و انث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در عمل صالح مشترک هستند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نها</w:t>
      </w:r>
      <w:r w:rsidRPr="00963891">
        <w:rPr>
          <w:spacing w:val="-2"/>
          <w:rtl/>
        </w:rPr>
        <w:t xml:space="preserve"> ادله‌ا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است که ارزش دارد ول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نها</w:t>
      </w:r>
      <w:r w:rsidRPr="00963891">
        <w:rPr>
          <w:spacing w:val="-2"/>
          <w:rtl/>
        </w:rPr>
        <w:t xml:space="preserve"> ابتدائاً نم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تواند</w:t>
      </w:r>
      <w:r w:rsidRPr="00963891">
        <w:rPr>
          <w:spacing w:val="-2"/>
          <w:rtl/>
        </w:rPr>
        <w:t xml:space="preserve"> خود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تأث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ر</w:t>
      </w:r>
      <w:r w:rsidRPr="00963891">
        <w:rPr>
          <w:spacing w:val="-2"/>
          <w:rtl/>
        </w:rPr>
        <w:t xml:space="preserve"> بگذارد با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د</w:t>
      </w:r>
      <w:r w:rsidRPr="00963891">
        <w:rPr>
          <w:spacing w:val="-2"/>
          <w:rtl/>
        </w:rPr>
        <w:t xml:space="preserve"> دل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ل</w:t>
      </w:r>
      <w:r w:rsidRPr="00963891">
        <w:rPr>
          <w:spacing w:val="-2"/>
          <w:rtl/>
        </w:rPr>
        <w:t xml:space="preserve"> اول خود کشش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داشته باشد، چ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ز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در او باشد که ب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د</w:t>
      </w:r>
      <w:r w:rsidRPr="00963891">
        <w:rPr>
          <w:spacing w:val="-2"/>
          <w:rtl/>
        </w:rPr>
        <w:t xml:space="preserve"> رو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اثر بگذارد</w:t>
      </w:r>
      <w:r w:rsidRPr="00963891">
        <w:rPr>
          <w:rtl/>
        </w:rPr>
        <w:t xml:space="preserve">. </w:t>
      </w:r>
    </w:p>
    <w:p w14:paraId="42088273" w14:textId="5ABFC4F9" w:rsidR="002365C4" w:rsidRPr="00963891" w:rsidRDefault="002365C4" w:rsidP="00D577F7">
      <w:pPr>
        <w:rPr>
          <w:rtl/>
        </w:rPr>
      </w:pPr>
      <w:r w:rsidRPr="00963891">
        <w:rPr>
          <w:rFonts w:hint="eastAsia"/>
          <w:rtl/>
        </w:rPr>
        <w:t>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ات،</w:t>
      </w:r>
      <w:r w:rsidRPr="00963891">
        <w:rPr>
          <w:rtl/>
        </w:rPr>
        <w:t xml:space="preserve"> دسته‌ا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که به عنوان 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دات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مورد تمسک قرار داد،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="00D577F7" w:rsidRPr="00D577F7">
        <w:rPr>
          <w:rtl/>
        </w:rPr>
        <w:t xml:space="preserve"> </w:t>
      </w:r>
      <w:r w:rsidR="00D577F7">
        <w:rPr>
          <w:b/>
          <w:bCs/>
          <w:color w:val="007200"/>
          <w:rtl/>
        </w:rPr>
        <w:t>﴿إِنِّي رَسُولُ اللَّهِ إِلَيْكُمْ جَميعاً﴾</w:t>
      </w:r>
      <w:r w:rsidR="00D577F7">
        <w:rPr>
          <w:rStyle w:val="FootnoteReference"/>
          <w:b/>
          <w:bCs/>
          <w:color w:val="007200"/>
          <w:rtl/>
        </w:rPr>
        <w:footnoteReference w:id="4"/>
      </w:r>
      <w:r w:rsidR="00D577F7">
        <w:rPr>
          <w:b/>
          <w:bCs/>
          <w:color w:val="007200"/>
          <w:rtl/>
        </w:rPr>
        <w:t xml:space="preserve"> </w:t>
      </w:r>
      <w:r w:rsidRPr="00963891">
        <w:rPr>
          <w:rtl/>
        </w:rPr>
        <w:t>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هم دار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ممکن است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هم استشهاد بشود. </w:t>
      </w:r>
      <w:r w:rsidR="00D577F7">
        <w:rPr>
          <w:rtl/>
        </w:rPr>
        <w:t>رسول‌خدا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رسول است و جمع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اً</w:t>
      </w:r>
      <w:r w:rsidRPr="00963891">
        <w:rPr>
          <w:rtl/>
        </w:rPr>
        <w:t xml:space="preserve"> هم </w:t>
      </w:r>
      <w:r w:rsidRPr="00963891">
        <w:rPr>
          <w:rtl/>
        </w:rPr>
        <w:lastRenderedPageBreak/>
        <w:t>که گفته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شامل زن و مرد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. همه اصناف و طبقات را در </w:t>
      </w:r>
      <w:r w:rsidR="00D577F7">
        <w:rPr>
          <w:rtl/>
        </w:rPr>
        <w:t>برمی‌گیرد</w:t>
      </w:r>
      <w:r w:rsidRPr="00963891">
        <w:rPr>
          <w:rtl/>
        </w:rPr>
        <w:t>.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ممکن است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 اشتراک تمسک بشود. </w:t>
      </w:r>
    </w:p>
    <w:p w14:paraId="5B815084" w14:textId="0EB8FEC6" w:rsidR="002365C4" w:rsidRPr="00963891" w:rsidRDefault="002365C4" w:rsidP="00D577F7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هم ممکن است </w:t>
      </w:r>
      <w:r w:rsidR="00D577F7">
        <w:rPr>
          <w:rtl/>
        </w:rPr>
        <w:t>این‌جور</w:t>
      </w:r>
      <w:r w:rsidRPr="00963891">
        <w:rPr>
          <w:rtl/>
        </w:rPr>
        <w:t xml:space="preserve"> اح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اناً</w:t>
      </w:r>
      <w:r w:rsidRPr="00963891">
        <w:rPr>
          <w:rtl/>
        </w:rPr>
        <w:t xml:space="preserve"> استدلال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مناقشه بشود که </w:t>
      </w:r>
      <w:r w:rsidR="00963891">
        <w:rPr>
          <w:b/>
          <w:bCs/>
          <w:color w:val="007200"/>
          <w:rtl/>
        </w:rPr>
        <w:t xml:space="preserve">﴿إِنِّي رَسُولُ </w:t>
      </w:r>
      <w:r w:rsidR="00963891">
        <w:rPr>
          <w:rFonts w:hint="cs"/>
          <w:b/>
          <w:bCs/>
          <w:color w:val="007200"/>
          <w:rtl/>
        </w:rPr>
        <w:t>ٱ</w:t>
      </w:r>
      <w:r w:rsidR="00963891">
        <w:rPr>
          <w:rFonts w:hint="eastAsia"/>
          <w:b/>
          <w:bCs/>
          <w:color w:val="007200"/>
          <w:rtl/>
        </w:rPr>
        <w:t>للَّهِ</w:t>
      </w:r>
      <w:r w:rsidR="00963891">
        <w:rPr>
          <w:b/>
          <w:bCs/>
          <w:color w:val="007200"/>
          <w:rtl/>
        </w:rPr>
        <w:t xml:space="preserve"> إِلَي</w:t>
      </w:r>
      <w:r w:rsidR="00963891">
        <w:rPr>
          <w:rFonts w:hint="cs"/>
          <w:b/>
          <w:bCs/>
          <w:color w:val="007200"/>
          <w:rtl/>
        </w:rPr>
        <w:t>كُم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جَمِيعًا﴾</w:t>
      </w:r>
      <w:r w:rsidR="00DE6CFE" w:rsidRPr="00963891">
        <w:rPr>
          <w:rtl/>
        </w:rPr>
        <w:t xml:space="preserve"> </w:t>
      </w:r>
      <w:r w:rsidRPr="00963891">
        <w:rPr>
          <w:rtl/>
        </w:rPr>
        <w:t>شا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انحلال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نباشد.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متوقف بر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انحلال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باشد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من رسول هستم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شما در هر خطاب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شا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مقصود نباشد 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تجم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باشد. </w:t>
      </w:r>
    </w:p>
    <w:p w14:paraId="0AFAB086" w14:textId="77777777" w:rsidR="002365C4" w:rsidRPr="00963891" w:rsidRDefault="002365C4" w:rsidP="002365C4">
      <w:pPr>
        <w:rPr>
          <w:rtl/>
        </w:rPr>
      </w:pP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عن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مجموعه احکام ما 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ا</w:t>
      </w:r>
      <w:r w:rsidRPr="00963891">
        <w:rPr>
          <w:spacing w:val="-2"/>
          <w:rtl/>
        </w:rPr>
        <w:t xml:space="preserve"> اصل رسالت من برا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همه هست اما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نکه</w:t>
      </w:r>
      <w:r w:rsidRPr="00963891">
        <w:rPr>
          <w:spacing w:val="-2"/>
          <w:rtl/>
        </w:rPr>
        <w:t xml:space="preserve"> هر چه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گو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م</w:t>
      </w:r>
      <w:r w:rsidRPr="00963891">
        <w:rPr>
          <w:spacing w:val="-2"/>
          <w:rtl/>
        </w:rPr>
        <w:t xml:space="preserve"> برا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همه هست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شا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د</w:t>
      </w:r>
      <w:r w:rsidRPr="00963891">
        <w:rPr>
          <w:spacing w:val="-2"/>
          <w:rtl/>
        </w:rPr>
        <w:t xml:space="preserve"> نباشد. دو جور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شود</w:t>
      </w:r>
      <w:r w:rsidRPr="00963891">
        <w:rPr>
          <w:spacing w:val="-2"/>
          <w:rtl/>
        </w:rPr>
        <w:t xml:space="preserve"> آ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ه</w:t>
      </w:r>
      <w:r w:rsidRPr="00963891">
        <w:rPr>
          <w:spacing w:val="-2"/>
          <w:rtl/>
        </w:rPr>
        <w:t xml:space="preserve"> را تفس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ر</w:t>
      </w:r>
      <w:r w:rsidRPr="00963891">
        <w:rPr>
          <w:spacing w:val="-2"/>
          <w:rtl/>
        </w:rPr>
        <w:t xml:space="preserve"> کرد 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ک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نکه</w:t>
      </w:r>
      <w:r w:rsidRPr="00963891">
        <w:rPr>
          <w:spacing w:val="-2"/>
          <w:rtl/>
        </w:rPr>
        <w:t xml:space="preserve"> أنا رسول لکم جم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عاً</w:t>
      </w:r>
      <w:r w:rsidRPr="00963891">
        <w:rPr>
          <w:spacing w:val="-2"/>
          <w:rtl/>
        </w:rPr>
        <w:t xml:space="preserve"> ف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جم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ع</w:t>
      </w:r>
      <w:r w:rsidRPr="00963891">
        <w:rPr>
          <w:spacing w:val="-2"/>
          <w:rtl/>
        </w:rPr>
        <w:t xml:space="preserve"> خطابات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،</w:t>
      </w:r>
      <w:r w:rsidRPr="00963891">
        <w:rPr>
          <w:spacing w:val="-2"/>
          <w:rtl/>
        </w:rPr>
        <w:t xml:space="preserve"> 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عن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انحلال پ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دا</w:t>
      </w:r>
      <w:r w:rsidRPr="00963891">
        <w:rPr>
          <w:spacing w:val="-2"/>
          <w:rtl/>
        </w:rPr>
        <w:t xml:space="preserve">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کند</w:t>
      </w:r>
      <w:r w:rsidRPr="00963891">
        <w:rPr>
          <w:spacing w:val="-2"/>
          <w:rtl/>
        </w:rPr>
        <w:t xml:space="preserve"> چه صل، چه جاهد چه اغتسل همه خطابات من برا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همه </w:t>
      </w:r>
      <w:r w:rsidRPr="00963891">
        <w:rPr>
          <w:rFonts w:hint="eastAsia"/>
          <w:spacing w:val="-2"/>
          <w:rtl/>
        </w:rPr>
        <w:t>شماست</w:t>
      </w:r>
      <w:r w:rsidRPr="00963891">
        <w:rPr>
          <w:spacing w:val="-2"/>
          <w:rtl/>
        </w:rPr>
        <w:t xml:space="preserve"> اگر ا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ن</w:t>
      </w:r>
      <w:r w:rsidRPr="00963891">
        <w:rPr>
          <w:spacing w:val="-2"/>
          <w:rtl/>
        </w:rPr>
        <w:t xml:space="preserve"> باشد آن وقت دل</w:t>
      </w:r>
      <w:r w:rsidRPr="00963891">
        <w:rPr>
          <w:rFonts w:hint="cs"/>
          <w:spacing w:val="-2"/>
          <w:rtl/>
        </w:rPr>
        <w:t>ی</w:t>
      </w:r>
      <w:r w:rsidRPr="00963891">
        <w:rPr>
          <w:rFonts w:hint="eastAsia"/>
          <w:spacing w:val="-2"/>
          <w:rtl/>
        </w:rPr>
        <w:t>ل</w:t>
      </w:r>
      <w:r w:rsidRPr="00963891">
        <w:rPr>
          <w:spacing w:val="-2"/>
          <w:rtl/>
        </w:rPr>
        <w:t xml:space="preserve">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شود</w:t>
      </w:r>
      <w:r w:rsidRPr="00963891">
        <w:rPr>
          <w:spacing w:val="-2"/>
          <w:rtl/>
        </w:rPr>
        <w:t xml:space="preserve"> از جمله م</w:t>
      </w:r>
      <w:r w:rsidRPr="00963891">
        <w:rPr>
          <w:rFonts w:hint="cs"/>
          <w:spacing w:val="-2"/>
          <w:rtl/>
        </w:rPr>
        <w:t>ی‌</w:t>
      </w:r>
      <w:r w:rsidRPr="00963891">
        <w:rPr>
          <w:rFonts w:hint="eastAsia"/>
          <w:spacing w:val="-2"/>
          <w:rtl/>
        </w:rPr>
        <w:t>گو</w:t>
      </w:r>
      <w:r w:rsidRPr="00963891">
        <w:rPr>
          <w:rFonts w:hint="cs"/>
          <w:spacing w:val="-2"/>
          <w:rtl/>
        </w:rPr>
        <w:t>یی</w:t>
      </w:r>
      <w:r w:rsidRPr="00963891">
        <w:rPr>
          <w:rFonts w:hint="eastAsia"/>
          <w:spacing w:val="-2"/>
          <w:rtl/>
        </w:rPr>
        <w:t>م</w:t>
      </w:r>
      <w:r w:rsidRPr="00963891">
        <w:rPr>
          <w:spacing w:val="-2"/>
          <w:rtl/>
        </w:rPr>
        <w:t xml:space="preserve"> همه خطابات هم برا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زن است هم برا</w:t>
      </w:r>
      <w:r w:rsidRPr="00963891">
        <w:rPr>
          <w:rFonts w:hint="cs"/>
          <w:spacing w:val="-2"/>
          <w:rtl/>
        </w:rPr>
        <w:t>ی</w:t>
      </w:r>
      <w:r w:rsidRPr="00963891">
        <w:rPr>
          <w:spacing w:val="-2"/>
          <w:rtl/>
        </w:rPr>
        <w:t xml:space="preserve"> مرد</w:t>
      </w:r>
      <w:r w:rsidRPr="00963891">
        <w:rPr>
          <w:rtl/>
        </w:rPr>
        <w:t xml:space="preserve">. </w:t>
      </w:r>
    </w:p>
    <w:p w14:paraId="4E52AC9E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اما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احتمال دوم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که انحلال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نگاه نم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اصل رسالت من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بشر است اما تفاص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را نم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خواهد</w:t>
      </w:r>
      <w:r w:rsidRPr="00963891">
        <w:rPr>
          <w:rtl/>
        </w:rPr>
        <w:t xml:space="preserve"> بگو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د،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حکم جهاد دارد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ندارد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آن حکم دارد و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حکم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دارد، انحلال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.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مجموع بشر آن زمان تا پا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ان</w:t>
      </w:r>
      <w:r w:rsidRPr="00963891">
        <w:rPr>
          <w:rtl/>
        </w:rPr>
        <w:t xml:space="preserve"> 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امت</w:t>
      </w:r>
      <w:r w:rsidRPr="00963891">
        <w:rPr>
          <w:rtl/>
        </w:rPr>
        <w:t xml:space="preserve"> را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ند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رسالت من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مجموعه است اما در درون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مجموعه تما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زات</w:t>
      </w:r>
      <w:r w:rsidRPr="00963891">
        <w:rPr>
          <w:rtl/>
        </w:rPr>
        <w:t xml:space="preserve"> و تفاوت‌ها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وجود دارد. </w:t>
      </w:r>
    </w:p>
    <w:p w14:paraId="54B4FC1E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اصل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رسالت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کل بشر است، از الان تا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نده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بگو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مجموع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بشر است تا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نده،</w:t>
      </w:r>
      <w:r w:rsidRPr="00963891">
        <w:rPr>
          <w:rtl/>
        </w:rPr>
        <w:t xml:space="preserve"> اما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هر خطاب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است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محل ترد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است. </w:t>
      </w:r>
    </w:p>
    <w:p w14:paraId="3E38F91E" w14:textId="6BA4D2D1" w:rsidR="002365C4" w:rsidRPr="00963891" w:rsidRDefault="002365C4" w:rsidP="00D577F7">
      <w:pPr>
        <w:rPr>
          <w:rtl/>
        </w:rPr>
      </w:pPr>
      <w:r w:rsidRPr="00963891">
        <w:rPr>
          <w:rFonts w:hint="eastAsia"/>
          <w:rtl/>
        </w:rPr>
        <w:t>از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جهت است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دلالت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تواند</w:t>
      </w:r>
      <w:r w:rsidRPr="00963891">
        <w:rPr>
          <w:rtl/>
        </w:rPr>
        <w:t xml:space="preserve"> داشته باشد. ممکن است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استظهار در حد اشعار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در آن داشته باشد که </w:t>
      </w:r>
      <w:r w:rsidR="00D577F7">
        <w:rPr>
          <w:b/>
          <w:bCs/>
          <w:color w:val="007200"/>
          <w:rtl/>
        </w:rPr>
        <w:t xml:space="preserve">﴿إِنِّي رَسُولُ </w:t>
      </w:r>
      <w:r w:rsidR="00D577F7">
        <w:rPr>
          <w:rFonts w:hint="cs"/>
          <w:b/>
          <w:bCs/>
          <w:color w:val="007200"/>
          <w:rtl/>
        </w:rPr>
        <w:t>ٱ</w:t>
      </w:r>
      <w:r w:rsidR="00D577F7">
        <w:rPr>
          <w:rFonts w:hint="eastAsia"/>
          <w:b/>
          <w:bCs/>
          <w:color w:val="007200"/>
          <w:rtl/>
        </w:rPr>
        <w:t>للَّهِ</w:t>
      </w:r>
      <w:r w:rsidR="00D577F7">
        <w:rPr>
          <w:b/>
          <w:bCs/>
          <w:color w:val="007200"/>
          <w:rtl/>
        </w:rPr>
        <w:t xml:space="preserve"> إِلَي</w:t>
      </w:r>
      <w:r w:rsidR="00D577F7">
        <w:rPr>
          <w:rFonts w:hint="cs"/>
          <w:b/>
          <w:bCs/>
          <w:color w:val="007200"/>
          <w:rtl/>
        </w:rPr>
        <w:t>كُم</w:t>
      </w:r>
      <w:r w:rsidR="00D577F7">
        <w:rPr>
          <w:b/>
          <w:bCs/>
          <w:color w:val="007200"/>
          <w:rtl/>
        </w:rPr>
        <w:t xml:space="preserve"> </w:t>
      </w:r>
      <w:r w:rsidR="00D577F7">
        <w:rPr>
          <w:rFonts w:hint="cs"/>
          <w:b/>
          <w:bCs/>
          <w:color w:val="007200"/>
          <w:rtl/>
        </w:rPr>
        <w:t>جَمِيعًا﴾</w:t>
      </w:r>
      <w:r w:rsidR="00D577F7">
        <w:rPr>
          <w:rFonts w:hint="cs"/>
          <w:rtl/>
        </w:rPr>
        <w:t xml:space="preserve"> </w:t>
      </w:r>
      <w:r w:rsidRPr="00963891">
        <w:rPr>
          <w:rtl/>
        </w:rPr>
        <w:t>ولو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رسالت </w:t>
      </w:r>
      <w:r w:rsidR="00D577F7">
        <w:rPr>
          <w:rtl/>
        </w:rPr>
        <w:t>علی‌الاصول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مجموع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تکال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ف</w:t>
      </w:r>
      <w:r w:rsidRPr="00963891">
        <w:rPr>
          <w:rtl/>
        </w:rPr>
        <w:t xml:space="preserve"> و تعال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بشر است اما </w:t>
      </w:r>
      <w:r w:rsidR="00AB75D5">
        <w:rPr>
          <w:rtl/>
        </w:rPr>
        <w:t>درعین‌حال</w:t>
      </w:r>
      <w:r w:rsidRPr="00963891">
        <w:rPr>
          <w:rtl/>
        </w:rPr>
        <w:t xml:space="preserve"> ممکن است ا</w:t>
      </w:r>
      <w:r w:rsidRPr="00963891">
        <w:rPr>
          <w:rFonts w:hint="eastAsia"/>
          <w:rtl/>
        </w:rPr>
        <w:t>ستشعار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بشود که اصل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هر چه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همه است.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اشعار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در حد دلالت شا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نباشد. </w:t>
      </w:r>
    </w:p>
    <w:p w14:paraId="72A259AD" w14:textId="5587B965" w:rsidR="002365C4" w:rsidRPr="00963891" w:rsidRDefault="002365C4" w:rsidP="002365C4">
      <w:pPr>
        <w:pStyle w:val="Heading1"/>
        <w:rPr>
          <w:rtl/>
        </w:rPr>
      </w:pPr>
      <w:bookmarkStart w:id="7" w:name="_Toc146717259"/>
      <w:r w:rsidRPr="00963891">
        <w:rPr>
          <w:rFonts w:hint="cs"/>
          <w:rtl/>
        </w:rPr>
        <w:t>خلاصه مقدمه دوم</w:t>
      </w:r>
      <w:bookmarkEnd w:id="7"/>
    </w:p>
    <w:p w14:paraId="2AB9D528" w14:textId="0365C77B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بحث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در مسئله دوم مطرح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بنابرا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در مقدمه عرض 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احکام به دو قسم تقس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</w:t>
      </w:r>
    </w:p>
    <w:p w14:paraId="36333088" w14:textId="77777777" w:rsidR="002365C4" w:rsidRPr="00963891" w:rsidRDefault="002365C4" w:rsidP="002365C4">
      <w:pPr>
        <w:rPr>
          <w:rtl/>
        </w:rPr>
      </w:pPr>
      <w:r w:rsidRPr="00963891">
        <w:rPr>
          <w:rtl/>
        </w:rPr>
        <w:t>۱- مشترک</w:t>
      </w:r>
    </w:p>
    <w:p w14:paraId="64D99271" w14:textId="77777777" w:rsidR="002365C4" w:rsidRPr="00963891" w:rsidRDefault="002365C4" w:rsidP="002365C4">
      <w:pPr>
        <w:rPr>
          <w:rtl/>
        </w:rPr>
      </w:pPr>
      <w:r w:rsidRPr="00963891">
        <w:rPr>
          <w:rtl/>
        </w:rPr>
        <w:t xml:space="preserve">۲- مختص </w:t>
      </w:r>
    </w:p>
    <w:p w14:paraId="09D3EC5E" w14:textId="59E13B5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بعد</w:t>
      </w:r>
      <w:r w:rsidRPr="00963891">
        <w:rPr>
          <w:rtl/>
        </w:rPr>
        <w:t xml:space="preserve"> هم گفت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اشتراک احکام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الجنس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صنف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قاعده </w:t>
      </w:r>
      <w:r w:rsidR="00D577F7">
        <w:rPr>
          <w:rtl/>
        </w:rPr>
        <w:t>جاافتاده</w:t>
      </w:r>
      <w:r w:rsidRPr="00963891">
        <w:rPr>
          <w:rtl/>
        </w:rPr>
        <w:t xml:space="preserve"> فقه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="00D577F7">
        <w:rPr>
          <w:rtl/>
        </w:rPr>
        <w:t>دلایل</w:t>
      </w:r>
      <w:r w:rsidRPr="00963891">
        <w:rPr>
          <w:rtl/>
        </w:rPr>
        <w:t xml:space="preserve"> و شواهد آن به ترت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عرض کردم 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ممکن است </w:t>
      </w:r>
      <w:r w:rsidR="00D577F7">
        <w:rPr>
          <w:rtl/>
        </w:rPr>
        <w:t>دلایل</w:t>
      </w:r>
      <w:r w:rsidRPr="00963891">
        <w:rPr>
          <w:rtl/>
        </w:rPr>
        <w:t xml:space="preserve"> و شواهد لفظ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بشود اما عمده همان دو سه وجه اول است. </w:t>
      </w:r>
    </w:p>
    <w:p w14:paraId="221F9A88" w14:textId="77777777" w:rsidR="002365C4" w:rsidRPr="00963891" w:rsidRDefault="002365C4" w:rsidP="002365C4">
      <w:pPr>
        <w:rPr>
          <w:rtl/>
        </w:rPr>
      </w:pPr>
      <w:r w:rsidRPr="00963891">
        <w:rPr>
          <w:rtl/>
        </w:rPr>
        <w:lastRenderedPageBreak/>
        <w:t xml:space="preserve">۱-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که برخ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احکام از خطابات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استفاده شده است که در آن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و مؤنث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امده</w:t>
      </w:r>
      <w:r w:rsidRPr="00963891">
        <w:rPr>
          <w:rtl/>
        </w:rPr>
        <w:t xml:space="preserve"> است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مشترک است </w:t>
      </w:r>
    </w:p>
    <w:p w14:paraId="317818B7" w14:textId="7DD0716C" w:rsidR="002365C4" w:rsidRPr="00963891" w:rsidRDefault="002365C4" w:rsidP="00DE6CFE">
      <w:pPr>
        <w:rPr>
          <w:rtl/>
        </w:rPr>
      </w:pPr>
      <w:r w:rsidRPr="00963891">
        <w:rPr>
          <w:rtl/>
        </w:rPr>
        <w:t xml:space="preserve">۲- </w:t>
      </w:r>
      <w:r w:rsidRPr="00963891">
        <w:rPr>
          <w:spacing w:val="-4"/>
          <w:rtl/>
        </w:rPr>
        <w:t>برخ</w:t>
      </w:r>
      <w:r w:rsidRPr="00963891">
        <w:rPr>
          <w:rFonts w:hint="cs"/>
          <w:spacing w:val="-4"/>
          <w:rtl/>
        </w:rPr>
        <w:t>ی</w:t>
      </w:r>
      <w:r w:rsidRPr="00963891">
        <w:rPr>
          <w:spacing w:val="-4"/>
          <w:rtl/>
        </w:rPr>
        <w:t xml:space="preserve"> از احکام از خطابات</w:t>
      </w:r>
      <w:r w:rsidRPr="00963891">
        <w:rPr>
          <w:rFonts w:hint="cs"/>
          <w:spacing w:val="-4"/>
          <w:rtl/>
        </w:rPr>
        <w:t>ی</w:t>
      </w:r>
      <w:r w:rsidRPr="00963891">
        <w:rPr>
          <w:spacing w:val="-4"/>
          <w:rtl/>
        </w:rPr>
        <w:t xml:space="preserve"> استفاده شده است که </w:t>
      </w:r>
      <w:r w:rsidRPr="00963891">
        <w:rPr>
          <w:rFonts w:hint="cs"/>
          <w:spacing w:val="-4"/>
          <w:rtl/>
        </w:rPr>
        <w:t>ی</w:t>
      </w:r>
      <w:r w:rsidRPr="00963891">
        <w:rPr>
          <w:rFonts w:hint="eastAsia"/>
          <w:spacing w:val="-4"/>
          <w:rtl/>
        </w:rPr>
        <w:t>ا</w:t>
      </w:r>
      <w:r w:rsidRPr="00963891">
        <w:rPr>
          <w:spacing w:val="-4"/>
          <w:rtl/>
        </w:rPr>
        <w:t xml:space="preserve"> ا</w:t>
      </w:r>
      <w:r w:rsidRPr="00963891">
        <w:rPr>
          <w:rFonts w:hint="cs"/>
          <w:spacing w:val="-4"/>
          <w:rtl/>
        </w:rPr>
        <w:t>ی</w:t>
      </w:r>
      <w:r w:rsidRPr="00963891">
        <w:rPr>
          <w:rFonts w:hint="eastAsia"/>
          <w:spacing w:val="-4"/>
          <w:rtl/>
        </w:rPr>
        <w:t>ها</w:t>
      </w:r>
      <w:r w:rsidRPr="00963891">
        <w:rPr>
          <w:spacing w:val="-4"/>
          <w:rtl/>
        </w:rPr>
        <w:t xml:space="preserve"> الناس دارد و از ا</w:t>
      </w:r>
      <w:r w:rsidRPr="00963891">
        <w:rPr>
          <w:rFonts w:hint="cs"/>
          <w:spacing w:val="-4"/>
          <w:rtl/>
        </w:rPr>
        <w:t>ی</w:t>
      </w:r>
      <w:r w:rsidRPr="00963891">
        <w:rPr>
          <w:rFonts w:hint="eastAsia"/>
          <w:spacing w:val="-4"/>
          <w:rtl/>
        </w:rPr>
        <w:t>ن</w:t>
      </w:r>
      <w:r w:rsidRPr="00963891">
        <w:rPr>
          <w:spacing w:val="-4"/>
          <w:rtl/>
        </w:rPr>
        <w:t xml:space="preserve"> قب</w:t>
      </w:r>
      <w:r w:rsidRPr="00963891">
        <w:rPr>
          <w:rFonts w:hint="cs"/>
          <w:spacing w:val="-4"/>
          <w:rtl/>
        </w:rPr>
        <w:t>ی</w:t>
      </w:r>
      <w:r w:rsidRPr="00963891">
        <w:rPr>
          <w:rFonts w:hint="eastAsia"/>
          <w:spacing w:val="-4"/>
          <w:rtl/>
        </w:rPr>
        <w:t>ل</w:t>
      </w:r>
      <w:r w:rsidRPr="00963891">
        <w:rPr>
          <w:spacing w:val="-4"/>
          <w:rtl/>
        </w:rPr>
        <w:t xml:space="preserve"> است </w:t>
      </w:r>
      <w:r w:rsidRPr="00963891">
        <w:rPr>
          <w:rFonts w:hint="cs"/>
          <w:spacing w:val="-4"/>
          <w:rtl/>
        </w:rPr>
        <w:t>ی</w:t>
      </w:r>
      <w:r w:rsidRPr="00963891">
        <w:rPr>
          <w:rFonts w:hint="eastAsia"/>
          <w:spacing w:val="-4"/>
          <w:rtl/>
        </w:rPr>
        <w:t>ا</w:t>
      </w:r>
      <w:r w:rsidRPr="00963891">
        <w:rPr>
          <w:spacing w:val="-4"/>
          <w:rtl/>
        </w:rPr>
        <w:t xml:space="preserve"> «من» موصوله دارد که مشترک است</w:t>
      </w:r>
      <w:r w:rsidRPr="00963891">
        <w:rPr>
          <w:rtl/>
        </w:rPr>
        <w:t xml:space="preserve">. </w:t>
      </w:r>
    </w:p>
    <w:p w14:paraId="6758FEFE" w14:textId="77777777" w:rsidR="002365C4" w:rsidRPr="00963891" w:rsidRDefault="002365C4" w:rsidP="002365C4">
      <w:pPr>
        <w:rPr>
          <w:rtl/>
        </w:rPr>
      </w:pPr>
      <w:r w:rsidRPr="00963891">
        <w:rPr>
          <w:rtl/>
        </w:rPr>
        <w:t>۳- جاها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خطابات حاو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است آن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مذکر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مذکر در آن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.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از نظر ادب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الذ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آمنوا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دو معنا دارد و اگر قر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</w:t>
      </w:r>
      <w:r w:rsidRPr="00963891">
        <w:rPr>
          <w:rtl/>
        </w:rPr>
        <w:t xml:space="preserve"> خاصه‌ا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نباشد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گو</w:t>
      </w:r>
      <w:r w:rsidRPr="00963891">
        <w:rPr>
          <w:rFonts w:hint="cs"/>
          <w:rtl/>
        </w:rPr>
        <w:t>یی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عام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واحد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 که همان مذکر باشد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</w:t>
      </w:r>
      <w:r w:rsidRPr="00963891">
        <w:rPr>
          <w:rtl/>
        </w:rPr>
        <w:t xml:space="preserve">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و تنق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ح</w:t>
      </w:r>
      <w:r w:rsidRPr="00963891">
        <w:rPr>
          <w:rtl/>
        </w:rPr>
        <w:t xml:space="preserve"> من</w:t>
      </w:r>
      <w:r w:rsidRPr="00963891">
        <w:rPr>
          <w:rFonts w:hint="eastAsia"/>
          <w:rtl/>
        </w:rPr>
        <w:t>اط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وجوه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عمده‌تر است در کنار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بعض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ادله نقل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تواند</w:t>
      </w:r>
      <w:r w:rsidRPr="00963891">
        <w:rPr>
          <w:rtl/>
        </w:rPr>
        <w:t xml:space="preserve"> شاهد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مؤ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باشد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مسئله. </w:t>
      </w:r>
    </w:p>
    <w:p w14:paraId="5C3B404C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سؤال</w:t>
      </w:r>
      <w:r w:rsidRPr="00963891">
        <w:rPr>
          <w:rtl/>
        </w:rPr>
        <w:t>: اگر در جا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نتوانست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باز قاعده‌ا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ست؟</w:t>
      </w:r>
      <w:r w:rsidRPr="00963891">
        <w:rPr>
          <w:rtl/>
        </w:rPr>
        <w:t xml:space="preserve"> </w:t>
      </w:r>
    </w:p>
    <w:p w14:paraId="681E7E45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جواب</w:t>
      </w:r>
      <w:r w:rsidRPr="00963891">
        <w:rPr>
          <w:rtl/>
        </w:rPr>
        <w:t>: در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 xml:space="preserve"> که گفت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هنوز قاعده‌ا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نکرد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ممکن است تتبع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شتر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بشود ممکن است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لفظ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بشود و به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دل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است که اگر در جا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شاهد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شد که نم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گذارد</w:t>
      </w:r>
      <w:r w:rsidRPr="00963891">
        <w:rPr>
          <w:rtl/>
        </w:rPr>
        <w:t xml:space="preserve"> به سرعت الغاء خصوص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کرد آنجا جا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توقف است. </w:t>
      </w:r>
    </w:p>
    <w:p w14:paraId="2D367FF7" w14:textId="4DE1EFA1" w:rsidR="002365C4" w:rsidRPr="00963891" w:rsidRDefault="00AB75D5" w:rsidP="002365C4">
      <w:pPr>
        <w:rPr>
          <w:rtl/>
        </w:rPr>
      </w:pPr>
      <w:r>
        <w:rPr>
          <w:rFonts w:hint="eastAsia"/>
          <w:spacing w:val="-2"/>
          <w:rtl/>
        </w:rPr>
        <w:t>درعین‌حال</w:t>
      </w:r>
      <w:r w:rsidR="002365C4" w:rsidRPr="00963891">
        <w:rPr>
          <w:spacing w:val="-2"/>
          <w:rtl/>
        </w:rPr>
        <w:t xml:space="preserve"> آن ارتکاز که عرض کردم مبنا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الغاء خصوص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ت</w:t>
      </w:r>
      <w:r w:rsidR="002365C4" w:rsidRPr="00963891">
        <w:rPr>
          <w:spacing w:val="-2"/>
          <w:rtl/>
        </w:rPr>
        <w:t xml:space="preserve"> و تنق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ح</w:t>
      </w:r>
      <w:r w:rsidR="002365C4" w:rsidRPr="00963891">
        <w:rPr>
          <w:spacing w:val="-2"/>
          <w:rtl/>
        </w:rPr>
        <w:t xml:space="preserve"> مناط است نسبتاً قو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است و چ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ز</w:t>
      </w:r>
      <w:r w:rsidR="002365C4" w:rsidRPr="00963891">
        <w:rPr>
          <w:spacing w:val="-2"/>
          <w:rtl/>
        </w:rPr>
        <w:t xml:space="preserve"> ضع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ف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ن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ست</w:t>
      </w:r>
      <w:r w:rsidR="002365C4" w:rsidRPr="00963891">
        <w:rPr>
          <w:spacing w:val="-2"/>
          <w:rtl/>
        </w:rPr>
        <w:t xml:space="preserve"> و لذا قاعده اشتراک احکام ب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ن</w:t>
      </w:r>
      <w:r w:rsidR="002365C4" w:rsidRPr="00963891">
        <w:rPr>
          <w:spacing w:val="-2"/>
          <w:rtl/>
        </w:rPr>
        <w:t xml:space="preserve"> المرأة و الرجل و ب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ن</w:t>
      </w:r>
      <w:r w:rsidR="002365C4" w:rsidRPr="00963891">
        <w:rPr>
          <w:spacing w:val="-2"/>
          <w:rtl/>
        </w:rPr>
        <w:t xml:space="preserve"> الذکر و الانث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با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د</w:t>
      </w:r>
      <w:r w:rsidR="002365C4" w:rsidRPr="00963891">
        <w:rPr>
          <w:spacing w:val="-2"/>
          <w:rtl/>
        </w:rPr>
        <w:t xml:space="preserve"> قاعده مهم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شمرد. </w:t>
      </w:r>
      <w:r w:rsidR="002365C4" w:rsidRPr="00963891">
        <w:rPr>
          <w:rFonts w:hint="eastAsia"/>
          <w:spacing w:val="-2"/>
          <w:rtl/>
        </w:rPr>
        <w:t>ا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ن</w:t>
      </w:r>
      <w:r w:rsidR="002365C4" w:rsidRPr="00963891">
        <w:rPr>
          <w:spacing w:val="-2"/>
          <w:rtl/>
        </w:rPr>
        <w:t xml:space="preserve"> هم مقدمه دوم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spacing w:val="-2"/>
          <w:rtl/>
        </w:rPr>
        <w:t xml:space="preserve"> بود که ا</w:t>
      </w:r>
      <w:r w:rsidR="002365C4" w:rsidRPr="00963891">
        <w:rPr>
          <w:rFonts w:hint="cs"/>
          <w:spacing w:val="-2"/>
          <w:rtl/>
        </w:rPr>
        <w:t>ی</w:t>
      </w:r>
      <w:r w:rsidR="002365C4" w:rsidRPr="00963891">
        <w:rPr>
          <w:rFonts w:hint="eastAsia"/>
          <w:spacing w:val="-2"/>
          <w:rtl/>
        </w:rPr>
        <w:t>نجا</w:t>
      </w:r>
      <w:r w:rsidR="002365C4" w:rsidRPr="00963891">
        <w:rPr>
          <w:spacing w:val="-2"/>
          <w:rtl/>
        </w:rPr>
        <w:t xml:space="preserve"> مطرح شد</w:t>
      </w:r>
      <w:r w:rsidR="002365C4" w:rsidRPr="00963891">
        <w:rPr>
          <w:rtl/>
        </w:rPr>
        <w:t xml:space="preserve">. </w:t>
      </w:r>
    </w:p>
    <w:p w14:paraId="1ED7F914" w14:textId="77777777" w:rsidR="002365C4" w:rsidRPr="00963891" w:rsidRDefault="002365C4" w:rsidP="002365C4">
      <w:pPr>
        <w:pStyle w:val="Heading1"/>
        <w:rPr>
          <w:rtl/>
        </w:rPr>
      </w:pPr>
      <w:bookmarkStart w:id="8" w:name="_Toc146717260"/>
      <w:r w:rsidRPr="00963891">
        <w:rPr>
          <w:rFonts w:hint="eastAsia"/>
          <w:rtl/>
        </w:rPr>
        <w:t>مقدمه</w:t>
      </w:r>
      <w:r w:rsidRPr="00963891">
        <w:rPr>
          <w:rtl/>
        </w:rPr>
        <w:t xml:space="preserve"> سوم: قانون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bookmarkEnd w:id="8"/>
    </w:p>
    <w:p w14:paraId="5E7B3FA4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قانون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در انسان، 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اه</w:t>
      </w:r>
      <w:r w:rsidRPr="00963891">
        <w:rPr>
          <w:rtl/>
        </w:rPr>
        <w:t xml:space="preserve"> و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</w:t>
      </w:r>
      <w:r w:rsidRPr="00963891">
        <w:rPr>
          <w:rtl/>
        </w:rPr>
        <w:t xml:space="preserve"> و بلکه در کل هست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در هر چهار رده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قانون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نام قانون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مطرح شده است و مستند شده است به بعض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که البته محل مناقشات کلام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قرار گرفته است. </w:t>
      </w:r>
    </w:p>
    <w:p w14:paraId="39456C71" w14:textId="73449DEB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قانون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گفته شده است که ما از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و برخ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استفاده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که بر نظام انسان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نبات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بلکه بر نظام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که شامل جمادات هم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حاکم است و موجودات عالم مرکب هستند از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و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نوع ذکورت و انوثت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گو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در همه عالم وجود دارد. </w:t>
      </w:r>
      <w:r w:rsidR="00AB75D5">
        <w:rPr>
          <w:rtl/>
        </w:rPr>
        <w:t>همان‌طور</w:t>
      </w:r>
      <w:r w:rsidRPr="00963891">
        <w:rPr>
          <w:rtl/>
        </w:rPr>
        <w:t xml:space="preserve"> که در عالم انسان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ذکر و انث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در سا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عوالم هم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تعدد صنف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دارد. در نباتات، در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وانات</w:t>
      </w:r>
      <w:r w:rsidRPr="00963891">
        <w:rPr>
          <w:rtl/>
        </w:rPr>
        <w:t xml:space="preserve"> البته واضح است 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از عالم انسان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در نباتات بلکه در عالم جمادات و عالم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قانون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حاکم است و به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 تمسک شده است که مستحضر هست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. </w:t>
      </w:r>
    </w:p>
    <w:p w14:paraId="375DFA2D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مورد انسان که معلوم و روشن است که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متعدد آمده است، در مورد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وانات</w:t>
      </w:r>
      <w:r w:rsidRPr="00963891">
        <w:rPr>
          <w:rtl/>
        </w:rPr>
        <w:t xml:space="preserve"> هم در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اشاره شده است،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دو مورد هم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دارد و هم روا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هم حضور دارد. </w:t>
      </w:r>
    </w:p>
    <w:p w14:paraId="2B5362FF" w14:textId="33185E4D" w:rsidR="002365C4" w:rsidRPr="00963891" w:rsidRDefault="002365C4" w:rsidP="00963891">
      <w:pPr>
        <w:rPr>
          <w:rtl/>
        </w:rPr>
      </w:pPr>
      <w:r w:rsidRPr="00963891">
        <w:rPr>
          <w:rFonts w:hint="eastAsia"/>
          <w:rtl/>
        </w:rPr>
        <w:lastRenderedPageBreak/>
        <w:t>اما</w:t>
      </w:r>
      <w:r w:rsidRPr="00963891">
        <w:rPr>
          <w:rtl/>
        </w:rPr>
        <w:t xml:space="preserve"> در مورد سوم که نباتات باشد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دارد، </w:t>
      </w:r>
      <w:r w:rsidR="00963891">
        <w:rPr>
          <w:b/>
          <w:bCs/>
          <w:color w:val="007200"/>
          <w:rtl/>
        </w:rPr>
        <w:t>﴿وَ مِنْ كُلِّ الثَّمَرٰاتِ جَعَلَ فِيهٰا زَوْجَيْنِ اثْنَيْنِ﴾</w:t>
      </w:r>
      <w:r w:rsidR="00DE6CFE" w:rsidRPr="00963891">
        <w:rPr>
          <w:rStyle w:val="FootnoteReference"/>
          <w:rtl/>
        </w:rPr>
        <w:footnoteReference w:id="5"/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</w:t>
      </w:r>
      <w:r w:rsidR="00963891">
        <w:rPr>
          <w:b/>
          <w:bCs/>
          <w:color w:val="007200"/>
          <w:rtl/>
        </w:rPr>
        <w:t>﴿</w:t>
      </w:r>
      <w:r w:rsidR="00963891">
        <w:rPr>
          <w:rFonts w:hint="cs"/>
          <w:b/>
          <w:bCs/>
          <w:color w:val="007200"/>
          <w:rtl/>
        </w:rPr>
        <w:t>ی</w:t>
      </w:r>
      <w:r w:rsidR="00963891">
        <w:rPr>
          <w:rFonts w:hint="eastAsia"/>
          <w:b/>
          <w:bCs/>
          <w:color w:val="007200"/>
          <w:rtl/>
        </w:rPr>
        <w:t>ا</w:t>
      </w:r>
      <w:r w:rsidR="00963891">
        <w:rPr>
          <w:b/>
          <w:bCs/>
          <w:color w:val="007200"/>
          <w:rtl/>
        </w:rPr>
        <w:t xml:space="preserve"> سُبْحَانَ الَّذِي خَلَقَ الْأَزْوَاجَ كُلَّهَا مِمَّا تُنبِتُ الْأَرْضُ وَمِنْ أَنفُسِهِمْ﴾</w:t>
      </w:r>
      <w:r w:rsidR="00DE6CFE" w:rsidRPr="00963891">
        <w:rPr>
          <w:rStyle w:val="FootnoteReference"/>
          <w:rtl/>
        </w:rPr>
        <w:footnoteReference w:id="6"/>
      </w:r>
      <w:r w:rsidRPr="00963891">
        <w:rPr>
          <w:rtl/>
        </w:rPr>
        <w:t xml:space="preserve"> </w:t>
      </w:r>
      <w:r w:rsidR="00963891">
        <w:rPr>
          <w:b/>
          <w:bCs/>
          <w:color w:val="007200"/>
          <w:rtl/>
        </w:rPr>
        <w:t>﴿مِمَّا تُنبِتُ الْأَرْضُ م</w:t>
      </w:r>
      <w:r w:rsidR="00963891">
        <w:rPr>
          <w:rFonts w:hint="cs"/>
          <w:b/>
          <w:bCs/>
          <w:color w:val="007200"/>
          <w:rtl/>
        </w:rPr>
        <w:t>ی‌</w:t>
      </w:r>
      <w:r w:rsidR="00963891">
        <w:rPr>
          <w:rFonts w:hint="eastAsia"/>
          <w:b/>
          <w:bCs/>
          <w:color w:val="007200"/>
          <w:rtl/>
        </w:rPr>
        <w:t>فرما</w:t>
      </w:r>
      <w:r w:rsidR="00963891">
        <w:rPr>
          <w:rFonts w:hint="cs"/>
          <w:b/>
          <w:bCs/>
          <w:color w:val="007200"/>
          <w:rtl/>
        </w:rPr>
        <w:t>ی</w:t>
      </w:r>
      <w:r w:rsidR="00963891">
        <w:rPr>
          <w:rFonts w:hint="eastAsia"/>
          <w:b/>
          <w:bCs/>
          <w:color w:val="007200"/>
          <w:rtl/>
        </w:rPr>
        <w:t>د</w:t>
      </w:r>
      <w:r w:rsidR="00963891">
        <w:rPr>
          <w:b/>
          <w:bCs/>
          <w:color w:val="007200"/>
          <w:rtl/>
        </w:rPr>
        <w:t xml:space="preserve"> خَلَقَ الْأَزْوَاجَ. كَم </w:t>
      </w:r>
      <w:r w:rsidR="00963891">
        <w:rPr>
          <w:rFonts w:hint="cs"/>
          <w:b/>
          <w:bCs/>
          <w:color w:val="007200"/>
          <w:rtl/>
        </w:rPr>
        <w:t>أَنبَتنَا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فِيهَا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مِن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كُلِّ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زَوج</w:t>
      </w:r>
      <w:r w:rsidR="00963891">
        <w:rPr>
          <w:b/>
          <w:bCs/>
          <w:color w:val="007200"/>
          <w:rtl/>
        </w:rPr>
        <w:t xml:space="preserve"> </w:t>
      </w:r>
      <w:r w:rsidR="00963891">
        <w:rPr>
          <w:rFonts w:hint="cs"/>
          <w:b/>
          <w:bCs/>
          <w:color w:val="007200"/>
          <w:rtl/>
        </w:rPr>
        <w:t>كَ</w:t>
      </w:r>
      <w:r w:rsidR="00963891">
        <w:rPr>
          <w:b/>
          <w:bCs/>
          <w:color w:val="007200"/>
          <w:rtl/>
        </w:rPr>
        <w:t>رِيمٍ﴾</w:t>
      </w:r>
      <w:r w:rsidR="00DE6CFE" w:rsidRPr="00963891">
        <w:rPr>
          <w:rStyle w:val="FootnoteReference"/>
          <w:rtl/>
        </w:rPr>
        <w:footnoteReference w:id="7"/>
      </w:r>
      <w:r w:rsidRPr="00963891">
        <w:rPr>
          <w:rtl/>
        </w:rPr>
        <w:t xml:space="preserve">. </w:t>
      </w:r>
    </w:p>
    <w:p w14:paraId="39099186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هفت</w:t>
      </w:r>
      <w:r w:rsidRPr="00963891">
        <w:rPr>
          <w:rtl/>
        </w:rPr>
        <w:t xml:space="preserve"> هشت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است که افزون بر عالم انسان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به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در عالم نباتات اشاره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در نباتات. </w:t>
      </w:r>
    </w:p>
    <w:p w14:paraId="3F20A70F" w14:textId="63B90A76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آن دا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ره</w:t>
      </w:r>
      <w:r w:rsidRPr="00963891">
        <w:rPr>
          <w:rtl/>
        </w:rPr>
        <w:t xml:space="preserve"> جمادات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قاعده عامه‌ا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همه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را بگ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رد</w:t>
      </w:r>
      <w:r w:rsidRPr="00963891">
        <w:rPr>
          <w:rtl/>
        </w:rPr>
        <w:t xml:space="preserve"> بعض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مورد تمسک قرار گرفته است از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۴۹ سوره </w:t>
      </w:r>
      <w:r w:rsidRPr="00963891">
        <w:rPr>
          <w:rFonts w:hint="cs"/>
          <w:rtl/>
        </w:rPr>
        <w:t>ذ</w:t>
      </w:r>
      <w:r w:rsidRPr="00963891">
        <w:rPr>
          <w:rtl/>
        </w:rPr>
        <w:t>ار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که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فرما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</w:t>
      </w:r>
      <w:r w:rsidR="00963891">
        <w:rPr>
          <w:b/>
          <w:bCs/>
          <w:color w:val="007200"/>
          <w:rtl/>
        </w:rPr>
        <w:t>﴿وَمِنْ كُلِّ شَيْءٍ خَلَقْنَا زَوْجَيْنِ لَعَلَّكُمْ تَذَكَّرُونَ﴾</w:t>
      </w:r>
      <w:r w:rsidRPr="00963891">
        <w:rPr>
          <w:rStyle w:val="FootnoteReference"/>
          <w:rtl/>
        </w:rPr>
        <w:footnoteReference w:id="8"/>
      </w:r>
      <w:r w:rsidRPr="00963891">
        <w:rPr>
          <w:rtl/>
        </w:rPr>
        <w:t>. دو سه جا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قرآن چن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تعب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آمده است </w:t>
      </w:r>
      <w:r w:rsidR="00963891">
        <w:rPr>
          <w:b/>
          <w:bCs/>
          <w:color w:val="007200"/>
          <w:rtl/>
        </w:rPr>
        <w:t>﴿وَمِنْ كُلِّ شَيْءٍ خَلَقْنَا زَوْجَيْنِ﴾</w:t>
      </w:r>
      <w:r w:rsidRPr="00963891">
        <w:rPr>
          <w:rtl/>
        </w:rPr>
        <w:t>. در همه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و عالم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وجود دارد از هر 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زوج دارد در هر نوع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انواع عالم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حاکم است. </w:t>
      </w:r>
    </w:p>
    <w:p w14:paraId="62B5BB12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 که مطرح شده است. </w:t>
      </w:r>
    </w:p>
    <w:p w14:paraId="70D68C76" w14:textId="0EEDF878" w:rsidR="002365C4" w:rsidRPr="00963891" w:rsidRDefault="002365C4" w:rsidP="002365C4">
      <w:pPr>
        <w:pStyle w:val="Heading1"/>
        <w:rPr>
          <w:rtl/>
        </w:rPr>
      </w:pPr>
      <w:bookmarkStart w:id="9" w:name="_Toc146717261"/>
      <w:r w:rsidRPr="00963891">
        <w:rPr>
          <w:rFonts w:hint="cs"/>
          <w:rtl/>
        </w:rPr>
        <w:t xml:space="preserve">مقصود از </w:t>
      </w:r>
      <w:r w:rsidRPr="00963891">
        <w:rPr>
          <w:rFonts w:hint="eastAsia"/>
          <w:rtl/>
        </w:rPr>
        <w:t>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در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bookmarkEnd w:id="9"/>
    </w:p>
    <w:p w14:paraId="71D76C6C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در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نجا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بحث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در نباتات گفته شده است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در آن آ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ات</w:t>
      </w:r>
      <w:r w:rsidRPr="00963891">
        <w:rPr>
          <w:rtl/>
        </w:rPr>
        <w:t xml:space="preserve"> به عنوان قانون کل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حاکم بر طب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عت</w:t>
      </w:r>
      <w:r w:rsidRPr="00963891">
        <w:rPr>
          <w:rtl/>
        </w:rPr>
        <w:t xml:space="preserve"> گفته شده است مقصود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ست؟</w:t>
      </w:r>
      <w:r w:rsidRPr="00963891">
        <w:rPr>
          <w:rtl/>
        </w:rPr>
        <w:t xml:space="preserve"> </w:t>
      </w:r>
    </w:p>
    <w:p w14:paraId="7BD47320" w14:textId="66A4A0BA" w:rsidR="002365C4" w:rsidRPr="00963891" w:rsidRDefault="002365C4" w:rsidP="002365C4">
      <w:pPr>
        <w:pStyle w:val="Heading2"/>
        <w:rPr>
          <w:rtl/>
        </w:rPr>
      </w:pPr>
      <w:bookmarkStart w:id="10" w:name="_Toc146717262"/>
      <w:r w:rsidRPr="00963891">
        <w:rPr>
          <w:rFonts w:hint="cs"/>
          <w:rtl/>
        </w:rPr>
        <w:t>احتمال اول</w:t>
      </w:r>
      <w:bookmarkEnd w:id="10"/>
      <w:r w:rsidRPr="00963891">
        <w:rPr>
          <w:rFonts w:hint="cs"/>
          <w:rtl/>
        </w:rPr>
        <w:t xml:space="preserve"> </w:t>
      </w:r>
    </w:p>
    <w:p w14:paraId="70675841" w14:textId="2BDBAB9E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گاه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گفته شده است ازواج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در قرآن آمده است مخصوصاً جا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که ازواج به ص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غ</w:t>
      </w:r>
      <w:r w:rsidRPr="00963891">
        <w:rPr>
          <w:rtl/>
        </w:rPr>
        <w:t xml:space="preserve"> جمع آمده باشد آنجا مقصود دوتا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بلکه مقصود انواع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دارد، اقسام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دارد، </w:t>
      </w:r>
      <w:r w:rsidR="00D577F7">
        <w:rPr>
          <w:rtl/>
        </w:rPr>
        <w:t>مثلاً</w:t>
      </w:r>
      <w:r w:rsidRPr="00963891">
        <w:rPr>
          <w:rtl/>
        </w:rPr>
        <w:t xml:space="preserve"> نوع ماه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را اگر ملاحظه بکن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چون در بعض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از نما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شگاه‌ها</w:t>
      </w:r>
      <w:r w:rsidRPr="00963891">
        <w:rPr>
          <w:rtl/>
        </w:rPr>
        <w:t xml:space="preserve"> 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ده‌ام</w:t>
      </w:r>
      <w:r w:rsidRPr="00963891">
        <w:rPr>
          <w:rtl/>
        </w:rPr>
        <w:t xml:space="preserve"> چقدر تنوع دارد، ازواج که گفته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ن است که در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نوع با حفظ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عنوان نوع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اقسام متعدد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خرما، ده‌ها نوع خرما وجود دارد ده‌ها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صدها نوع ماه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وجود دارد و امثال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نها</w:t>
      </w:r>
      <w:r w:rsidRPr="00963891">
        <w:rPr>
          <w:rtl/>
        </w:rPr>
        <w:t>.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معنا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است که برا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شده است. ازواج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اقسام و حت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آنجا گفته شده است ممکن است کس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احتمال بد</w:t>
      </w:r>
      <w:r w:rsidRPr="00963891">
        <w:rPr>
          <w:rFonts w:hint="eastAsia"/>
          <w:rtl/>
        </w:rPr>
        <w:t>هد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تأک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</w:t>
      </w:r>
      <w:r w:rsidRPr="00963891">
        <w:rPr>
          <w:rtl/>
        </w:rPr>
        <w:t xml:space="preserve"> بر دو و ثنائ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ت</w:t>
      </w:r>
      <w:r w:rsidRPr="00963891">
        <w:rPr>
          <w:rtl/>
        </w:rPr>
        <w:t xml:space="preserve">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تنوع دارد، غالب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انواع عالم در نباتات و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وانات</w:t>
      </w:r>
      <w:r w:rsidRPr="00963891">
        <w:rPr>
          <w:rtl/>
        </w:rPr>
        <w:t xml:space="preserve"> و غ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ر</w:t>
      </w:r>
      <w:r w:rsidRPr="00963891">
        <w:rPr>
          <w:rtl/>
        </w:rPr>
        <w:t xml:space="preserve"> ح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وانات</w:t>
      </w:r>
      <w:r w:rsidRPr="00963891">
        <w:rPr>
          <w:rtl/>
        </w:rPr>
        <w:t xml:space="preserve"> و جمادات ضمن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که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نوع است،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مفهوم ماهو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بر آن صادق است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تعدد صنف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دارد و از ازواج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حت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مقصود تعدد صنف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است. </w:t>
      </w:r>
    </w:p>
    <w:p w14:paraId="47B19A8B" w14:textId="77777777" w:rsidR="002365C4" w:rsidRPr="00963891" w:rsidRDefault="002365C4" w:rsidP="002365C4">
      <w:pPr>
        <w:pStyle w:val="Heading2"/>
        <w:rPr>
          <w:rtl/>
        </w:rPr>
      </w:pPr>
      <w:bookmarkStart w:id="11" w:name="_Toc146717263"/>
      <w:r w:rsidRPr="00963891">
        <w:rPr>
          <w:rFonts w:hint="eastAsia"/>
          <w:rtl/>
        </w:rPr>
        <w:lastRenderedPageBreak/>
        <w:t>احتمال</w:t>
      </w:r>
      <w:r w:rsidRPr="00963891">
        <w:rPr>
          <w:rtl/>
        </w:rPr>
        <w:t xml:space="preserve"> دوم</w:t>
      </w:r>
      <w:bookmarkEnd w:id="11"/>
    </w:p>
    <w:p w14:paraId="038293C0" w14:textId="1741FC69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آنجا که گفته شده است ازواج ناظر به ثنا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است و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هم ناظر به ثنا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است منته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ثنا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به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عام، نه بحث توالد و تناسل، به معنا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دو 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</w:t>
      </w:r>
      <w:r w:rsidR="00D577F7">
        <w:rPr>
          <w:rtl/>
        </w:rPr>
        <w:t>باهم</w:t>
      </w:r>
      <w:r w:rsidRPr="00963891">
        <w:rPr>
          <w:rtl/>
        </w:rPr>
        <w:t xml:space="preserve"> نسبت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دارند و همد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را </w:t>
      </w:r>
      <w:r w:rsidR="00D577F7">
        <w:rPr>
          <w:rtl/>
        </w:rPr>
        <w:t>به‌نوعی</w:t>
      </w:r>
      <w:r w:rsidRPr="00963891">
        <w:rPr>
          <w:rtl/>
        </w:rPr>
        <w:t xml:space="preserve"> تکم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کنند</w:t>
      </w:r>
      <w:r w:rsidRPr="00963891">
        <w:rPr>
          <w:rtl/>
        </w:rPr>
        <w:t xml:space="preserve">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الزاماً به مفهوم توالد و تناسل،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ا</w:t>
      </w:r>
      <w:r w:rsidRPr="00963891">
        <w:rPr>
          <w:rtl/>
        </w:rPr>
        <w:t xml:space="preserve"> به مفهو</w:t>
      </w:r>
      <w:r w:rsidRPr="00963891">
        <w:rPr>
          <w:rFonts w:hint="eastAsia"/>
          <w:rtl/>
        </w:rPr>
        <w:t>م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نکه</w:t>
      </w:r>
      <w:r w:rsidRPr="00963891">
        <w:rPr>
          <w:rtl/>
        </w:rPr>
        <w:t xml:space="preserve"> بقاء آن نوع از طر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ق</w:t>
      </w:r>
      <w:r w:rsidRPr="00963891">
        <w:rPr>
          <w:rtl/>
        </w:rPr>
        <w:t xml:space="preserve">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توالد و تناسل 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مذکر و مؤنث آن نوع محقق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 بلکه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نوع دو بودن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که همد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را تکم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کنند</w:t>
      </w:r>
      <w:r w:rsidRPr="00963891">
        <w:rPr>
          <w:rtl/>
        </w:rPr>
        <w:t xml:space="preserve"> مثل </w:t>
      </w:r>
      <w:r w:rsidR="00D577F7">
        <w:rPr>
          <w:rtl/>
        </w:rPr>
        <w:t>الکتریسیته</w:t>
      </w:r>
      <w:r w:rsidRPr="00963891">
        <w:rPr>
          <w:rtl/>
        </w:rPr>
        <w:t xml:space="preserve"> مثبت و منف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،</w:t>
      </w:r>
      <w:r w:rsidRPr="00963891">
        <w:rPr>
          <w:rtl/>
        </w:rPr>
        <w:t xml:space="preserve"> از 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قب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زها</w:t>
      </w:r>
      <w:r w:rsidRPr="00963891">
        <w:rPr>
          <w:rtl/>
        </w:rPr>
        <w:t xml:space="preserve"> که در خود درون اتم نوترون و پروتون که بحث توالد و تناسل ن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ست</w:t>
      </w:r>
      <w:r w:rsidRPr="00963891">
        <w:rPr>
          <w:rtl/>
        </w:rPr>
        <w:t xml:space="preserve"> ول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ک</w:t>
      </w:r>
      <w:r w:rsidRPr="00963891">
        <w:rPr>
          <w:rtl/>
        </w:rPr>
        <w:t xml:space="preserve"> نوع دو</w:t>
      </w:r>
      <w:r w:rsidRPr="00963891">
        <w:rPr>
          <w:rFonts w:hint="cs"/>
          <w:rtl/>
        </w:rPr>
        <w:t>یی</w:t>
      </w:r>
      <w:r w:rsidRPr="00963891">
        <w:rPr>
          <w:rtl/>
        </w:rPr>
        <w:t xml:space="preserve"> است ک</w:t>
      </w:r>
      <w:r w:rsidRPr="00963891">
        <w:rPr>
          <w:rFonts w:hint="eastAsia"/>
          <w:rtl/>
        </w:rPr>
        <w:t>ه</w:t>
      </w:r>
      <w:r w:rsidRPr="00963891">
        <w:rPr>
          <w:rtl/>
        </w:rPr>
        <w:t xml:space="preserve"> تفاوت دارند و حالت مثبت و منف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دارند و همد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گر</w:t>
      </w:r>
      <w:r w:rsidRPr="00963891">
        <w:rPr>
          <w:rtl/>
        </w:rPr>
        <w:t xml:space="preserve"> را تکم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ل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کنند</w:t>
      </w:r>
      <w:r w:rsidRPr="00963891">
        <w:rPr>
          <w:rtl/>
        </w:rPr>
        <w:t xml:space="preserve">. </w:t>
      </w:r>
    </w:p>
    <w:p w14:paraId="436AEAA4" w14:textId="77777777" w:rsidR="002365C4" w:rsidRPr="00963891" w:rsidRDefault="002365C4" w:rsidP="002365C4">
      <w:pPr>
        <w:pStyle w:val="Heading2"/>
        <w:rPr>
          <w:rtl/>
        </w:rPr>
      </w:pPr>
      <w:bookmarkStart w:id="12" w:name="_Toc146717264"/>
      <w:r w:rsidRPr="00963891">
        <w:rPr>
          <w:rFonts w:hint="eastAsia"/>
          <w:rtl/>
        </w:rPr>
        <w:t>احتمال</w:t>
      </w:r>
      <w:r w:rsidRPr="00963891">
        <w:rPr>
          <w:rtl/>
        </w:rPr>
        <w:t xml:space="preserve"> سوم</w:t>
      </w:r>
      <w:bookmarkEnd w:id="12"/>
    </w:p>
    <w:p w14:paraId="77B870C3" w14:textId="77777777" w:rsidR="002365C4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ا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است که زوج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ن</w:t>
      </w:r>
      <w:r w:rsidRPr="00963891">
        <w:rPr>
          <w:rtl/>
        </w:rPr>
        <w:t xml:space="preserve"> 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عن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همان مذکر و مؤنث معنا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خاص که توالد و تناسل از آن‌ها پ</w:t>
      </w:r>
      <w:r w:rsidRPr="00963891">
        <w:rPr>
          <w:rFonts w:hint="cs"/>
          <w:rtl/>
        </w:rPr>
        <w:t>ی</w:t>
      </w:r>
      <w:r w:rsidRPr="00963891">
        <w:rPr>
          <w:rFonts w:hint="eastAsia"/>
          <w:rtl/>
        </w:rPr>
        <w:t>دا</w:t>
      </w:r>
      <w:r w:rsidRPr="00963891">
        <w:rPr>
          <w:rtl/>
        </w:rPr>
        <w:t xml:space="preserve"> م</w:t>
      </w:r>
      <w:r w:rsidRPr="00963891">
        <w:rPr>
          <w:rFonts w:hint="cs"/>
          <w:rtl/>
        </w:rPr>
        <w:t>ی‌</w:t>
      </w:r>
      <w:r w:rsidRPr="00963891">
        <w:rPr>
          <w:rFonts w:hint="eastAsia"/>
          <w:rtl/>
        </w:rPr>
        <w:t>شود</w:t>
      </w:r>
      <w:r w:rsidRPr="00963891">
        <w:rPr>
          <w:rtl/>
        </w:rPr>
        <w:t xml:space="preserve">. </w:t>
      </w:r>
    </w:p>
    <w:p w14:paraId="502EBC3A" w14:textId="79CAEB36" w:rsidR="00E0575D" w:rsidRPr="00963891" w:rsidRDefault="002365C4" w:rsidP="002365C4">
      <w:pPr>
        <w:rPr>
          <w:rtl/>
        </w:rPr>
      </w:pPr>
      <w:r w:rsidRPr="00963891">
        <w:rPr>
          <w:rFonts w:hint="eastAsia"/>
          <w:rtl/>
        </w:rPr>
        <w:t>و</w:t>
      </w:r>
      <w:r w:rsidRPr="00963891">
        <w:rPr>
          <w:rtl/>
        </w:rPr>
        <w:t xml:space="preserve"> صل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الله عل</w:t>
      </w:r>
      <w:r w:rsidRPr="00963891">
        <w:rPr>
          <w:rFonts w:hint="cs"/>
          <w:rtl/>
        </w:rPr>
        <w:t>ی</w:t>
      </w:r>
      <w:r w:rsidRPr="00963891">
        <w:rPr>
          <w:rtl/>
        </w:rPr>
        <w:t xml:space="preserve"> محمد و آل محمد.</w:t>
      </w:r>
    </w:p>
    <w:sectPr w:rsidR="00E0575D" w:rsidRPr="0096389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3484" w14:textId="77777777" w:rsidR="003C7F93" w:rsidRDefault="003C7F93" w:rsidP="000D5800">
      <w:pPr>
        <w:spacing w:after="0"/>
      </w:pPr>
      <w:r>
        <w:separator/>
      </w:r>
    </w:p>
  </w:endnote>
  <w:endnote w:type="continuationSeparator" w:id="0">
    <w:p w14:paraId="7E14BF27" w14:textId="77777777" w:rsidR="003C7F93" w:rsidRDefault="003C7F9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AA5E8CA" w:rsidR="00146EC0" w:rsidRDefault="00146EC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7F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79A2" w14:textId="77777777" w:rsidR="003C7F93" w:rsidRDefault="003C7F93" w:rsidP="000D5800">
      <w:pPr>
        <w:spacing w:after="0"/>
      </w:pPr>
      <w:r>
        <w:separator/>
      </w:r>
    </w:p>
  </w:footnote>
  <w:footnote w:type="continuationSeparator" w:id="0">
    <w:p w14:paraId="54F8479A" w14:textId="77777777" w:rsidR="003C7F93" w:rsidRDefault="003C7F93" w:rsidP="000D5800">
      <w:pPr>
        <w:spacing w:after="0"/>
      </w:pPr>
      <w:r>
        <w:continuationSeparator/>
      </w:r>
    </w:p>
  </w:footnote>
  <w:footnote w:id="1">
    <w:p w14:paraId="34D3D20B" w14:textId="0F1D3087" w:rsidR="00AB75D5" w:rsidRDefault="00AB75D5" w:rsidP="009A432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 w:rsidR="009A4322">
        <w:rPr>
          <w:rFonts w:hint="cs"/>
          <w:rtl/>
        </w:rPr>
        <w:t>سوره غافر، آیه 40.</w:t>
      </w:r>
    </w:p>
  </w:footnote>
  <w:footnote w:id="2">
    <w:p w14:paraId="213BAC57" w14:textId="69EB9E1A" w:rsidR="00AB75D5" w:rsidRDefault="00AB75D5" w:rsidP="009A432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 w:rsidR="009A4322">
        <w:rPr>
          <w:rFonts w:hint="cs"/>
          <w:rtl/>
        </w:rPr>
        <w:t xml:space="preserve">- </w:t>
      </w:r>
      <w:r w:rsidR="009A4322">
        <w:rPr>
          <w:rFonts w:hint="cs"/>
          <w:rtl/>
        </w:rPr>
        <w:t>سوره نحل، آیه 97.</w:t>
      </w:r>
    </w:p>
  </w:footnote>
  <w:footnote w:id="3">
    <w:p w14:paraId="29F3BEE9" w14:textId="3EF52500" w:rsidR="00D577F7" w:rsidRDefault="00D577F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بقره، آیه 183.</w:t>
      </w:r>
    </w:p>
  </w:footnote>
  <w:footnote w:id="4">
    <w:p w14:paraId="1A042968" w14:textId="1E88251F" w:rsidR="00D577F7" w:rsidRDefault="00D577F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اعراف، آیه 158.</w:t>
      </w:r>
    </w:p>
  </w:footnote>
  <w:footnote w:id="5">
    <w:p w14:paraId="141F9647" w14:textId="79144DE8" w:rsidR="00DE6CFE" w:rsidRPr="0050151B" w:rsidRDefault="00DE6CFE">
      <w:pPr>
        <w:pStyle w:val="FootnoteText"/>
        <w:rPr>
          <w:rFonts w:cs="B Mitra"/>
        </w:rPr>
      </w:pPr>
      <w:r w:rsidRPr="0050151B">
        <w:rPr>
          <w:rStyle w:val="FootnoteReference"/>
          <w:rFonts w:cs="B Mitra"/>
          <w:vertAlign w:val="baseline"/>
        </w:rPr>
        <w:footnoteRef/>
      </w:r>
      <w:r w:rsidRPr="0050151B">
        <w:rPr>
          <w:rFonts w:cs="B Mitra"/>
          <w:rtl/>
        </w:rPr>
        <w:t xml:space="preserve"> </w:t>
      </w:r>
      <w:r w:rsidRPr="0050151B">
        <w:rPr>
          <w:rFonts w:cs="B Mitra" w:hint="cs"/>
          <w:rtl/>
        </w:rPr>
        <w:t>- سوره رعد، آیه 3</w:t>
      </w:r>
    </w:p>
  </w:footnote>
  <w:footnote w:id="6">
    <w:p w14:paraId="12D3370D" w14:textId="5BC01275" w:rsidR="00DE6CFE" w:rsidRPr="0050151B" w:rsidRDefault="00DE6CFE">
      <w:pPr>
        <w:pStyle w:val="FootnoteText"/>
        <w:rPr>
          <w:rFonts w:cs="B Mitra"/>
        </w:rPr>
      </w:pPr>
      <w:r w:rsidRPr="0050151B">
        <w:rPr>
          <w:rStyle w:val="FootnoteReference"/>
          <w:rFonts w:cs="B Mitra"/>
          <w:vertAlign w:val="baseline"/>
        </w:rPr>
        <w:footnoteRef/>
      </w:r>
      <w:r w:rsidRPr="0050151B">
        <w:rPr>
          <w:rFonts w:cs="B Mitra"/>
          <w:rtl/>
        </w:rPr>
        <w:t xml:space="preserve"> </w:t>
      </w:r>
      <w:r w:rsidRPr="0050151B">
        <w:rPr>
          <w:rFonts w:cs="B Mitra" w:hint="cs"/>
          <w:rtl/>
        </w:rPr>
        <w:t>- سوری یس، آیه 36</w:t>
      </w:r>
    </w:p>
  </w:footnote>
  <w:footnote w:id="7">
    <w:p w14:paraId="2665B659" w14:textId="126B8480" w:rsidR="00DE6CFE" w:rsidRPr="0050151B" w:rsidRDefault="00DE6CFE">
      <w:pPr>
        <w:pStyle w:val="FootnoteText"/>
        <w:rPr>
          <w:rFonts w:cs="B Mitra"/>
        </w:rPr>
      </w:pPr>
      <w:r w:rsidRPr="0050151B">
        <w:rPr>
          <w:rStyle w:val="FootnoteReference"/>
          <w:rFonts w:cs="B Mitra"/>
          <w:vertAlign w:val="baseline"/>
        </w:rPr>
        <w:footnoteRef/>
      </w:r>
      <w:r w:rsidRPr="0050151B">
        <w:rPr>
          <w:rFonts w:cs="B Mitra"/>
          <w:rtl/>
        </w:rPr>
        <w:t xml:space="preserve"> </w:t>
      </w:r>
      <w:r w:rsidRPr="0050151B">
        <w:rPr>
          <w:rFonts w:cs="B Mitra" w:hint="cs"/>
          <w:rtl/>
        </w:rPr>
        <w:t>- سوره شعراء، آیه 7</w:t>
      </w:r>
    </w:p>
  </w:footnote>
  <w:footnote w:id="8">
    <w:p w14:paraId="4E37FE71" w14:textId="68F35C31" w:rsidR="002365C4" w:rsidRPr="0050151B" w:rsidRDefault="002365C4">
      <w:pPr>
        <w:pStyle w:val="FootnoteText"/>
        <w:rPr>
          <w:rFonts w:cs="B Mitra"/>
        </w:rPr>
      </w:pPr>
      <w:r w:rsidRPr="0050151B">
        <w:rPr>
          <w:rStyle w:val="FootnoteReference"/>
          <w:rFonts w:cs="B Mitra"/>
          <w:vertAlign w:val="baseline"/>
        </w:rPr>
        <w:footnoteRef/>
      </w:r>
      <w:r w:rsidRPr="0050151B">
        <w:rPr>
          <w:rFonts w:cs="B Mitra"/>
          <w:rtl/>
        </w:rPr>
        <w:t xml:space="preserve"> </w:t>
      </w:r>
      <w:r w:rsidRPr="0050151B">
        <w:rPr>
          <w:rFonts w:cs="B Mitra" w:hint="cs"/>
          <w:rtl/>
        </w:rPr>
        <w:t>- سوره ذاریات، آیه 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06BD" w14:textId="50D0C35F" w:rsidR="00A52E77" w:rsidRDefault="00A52E77" w:rsidP="00F41D4F">
    <w:pPr>
      <w:ind w:left="720" w:firstLine="72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F41D4F">
      <w:rPr>
        <w:rFonts w:ascii="Adobe Arabic" w:hAnsi="Adobe Arabic" w:cs="Adobe Arabic" w:hint="cs"/>
        <w:b/>
        <w:bCs/>
        <w:sz w:val="24"/>
        <w:szCs w:val="24"/>
        <w:rtl/>
      </w:rPr>
      <w:t xml:space="preserve"> 03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0C4DF527" w14:textId="13C724FE" w:rsidR="00146EC0" w:rsidRPr="00FC4575" w:rsidRDefault="00A52E77" w:rsidP="0050151B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7A30E9D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="0050151B" w:rsidRPr="0050151B">
      <w:rPr>
        <w:rtl/>
      </w:rPr>
      <w:t xml:space="preserve"> </w:t>
    </w:r>
    <w:r w:rsidR="0050151B">
      <w:rPr>
        <w:rFonts w:hint="cs"/>
        <w:rtl/>
      </w:rPr>
      <w:t>ا</w:t>
    </w:r>
    <w:r w:rsidR="0050151B"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 w:rsidR="0050151B"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="0050151B"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="0050151B"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شماره جلسه:</w:t>
    </w:r>
    <w:r w:rsidR="00F41D4F">
      <w:rPr>
        <w:rFonts w:ascii="Adobe Arabic" w:hAnsi="Adobe Arabic" w:cs="Adobe Arabic" w:hint="cs"/>
        <w:b/>
        <w:bCs/>
        <w:sz w:val="24"/>
        <w:szCs w:val="24"/>
        <w:rtl/>
      </w:rPr>
      <w:t xml:space="preserve"> 216</w:t>
    </w:r>
  </w:p>
  <w:p w14:paraId="7DE59772" w14:textId="1A9FA633" w:rsidR="00146EC0" w:rsidRPr="00FC4575" w:rsidRDefault="00146EC0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5C4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2F0"/>
    <w:rsid w:val="003B2B51"/>
    <w:rsid w:val="003B5F1A"/>
    <w:rsid w:val="003C06BF"/>
    <w:rsid w:val="003C48F8"/>
    <w:rsid w:val="003C4F0A"/>
    <w:rsid w:val="003C4F40"/>
    <w:rsid w:val="003C7899"/>
    <w:rsid w:val="003C7EC4"/>
    <w:rsid w:val="003C7F93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61A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151B"/>
    <w:rsid w:val="00502AA8"/>
    <w:rsid w:val="005031DB"/>
    <w:rsid w:val="005047EE"/>
    <w:rsid w:val="00507F88"/>
    <w:rsid w:val="005100CC"/>
    <w:rsid w:val="00510274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886"/>
    <w:rsid w:val="0076338B"/>
    <w:rsid w:val="00764B61"/>
    <w:rsid w:val="0076548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A81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3891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322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E77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D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3C91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1B4"/>
    <w:rsid w:val="00D53F88"/>
    <w:rsid w:val="00D54D44"/>
    <w:rsid w:val="00D554AE"/>
    <w:rsid w:val="00D5687F"/>
    <w:rsid w:val="00D577F7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575D"/>
    <w:rsid w:val="00E0639C"/>
    <w:rsid w:val="00E06404"/>
    <w:rsid w:val="00E067E6"/>
    <w:rsid w:val="00E0798F"/>
    <w:rsid w:val="00E1123C"/>
    <w:rsid w:val="00E12531"/>
    <w:rsid w:val="00E12854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0741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44A9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27A5-0232-425D-A3B7-D823BCA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139</TotalTime>
  <Pages>10</Pages>
  <Words>2785</Words>
  <Characters>15878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20</cp:revision>
  <dcterms:created xsi:type="dcterms:W3CDTF">2023-09-27T06:13:00Z</dcterms:created>
  <dcterms:modified xsi:type="dcterms:W3CDTF">2023-09-28T04:42:00Z</dcterms:modified>
</cp:coreProperties>
</file>