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94F2E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94F2E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212B041D" w14:textId="5787971B" w:rsidR="00353078" w:rsidRPr="00594F2E" w:rsidRDefault="0070112B" w:rsidP="0035307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94F2E">
            <w:rPr>
              <w:b/>
              <w:bCs/>
              <w:noProof/>
            </w:rPr>
            <w:fldChar w:fldCharType="begin"/>
          </w:r>
          <w:r w:rsidRPr="00594F2E">
            <w:rPr>
              <w:b/>
              <w:bCs/>
              <w:noProof/>
            </w:rPr>
            <w:instrText xml:space="preserve"> TOC \o "1-3" \h \z \u </w:instrText>
          </w:r>
          <w:r w:rsidRPr="00594F2E">
            <w:rPr>
              <w:b/>
              <w:bCs/>
              <w:noProof/>
            </w:rPr>
            <w:fldChar w:fldCharType="separate"/>
          </w:r>
          <w:hyperlink w:anchor="_Toc159174007" w:history="1">
            <w:r w:rsidR="00353078" w:rsidRPr="00594F2E">
              <w:rPr>
                <w:rStyle w:val="Hyperlink"/>
                <w:noProof/>
                <w:rtl/>
              </w:rPr>
              <w:t>موضوع: فقه/نکاح/مبحث نگاه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_Toc159174007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2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0A499572" w14:textId="21FD4891" w:rsidR="00353078" w:rsidRPr="00594F2E" w:rsidRDefault="00114A99" w:rsidP="0035307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74008" w:history="1">
            <w:r w:rsidR="00353078" w:rsidRPr="00594F2E">
              <w:rPr>
                <w:rStyle w:val="Hyperlink"/>
                <w:rFonts w:hint="cs"/>
                <w:noProof/>
                <w:rtl/>
              </w:rPr>
              <w:t>ی</w:t>
            </w:r>
            <w:r w:rsidR="00353078" w:rsidRPr="00594F2E">
              <w:rPr>
                <w:rStyle w:val="Hyperlink"/>
                <w:rFonts w:hint="eastAsia"/>
                <w:noProof/>
                <w:rtl/>
              </w:rPr>
              <w:t>ادآور</w:t>
            </w:r>
            <w:r w:rsidR="00353078" w:rsidRPr="00594F2E">
              <w:rPr>
                <w:rStyle w:val="Hyperlink"/>
                <w:rFonts w:hint="cs"/>
                <w:noProof/>
                <w:rtl/>
              </w:rPr>
              <w:t>ی</w:t>
            </w:r>
            <w:r w:rsidR="00353078" w:rsidRPr="00594F2E">
              <w:rPr>
                <w:rStyle w:val="Hyperlink"/>
                <w:noProof/>
                <w:rtl/>
              </w:rPr>
              <w:t xml:space="preserve"> مباحث قبل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_Toc159174008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2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43F6DFC6" w14:textId="0FF2DFAC" w:rsidR="00353078" w:rsidRPr="00594F2E" w:rsidRDefault="00114A99" w:rsidP="0035307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74009" w:history="1">
            <w:r w:rsidR="00353078" w:rsidRPr="00594F2E">
              <w:rPr>
                <w:rStyle w:val="Hyperlink"/>
                <w:noProof/>
                <w:rtl/>
              </w:rPr>
              <w:t>مفهوم جلباب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_Toc159174009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2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70F392F5" w14:textId="4202DB54" w:rsidR="00353078" w:rsidRPr="00594F2E" w:rsidRDefault="00114A99" w:rsidP="0035307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74010" w:history="1">
            <w:r w:rsidR="00353078" w:rsidRPr="00594F2E">
              <w:rPr>
                <w:rStyle w:val="Hyperlink"/>
                <w:noProof/>
                <w:rtl/>
              </w:rPr>
              <w:t>احتمالات مفهوم جلباب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_Toc159174010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3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4B59ADA6" w14:textId="1B5E9CDC" w:rsidR="00353078" w:rsidRPr="00594F2E" w:rsidRDefault="00114A99" w:rsidP="0035307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74011" w:history="1">
            <w:r w:rsidR="00353078" w:rsidRPr="00594F2E">
              <w:rPr>
                <w:rStyle w:val="Hyperlink"/>
                <w:noProof/>
                <w:rtl/>
              </w:rPr>
              <w:t>احتمال اول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_Toc159174011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4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4A67A1D4" w14:textId="4941F0EB" w:rsidR="00353078" w:rsidRPr="00594F2E" w:rsidRDefault="00114A99" w:rsidP="0035307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74012" w:history="1">
            <w:r w:rsidR="00353078" w:rsidRPr="00594F2E">
              <w:rPr>
                <w:rStyle w:val="Hyperlink"/>
                <w:noProof/>
                <w:rtl/>
              </w:rPr>
              <w:t>احتمال دوم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_Toc159174012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4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04B82AC5" w14:textId="59298C7C" w:rsidR="00353078" w:rsidRPr="00594F2E" w:rsidRDefault="00114A99" w:rsidP="0035307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74013" w:history="1">
            <w:r w:rsidR="00353078" w:rsidRPr="00594F2E">
              <w:rPr>
                <w:rStyle w:val="Hyperlink"/>
                <w:noProof/>
                <w:rtl/>
              </w:rPr>
              <w:t>احتمال سوم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_Toc159174013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5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284D787F" w14:textId="117D8A34" w:rsidR="00353078" w:rsidRPr="00594F2E" w:rsidRDefault="00114A99" w:rsidP="0035307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74014" w:history="1">
            <w:r w:rsidR="00353078" w:rsidRPr="00594F2E">
              <w:rPr>
                <w:rStyle w:val="Hyperlink"/>
                <w:noProof/>
                <w:rtl/>
              </w:rPr>
              <w:t>احتمال چهارم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_Toc159174014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5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3F146B11" w14:textId="50930934" w:rsidR="00353078" w:rsidRPr="00594F2E" w:rsidRDefault="00114A99" w:rsidP="0035307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74015" w:history="1">
            <w:r w:rsidR="00353078" w:rsidRPr="00594F2E">
              <w:rPr>
                <w:rStyle w:val="Hyperlink"/>
                <w:noProof/>
                <w:rtl/>
              </w:rPr>
              <w:t>احتمال پنجم</w:t>
            </w:r>
            <w:r w:rsidR="00353078" w:rsidRPr="00594F2E">
              <w:rPr>
                <w:noProof/>
                <w:webHidden/>
              </w:rPr>
              <w:tab/>
            </w:r>
            <w:r w:rsidR="00353078" w:rsidRPr="00594F2E">
              <w:rPr>
                <w:noProof/>
                <w:webHidden/>
              </w:rPr>
              <w:fldChar w:fldCharType="begin"/>
            </w:r>
            <w:r w:rsidR="00353078" w:rsidRPr="00594F2E">
              <w:rPr>
                <w:noProof/>
                <w:webHidden/>
              </w:rPr>
              <w:instrText xml:space="preserve"> PAGEREF _Toc159174015 \h </w:instrText>
            </w:r>
            <w:r w:rsidR="00353078" w:rsidRPr="00594F2E">
              <w:rPr>
                <w:noProof/>
                <w:webHidden/>
              </w:rPr>
            </w:r>
            <w:r w:rsidR="00353078" w:rsidRPr="00594F2E">
              <w:rPr>
                <w:noProof/>
                <w:webHidden/>
              </w:rPr>
              <w:fldChar w:fldCharType="separate"/>
            </w:r>
            <w:r w:rsidR="00353078" w:rsidRPr="00594F2E">
              <w:rPr>
                <w:noProof/>
                <w:webHidden/>
              </w:rPr>
              <w:t>5</w:t>
            </w:r>
            <w:r w:rsidR="00353078" w:rsidRPr="00594F2E">
              <w:rPr>
                <w:noProof/>
                <w:webHidden/>
              </w:rPr>
              <w:fldChar w:fldCharType="end"/>
            </w:r>
          </w:hyperlink>
        </w:p>
        <w:p w14:paraId="4A306D47" w14:textId="2CB7C5C6" w:rsidR="00123630" w:rsidRPr="00594F2E" w:rsidRDefault="0070112B" w:rsidP="00765E8B">
          <w:pPr>
            <w:pStyle w:val="TOC1"/>
            <w:rPr>
              <w:rtl/>
            </w:rPr>
          </w:pPr>
          <w:r w:rsidRPr="00594F2E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94F2E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94F2E">
        <w:rPr>
          <w:szCs w:val="44"/>
          <w:rtl/>
        </w:rPr>
        <w:br w:type="page"/>
      </w:r>
    </w:p>
    <w:p w14:paraId="738E6D7E" w14:textId="77777777" w:rsidR="00594F2E" w:rsidRPr="00594F2E" w:rsidRDefault="00594F2E" w:rsidP="00594F2E">
      <w:pPr>
        <w:pStyle w:val="Heading1"/>
        <w:rPr>
          <w:w w:val="100"/>
          <w:rtl/>
        </w:rPr>
      </w:pPr>
      <w:bookmarkStart w:id="0" w:name="_Toc159174008"/>
      <w:bookmarkStart w:id="1" w:name="_Toc153111991"/>
      <w:bookmarkStart w:id="2" w:name="_Toc158097928"/>
      <w:r w:rsidRPr="00594F2E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594F2E">
        <w:rPr>
          <w:color w:val="auto"/>
          <w:szCs w:val="44"/>
          <w:rtl/>
        </w:rPr>
        <w:t>مبحث نگاه/ استثنائات از عدم جواز نظر به اجنب</w:t>
      </w:r>
      <w:r w:rsidRPr="00594F2E">
        <w:rPr>
          <w:rFonts w:hint="cs"/>
          <w:color w:val="auto"/>
          <w:szCs w:val="44"/>
          <w:rtl/>
        </w:rPr>
        <w:t>ی</w:t>
      </w:r>
      <w:bookmarkEnd w:id="2"/>
      <w:r w:rsidRPr="00594F2E">
        <w:rPr>
          <w:rFonts w:hint="cs"/>
          <w:w w:val="100"/>
          <w:rtl/>
        </w:rPr>
        <w:t xml:space="preserve"> </w:t>
      </w:r>
    </w:p>
    <w:p w14:paraId="6C3CD823" w14:textId="7E89A8CF" w:rsidR="002F3F01" w:rsidRPr="00594F2E" w:rsidRDefault="00D31321" w:rsidP="00D31321">
      <w:pPr>
        <w:pStyle w:val="Heading1"/>
        <w:rPr>
          <w:w w:val="100"/>
          <w:rtl/>
        </w:rPr>
      </w:pPr>
      <w:r w:rsidRPr="00594F2E">
        <w:rPr>
          <w:rFonts w:hint="cs"/>
          <w:w w:val="100"/>
          <w:rtl/>
        </w:rPr>
        <w:t>یادآوری مباحث قبل</w:t>
      </w:r>
      <w:bookmarkEnd w:id="0"/>
    </w:p>
    <w:p w14:paraId="626A6EF1" w14:textId="5901DD4B" w:rsidR="00353078" w:rsidRPr="00594F2E" w:rsidRDefault="001847D9" w:rsidP="00353078">
      <w:pPr>
        <w:rPr>
          <w:color w:val="000000" w:themeColor="text1"/>
          <w:spacing w:val="-2"/>
          <w:rtl/>
        </w:rPr>
      </w:pPr>
      <w:r w:rsidRPr="00594F2E">
        <w:rPr>
          <w:rFonts w:hint="cs"/>
          <w:color w:val="000000" w:themeColor="text1"/>
          <w:spacing w:val="-2"/>
          <w:rtl/>
        </w:rPr>
        <w:t xml:space="preserve">در استثناء </w:t>
      </w:r>
      <w:r w:rsidR="00353078" w:rsidRPr="00594F2E">
        <w:rPr>
          <w:color w:val="000000" w:themeColor="text1"/>
          <w:spacing w:val="-2"/>
          <w:rtl/>
        </w:rPr>
        <w:t xml:space="preserve">پنجم گفته شد که زنان سالخورده </w:t>
      </w:r>
      <w:r w:rsidR="00E33E9F">
        <w:rPr>
          <w:color w:val="000000" w:themeColor="text1"/>
          <w:spacing w:val="-2"/>
          <w:rtl/>
        </w:rPr>
        <w:t>ا</w:t>
      </w:r>
      <w:r w:rsidR="00E33E9F">
        <w:rPr>
          <w:rFonts w:hint="cs"/>
          <w:color w:val="000000" w:themeColor="text1"/>
          <w:spacing w:val="-2"/>
          <w:rtl/>
        </w:rPr>
        <w:t>ی</w:t>
      </w:r>
      <w:r w:rsidR="00E33E9F">
        <w:rPr>
          <w:rFonts w:hint="eastAsia"/>
          <w:color w:val="000000" w:themeColor="text1"/>
          <w:spacing w:val="-2"/>
          <w:rtl/>
        </w:rPr>
        <w:t>نکه</w:t>
      </w:r>
      <w:r w:rsidR="00353078" w:rsidRPr="00594F2E">
        <w:rPr>
          <w:color w:val="000000" w:themeColor="text1"/>
          <w:spacing w:val="-2"/>
          <w:rtl/>
        </w:rPr>
        <w:t xml:space="preserve"> </w:t>
      </w:r>
      <w:r w:rsidR="00E33E9F">
        <w:rPr>
          <w:b/>
          <w:bCs/>
          <w:color w:val="007200"/>
          <w:spacing w:val="-2"/>
          <w:rtl/>
        </w:rPr>
        <w:t xml:space="preserve">﴿لا 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rFonts w:hint="eastAsia"/>
          <w:b/>
          <w:bCs/>
          <w:color w:val="007200"/>
          <w:spacing w:val="-2"/>
          <w:rtl/>
        </w:rPr>
        <w:t>رجون</w:t>
      </w:r>
      <w:r w:rsidR="00E33E9F">
        <w:rPr>
          <w:b/>
          <w:bCs/>
          <w:color w:val="007200"/>
          <w:spacing w:val="-2"/>
          <w:rtl/>
        </w:rPr>
        <w:t xml:space="preserve"> نکاحاً﴾ </w:t>
      </w:r>
      <w:r w:rsidR="00353078" w:rsidRPr="00594F2E">
        <w:rPr>
          <w:color w:val="000000" w:themeColor="text1"/>
          <w:spacing w:val="-2"/>
          <w:rtl/>
        </w:rPr>
        <w:t>هستند مانع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ن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ست</w:t>
      </w:r>
      <w:r w:rsidR="00353078" w:rsidRPr="00594F2E">
        <w:rPr>
          <w:color w:val="000000" w:themeColor="text1"/>
          <w:spacing w:val="-2"/>
          <w:rtl/>
        </w:rPr>
        <w:t xml:space="preserve"> که کشف داشته باشند تا حدود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که بحث خواهد شد و </w:t>
      </w:r>
      <w:r w:rsidR="00E33E9F">
        <w:rPr>
          <w:color w:val="000000" w:themeColor="text1"/>
          <w:spacing w:val="-2"/>
          <w:rtl/>
        </w:rPr>
        <w:t>همین‌طور</w:t>
      </w:r>
      <w:r w:rsidR="00353078" w:rsidRPr="00594F2E">
        <w:rPr>
          <w:color w:val="000000" w:themeColor="text1"/>
          <w:spacing w:val="-2"/>
          <w:rtl/>
        </w:rPr>
        <w:t xml:space="preserve"> مانع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ن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ست</w:t>
      </w:r>
      <w:r w:rsidR="00353078" w:rsidRPr="00594F2E">
        <w:rPr>
          <w:color w:val="000000" w:themeColor="text1"/>
          <w:spacing w:val="-2"/>
          <w:rtl/>
        </w:rPr>
        <w:t xml:space="preserve"> که د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گران</w:t>
      </w:r>
      <w:r w:rsidR="00353078" w:rsidRPr="00594F2E">
        <w:rPr>
          <w:color w:val="000000" w:themeColor="text1"/>
          <w:spacing w:val="-2"/>
          <w:rtl/>
        </w:rPr>
        <w:t xml:space="preserve"> هم به آن‌ها نگاه بکنند، حرمت ندارد. </w:t>
      </w:r>
    </w:p>
    <w:p w14:paraId="282EF269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در</w:t>
      </w:r>
      <w:r w:rsidRPr="00594F2E">
        <w:rPr>
          <w:color w:val="000000" w:themeColor="text1"/>
          <w:spacing w:val="-2"/>
          <w:rtl/>
        </w:rPr>
        <w:t xml:space="preserve"> استدلال بر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حکم ابتدا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شر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فه</w:t>
      </w:r>
      <w:r w:rsidRPr="00594F2E">
        <w:rPr>
          <w:color w:val="000000" w:themeColor="text1"/>
          <w:spacing w:val="-2"/>
          <w:rtl/>
        </w:rPr>
        <w:t xml:space="preserve"> را ملاحظه 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بررس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شد و بعد پرداخت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به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ات،</w:t>
      </w:r>
      <w:r w:rsidRPr="00594F2E">
        <w:rPr>
          <w:color w:val="000000" w:themeColor="text1"/>
          <w:spacing w:val="-2"/>
          <w:rtl/>
        </w:rPr>
        <w:t xml:space="preserve"> در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هم عرض شد که حدود ده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حداقل ده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هست که عمدتاً در مقام تق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تفس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نسبت به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شر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فه</w:t>
      </w:r>
      <w:r w:rsidRPr="00594F2E">
        <w:rPr>
          <w:color w:val="000000" w:themeColor="text1"/>
          <w:spacing w:val="-2"/>
          <w:rtl/>
        </w:rPr>
        <w:t xml:space="preserve"> هستند. </w:t>
      </w:r>
    </w:p>
    <w:p w14:paraId="2C167E56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در</w:t>
      </w:r>
      <w:r w:rsidRPr="00594F2E">
        <w:rPr>
          <w:color w:val="000000" w:themeColor="text1"/>
          <w:spacing w:val="-2"/>
          <w:rtl/>
        </w:rPr>
        <w:t xml:space="preserve">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هم عرض شد که حداقل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نها</w:t>
      </w:r>
      <w:r w:rsidRPr="00594F2E">
        <w:rPr>
          <w:color w:val="000000" w:themeColor="text1"/>
          <w:spacing w:val="-2"/>
          <w:rtl/>
        </w:rPr>
        <w:t xml:space="preserve">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به سه طا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فه</w:t>
      </w:r>
      <w:r w:rsidRPr="00594F2E">
        <w:rPr>
          <w:color w:val="000000" w:themeColor="text1"/>
          <w:spacing w:val="-2"/>
          <w:rtl/>
        </w:rPr>
        <w:t xml:space="preserve"> و گروه اصل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تقس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کرد؛ </w:t>
      </w:r>
    </w:p>
    <w:p w14:paraId="75F97B10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گروه</w:t>
      </w:r>
      <w:r w:rsidRPr="00594F2E">
        <w:rPr>
          <w:color w:val="000000" w:themeColor="text1"/>
          <w:spacing w:val="-2"/>
          <w:rtl/>
        </w:rPr>
        <w:t xml:space="preserve"> او چهار پنج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بود که تعم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داد</w:t>
      </w:r>
      <w:r w:rsidRPr="00594F2E">
        <w:rPr>
          <w:color w:val="000000" w:themeColor="text1"/>
          <w:spacing w:val="-2"/>
          <w:rtl/>
        </w:rPr>
        <w:t xml:space="preserve"> جواز نظر را به جلباب و خمار و گاه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و در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آن‌ها شعر و ذراع به صورت صر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ح</w:t>
      </w:r>
      <w:r w:rsidRPr="00594F2E">
        <w:rPr>
          <w:color w:val="000000" w:themeColor="text1"/>
          <w:spacing w:val="-2"/>
          <w:rtl/>
        </w:rPr>
        <w:t xml:space="preserve"> آمده بود و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نها</w:t>
      </w:r>
      <w:r w:rsidRPr="00594F2E">
        <w:rPr>
          <w:color w:val="000000" w:themeColor="text1"/>
          <w:spacing w:val="-2"/>
          <w:rtl/>
        </w:rPr>
        <w:t xml:space="preserve"> ولو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در ظاهر تعم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است از ح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ث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جلباب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د،</w:t>
      </w:r>
      <w:r w:rsidRPr="00594F2E">
        <w:rPr>
          <w:color w:val="000000" w:themeColor="text1"/>
          <w:spacing w:val="-2"/>
          <w:rtl/>
        </w:rPr>
        <w:t xml:space="preserve"> اما مجموعاً همه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مق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هستند. </w:t>
      </w:r>
    </w:p>
    <w:p w14:paraId="7EF2FC23" w14:textId="67B04178" w:rsidR="00353078" w:rsidRPr="00594F2E" w:rsidRDefault="00353078" w:rsidP="00E33E9F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گروه</w:t>
      </w:r>
      <w:r w:rsidRPr="00594F2E">
        <w:rPr>
          <w:color w:val="000000" w:themeColor="text1"/>
          <w:spacing w:val="-2"/>
          <w:rtl/>
        </w:rPr>
        <w:t xml:space="preserve"> دوم؛ دو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بود که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با اطلاق مقام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و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با صراحت محدود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کرد</w:t>
      </w:r>
      <w:r w:rsidRPr="00594F2E">
        <w:rPr>
          <w:color w:val="000000" w:themeColor="text1"/>
          <w:spacing w:val="-2"/>
          <w:rtl/>
        </w:rPr>
        <w:t xml:space="preserve"> جواز نظر را و جواز کشف را به جلباب وحده، در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اول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باب، در مقام پاسخ به </w:t>
      </w:r>
      <w:r w:rsidR="00E33E9F">
        <w:rPr>
          <w:rFonts w:hint="cs"/>
          <w:color w:val="000000" w:themeColor="text1"/>
          <w:spacing w:val="-2"/>
          <w:rtl/>
        </w:rPr>
        <w:t>«</w:t>
      </w:r>
      <w:r w:rsidR="00E33E9F" w:rsidRPr="00AF669E">
        <w:rPr>
          <w:color w:val="008000"/>
          <w:spacing w:val="-2"/>
          <w:rtl/>
        </w:rPr>
        <w:t>مَا اَلَّذِ</w:t>
      </w:r>
      <w:r w:rsidR="00E33E9F" w:rsidRPr="00AF669E">
        <w:rPr>
          <w:rFonts w:hint="cs"/>
          <w:color w:val="008000"/>
          <w:spacing w:val="-2"/>
          <w:rtl/>
        </w:rPr>
        <w:t>ی</w:t>
      </w:r>
      <w:r w:rsidR="00E33E9F" w:rsidRPr="00AF669E">
        <w:rPr>
          <w:color w:val="008000"/>
          <w:spacing w:val="-2"/>
          <w:rtl/>
        </w:rPr>
        <w:t xml:space="preserve"> </w:t>
      </w:r>
      <w:r w:rsidR="00E33E9F" w:rsidRPr="00AF669E">
        <w:rPr>
          <w:rFonts w:hint="cs"/>
          <w:color w:val="008000"/>
          <w:spacing w:val="-2"/>
          <w:rtl/>
        </w:rPr>
        <w:t>یَ</w:t>
      </w:r>
      <w:r w:rsidR="00E33E9F" w:rsidRPr="00AF669E">
        <w:rPr>
          <w:rFonts w:hint="eastAsia"/>
          <w:color w:val="008000"/>
          <w:spacing w:val="-2"/>
          <w:rtl/>
        </w:rPr>
        <w:t>صْلُحُ</w:t>
      </w:r>
      <w:r w:rsidR="00E33E9F" w:rsidRPr="00AF669E">
        <w:rPr>
          <w:color w:val="008000"/>
          <w:spacing w:val="-2"/>
          <w:rtl/>
        </w:rPr>
        <w:t xml:space="preserve"> لَهُنَّ أَنْ </w:t>
      </w:r>
      <w:r w:rsidR="00E33E9F" w:rsidRPr="00AF669E">
        <w:rPr>
          <w:rFonts w:hint="cs"/>
          <w:color w:val="008000"/>
          <w:spacing w:val="-2"/>
          <w:rtl/>
        </w:rPr>
        <w:t>یَ</w:t>
      </w:r>
      <w:r w:rsidR="00E33E9F" w:rsidRPr="00AF669E">
        <w:rPr>
          <w:rFonts w:hint="eastAsia"/>
          <w:color w:val="008000"/>
          <w:spacing w:val="-2"/>
          <w:rtl/>
        </w:rPr>
        <w:t>ضَعْنَ</w:t>
      </w:r>
      <w:r w:rsidR="00E33E9F" w:rsidRPr="00AF669E">
        <w:rPr>
          <w:color w:val="008000"/>
          <w:spacing w:val="-2"/>
          <w:rtl/>
        </w:rPr>
        <w:t xml:space="preserve"> مِنْ ثِ</w:t>
      </w:r>
      <w:r w:rsidR="00E33E9F" w:rsidRPr="00AF669E">
        <w:rPr>
          <w:rFonts w:hint="cs"/>
          <w:color w:val="008000"/>
          <w:spacing w:val="-2"/>
          <w:rtl/>
        </w:rPr>
        <w:t>یَ</w:t>
      </w:r>
      <w:r w:rsidR="00E33E9F" w:rsidRPr="00AF669E">
        <w:rPr>
          <w:rFonts w:hint="eastAsia"/>
          <w:color w:val="008000"/>
          <w:spacing w:val="-2"/>
          <w:rtl/>
        </w:rPr>
        <w:t>ابِهِنَّ</w:t>
      </w:r>
      <w:r w:rsidR="00E33E9F" w:rsidRPr="00841A0E">
        <w:rPr>
          <w:rFonts w:hint="eastAsia"/>
          <w:color w:val="000000" w:themeColor="text1"/>
          <w:spacing w:val="-2"/>
          <w:rtl/>
        </w:rPr>
        <w:t>؟</w:t>
      </w:r>
      <w:r w:rsidR="00E33E9F">
        <w:rPr>
          <w:rFonts w:hint="cs"/>
          <w:color w:val="000000" w:themeColor="text1"/>
          <w:spacing w:val="-2"/>
          <w:rtl/>
        </w:rPr>
        <w:t>»</w:t>
      </w:r>
      <w:r w:rsidR="00E33E9F">
        <w:rPr>
          <w:rStyle w:val="FootnoteReference"/>
          <w:color w:val="000000" w:themeColor="text1"/>
          <w:spacing w:val="-2"/>
          <w:rtl/>
        </w:rPr>
        <w:footnoteReference w:id="1"/>
      </w:r>
      <w:r w:rsidR="00E33E9F" w:rsidRPr="00841A0E">
        <w:rPr>
          <w:color w:val="000000" w:themeColor="text1"/>
          <w:spacing w:val="-2"/>
          <w:rtl/>
        </w:rPr>
        <w:t xml:space="preserve"> </w:t>
      </w:r>
      <w:r w:rsidRPr="00594F2E">
        <w:rPr>
          <w:color w:val="000000" w:themeColor="text1"/>
          <w:spacing w:val="-2"/>
          <w:rtl/>
        </w:rPr>
        <w:t>امام فرمودند: الجلباب که ظاهر اطلاق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بود که فقط جلباب است و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color w:val="000000" w:themeColor="text1"/>
          <w:spacing w:val="-2"/>
          <w:rtl/>
        </w:rPr>
        <w:t xml:space="preserve">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 و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دوم از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گروه دوم سوم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از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باب بود که امام فرمودند: تضع الجلباب وحده، فقط جلباب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تواند</w:t>
      </w:r>
      <w:r w:rsidRPr="00594F2E">
        <w:rPr>
          <w:color w:val="000000" w:themeColor="text1"/>
          <w:spacing w:val="-2"/>
          <w:rtl/>
        </w:rPr>
        <w:t xml:space="preserve"> بردارد و کشف کند و 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وحده </w:t>
      </w:r>
      <w:r w:rsidR="00E33E9F">
        <w:rPr>
          <w:color w:val="000000" w:themeColor="text1"/>
          <w:spacing w:val="-2"/>
          <w:rtl/>
        </w:rPr>
        <w:t>همان‌طور</w:t>
      </w:r>
      <w:r w:rsidRPr="00594F2E">
        <w:rPr>
          <w:color w:val="000000" w:themeColor="text1"/>
          <w:spacing w:val="-2"/>
          <w:rtl/>
        </w:rPr>
        <w:t xml:space="preserve"> که عر</w:t>
      </w:r>
      <w:r w:rsidRPr="00594F2E">
        <w:rPr>
          <w:rFonts w:hint="eastAsia"/>
          <w:color w:val="000000" w:themeColor="text1"/>
          <w:spacing w:val="-2"/>
          <w:rtl/>
        </w:rPr>
        <w:t>ض</w:t>
      </w:r>
      <w:r w:rsidRPr="00594F2E">
        <w:rPr>
          <w:color w:val="000000" w:themeColor="text1"/>
          <w:spacing w:val="-2"/>
          <w:rtl/>
        </w:rPr>
        <w:t xml:space="preserve"> شد ظهور در حصر دارد و حصر هم ظاهر حصر حق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است، فقط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نه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مقابل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color w:val="000000" w:themeColor="text1"/>
          <w:spacing w:val="-2"/>
          <w:rtl/>
        </w:rPr>
        <w:t xml:space="preserve">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color w:val="000000" w:themeColor="text1"/>
          <w:spacing w:val="-2"/>
          <w:rtl/>
        </w:rPr>
        <w:t xml:space="preserve"> باشد. </w:t>
      </w:r>
    </w:p>
    <w:p w14:paraId="4ABFB723" w14:textId="77777777" w:rsidR="00353078" w:rsidRPr="00594F2E" w:rsidRDefault="00353078" w:rsidP="00353078">
      <w:pPr>
        <w:pStyle w:val="Heading1"/>
        <w:rPr>
          <w:rtl/>
        </w:rPr>
      </w:pPr>
      <w:bookmarkStart w:id="3" w:name="_Toc159174009"/>
      <w:r w:rsidRPr="00594F2E">
        <w:rPr>
          <w:rFonts w:hint="eastAsia"/>
          <w:rtl/>
        </w:rPr>
        <w:t>مفهوم</w:t>
      </w:r>
      <w:r w:rsidRPr="00594F2E">
        <w:rPr>
          <w:rtl/>
        </w:rPr>
        <w:t xml:space="preserve"> جلباب</w:t>
      </w:r>
      <w:bookmarkEnd w:id="3"/>
    </w:p>
    <w:p w14:paraId="37E18D43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قبل</w:t>
      </w:r>
      <w:r w:rsidRPr="00594F2E">
        <w:rPr>
          <w:color w:val="000000" w:themeColor="text1"/>
          <w:spacing w:val="-2"/>
          <w:rtl/>
        </w:rPr>
        <w:t xml:space="preserve"> از ادامه بحث در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color w:val="000000" w:themeColor="text1"/>
          <w:spacing w:val="-2"/>
          <w:rtl/>
        </w:rPr>
        <w:t xml:space="preserve"> و طوا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</w:t>
      </w:r>
      <w:r w:rsidRPr="00594F2E">
        <w:rPr>
          <w:color w:val="000000" w:themeColor="text1"/>
          <w:spacing w:val="-2"/>
          <w:rtl/>
        </w:rPr>
        <w:t xml:space="preserve">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color w:val="000000" w:themeColor="text1"/>
          <w:spacing w:val="-2"/>
          <w:rtl/>
        </w:rPr>
        <w:t xml:space="preserve"> و جمع، مناسب است که نگاه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فکن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به مفهوم جلباب تا دلالت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نها</w:t>
      </w:r>
      <w:r w:rsidRPr="00594F2E">
        <w:rPr>
          <w:color w:val="000000" w:themeColor="text1"/>
          <w:spacing w:val="-2"/>
          <w:rtl/>
        </w:rPr>
        <w:t xml:space="preserve"> روشن بشود و بر اساس آن بب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تعارض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وجود دارد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ر؟</w:t>
      </w:r>
      <w:r w:rsidRPr="00594F2E">
        <w:rPr>
          <w:color w:val="000000" w:themeColor="text1"/>
          <w:spacing w:val="-2"/>
          <w:rtl/>
        </w:rPr>
        <w:t xml:space="preserve"> </w:t>
      </w:r>
    </w:p>
    <w:p w14:paraId="62F50B1F" w14:textId="12F56AFD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ذ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color w:val="000000" w:themeColor="text1"/>
          <w:spacing w:val="-2"/>
          <w:rtl/>
        </w:rPr>
        <w:t xml:space="preserve"> طا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فه</w:t>
      </w:r>
      <w:r w:rsidRPr="00594F2E">
        <w:rPr>
          <w:color w:val="000000" w:themeColor="text1"/>
          <w:spacing w:val="-2"/>
          <w:rtl/>
        </w:rPr>
        <w:t xml:space="preserve"> دوم مسئله جلباب مطرح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در مباحث روابط 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</w:t>
      </w:r>
      <w:r w:rsidRPr="00594F2E">
        <w:rPr>
          <w:color w:val="000000" w:themeColor="text1"/>
          <w:spacing w:val="-2"/>
          <w:rtl/>
        </w:rPr>
        <w:t xml:space="preserve"> افراد از منظر جنس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ابتدا بحث نظر را مطرح 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تماس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دو جنس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اشخاص از منظر جنس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برقرار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را ابتدا به بحث نظر پرداخت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و ستر را برا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بعد </w:t>
      </w:r>
      <w:r w:rsidR="00E33E9F">
        <w:rPr>
          <w:color w:val="000000" w:themeColor="text1"/>
          <w:spacing w:val="-2"/>
          <w:rtl/>
        </w:rPr>
        <w:t>گذاشته‌ایم</w:t>
      </w:r>
      <w:r w:rsidRPr="00594F2E">
        <w:rPr>
          <w:rFonts w:hint="eastAsia"/>
          <w:color w:val="000000" w:themeColor="text1"/>
          <w:spacing w:val="-2"/>
          <w:rtl/>
        </w:rPr>
        <w:t>،</w:t>
      </w:r>
      <w:r w:rsidRPr="00594F2E">
        <w:rPr>
          <w:color w:val="000000" w:themeColor="text1"/>
          <w:spacing w:val="-2"/>
          <w:rtl/>
        </w:rPr>
        <w:t xml:space="preserve"> از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جهت هم شا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eastAsia"/>
          <w:color w:val="000000" w:themeColor="text1"/>
          <w:spacing w:val="-2"/>
          <w:rtl/>
        </w:rPr>
        <w:t>مناسب</w:t>
      </w:r>
      <w:r w:rsidRPr="00594F2E">
        <w:rPr>
          <w:color w:val="000000" w:themeColor="text1"/>
          <w:spacing w:val="-2"/>
          <w:rtl/>
        </w:rPr>
        <w:t xml:space="preserve"> بود اول ستر را بحث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و بعد نظر را بحث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لکل وجهٌ </w:t>
      </w:r>
    </w:p>
    <w:p w14:paraId="6DB87E8C" w14:textId="28E41D72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در</w:t>
      </w:r>
      <w:r w:rsidRPr="00594F2E">
        <w:rPr>
          <w:color w:val="000000" w:themeColor="text1"/>
          <w:spacing w:val="-2"/>
          <w:rtl/>
        </w:rPr>
        <w:t xml:space="preserve"> مورد جلباب و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مربوط به ستر و کشف است پس از گذر از مبحث نظر و لمس و امثال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نها،</w:t>
      </w:r>
      <w:r w:rsidRPr="00594F2E">
        <w:rPr>
          <w:color w:val="000000" w:themeColor="text1"/>
          <w:spacing w:val="-2"/>
          <w:rtl/>
        </w:rPr>
        <w:t xml:space="preserve"> (آن چهار پنج ارتباط حس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انسان‌ها برقرار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) </w:t>
      </w:r>
      <w:r w:rsidR="00E33E9F">
        <w:rPr>
          <w:color w:val="000000" w:themeColor="text1"/>
          <w:spacing w:val="-2"/>
          <w:rtl/>
        </w:rPr>
        <w:t>ان‌شاءالله</w:t>
      </w:r>
      <w:r w:rsidRPr="00594F2E">
        <w:rPr>
          <w:color w:val="000000" w:themeColor="text1"/>
          <w:spacing w:val="-2"/>
          <w:rtl/>
        </w:rPr>
        <w:t xml:space="preserve"> به ستر و کشف خواه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پرداخت. </w:t>
      </w:r>
    </w:p>
    <w:p w14:paraId="59DBBC57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اما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چون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مباحث نظر توقف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در آن‌ها دارد،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جسته و گر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خته</w:t>
      </w:r>
      <w:r w:rsidRPr="00594F2E">
        <w:rPr>
          <w:color w:val="000000" w:themeColor="text1"/>
          <w:spacing w:val="-2"/>
          <w:rtl/>
        </w:rPr>
        <w:t xml:space="preserve"> و هر از گاه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مباحث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نظر هم در باب ستر و کشف طرح 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که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نجاست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5DD53CA1" w14:textId="71A2CCF9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lastRenderedPageBreak/>
        <w:t>اصل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قصه جلباب همان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۵۹ سوره احزاب است؛ </w:t>
      </w:r>
      <w:r w:rsidR="00E33E9F">
        <w:rPr>
          <w:b/>
          <w:bCs/>
          <w:color w:val="007200"/>
          <w:spacing w:val="-2"/>
          <w:rtl/>
        </w:rPr>
        <w:t>﴿</w:t>
      </w:r>
      <w:r w:rsidR="00E33E9F">
        <w:rPr>
          <w:rFonts w:hint="cs"/>
          <w:b/>
          <w:bCs/>
          <w:color w:val="007200"/>
          <w:spacing w:val="-2"/>
          <w:rtl/>
        </w:rPr>
        <w:t>یَ</w:t>
      </w:r>
      <w:r w:rsidR="00E33E9F">
        <w:rPr>
          <w:rFonts w:hint="eastAsia"/>
          <w:b/>
          <w:bCs/>
          <w:color w:val="007200"/>
          <w:spacing w:val="-2"/>
          <w:rtl/>
        </w:rPr>
        <w:t>ا</w:t>
      </w:r>
      <w:r w:rsidR="00E33E9F">
        <w:rPr>
          <w:b/>
          <w:bCs/>
          <w:color w:val="007200"/>
          <w:spacing w:val="-2"/>
          <w:rtl/>
        </w:rPr>
        <w:t xml:space="preserve"> أَ</w:t>
      </w:r>
      <w:r w:rsidR="00E33E9F">
        <w:rPr>
          <w:rFonts w:hint="cs"/>
          <w:b/>
          <w:bCs/>
          <w:color w:val="007200"/>
          <w:spacing w:val="-2"/>
          <w:rtl/>
        </w:rPr>
        <w:t>یُّ</w:t>
      </w:r>
      <w:r w:rsidR="00E33E9F">
        <w:rPr>
          <w:rFonts w:hint="eastAsia"/>
          <w:b/>
          <w:bCs/>
          <w:color w:val="007200"/>
          <w:spacing w:val="-2"/>
          <w:rtl/>
        </w:rPr>
        <w:t>هَا</w:t>
      </w:r>
      <w:r w:rsidR="00E33E9F">
        <w:rPr>
          <w:b/>
          <w:bCs/>
          <w:color w:val="007200"/>
          <w:spacing w:val="-2"/>
          <w:rtl/>
        </w:rPr>
        <w:t xml:space="preserve"> النَّبِ</w:t>
      </w:r>
      <w:r w:rsidR="00E33E9F">
        <w:rPr>
          <w:rFonts w:hint="cs"/>
          <w:b/>
          <w:bCs/>
          <w:color w:val="007200"/>
          <w:spacing w:val="-2"/>
          <w:rtl/>
        </w:rPr>
        <w:t>یُّ</w:t>
      </w:r>
      <w:r w:rsidR="00E33E9F">
        <w:rPr>
          <w:b/>
          <w:bCs/>
          <w:color w:val="007200"/>
          <w:spacing w:val="-2"/>
          <w:rtl/>
        </w:rPr>
        <w:t xml:space="preserve"> قُلْ لِأَزْوَاجِکَ وَبَنَاتِکَ وَنِسَاءِ الْمُؤْمِنِ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rFonts w:hint="eastAsia"/>
          <w:b/>
          <w:bCs/>
          <w:color w:val="007200"/>
          <w:spacing w:val="-2"/>
          <w:rtl/>
        </w:rPr>
        <w:t>نَ</w:t>
      </w:r>
      <w:r w:rsidR="00E33E9F">
        <w:rPr>
          <w:b/>
          <w:bCs/>
          <w:color w:val="007200"/>
          <w:spacing w:val="-2"/>
          <w:rtl/>
        </w:rPr>
        <w:t xml:space="preserve"> </w:t>
      </w:r>
      <w:r w:rsidR="00E33E9F">
        <w:rPr>
          <w:rFonts w:hint="cs"/>
          <w:b/>
          <w:bCs/>
          <w:color w:val="007200"/>
          <w:spacing w:val="-2"/>
          <w:rtl/>
        </w:rPr>
        <w:t>یُ</w:t>
      </w:r>
      <w:r w:rsidR="00E33E9F">
        <w:rPr>
          <w:rFonts w:hint="eastAsia"/>
          <w:b/>
          <w:bCs/>
          <w:color w:val="007200"/>
          <w:spacing w:val="-2"/>
          <w:rtl/>
        </w:rPr>
        <w:t>دْنِ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rFonts w:hint="eastAsia"/>
          <w:b/>
          <w:bCs/>
          <w:color w:val="007200"/>
          <w:spacing w:val="-2"/>
          <w:rtl/>
        </w:rPr>
        <w:t>نَ</w:t>
      </w:r>
      <w:r w:rsidR="00E33E9F">
        <w:rPr>
          <w:b/>
          <w:bCs/>
          <w:color w:val="007200"/>
          <w:spacing w:val="-2"/>
          <w:rtl/>
        </w:rPr>
        <w:t xml:space="preserve"> عَلَ</w:t>
      </w:r>
      <w:r w:rsidR="00E33E9F">
        <w:rPr>
          <w:rFonts w:hint="cs"/>
          <w:b/>
          <w:bCs/>
          <w:color w:val="007200"/>
          <w:spacing w:val="-2"/>
          <w:rtl/>
        </w:rPr>
        <w:t>یْ</w:t>
      </w:r>
      <w:r w:rsidR="00E33E9F">
        <w:rPr>
          <w:rFonts w:hint="eastAsia"/>
          <w:b/>
          <w:bCs/>
          <w:color w:val="007200"/>
          <w:spacing w:val="-2"/>
          <w:rtl/>
        </w:rPr>
        <w:t>هِنَّ</w:t>
      </w:r>
      <w:r w:rsidR="00E33E9F">
        <w:rPr>
          <w:b/>
          <w:bCs/>
          <w:color w:val="007200"/>
          <w:spacing w:val="-2"/>
          <w:rtl/>
        </w:rPr>
        <w:t xml:space="preserve"> مِنْ جَلَابِ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rFonts w:hint="eastAsia"/>
          <w:b/>
          <w:bCs/>
          <w:color w:val="007200"/>
          <w:spacing w:val="-2"/>
          <w:rtl/>
        </w:rPr>
        <w:t>بِهِنَّ</w:t>
      </w:r>
      <w:r w:rsidR="00E33E9F">
        <w:rPr>
          <w:b/>
          <w:bCs/>
          <w:color w:val="007200"/>
          <w:spacing w:val="-2"/>
          <w:rtl/>
        </w:rPr>
        <w:t>﴾</w:t>
      </w:r>
    </w:p>
    <w:p w14:paraId="5883E353" w14:textId="6484832A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که</w:t>
      </w:r>
      <w:r w:rsidRPr="00594F2E">
        <w:rPr>
          <w:color w:val="000000" w:themeColor="text1"/>
          <w:spacing w:val="-2"/>
          <w:rtl/>
        </w:rPr>
        <w:t xml:space="preserve"> آن‌ها گفته شده است جمع جِلباب است و اح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اناً</w:t>
      </w:r>
      <w:r w:rsidRPr="00594F2E">
        <w:rPr>
          <w:color w:val="000000" w:themeColor="text1"/>
          <w:spacing w:val="-2"/>
          <w:rtl/>
        </w:rPr>
        <w:t xml:space="preserve"> جَلباب هم درست باشد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مشهور جِلباب است و درست هم هست که در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شر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فه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فرما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</w:t>
      </w:r>
      <w:r w:rsidR="00E33E9F">
        <w:rPr>
          <w:b/>
          <w:bCs/>
          <w:color w:val="007200"/>
          <w:spacing w:val="-2"/>
          <w:rtl/>
        </w:rPr>
        <w:t>﴿</w:t>
      </w:r>
      <w:r w:rsidR="00E33E9F">
        <w:rPr>
          <w:rFonts w:hint="cs"/>
          <w:b/>
          <w:bCs/>
          <w:color w:val="007200"/>
          <w:spacing w:val="-2"/>
          <w:rtl/>
        </w:rPr>
        <w:t>یُ</w:t>
      </w:r>
      <w:r w:rsidR="00E33E9F">
        <w:rPr>
          <w:rFonts w:hint="eastAsia"/>
          <w:b/>
          <w:bCs/>
          <w:color w:val="007200"/>
          <w:spacing w:val="-2"/>
          <w:rtl/>
        </w:rPr>
        <w:t>دْنِ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rFonts w:hint="eastAsia"/>
          <w:b/>
          <w:bCs/>
          <w:color w:val="007200"/>
          <w:spacing w:val="-2"/>
          <w:rtl/>
        </w:rPr>
        <w:t>نَ</w:t>
      </w:r>
      <w:r w:rsidR="00E33E9F">
        <w:rPr>
          <w:b/>
          <w:bCs/>
          <w:color w:val="007200"/>
          <w:spacing w:val="-2"/>
          <w:rtl/>
        </w:rPr>
        <w:t xml:space="preserve"> عَلَ</w:t>
      </w:r>
      <w:r w:rsidR="00E33E9F">
        <w:rPr>
          <w:rFonts w:hint="cs"/>
          <w:b/>
          <w:bCs/>
          <w:color w:val="007200"/>
          <w:spacing w:val="-2"/>
          <w:rtl/>
        </w:rPr>
        <w:t>یْ</w:t>
      </w:r>
      <w:r w:rsidR="00E33E9F">
        <w:rPr>
          <w:rFonts w:hint="eastAsia"/>
          <w:b/>
          <w:bCs/>
          <w:color w:val="007200"/>
          <w:spacing w:val="-2"/>
          <w:rtl/>
        </w:rPr>
        <w:t>هِنَّ</w:t>
      </w:r>
      <w:r w:rsidR="00E33E9F">
        <w:rPr>
          <w:b/>
          <w:bCs/>
          <w:color w:val="007200"/>
          <w:spacing w:val="-2"/>
          <w:rtl/>
        </w:rPr>
        <w:t xml:space="preserve"> مِنْ جَلَابِ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rFonts w:hint="eastAsia"/>
          <w:b/>
          <w:bCs/>
          <w:color w:val="007200"/>
          <w:spacing w:val="-2"/>
          <w:rtl/>
        </w:rPr>
        <w:t>بِهِنَّ</w:t>
      </w:r>
      <w:r w:rsidR="00E33E9F">
        <w:rPr>
          <w:b/>
          <w:bCs/>
          <w:color w:val="007200"/>
          <w:spacing w:val="-2"/>
          <w:rtl/>
        </w:rPr>
        <w:t>﴾</w:t>
      </w:r>
      <w:r w:rsidRPr="00594F2E">
        <w:rPr>
          <w:rFonts w:hint="eastAsia"/>
          <w:color w:val="000000" w:themeColor="text1"/>
          <w:spacing w:val="-2"/>
          <w:rtl/>
        </w:rPr>
        <w:t>،</w:t>
      </w:r>
      <w:r w:rsidRPr="00594F2E">
        <w:rPr>
          <w:color w:val="000000" w:themeColor="text1"/>
          <w:spacing w:val="-2"/>
          <w:rtl/>
        </w:rPr>
        <w:t xml:space="preserve"> در آن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</w:t>
      </w:r>
      <w:r w:rsidR="00E33E9F">
        <w:rPr>
          <w:color w:val="000000" w:themeColor="text1"/>
          <w:spacing w:val="-2"/>
          <w:rtl/>
        </w:rPr>
        <w:t>مستقلاً</w:t>
      </w:r>
      <w:r w:rsidRPr="00594F2E">
        <w:rPr>
          <w:color w:val="000000" w:themeColor="text1"/>
          <w:spacing w:val="-2"/>
          <w:rtl/>
        </w:rPr>
        <w:t xml:space="preserve"> که بحث خواه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کرد، فرازها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مختلف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دارد که جا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تأمل دارد که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eastAsia"/>
          <w:color w:val="000000" w:themeColor="text1"/>
          <w:spacing w:val="-2"/>
          <w:rtl/>
        </w:rPr>
        <w:t>از</w:t>
      </w:r>
      <w:r w:rsidRPr="00594F2E">
        <w:rPr>
          <w:color w:val="000000" w:themeColor="text1"/>
          <w:spacing w:val="-2"/>
          <w:rtl/>
        </w:rPr>
        <w:t xml:space="preserve"> آن‌ها «</w:t>
      </w:r>
      <w:r w:rsidRPr="00594F2E">
        <w:rPr>
          <w:rFonts w:hint="cs"/>
          <w:color w:val="000000" w:themeColor="text1"/>
          <w:spacing w:val="-2"/>
          <w:rtl/>
        </w:rPr>
        <w:t>یُ</w:t>
      </w:r>
      <w:r w:rsidRPr="00594F2E">
        <w:rPr>
          <w:rFonts w:hint="eastAsia"/>
          <w:color w:val="000000" w:themeColor="text1"/>
          <w:spacing w:val="-2"/>
          <w:rtl/>
        </w:rPr>
        <w:t>دْنِ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نَ»</w:t>
      </w:r>
      <w:r w:rsidRPr="00594F2E">
        <w:rPr>
          <w:color w:val="000000" w:themeColor="text1"/>
          <w:spacing w:val="-2"/>
          <w:rtl/>
        </w:rPr>
        <w:t xml:space="preserve"> است که به چه معناست؟ </w:t>
      </w:r>
    </w:p>
    <w:p w14:paraId="56B4C423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عجالتاً</w:t>
      </w:r>
      <w:r w:rsidRPr="00594F2E">
        <w:rPr>
          <w:color w:val="000000" w:themeColor="text1"/>
          <w:spacing w:val="-2"/>
          <w:rtl/>
        </w:rPr>
        <w:t xml:space="preserve"> «</w:t>
      </w:r>
      <w:r w:rsidRPr="00594F2E">
        <w:rPr>
          <w:rFonts w:hint="cs"/>
          <w:color w:val="000000" w:themeColor="text1"/>
          <w:spacing w:val="-2"/>
          <w:rtl/>
        </w:rPr>
        <w:t>یُ</w:t>
      </w:r>
      <w:r w:rsidRPr="00594F2E">
        <w:rPr>
          <w:rFonts w:hint="eastAsia"/>
          <w:color w:val="000000" w:themeColor="text1"/>
          <w:spacing w:val="-2"/>
          <w:rtl/>
        </w:rPr>
        <w:t>دْنِ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نَ»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احاطه بر خودش بدهد و نزد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به خود کند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مح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ط</w:t>
      </w:r>
      <w:r w:rsidRPr="00594F2E">
        <w:rPr>
          <w:color w:val="000000" w:themeColor="text1"/>
          <w:spacing w:val="-2"/>
          <w:rtl/>
        </w:rPr>
        <w:t xml:space="preserve"> بر خود کند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را بر خود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فکند،</w:t>
      </w:r>
      <w:r w:rsidRPr="00594F2E">
        <w:rPr>
          <w:color w:val="000000" w:themeColor="text1"/>
          <w:spacing w:val="-2"/>
          <w:rtl/>
        </w:rPr>
        <w:t xml:space="preserve"> ارخاء و افکندن بر خود </w:t>
      </w:r>
      <w:r w:rsidRPr="00594F2E">
        <w:rPr>
          <w:rFonts w:hint="cs"/>
          <w:color w:val="000000" w:themeColor="text1"/>
          <w:spacing w:val="-2"/>
          <w:rtl/>
        </w:rPr>
        <w:t>یُ</w:t>
      </w:r>
      <w:r w:rsidRPr="00594F2E">
        <w:rPr>
          <w:rFonts w:hint="eastAsia"/>
          <w:color w:val="000000" w:themeColor="text1"/>
          <w:spacing w:val="-2"/>
          <w:rtl/>
        </w:rPr>
        <w:t>دنِ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نَ</w:t>
      </w:r>
      <w:r w:rsidRPr="00594F2E">
        <w:rPr>
          <w:color w:val="000000" w:themeColor="text1"/>
          <w:spacing w:val="-2"/>
          <w:rtl/>
        </w:rPr>
        <w:t xml:space="preserve"> است. </w:t>
      </w:r>
    </w:p>
    <w:p w14:paraId="6FD55C83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جلاب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ب</w:t>
      </w:r>
      <w:r w:rsidRPr="00594F2E">
        <w:rPr>
          <w:color w:val="000000" w:themeColor="text1"/>
          <w:spacing w:val="-2"/>
          <w:rtl/>
        </w:rPr>
        <w:t xml:space="preserve"> که جمع جلباب است از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جهت فهم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اهم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پ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دا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کند</w:t>
      </w:r>
      <w:r w:rsidRPr="00594F2E">
        <w:rPr>
          <w:color w:val="000000" w:themeColor="text1"/>
          <w:spacing w:val="-2"/>
          <w:rtl/>
        </w:rPr>
        <w:t xml:space="preserve"> که در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شر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فه</w:t>
      </w:r>
      <w:r w:rsidRPr="00594F2E">
        <w:rPr>
          <w:color w:val="000000" w:themeColor="text1"/>
          <w:spacing w:val="-2"/>
          <w:rtl/>
        </w:rPr>
        <w:t xml:space="preserve"> آمده است و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بار هم هست در بحث‌ها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کشف و ستر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بار است و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خمرهن و ج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وبهن</w:t>
      </w:r>
      <w:r w:rsidRPr="00594F2E">
        <w:rPr>
          <w:color w:val="000000" w:themeColor="text1"/>
          <w:spacing w:val="-2"/>
          <w:rtl/>
        </w:rPr>
        <w:t xml:space="preserve"> است که آن در جا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خود</w:t>
      </w:r>
    </w:p>
    <w:p w14:paraId="674AF9B6" w14:textId="35CD9D82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در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آمده است و در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ال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ماشاءالله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کلمه جلباب به کار رفته است هم به عنوان لباس ظاهر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کار رفته است و هم در کلمات 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استعمال شده است در حوزه مسائل معنو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،</w:t>
      </w:r>
      <w:r w:rsidRPr="00594F2E">
        <w:rPr>
          <w:color w:val="000000" w:themeColor="text1"/>
          <w:spacing w:val="-2"/>
          <w:rtl/>
        </w:rPr>
        <w:t xml:space="preserve"> مثلاً در </w:t>
      </w:r>
      <w:r w:rsidR="00E33E9F">
        <w:rPr>
          <w:color w:val="000000" w:themeColor="text1"/>
          <w:spacing w:val="-2"/>
          <w:rtl/>
        </w:rPr>
        <w:t>نهج‌البلاغه</w:t>
      </w:r>
      <w:r w:rsidRPr="00594F2E">
        <w:rPr>
          <w:color w:val="000000" w:themeColor="text1"/>
          <w:spacing w:val="-2"/>
          <w:rtl/>
        </w:rPr>
        <w:t xml:space="preserve"> جلباب به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روح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 معنو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کار رفته است. </w:t>
      </w:r>
      <w:r w:rsidR="00E33E9F">
        <w:rPr>
          <w:color w:val="000000" w:themeColor="text1"/>
          <w:spacing w:val="-2"/>
          <w:rtl/>
        </w:rPr>
        <w:t>آنچه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مقص</w:t>
      </w:r>
      <w:r w:rsidRPr="00594F2E">
        <w:rPr>
          <w:rFonts w:hint="eastAsia"/>
          <w:color w:val="000000" w:themeColor="text1"/>
          <w:spacing w:val="-2"/>
          <w:rtl/>
        </w:rPr>
        <w:t>ود</w:t>
      </w:r>
      <w:r w:rsidRPr="00594F2E">
        <w:rPr>
          <w:color w:val="000000" w:themeColor="text1"/>
          <w:spacing w:val="-2"/>
          <w:rtl/>
        </w:rPr>
        <w:t xml:space="preserve"> است جلباب به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ظاهر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مربوط به لباس است. </w:t>
      </w:r>
    </w:p>
    <w:p w14:paraId="425A9927" w14:textId="77777777" w:rsidR="00353078" w:rsidRPr="00594F2E" w:rsidRDefault="00353078" w:rsidP="00353078">
      <w:pPr>
        <w:pStyle w:val="Heading1"/>
        <w:rPr>
          <w:rtl/>
        </w:rPr>
      </w:pPr>
      <w:bookmarkStart w:id="4" w:name="_Toc159174010"/>
      <w:r w:rsidRPr="00594F2E">
        <w:rPr>
          <w:rFonts w:hint="eastAsia"/>
          <w:rtl/>
        </w:rPr>
        <w:t>احتمالات</w:t>
      </w:r>
      <w:r w:rsidRPr="00594F2E">
        <w:rPr>
          <w:rtl/>
        </w:rPr>
        <w:t xml:space="preserve"> مفهوم جلباب</w:t>
      </w:r>
      <w:bookmarkEnd w:id="4"/>
    </w:p>
    <w:p w14:paraId="28B2456F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در</w:t>
      </w:r>
      <w:r w:rsidRPr="00594F2E">
        <w:rPr>
          <w:color w:val="000000" w:themeColor="text1"/>
          <w:spacing w:val="-2"/>
          <w:rtl/>
        </w:rPr>
        <w:t xml:space="preserve"> جلباب چند احتمال مطرح شده است که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نها</w:t>
      </w:r>
      <w:r w:rsidRPr="00594F2E">
        <w:rPr>
          <w:color w:val="000000" w:themeColor="text1"/>
          <w:spacing w:val="-2"/>
          <w:rtl/>
        </w:rPr>
        <w:t xml:space="preserve"> مستند به لغات و اح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اناً</w:t>
      </w:r>
      <w:r w:rsidRPr="00594F2E">
        <w:rPr>
          <w:color w:val="000000" w:themeColor="text1"/>
          <w:spacing w:val="-2"/>
          <w:rtl/>
        </w:rPr>
        <w:t xml:space="preserve"> استظهارات عرف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است که ملاحظه خواه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کرد. به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ترت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آقا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</w:t>
      </w:r>
      <w:r w:rsidRPr="00594F2E">
        <w:rPr>
          <w:color w:val="000000" w:themeColor="text1"/>
          <w:spacing w:val="-2"/>
          <w:rtl/>
        </w:rPr>
        <w:t xml:space="preserve"> فرمودند نقل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کنم</w:t>
      </w:r>
      <w:r w:rsidRPr="00594F2E">
        <w:rPr>
          <w:color w:val="000000" w:themeColor="text1"/>
          <w:spacing w:val="-2"/>
          <w:rtl/>
        </w:rPr>
        <w:t>. احتمالات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در جلباب گفته شده است قبل از آن در لغت گفته شده است جلباب از جلب است در مقا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س</w:t>
      </w:r>
      <w:r w:rsidRPr="00594F2E">
        <w:rPr>
          <w:color w:val="000000" w:themeColor="text1"/>
          <w:spacing w:val="-2"/>
          <w:rtl/>
        </w:rPr>
        <w:t xml:space="preserve"> هم گفته شده </w:t>
      </w:r>
      <w:r w:rsidRPr="00594F2E">
        <w:rPr>
          <w:rFonts w:hint="eastAsia"/>
          <w:color w:val="000000" w:themeColor="text1"/>
          <w:spacing w:val="-2"/>
          <w:rtl/>
        </w:rPr>
        <w:t>است</w:t>
      </w:r>
      <w:r w:rsidRPr="00594F2E">
        <w:rPr>
          <w:color w:val="000000" w:themeColor="text1"/>
          <w:spacing w:val="-2"/>
          <w:rtl/>
        </w:rPr>
        <w:t xml:space="preserve"> که جلب دو اصل دارد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آوردن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جا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به جا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است،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را از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به آن جا جلب کرد، آن نقل و انتقال و آورد و برد است،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له اصلٌ. ات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</w:t>
      </w:r>
      <w:r w:rsidRPr="00594F2E">
        <w:rPr>
          <w:color w:val="000000" w:themeColor="text1"/>
          <w:spacing w:val="-2"/>
          <w:rtl/>
        </w:rPr>
        <w:t xml:space="preserve"> شئ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من کذا ال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کذا</w:t>
      </w:r>
    </w:p>
    <w:p w14:paraId="5A1E8C1D" w14:textId="470AA14E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به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ستر است که مفهوم دوم آن ستر است،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ماده‌ها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است که طبق تحل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صاحب مقا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س</w:t>
      </w:r>
      <w:r w:rsidRPr="00594F2E">
        <w:rPr>
          <w:color w:val="000000" w:themeColor="text1"/>
          <w:spacing w:val="-2"/>
          <w:rtl/>
        </w:rPr>
        <w:t xml:space="preserve"> دارد دو اصل دارد </w:t>
      </w:r>
      <w:r w:rsidR="00E33E9F">
        <w:rPr>
          <w:color w:val="000000" w:themeColor="text1"/>
          <w:spacing w:val="-2"/>
          <w:rtl/>
        </w:rPr>
        <w:t>علی‌رغم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تلاش مقا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س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 که اصل واحد پ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دا</w:t>
      </w:r>
      <w:r w:rsidRPr="00594F2E">
        <w:rPr>
          <w:color w:val="000000" w:themeColor="text1"/>
          <w:spacing w:val="-2"/>
          <w:rtl/>
        </w:rPr>
        <w:t xml:space="preserve"> بکند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شان</w:t>
      </w:r>
      <w:r w:rsidRPr="00594F2E">
        <w:rPr>
          <w:color w:val="000000" w:themeColor="text1"/>
          <w:spacing w:val="-2"/>
          <w:rtl/>
        </w:rPr>
        <w:t xml:space="preserve"> اگر درجا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چند اصل دارد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اعتماد کرد و به نحو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در واقع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ماده مشترک لفظ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در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نقل و انتقال از جا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به جا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آوردن از جا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به جا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color w:val="000000" w:themeColor="text1"/>
          <w:spacing w:val="-2"/>
          <w:rtl/>
        </w:rPr>
        <w:t xml:space="preserve"> است و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ستر است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به لحاظ اصل معناست. </w:t>
      </w:r>
    </w:p>
    <w:p w14:paraId="60F217BD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اما</w:t>
      </w:r>
      <w:r w:rsidRPr="00594F2E">
        <w:rPr>
          <w:color w:val="000000" w:themeColor="text1"/>
          <w:spacing w:val="-2"/>
          <w:rtl/>
        </w:rPr>
        <w:t xml:space="preserve"> بدون ترد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به احتمال قو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جلباب نوع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ساتر خاص است، مطلق ستر حداقل در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احتمالات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42859A62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پس</w:t>
      </w:r>
      <w:r w:rsidRPr="00594F2E">
        <w:rPr>
          <w:color w:val="000000" w:themeColor="text1"/>
          <w:spacing w:val="-2"/>
          <w:rtl/>
        </w:rPr>
        <w:t xml:space="preserve"> اصل معنا از ستر است اما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مطلق ستر است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ساتر خاص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اختلاف است و به نظر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در خود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شاهد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استعمال به نحو اشتراک لفظ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باش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>. در احتمالات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مطرح شده است به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ترت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ب</w:t>
      </w:r>
      <w:r w:rsidRPr="00594F2E">
        <w:rPr>
          <w:color w:val="000000" w:themeColor="text1"/>
          <w:spacing w:val="-2"/>
          <w:rtl/>
        </w:rPr>
        <w:t xml:space="preserve"> است؛ </w:t>
      </w:r>
    </w:p>
    <w:p w14:paraId="1A806A96" w14:textId="77777777" w:rsidR="00353078" w:rsidRPr="00594F2E" w:rsidRDefault="00353078" w:rsidP="00353078">
      <w:pPr>
        <w:pStyle w:val="Heading2"/>
        <w:rPr>
          <w:rtl/>
        </w:rPr>
      </w:pPr>
      <w:bookmarkStart w:id="5" w:name="_Toc159174011"/>
      <w:r w:rsidRPr="00594F2E">
        <w:rPr>
          <w:rFonts w:hint="eastAsia"/>
          <w:rtl/>
        </w:rPr>
        <w:t>احتمال</w:t>
      </w:r>
      <w:r w:rsidRPr="00594F2E">
        <w:rPr>
          <w:rtl/>
        </w:rPr>
        <w:t xml:space="preserve"> اول</w:t>
      </w:r>
      <w:bookmarkEnd w:id="5"/>
    </w:p>
    <w:p w14:paraId="4B85ACD2" w14:textId="4BF72C45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مقصود از جلباب همان ملحفه و رداء باشد، ملحفه و رداء شب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چادر است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تغط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الرأس و البدن، سر تا پا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رد،</w:t>
      </w:r>
      <w:r w:rsidRPr="00594F2E">
        <w:rPr>
          <w:color w:val="000000" w:themeColor="text1"/>
          <w:spacing w:val="-2"/>
          <w:rtl/>
        </w:rPr>
        <w:t xml:space="preserve"> شب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چادر عرب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،</w:t>
      </w:r>
      <w:r w:rsidRPr="00594F2E">
        <w:rPr>
          <w:color w:val="000000" w:themeColor="text1"/>
          <w:spacing w:val="-2"/>
          <w:rtl/>
        </w:rPr>
        <w:t xml:space="preserve"> لازم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 شکل چادر به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معنا باشد،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سر تا پا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</w:t>
      </w:r>
      <w:r w:rsidRPr="00594F2E">
        <w:rPr>
          <w:color w:val="000000" w:themeColor="text1"/>
          <w:spacing w:val="-2"/>
          <w:rtl/>
        </w:rPr>
        <w:t xml:space="preserve"> ممکن است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تکه بدون </w:t>
      </w:r>
      <w:r w:rsidRPr="00594F2E">
        <w:rPr>
          <w:color w:val="000000" w:themeColor="text1"/>
          <w:spacing w:val="-2"/>
          <w:rtl/>
        </w:rPr>
        <w:lastRenderedPageBreak/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چ</w:t>
      </w:r>
      <w:r w:rsidRPr="00594F2E">
        <w:rPr>
          <w:color w:val="000000" w:themeColor="text1"/>
          <w:spacing w:val="-2"/>
          <w:rtl/>
        </w:rPr>
        <w:t xml:space="preserve"> تصرف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اطت</w:t>
      </w:r>
      <w:r w:rsidRPr="00594F2E">
        <w:rPr>
          <w:color w:val="000000" w:themeColor="text1"/>
          <w:spacing w:val="-2"/>
          <w:rtl/>
        </w:rPr>
        <w:t xml:space="preserve"> در آن ش</w:t>
      </w:r>
      <w:r w:rsidRPr="00594F2E">
        <w:rPr>
          <w:rFonts w:hint="eastAsia"/>
          <w:color w:val="000000" w:themeColor="text1"/>
          <w:spacing w:val="-2"/>
          <w:rtl/>
        </w:rPr>
        <w:t>ده</w:t>
      </w:r>
      <w:r w:rsidRPr="00594F2E">
        <w:rPr>
          <w:color w:val="000000" w:themeColor="text1"/>
          <w:spacing w:val="-2"/>
          <w:rtl/>
        </w:rPr>
        <w:t xml:space="preserve"> باشد رو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سر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ندازد</w:t>
      </w:r>
      <w:r w:rsidRPr="00594F2E">
        <w:rPr>
          <w:color w:val="000000" w:themeColor="text1"/>
          <w:spacing w:val="-2"/>
          <w:rtl/>
        </w:rPr>
        <w:t xml:space="preserve"> و تمام بدن را در </w:t>
      </w:r>
      <w:r w:rsidR="00E33E9F">
        <w:rPr>
          <w:color w:val="000000" w:themeColor="text1"/>
          <w:spacing w:val="-2"/>
          <w:rtl/>
        </w:rPr>
        <w:t>بربگیرد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مقام‌تر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معنا است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ها</w:t>
      </w:r>
      <w:r w:rsidRPr="00594F2E">
        <w:rPr>
          <w:color w:val="000000" w:themeColor="text1"/>
          <w:spacing w:val="-2"/>
          <w:rtl/>
        </w:rPr>
        <w:t xml:space="preserve"> تلاش کرده‌اند که بگو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</w:t>
      </w:r>
      <w:r w:rsidRPr="00594F2E">
        <w:rPr>
          <w:color w:val="000000" w:themeColor="text1"/>
          <w:spacing w:val="-2"/>
          <w:rtl/>
        </w:rPr>
        <w:t xml:space="preserve"> جلباب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 که آن منطبق بر چادر بشود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به شکل عرب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فارس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حت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بدون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اطت،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تکه پارچه‌ا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رو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سر افکنده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و رها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و تمام بدن را 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‌پوشاند. </w:t>
      </w:r>
    </w:p>
    <w:p w14:paraId="6243D432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color w:val="000000" w:themeColor="text1"/>
          <w:spacing w:val="-2"/>
          <w:rtl/>
        </w:rPr>
        <w:t>در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لغات (لسان العرب نقل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کند</w:t>
      </w:r>
      <w:r w:rsidRPr="00594F2E">
        <w:rPr>
          <w:color w:val="000000" w:themeColor="text1"/>
          <w:spacing w:val="-2"/>
          <w:rtl/>
        </w:rPr>
        <w:t>) گاه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گفته شده است جلباب همان ملحفه است و ملحفه آن تعر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برا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ذکر شده است برا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لحاف است و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سرتاسر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رد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5F306F2F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جلباب</w:t>
      </w:r>
      <w:r w:rsidRPr="00594F2E">
        <w:rPr>
          <w:color w:val="000000" w:themeColor="text1"/>
          <w:spacing w:val="-2"/>
          <w:rtl/>
        </w:rPr>
        <w:t xml:space="preserve"> همان ملحفه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پارچه‌ا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باشد که تغط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الرأس و البدن جم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عاً</w:t>
      </w:r>
      <w:r w:rsidRPr="00594F2E">
        <w:rPr>
          <w:color w:val="000000" w:themeColor="text1"/>
          <w:spacing w:val="-2"/>
          <w:rtl/>
        </w:rPr>
        <w:t xml:space="preserve"> و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مستند به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لغات هست که از جلباب به ملحفه تعب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کرده‌اند و حداقل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معان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ملحفه پارچه‌ا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سرتاسر بدن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</w:t>
      </w:r>
      <w:r w:rsidRPr="00594F2E">
        <w:rPr>
          <w:color w:val="000000" w:themeColor="text1"/>
          <w:spacing w:val="-2"/>
          <w:rtl/>
        </w:rPr>
        <w:t>. عده‌ا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بر اثبات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مسئله تأک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دارند که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اصل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602642ED" w14:textId="77777777" w:rsidR="00353078" w:rsidRPr="00594F2E" w:rsidRDefault="00353078" w:rsidP="00353078">
      <w:pPr>
        <w:pStyle w:val="Heading2"/>
        <w:rPr>
          <w:rtl/>
        </w:rPr>
      </w:pPr>
      <w:bookmarkStart w:id="6" w:name="_Toc159174012"/>
      <w:r w:rsidRPr="00594F2E">
        <w:rPr>
          <w:rFonts w:hint="eastAsia"/>
          <w:rtl/>
        </w:rPr>
        <w:t>احتمال</w:t>
      </w:r>
      <w:r w:rsidRPr="00594F2E">
        <w:rPr>
          <w:rtl/>
        </w:rPr>
        <w:t xml:space="preserve"> دوم</w:t>
      </w:r>
      <w:bookmarkEnd w:id="6"/>
      <w:r w:rsidRPr="00594F2E">
        <w:rPr>
          <w:rtl/>
        </w:rPr>
        <w:t xml:space="preserve"> </w:t>
      </w:r>
    </w:p>
    <w:p w14:paraId="36E26AAB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که</w:t>
      </w:r>
      <w:r w:rsidRPr="00594F2E">
        <w:rPr>
          <w:color w:val="000000" w:themeColor="text1"/>
          <w:spacing w:val="-2"/>
          <w:rtl/>
        </w:rPr>
        <w:t xml:space="preserve"> از کلام الع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استفاده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 (تعب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الع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است): ثوب اوسع من الخمار و دون الرداء تغط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المرأة رأس‌ها و صدرها،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کلام خل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color w:val="000000" w:themeColor="text1"/>
          <w:spacing w:val="-2"/>
          <w:rtl/>
        </w:rPr>
        <w:t xml:space="preserve"> در 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است. </w:t>
      </w:r>
    </w:p>
    <w:p w14:paraId="27230388" w14:textId="66B5773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احتمال دوم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جلباب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مرتبه پا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ن‌تر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به آن رداء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ملحفه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چادر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ند،</w:t>
      </w:r>
      <w:r w:rsidRPr="00594F2E">
        <w:rPr>
          <w:color w:val="000000" w:themeColor="text1"/>
          <w:spacing w:val="-2"/>
          <w:rtl/>
        </w:rPr>
        <w:t xml:space="preserve"> ثوبٌ اوسع من الخمار دون الرداء، نه مثل آن رداء و ملحفه است که سرتاسر را بپوشاند که چادر باشد و نه مثل خمار است، خمار همان روسر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بندند</w:t>
      </w:r>
      <w:r w:rsidRPr="00594F2E">
        <w:rPr>
          <w:color w:val="000000" w:themeColor="text1"/>
          <w:spacing w:val="-2"/>
          <w:rtl/>
        </w:rPr>
        <w:t xml:space="preserve"> که سر و اطر</w:t>
      </w:r>
      <w:r w:rsidRPr="00594F2E">
        <w:rPr>
          <w:rFonts w:hint="eastAsia"/>
          <w:color w:val="000000" w:themeColor="text1"/>
          <w:spacing w:val="-2"/>
          <w:rtl/>
        </w:rPr>
        <w:t>اف</w:t>
      </w:r>
      <w:r w:rsidRPr="00594F2E">
        <w:rPr>
          <w:color w:val="000000" w:themeColor="text1"/>
          <w:spacing w:val="-2"/>
          <w:rtl/>
        </w:rPr>
        <w:t xml:space="preserve"> سر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مقدار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گردن را که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آمد </w:t>
      </w:r>
      <w:r w:rsidR="00E33E9F">
        <w:rPr>
          <w:b/>
          <w:bCs/>
          <w:color w:val="007200"/>
          <w:spacing w:val="-2"/>
          <w:rtl/>
        </w:rPr>
        <w:t>﴿بِخُمُرِهِنَّ عَلَ</w:t>
      </w:r>
      <w:r w:rsidR="00E33E9F">
        <w:rPr>
          <w:rFonts w:hint="cs"/>
          <w:b/>
          <w:bCs/>
          <w:color w:val="007200"/>
          <w:spacing w:val="-2"/>
          <w:rtl/>
        </w:rPr>
        <w:t>ی</w:t>
      </w:r>
      <w:r w:rsidR="00E33E9F">
        <w:rPr>
          <w:b/>
          <w:bCs/>
          <w:color w:val="007200"/>
          <w:spacing w:val="-2"/>
          <w:rtl/>
        </w:rPr>
        <w:t xml:space="preserve"> جُ</w:t>
      </w:r>
      <w:r w:rsidR="00E33E9F">
        <w:rPr>
          <w:rFonts w:hint="cs"/>
          <w:b/>
          <w:bCs/>
          <w:color w:val="007200"/>
          <w:spacing w:val="-2"/>
          <w:rtl/>
        </w:rPr>
        <w:t>یُ</w:t>
      </w:r>
      <w:r w:rsidR="00E33E9F">
        <w:rPr>
          <w:rFonts w:hint="eastAsia"/>
          <w:b/>
          <w:bCs/>
          <w:color w:val="007200"/>
          <w:spacing w:val="-2"/>
          <w:rtl/>
        </w:rPr>
        <w:t>وبِهِنَّ</w:t>
      </w:r>
      <w:r w:rsidR="00E33E9F">
        <w:rPr>
          <w:b/>
          <w:bCs/>
          <w:color w:val="007200"/>
          <w:spacing w:val="-2"/>
          <w:rtl/>
        </w:rPr>
        <w:t xml:space="preserve">﴾ </w:t>
      </w:r>
      <w:r w:rsidRPr="00594F2E">
        <w:rPr>
          <w:color w:val="000000" w:themeColor="text1"/>
          <w:spacing w:val="-2"/>
          <w:rtl/>
        </w:rPr>
        <w:t>و الا در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خمار پوشاندن ج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وب</w:t>
      </w:r>
      <w:r w:rsidRPr="00594F2E">
        <w:rPr>
          <w:color w:val="000000" w:themeColor="text1"/>
          <w:spacing w:val="-2"/>
          <w:rtl/>
        </w:rPr>
        <w:t xml:space="preserve">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ست،</w:t>
      </w:r>
      <w:r w:rsidRPr="00594F2E">
        <w:rPr>
          <w:color w:val="000000" w:themeColor="text1"/>
          <w:spacing w:val="-2"/>
          <w:rtl/>
        </w:rPr>
        <w:t xml:space="preserve"> خمار آن است که سر و گردن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پوشاند،</w:t>
      </w:r>
      <w:r w:rsidRPr="00594F2E">
        <w:rPr>
          <w:color w:val="000000" w:themeColor="text1"/>
          <w:spacing w:val="-2"/>
          <w:rtl/>
        </w:rPr>
        <w:t xml:space="preserve"> آن وقت جلباب روسر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</w:t>
      </w:r>
      <w:r w:rsidR="00E33E9F">
        <w:rPr>
          <w:color w:val="000000" w:themeColor="text1"/>
          <w:spacing w:val="-2"/>
          <w:rtl/>
        </w:rPr>
        <w:t>بزرگ‌تری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که رو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خمار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پا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ن‌تر</w:t>
      </w:r>
      <w:r w:rsidRPr="00594F2E">
        <w:rPr>
          <w:color w:val="000000" w:themeColor="text1"/>
          <w:spacing w:val="-2"/>
          <w:rtl/>
        </w:rPr>
        <w:t xml:space="preserve"> هم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>. اوسع من الخمار و د</w:t>
      </w:r>
      <w:r w:rsidRPr="00594F2E">
        <w:rPr>
          <w:rFonts w:hint="eastAsia"/>
          <w:color w:val="000000" w:themeColor="text1"/>
          <w:spacing w:val="-2"/>
          <w:rtl/>
        </w:rPr>
        <w:t>ون</w:t>
      </w:r>
      <w:r w:rsidRPr="00594F2E">
        <w:rPr>
          <w:color w:val="000000" w:themeColor="text1"/>
          <w:spacing w:val="-2"/>
          <w:rtl/>
        </w:rPr>
        <w:t xml:space="preserve"> الرداء، نه رداء است که تا پا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پا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نه روسر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فقط سر و گردن را بگ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رد</w:t>
      </w:r>
      <w:r w:rsidRPr="00594F2E">
        <w:rPr>
          <w:color w:val="000000" w:themeColor="text1"/>
          <w:spacing w:val="-2"/>
          <w:rtl/>
        </w:rPr>
        <w:t>.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</w:t>
      </w:r>
      <w:r w:rsidR="00E33E9F">
        <w:rPr>
          <w:color w:val="000000" w:themeColor="text1"/>
          <w:spacing w:val="-2"/>
          <w:rtl/>
        </w:rPr>
        <w:t>بزرگ‌تری</w:t>
      </w:r>
      <w:r w:rsidRPr="00594F2E">
        <w:rPr>
          <w:color w:val="000000" w:themeColor="text1"/>
          <w:spacing w:val="-2"/>
          <w:rtl/>
        </w:rPr>
        <w:t xml:space="preserve"> است که پا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ن‌تر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تا کجا را </w:t>
      </w:r>
      <w:r w:rsidR="00E33E9F">
        <w:rPr>
          <w:color w:val="000000" w:themeColor="text1"/>
          <w:spacing w:val="-2"/>
          <w:rtl/>
        </w:rPr>
        <w:t>فرامی‌گیرد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واضح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>.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</w:t>
      </w:r>
      <w:r w:rsidRPr="00594F2E">
        <w:rPr>
          <w:color w:val="000000" w:themeColor="text1"/>
          <w:spacing w:val="-2"/>
          <w:rtl/>
        </w:rPr>
        <w:t xml:space="preserve"> تا نزد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زانو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</w:t>
      </w:r>
      <w:r w:rsidRPr="00594F2E">
        <w:rPr>
          <w:color w:val="000000" w:themeColor="text1"/>
          <w:spacing w:val="-2"/>
          <w:rtl/>
        </w:rPr>
        <w:t xml:space="preserve"> تا وسط 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</w:t>
      </w:r>
      <w:r w:rsidRPr="00594F2E">
        <w:rPr>
          <w:color w:val="000000" w:themeColor="text1"/>
          <w:spacing w:val="-2"/>
          <w:rtl/>
        </w:rPr>
        <w:t xml:space="preserve">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رد</w:t>
      </w:r>
      <w:r w:rsidRPr="00594F2E">
        <w:rPr>
          <w:color w:val="000000" w:themeColor="text1"/>
          <w:spacing w:val="-2"/>
          <w:rtl/>
        </w:rPr>
        <w:t>.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اوسع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ت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پا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ن‌تر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گفتن تا وسط بدن و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گفتن تا پا، تا زانو، آن حد مقدار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تشک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هست. </w:t>
      </w:r>
    </w:p>
    <w:p w14:paraId="054B30FB" w14:textId="611518D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هم احتمال دوم است که 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عبارت الع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است؛ اوسع من الخمار دون الرداء تغط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المرأة رأس‌ها و صدرها، 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</w:t>
      </w:r>
      <w:r w:rsidRPr="00594F2E">
        <w:rPr>
          <w:color w:val="000000" w:themeColor="text1"/>
          <w:spacing w:val="-2"/>
          <w:rtl/>
        </w:rPr>
        <w:t xml:space="preserve">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رد</w:t>
      </w:r>
      <w:r w:rsidRPr="00594F2E">
        <w:rPr>
          <w:color w:val="000000" w:themeColor="text1"/>
          <w:spacing w:val="-2"/>
          <w:rtl/>
        </w:rPr>
        <w:t xml:space="preserve">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گفته‌اند تا پا و ران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</w:t>
      </w:r>
      <w:r w:rsidRPr="00594F2E">
        <w:rPr>
          <w:color w:val="000000" w:themeColor="text1"/>
          <w:spacing w:val="-2"/>
          <w:rtl/>
        </w:rPr>
        <w:t>. در مجمع البحر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هم </w:t>
      </w:r>
      <w:r w:rsidR="00E33E9F">
        <w:rPr>
          <w:color w:val="000000" w:themeColor="text1"/>
          <w:spacing w:val="-2"/>
          <w:rtl/>
        </w:rPr>
        <w:t>تقریباً</w:t>
      </w:r>
      <w:r w:rsidRPr="00594F2E">
        <w:rPr>
          <w:color w:val="000000" w:themeColor="text1"/>
          <w:spacing w:val="-2"/>
          <w:rtl/>
        </w:rPr>
        <w:t xml:space="preserve">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را گفته است؛ ثوب واسع أوسع من الخمار و دون الرداء تلو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المرأ</w:t>
      </w:r>
      <w:r w:rsidRPr="00594F2E">
        <w:rPr>
          <w:rFonts w:hint="eastAsia"/>
          <w:color w:val="000000" w:themeColor="text1"/>
          <w:spacing w:val="-2"/>
          <w:rtl/>
        </w:rPr>
        <w:t>ة</w:t>
      </w:r>
      <w:r w:rsidRPr="00594F2E">
        <w:rPr>
          <w:color w:val="000000" w:themeColor="text1"/>
          <w:spacing w:val="-2"/>
          <w:rtl/>
        </w:rPr>
        <w:t xml:space="preserve"> عل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رأس‌ها و تبق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منه ما ترسله عل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صدرها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هم در مجمع است. </w:t>
      </w:r>
    </w:p>
    <w:p w14:paraId="30A2C5FB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مرحوم</w:t>
      </w:r>
      <w:r w:rsidRPr="00594F2E">
        <w:rPr>
          <w:color w:val="000000" w:themeColor="text1"/>
          <w:spacing w:val="-2"/>
          <w:rtl/>
        </w:rPr>
        <w:t xml:space="preserve"> علامه طباطبا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جلباب آن است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است،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و دو ترد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دارند. </w:t>
      </w:r>
    </w:p>
    <w:p w14:paraId="6F91FBE2" w14:textId="77777777" w:rsidR="00353078" w:rsidRPr="00594F2E" w:rsidRDefault="00353078" w:rsidP="00353078">
      <w:pPr>
        <w:pStyle w:val="Heading2"/>
        <w:rPr>
          <w:rtl/>
        </w:rPr>
      </w:pPr>
      <w:bookmarkStart w:id="7" w:name="_Toc159174013"/>
      <w:r w:rsidRPr="00594F2E">
        <w:rPr>
          <w:rFonts w:hint="eastAsia"/>
          <w:rtl/>
        </w:rPr>
        <w:t>احتمال</w:t>
      </w:r>
      <w:r w:rsidRPr="00594F2E">
        <w:rPr>
          <w:rtl/>
        </w:rPr>
        <w:t xml:space="preserve"> سوم</w:t>
      </w:r>
      <w:bookmarkEnd w:id="7"/>
    </w:p>
    <w:p w14:paraId="4E78F4CD" w14:textId="7DC543B8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آن</w:t>
      </w:r>
      <w:r w:rsidRPr="00594F2E">
        <w:rPr>
          <w:color w:val="000000" w:themeColor="text1"/>
          <w:spacing w:val="-2"/>
          <w:rtl/>
        </w:rPr>
        <w:t xml:space="preserve"> است که جلباب نفس خمار است، عبارتٌ اخر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خمار است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در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تفاس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نمونه‌ها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دارد مثل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در تب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جور نقل شده است؛ جلباب و هو خمار المرأة و 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المقنعه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در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لغات و شا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راغب هم </w:t>
      </w:r>
      <w:r w:rsidR="00E33E9F">
        <w:rPr>
          <w:color w:val="000000" w:themeColor="text1"/>
          <w:spacing w:val="-2"/>
          <w:rtl/>
        </w:rPr>
        <w:t>این‌جور</w:t>
      </w:r>
      <w:r w:rsidRPr="00594F2E">
        <w:rPr>
          <w:color w:val="000000" w:themeColor="text1"/>
          <w:spacing w:val="-2"/>
          <w:rtl/>
        </w:rPr>
        <w:t xml:space="preserve"> گفته باشد. </w:t>
      </w:r>
    </w:p>
    <w:p w14:paraId="1154454D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دو</w:t>
      </w:r>
      <w:r w:rsidRPr="00594F2E">
        <w:rPr>
          <w:color w:val="000000" w:themeColor="text1"/>
          <w:spacing w:val="-2"/>
          <w:rtl/>
        </w:rPr>
        <w:t xml:space="preserve"> احتمال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</w:t>
      </w:r>
      <w:r w:rsidRPr="00594F2E">
        <w:rPr>
          <w:color w:val="000000" w:themeColor="text1"/>
          <w:spacing w:val="-2"/>
          <w:rtl/>
        </w:rPr>
        <w:t xml:space="preserve"> هم داده شده است که در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از نوشته‌ها آمده است و قابل توجه هم هست </w:t>
      </w:r>
    </w:p>
    <w:p w14:paraId="68F352DE" w14:textId="77777777" w:rsidR="00353078" w:rsidRPr="00594F2E" w:rsidRDefault="00353078" w:rsidP="00353078">
      <w:pPr>
        <w:pStyle w:val="Heading2"/>
        <w:rPr>
          <w:rtl/>
        </w:rPr>
      </w:pPr>
      <w:bookmarkStart w:id="8" w:name="_Toc159174014"/>
      <w:r w:rsidRPr="00594F2E">
        <w:rPr>
          <w:rFonts w:hint="eastAsia"/>
          <w:rtl/>
        </w:rPr>
        <w:lastRenderedPageBreak/>
        <w:t>احتمال</w:t>
      </w:r>
      <w:r w:rsidRPr="00594F2E">
        <w:rPr>
          <w:rtl/>
        </w:rPr>
        <w:t xml:space="preserve"> چهارم</w:t>
      </w:r>
      <w:bookmarkEnd w:id="8"/>
    </w:p>
    <w:p w14:paraId="59BEFBD1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قم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ص</w:t>
      </w:r>
      <w:r w:rsidRPr="00594F2E">
        <w:rPr>
          <w:color w:val="000000" w:themeColor="text1"/>
          <w:spacing w:val="-2"/>
          <w:rtl/>
        </w:rPr>
        <w:t xml:space="preserve"> باشد که ثوب واسع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غط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البدن که بدن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</w:t>
      </w:r>
      <w:r w:rsidRPr="00594F2E">
        <w:rPr>
          <w:color w:val="000000" w:themeColor="text1"/>
          <w:spacing w:val="-2"/>
          <w:rtl/>
        </w:rPr>
        <w:t xml:space="preserve"> و کار به سر ندارد، شب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مانتو، </w:t>
      </w:r>
    </w:p>
    <w:p w14:paraId="0ECF73B8" w14:textId="77777777" w:rsidR="00353078" w:rsidRPr="00594F2E" w:rsidRDefault="00353078" w:rsidP="00353078">
      <w:pPr>
        <w:pStyle w:val="Heading2"/>
        <w:rPr>
          <w:rtl/>
        </w:rPr>
      </w:pPr>
      <w:bookmarkStart w:id="9" w:name="_Toc159174015"/>
      <w:r w:rsidRPr="00594F2E">
        <w:rPr>
          <w:rFonts w:hint="eastAsia"/>
          <w:rtl/>
        </w:rPr>
        <w:t>احتمال</w:t>
      </w:r>
      <w:r w:rsidRPr="00594F2E">
        <w:rPr>
          <w:rtl/>
        </w:rPr>
        <w:t xml:space="preserve"> پنجم</w:t>
      </w:r>
      <w:bookmarkEnd w:id="9"/>
    </w:p>
    <w:p w14:paraId="479717CF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جدا کرده‌اند گفته‌اند جبّه است و جبّه هم شب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مانتو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>.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چهار و پنج تفاوت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نباشد </w:t>
      </w:r>
    </w:p>
    <w:p w14:paraId="0A79425C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به</w:t>
      </w:r>
      <w:r w:rsidRPr="00594F2E">
        <w:rPr>
          <w:color w:val="000000" w:themeColor="text1"/>
          <w:spacing w:val="-2"/>
          <w:rtl/>
        </w:rPr>
        <w:t xml:space="preserve"> هر حال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استعمال چهارم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وجود دارد که جلباب به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شب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جبّه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مانتو به کار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رود</w:t>
      </w:r>
      <w:r w:rsidRPr="00594F2E">
        <w:rPr>
          <w:color w:val="000000" w:themeColor="text1"/>
          <w:spacing w:val="-2"/>
          <w:rtl/>
        </w:rPr>
        <w:t xml:space="preserve"> و عمده بدن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</w:t>
      </w:r>
      <w:r w:rsidRPr="00594F2E">
        <w:rPr>
          <w:color w:val="000000" w:themeColor="text1"/>
          <w:spacing w:val="-2"/>
          <w:rtl/>
        </w:rPr>
        <w:t xml:space="preserve"> و حال متعارف است. </w:t>
      </w:r>
    </w:p>
    <w:p w14:paraId="68F374F3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مشترک است و قطعاً شامل مردها هم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در قبل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ها</w:t>
      </w:r>
      <w:r w:rsidRPr="00594F2E">
        <w:rPr>
          <w:color w:val="000000" w:themeColor="text1"/>
          <w:spacing w:val="-2"/>
          <w:rtl/>
        </w:rPr>
        <w:t xml:space="preserve"> ترد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است. </w:t>
      </w:r>
    </w:p>
    <w:p w14:paraId="5EDA6A96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سه معنا ذکر شده است و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چهارم هم گاه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کار رفته است که مقصود جلباب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مانتو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است و جبّه‌ا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پوش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ده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و بدن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پوشاند</w:t>
      </w:r>
      <w:r w:rsidRPr="00594F2E">
        <w:rPr>
          <w:color w:val="000000" w:themeColor="text1"/>
          <w:spacing w:val="-2"/>
          <w:rtl/>
        </w:rPr>
        <w:t xml:space="preserve"> و نسبت داده شده است به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آقا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</w:t>
      </w:r>
      <w:r w:rsidRPr="00594F2E">
        <w:rPr>
          <w:color w:val="000000" w:themeColor="text1"/>
          <w:spacing w:val="-2"/>
          <w:rtl/>
        </w:rPr>
        <w:t xml:space="preserve"> که مقصود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است، جلباب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که بدن را بپوشاند و سر با خمرهنّ است. </w:t>
      </w:r>
    </w:p>
    <w:p w14:paraId="7C37F44D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چهار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پنج‌گانه‌ا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برا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جلباب ذکر شده است. </w:t>
      </w:r>
    </w:p>
    <w:p w14:paraId="09A418D3" w14:textId="5D80C57B" w:rsidR="00353078" w:rsidRPr="00594F2E" w:rsidRDefault="00E33E9F" w:rsidP="00353078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آنچه</w:t>
      </w:r>
      <w:r w:rsidR="00353078" w:rsidRPr="00594F2E">
        <w:rPr>
          <w:color w:val="000000" w:themeColor="text1"/>
          <w:spacing w:val="-2"/>
          <w:rtl/>
        </w:rPr>
        <w:t xml:space="preserve">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نجا</w:t>
      </w:r>
      <w:r w:rsidR="00353078" w:rsidRPr="00594F2E">
        <w:rPr>
          <w:color w:val="000000" w:themeColor="text1"/>
          <w:spacing w:val="-2"/>
          <w:rtl/>
        </w:rPr>
        <w:t xml:space="preserve"> به ذهن ما م</w:t>
      </w:r>
      <w:r w:rsidR="00353078" w:rsidRPr="00594F2E">
        <w:rPr>
          <w:rFonts w:hint="cs"/>
          <w:color w:val="000000" w:themeColor="text1"/>
          <w:spacing w:val="-2"/>
          <w:rtl/>
        </w:rPr>
        <w:t>ی‌</w:t>
      </w:r>
      <w:r w:rsidR="00353078" w:rsidRPr="00594F2E">
        <w:rPr>
          <w:rFonts w:hint="eastAsia"/>
          <w:color w:val="000000" w:themeColor="text1"/>
          <w:spacing w:val="-2"/>
          <w:rtl/>
        </w:rPr>
        <w:t>آ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د</w:t>
      </w:r>
      <w:r w:rsidR="00353078" w:rsidRPr="00594F2E">
        <w:rPr>
          <w:color w:val="000000" w:themeColor="text1"/>
          <w:spacing w:val="-2"/>
          <w:rtl/>
        </w:rPr>
        <w:t xml:space="preserve">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</w:t>
      </w:r>
      <w:r w:rsidR="00353078" w:rsidRPr="00594F2E">
        <w:rPr>
          <w:color w:val="000000" w:themeColor="text1"/>
          <w:spacing w:val="-2"/>
          <w:rtl/>
        </w:rPr>
        <w:t xml:space="preserve"> معان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که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نجا</w:t>
      </w:r>
      <w:r w:rsidR="00353078" w:rsidRPr="00594F2E">
        <w:rPr>
          <w:color w:val="000000" w:themeColor="text1"/>
          <w:spacing w:val="-2"/>
          <w:rtl/>
        </w:rPr>
        <w:t xml:space="preserve"> گفته شده است همه‌اش در لغت آمده است، در لسان العرب همه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نها</w:t>
      </w:r>
      <w:r w:rsidR="00353078" w:rsidRPr="00594F2E">
        <w:rPr>
          <w:color w:val="000000" w:themeColor="text1"/>
          <w:spacing w:val="-2"/>
          <w:rtl/>
        </w:rPr>
        <w:t xml:space="preserve"> را ذکر کرده است و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</w:t>
      </w:r>
      <w:r w:rsidR="00353078" w:rsidRPr="00594F2E">
        <w:rPr>
          <w:color w:val="000000" w:themeColor="text1"/>
          <w:spacing w:val="-2"/>
          <w:rtl/>
        </w:rPr>
        <w:t xml:space="preserve"> </w:t>
      </w:r>
      <w:r>
        <w:rPr>
          <w:color w:val="000000" w:themeColor="text1"/>
          <w:spacing w:val="-2"/>
          <w:rtl/>
        </w:rPr>
        <w:t>نشان‌دهنده</w:t>
      </w:r>
      <w:r w:rsidR="00353078" w:rsidRPr="00594F2E">
        <w:rPr>
          <w:color w:val="000000" w:themeColor="text1"/>
          <w:spacing w:val="-2"/>
          <w:rtl/>
        </w:rPr>
        <w:t xml:space="preserve">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</w:t>
      </w:r>
      <w:r w:rsidR="00353078" w:rsidRPr="00594F2E">
        <w:rPr>
          <w:color w:val="000000" w:themeColor="text1"/>
          <w:spacing w:val="-2"/>
          <w:rtl/>
        </w:rPr>
        <w:t xml:space="preserve"> است که همه 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نها</w:t>
      </w:r>
      <w:r w:rsidR="00353078" w:rsidRPr="00594F2E">
        <w:rPr>
          <w:color w:val="000000" w:themeColor="text1"/>
          <w:spacing w:val="-2"/>
          <w:rtl/>
        </w:rPr>
        <w:t xml:space="preserve"> معان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جلباب است، حالا کدام اول بوده است و منتقل شده است شا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د</w:t>
      </w:r>
      <w:r w:rsidR="00353078" w:rsidRPr="00594F2E">
        <w:rPr>
          <w:color w:val="000000" w:themeColor="text1"/>
          <w:spacing w:val="-2"/>
          <w:rtl/>
        </w:rPr>
        <w:t xml:space="preserve"> خ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ل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وضوح نداشته باشد بعض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م</w:t>
      </w:r>
      <w:r w:rsidR="00353078" w:rsidRPr="00594F2E">
        <w:rPr>
          <w:rFonts w:hint="cs"/>
          <w:color w:val="000000" w:themeColor="text1"/>
          <w:spacing w:val="-2"/>
          <w:rtl/>
        </w:rPr>
        <w:t>ی‌</w:t>
      </w:r>
      <w:r w:rsidR="00353078" w:rsidRPr="00594F2E">
        <w:rPr>
          <w:color w:val="000000" w:themeColor="text1"/>
          <w:spacing w:val="-2"/>
          <w:rtl/>
        </w:rPr>
        <w:t>گو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ند</w:t>
      </w:r>
      <w:r w:rsidR="00353078" w:rsidRPr="00594F2E">
        <w:rPr>
          <w:color w:val="000000" w:themeColor="text1"/>
          <w:spacing w:val="-2"/>
          <w:rtl/>
        </w:rPr>
        <w:t xml:space="preserve"> معن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اول و اصل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آن همان پوشش و ستر کامل است که ملحفه و رداء و چادر م</w:t>
      </w:r>
      <w:r w:rsidR="00353078" w:rsidRPr="00594F2E">
        <w:rPr>
          <w:rFonts w:hint="cs"/>
          <w:color w:val="000000" w:themeColor="text1"/>
          <w:spacing w:val="-2"/>
          <w:rtl/>
        </w:rPr>
        <w:t>ی‌</w:t>
      </w:r>
      <w:r w:rsidR="00353078" w:rsidRPr="00594F2E">
        <w:rPr>
          <w:rFonts w:hint="eastAsia"/>
          <w:color w:val="000000" w:themeColor="text1"/>
          <w:spacing w:val="-2"/>
          <w:rtl/>
        </w:rPr>
        <w:t>شود</w:t>
      </w:r>
      <w:r w:rsidR="00353078" w:rsidRPr="00594F2E">
        <w:rPr>
          <w:color w:val="000000" w:themeColor="text1"/>
          <w:spacing w:val="-2"/>
          <w:rtl/>
        </w:rPr>
        <w:t xml:space="preserve"> و بق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ه</w:t>
      </w:r>
      <w:r w:rsidR="00353078" w:rsidRPr="00594F2E">
        <w:rPr>
          <w:color w:val="000000" w:themeColor="text1"/>
          <w:spacing w:val="-2"/>
          <w:rtl/>
        </w:rPr>
        <w:t xml:space="preserve"> بعد منتقل شده است و آن معان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color w:val="000000" w:themeColor="text1"/>
          <w:spacing w:val="-2"/>
          <w:rtl/>
        </w:rPr>
        <w:t xml:space="preserve"> را پ</w:t>
      </w:r>
      <w:r w:rsidR="00353078" w:rsidRPr="00594F2E">
        <w:rPr>
          <w:rFonts w:hint="cs"/>
          <w:color w:val="000000" w:themeColor="text1"/>
          <w:spacing w:val="-2"/>
          <w:rtl/>
        </w:rPr>
        <w:t>ی</w:t>
      </w:r>
      <w:r w:rsidR="00353078" w:rsidRPr="00594F2E">
        <w:rPr>
          <w:rFonts w:hint="eastAsia"/>
          <w:color w:val="000000" w:themeColor="text1"/>
          <w:spacing w:val="-2"/>
          <w:rtl/>
        </w:rPr>
        <w:t>دا</w:t>
      </w:r>
      <w:r w:rsidR="00353078" w:rsidRPr="00594F2E">
        <w:rPr>
          <w:color w:val="000000" w:themeColor="text1"/>
          <w:spacing w:val="-2"/>
          <w:rtl/>
        </w:rPr>
        <w:t xml:space="preserve"> کرده است. </w:t>
      </w:r>
    </w:p>
    <w:p w14:paraId="77590B06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4"/>
          <w:rtl/>
        </w:rPr>
        <w:t>بعض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color w:val="000000" w:themeColor="text1"/>
          <w:spacing w:val="-4"/>
          <w:rtl/>
        </w:rPr>
        <w:t xml:space="preserve"> هم م</w:t>
      </w:r>
      <w:r w:rsidRPr="00594F2E">
        <w:rPr>
          <w:rFonts w:hint="cs"/>
          <w:color w:val="000000" w:themeColor="text1"/>
          <w:spacing w:val="-4"/>
          <w:rtl/>
        </w:rPr>
        <w:t>ی‌</w:t>
      </w:r>
      <w:r w:rsidRPr="00594F2E">
        <w:rPr>
          <w:rFonts w:hint="eastAsia"/>
          <w:color w:val="000000" w:themeColor="text1"/>
          <w:spacing w:val="-4"/>
          <w:rtl/>
        </w:rPr>
        <w:t>گو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ند</w:t>
      </w:r>
      <w:r w:rsidRPr="00594F2E">
        <w:rPr>
          <w:color w:val="000000" w:themeColor="text1"/>
          <w:spacing w:val="-4"/>
          <w:rtl/>
        </w:rPr>
        <w:t xml:space="preserve"> بر عکس معان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color w:val="000000" w:themeColor="text1"/>
          <w:spacing w:val="-4"/>
          <w:rtl/>
        </w:rPr>
        <w:t xml:space="preserve"> پا</w:t>
      </w:r>
      <w:r w:rsidRPr="00594F2E">
        <w:rPr>
          <w:rFonts w:hint="cs"/>
          <w:color w:val="000000" w:themeColor="text1"/>
          <w:spacing w:val="-4"/>
          <w:rtl/>
        </w:rPr>
        <w:t>یی</w:t>
      </w:r>
      <w:r w:rsidRPr="00594F2E">
        <w:rPr>
          <w:rFonts w:hint="eastAsia"/>
          <w:color w:val="000000" w:themeColor="text1"/>
          <w:spacing w:val="-4"/>
          <w:rtl/>
        </w:rPr>
        <w:t>ن‌تر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color w:val="000000" w:themeColor="text1"/>
          <w:spacing w:val="-4"/>
          <w:rtl/>
        </w:rPr>
        <w:t xml:space="preserve"> داشته است به ترت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ب</w:t>
      </w:r>
      <w:r w:rsidRPr="00594F2E">
        <w:rPr>
          <w:color w:val="000000" w:themeColor="text1"/>
          <w:spacing w:val="-4"/>
          <w:rtl/>
        </w:rPr>
        <w:t xml:space="preserve"> در ستر کامل استعمال شده است. اگر کس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color w:val="000000" w:themeColor="text1"/>
          <w:spacing w:val="-4"/>
          <w:rtl/>
        </w:rPr>
        <w:t xml:space="preserve"> به کتاب مثل ع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ن</w:t>
      </w:r>
      <w:r w:rsidRPr="00594F2E">
        <w:rPr>
          <w:color w:val="000000" w:themeColor="text1"/>
          <w:spacing w:val="-4"/>
          <w:rtl/>
        </w:rPr>
        <w:t xml:space="preserve"> 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ا</w:t>
      </w:r>
      <w:r w:rsidRPr="00594F2E">
        <w:rPr>
          <w:color w:val="000000" w:themeColor="text1"/>
          <w:spacing w:val="-4"/>
          <w:rtl/>
        </w:rPr>
        <w:t xml:space="preserve"> امثال آن که اقدم هستند با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د</w:t>
      </w:r>
      <w:r w:rsidRPr="00594F2E">
        <w:rPr>
          <w:color w:val="000000" w:themeColor="text1"/>
          <w:spacing w:val="-4"/>
          <w:rtl/>
        </w:rPr>
        <w:t xml:space="preserve"> آن معنا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color w:val="000000" w:themeColor="text1"/>
          <w:spacing w:val="-4"/>
          <w:rtl/>
        </w:rPr>
        <w:t xml:space="preserve"> م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انه</w:t>
      </w:r>
      <w:r w:rsidRPr="00594F2E">
        <w:rPr>
          <w:color w:val="000000" w:themeColor="text1"/>
          <w:spacing w:val="-4"/>
          <w:rtl/>
        </w:rPr>
        <w:t xml:space="preserve"> را بپذ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رد</w:t>
      </w:r>
      <w:r w:rsidRPr="00594F2E">
        <w:rPr>
          <w:color w:val="000000" w:themeColor="text1"/>
          <w:spacing w:val="-4"/>
          <w:rtl/>
        </w:rPr>
        <w:t xml:space="preserve"> که در ع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ن</w:t>
      </w:r>
      <w:r w:rsidRPr="00594F2E">
        <w:rPr>
          <w:color w:val="000000" w:themeColor="text1"/>
          <w:spacing w:val="-4"/>
          <w:rtl/>
        </w:rPr>
        <w:t xml:space="preserve"> چ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ز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color w:val="000000" w:themeColor="text1"/>
          <w:spacing w:val="-4"/>
          <w:rtl/>
        </w:rPr>
        <w:t xml:space="preserve"> غ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ر</w:t>
      </w:r>
      <w:r w:rsidRPr="00594F2E">
        <w:rPr>
          <w:color w:val="000000" w:themeColor="text1"/>
          <w:spacing w:val="-4"/>
          <w:rtl/>
        </w:rPr>
        <w:t xml:space="preserve"> از خمار و غ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ر</w:t>
      </w:r>
      <w:r w:rsidRPr="00594F2E">
        <w:rPr>
          <w:color w:val="000000" w:themeColor="text1"/>
          <w:spacing w:val="-4"/>
          <w:rtl/>
        </w:rPr>
        <w:t xml:space="preserve"> از رداء بود و ا</w:t>
      </w:r>
      <w:r w:rsidRPr="00594F2E">
        <w:rPr>
          <w:rFonts w:hint="cs"/>
          <w:color w:val="000000" w:themeColor="text1"/>
          <w:spacing w:val="-4"/>
          <w:rtl/>
        </w:rPr>
        <w:t>ی</w:t>
      </w:r>
      <w:r w:rsidRPr="00594F2E">
        <w:rPr>
          <w:rFonts w:hint="eastAsia"/>
          <w:color w:val="000000" w:themeColor="text1"/>
          <w:spacing w:val="-4"/>
          <w:rtl/>
        </w:rPr>
        <w:t>ن</w:t>
      </w:r>
      <w:r w:rsidRPr="00594F2E">
        <w:rPr>
          <w:color w:val="000000" w:themeColor="text1"/>
          <w:spacing w:val="-4"/>
          <w:rtl/>
        </w:rPr>
        <w:t xml:space="preserve"> را نم</w:t>
      </w:r>
      <w:r w:rsidRPr="00594F2E">
        <w:rPr>
          <w:rFonts w:hint="cs"/>
          <w:color w:val="000000" w:themeColor="text1"/>
          <w:spacing w:val="-4"/>
          <w:rtl/>
        </w:rPr>
        <w:t>ی‌</w:t>
      </w:r>
      <w:r w:rsidRPr="00594F2E">
        <w:rPr>
          <w:rFonts w:hint="eastAsia"/>
          <w:color w:val="000000" w:themeColor="text1"/>
          <w:spacing w:val="-4"/>
          <w:rtl/>
        </w:rPr>
        <w:t>شود</w:t>
      </w:r>
      <w:r w:rsidRPr="00594F2E">
        <w:rPr>
          <w:color w:val="000000" w:themeColor="text1"/>
          <w:spacing w:val="-4"/>
          <w:rtl/>
        </w:rPr>
        <w:t xml:space="preserve"> کم گرفت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2E08E41C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مرحوم</w:t>
      </w:r>
      <w:r w:rsidRPr="00594F2E">
        <w:rPr>
          <w:color w:val="000000" w:themeColor="text1"/>
          <w:spacing w:val="-2"/>
          <w:rtl/>
        </w:rPr>
        <w:t xml:space="preserve"> مطهر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در کتاب حجاب با آن گرا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ش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شان</w:t>
      </w:r>
      <w:r w:rsidRPr="00594F2E">
        <w:rPr>
          <w:color w:val="000000" w:themeColor="text1"/>
          <w:spacing w:val="-2"/>
          <w:rtl/>
        </w:rPr>
        <w:t xml:space="preserve"> داشتند و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خواستند</w:t>
      </w:r>
      <w:r w:rsidRPr="00594F2E">
        <w:rPr>
          <w:color w:val="000000" w:themeColor="text1"/>
          <w:spacing w:val="-2"/>
          <w:rtl/>
        </w:rPr>
        <w:t xml:space="preserve"> نوع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تسه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جاد</w:t>
      </w:r>
      <w:r w:rsidRPr="00594F2E">
        <w:rPr>
          <w:color w:val="000000" w:themeColor="text1"/>
          <w:spacing w:val="-2"/>
          <w:rtl/>
        </w:rPr>
        <w:t xml:space="preserve"> بکنند، معنا را از چادر چرخاندن از چادر و ملحفه به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در کتاب الع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 و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تأک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دارند که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اصل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جلباب ملحفه و ردا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کامل است. </w:t>
      </w:r>
    </w:p>
    <w:p w14:paraId="2623D4A0" w14:textId="50E5C2B9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معمولاً</w:t>
      </w:r>
      <w:r w:rsidRPr="00594F2E">
        <w:rPr>
          <w:color w:val="000000" w:themeColor="text1"/>
          <w:spacing w:val="-2"/>
          <w:rtl/>
        </w:rPr>
        <w:t xml:space="preserve"> امر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و دو </w:t>
      </w:r>
      <w:r w:rsidR="00E33E9F">
        <w:rPr>
          <w:color w:val="000000" w:themeColor="text1"/>
          <w:spacing w:val="-2"/>
          <w:rtl/>
        </w:rPr>
        <w:t>دایر</w:t>
      </w:r>
      <w:r w:rsidRPr="00594F2E">
        <w:rPr>
          <w:color w:val="000000" w:themeColor="text1"/>
          <w:spacing w:val="-2"/>
          <w:rtl/>
        </w:rPr>
        <w:t xml:space="preserve"> است و سه و چهار قرائن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وجود دارد که غالباً آن‌ها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 چه در قرآن و چه در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و لذا عمده اختلاف در تعر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</w:t>
      </w:r>
      <w:r w:rsidRPr="00594F2E">
        <w:rPr>
          <w:color w:val="000000" w:themeColor="text1"/>
          <w:spacing w:val="-2"/>
          <w:rtl/>
        </w:rPr>
        <w:t xml:space="preserve"> جلباب </w:t>
      </w:r>
      <w:r w:rsidR="00E33E9F">
        <w:rPr>
          <w:color w:val="000000" w:themeColor="text1"/>
          <w:spacing w:val="-2"/>
          <w:rtl/>
        </w:rPr>
        <w:t>علی‌رغم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سه، چهار و </w:t>
      </w:r>
      <w:r w:rsidR="00E33E9F">
        <w:rPr>
          <w:color w:val="000000" w:themeColor="text1"/>
          <w:spacing w:val="-2"/>
          <w:rtl/>
        </w:rPr>
        <w:t>بنا بر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</w:t>
      </w:r>
      <w:r w:rsidR="00E33E9F">
        <w:rPr>
          <w:color w:val="000000" w:themeColor="text1"/>
          <w:spacing w:val="-2"/>
          <w:rtl/>
        </w:rPr>
        <w:t>تأملی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پنج معنا برا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ذکر کرد،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چون در خود قرآن قرائن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وجود دارد و در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از جمله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قرائن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وجود دارد که حتماً سر مقصود است و غ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از خمار هم هست، به خاطر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دو نکته امر دا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و دو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.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ملحفه و رداء، چادر و دو همان روسر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بزرگ و بلند. </w:t>
      </w:r>
    </w:p>
    <w:p w14:paraId="47A0B86B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لذا</w:t>
      </w:r>
      <w:r w:rsidRPr="00594F2E">
        <w:rPr>
          <w:color w:val="000000" w:themeColor="text1"/>
          <w:spacing w:val="-2"/>
          <w:rtl/>
        </w:rPr>
        <w:t xml:space="preserve"> معان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color w:val="000000" w:themeColor="text1"/>
          <w:rtl/>
        </w:rPr>
        <w:t>سه و چهار و اح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اناً</w:t>
      </w:r>
      <w:r w:rsidRPr="00594F2E">
        <w:rPr>
          <w:color w:val="000000" w:themeColor="text1"/>
          <w:rtl/>
        </w:rPr>
        <w:t xml:space="preserve"> پنج را که از قم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ص</w:t>
      </w:r>
      <w:r w:rsidRPr="00594F2E">
        <w:rPr>
          <w:color w:val="000000" w:themeColor="text1"/>
          <w:rtl/>
        </w:rPr>
        <w:t xml:space="preserve"> واسع جدا بکن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م</w:t>
      </w:r>
      <w:r w:rsidRPr="00594F2E">
        <w:rPr>
          <w:color w:val="000000" w:themeColor="text1"/>
          <w:rtl/>
        </w:rPr>
        <w:t xml:space="preserve"> آن‌ها با قرائن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که در آ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ه</w:t>
      </w:r>
      <w:r w:rsidRPr="00594F2E">
        <w:rPr>
          <w:color w:val="000000" w:themeColor="text1"/>
          <w:rtl/>
        </w:rPr>
        <w:t xml:space="preserve"> و روا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ات</w:t>
      </w:r>
      <w:r w:rsidRPr="00594F2E">
        <w:rPr>
          <w:color w:val="000000" w:themeColor="text1"/>
          <w:rtl/>
        </w:rPr>
        <w:t xml:space="preserve"> است کنار م</w:t>
      </w:r>
      <w:r w:rsidRPr="00594F2E">
        <w:rPr>
          <w:rFonts w:hint="cs"/>
          <w:color w:val="000000" w:themeColor="text1"/>
          <w:rtl/>
        </w:rPr>
        <w:t>ی‌</w:t>
      </w:r>
      <w:r w:rsidRPr="00594F2E">
        <w:rPr>
          <w:rFonts w:hint="eastAsia"/>
          <w:color w:val="000000" w:themeColor="text1"/>
          <w:rtl/>
        </w:rPr>
        <w:t>رود،</w:t>
      </w:r>
      <w:r w:rsidRPr="00594F2E">
        <w:rPr>
          <w:color w:val="000000" w:themeColor="text1"/>
          <w:rtl/>
        </w:rPr>
        <w:t xml:space="preserve"> مردد ب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دو معنا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اول م</w:t>
      </w:r>
      <w:r w:rsidRPr="00594F2E">
        <w:rPr>
          <w:rFonts w:hint="cs"/>
          <w:color w:val="000000" w:themeColor="text1"/>
          <w:rtl/>
        </w:rPr>
        <w:t>ی‌</w:t>
      </w:r>
      <w:r w:rsidRPr="00594F2E">
        <w:rPr>
          <w:rFonts w:hint="eastAsia"/>
          <w:color w:val="000000" w:themeColor="text1"/>
          <w:rtl/>
        </w:rPr>
        <w:t>شود</w:t>
      </w:r>
      <w:r w:rsidRPr="00594F2E">
        <w:rPr>
          <w:color w:val="000000" w:themeColor="text1"/>
          <w:rtl/>
        </w:rPr>
        <w:t xml:space="preserve"> که هم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دو گرا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ش</w:t>
      </w:r>
      <w:r w:rsidRPr="00594F2E">
        <w:rPr>
          <w:color w:val="000000" w:themeColor="text1"/>
          <w:rtl/>
        </w:rPr>
        <w:t xml:space="preserve"> هم ب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آقا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ان</w:t>
      </w:r>
      <w:r w:rsidRPr="00594F2E">
        <w:rPr>
          <w:color w:val="000000" w:themeColor="text1"/>
          <w:rtl/>
        </w:rPr>
        <w:t xml:space="preserve"> بوده است که آ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ا</w:t>
      </w:r>
      <w:r w:rsidRPr="00594F2E">
        <w:rPr>
          <w:color w:val="000000" w:themeColor="text1"/>
          <w:rtl/>
        </w:rPr>
        <w:t xml:space="preserve"> جلباب همان ملحفه و رداء و پوشش سرتاسر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</w:t>
      </w:r>
      <w:r w:rsidRPr="00594F2E">
        <w:rPr>
          <w:color w:val="000000" w:themeColor="text1"/>
          <w:rtl/>
        </w:rPr>
        <w:lastRenderedPageBreak/>
        <w:t>است که امروز از آن به چادر تعب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ر</w:t>
      </w:r>
      <w:r w:rsidRPr="00594F2E">
        <w:rPr>
          <w:color w:val="000000" w:themeColor="text1"/>
          <w:rtl/>
        </w:rPr>
        <w:t xml:space="preserve"> م</w:t>
      </w:r>
      <w:r w:rsidRPr="00594F2E">
        <w:rPr>
          <w:rFonts w:hint="cs"/>
          <w:color w:val="000000" w:themeColor="text1"/>
          <w:rtl/>
        </w:rPr>
        <w:t>ی‌</w:t>
      </w:r>
      <w:r w:rsidRPr="00594F2E">
        <w:rPr>
          <w:rFonts w:hint="eastAsia"/>
          <w:color w:val="000000" w:themeColor="text1"/>
          <w:rtl/>
        </w:rPr>
        <w:t>شود،</w:t>
      </w:r>
      <w:r w:rsidRPr="00594F2E">
        <w:rPr>
          <w:color w:val="000000" w:themeColor="text1"/>
          <w:rtl/>
        </w:rPr>
        <w:t xml:space="preserve"> 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ا</w:t>
      </w:r>
      <w:r w:rsidRPr="00594F2E">
        <w:rPr>
          <w:color w:val="000000" w:themeColor="text1"/>
          <w:rtl/>
        </w:rPr>
        <w:t xml:space="preserve"> معنا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دوم است که 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ک</w:t>
      </w:r>
      <w:r w:rsidRPr="00594F2E">
        <w:rPr>
          <w:color w:val="000000" w:themeColor="text1"/>
          <w:rtl/>
        </w:rPr>
        <w:t xml:space="preserve"> روسر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بلند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که از سر تا ن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مه‌ها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بدن را م</w:t>
      </w:r>
      <w:r w:rsidRPr="00594F2E">
        <w:rPr>
          <w:rFonts w:hint="cs"/>
          <w:color w:val="000000" w:themeColor="text1"/>
          <w:rtl/>
        </w:rPr>
        <w:t>ی‌</w:t>
      </w:r>
      <w:r w:rsidRPr="00594F2E">
        <w:rPr>
          <w:rFonts w:hint="eastAsia"/>
          <w:color w:val="000000" w:themeColor="text1"/>
          <w:rtl/>
        </w:rPr>
        <w:t>گ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رد،</w:t>
      </w:r>
      <w:r w:rsidRPr="00594F2E">
        <w:rPr>
          <w:color w:val="000000" w:themeColor="text1"/>
          <w:rtl/>
        </w:rPr>
        <w:t xml:space="preserve"> چن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پوشش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است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7BCFC6D8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بدون</w:t>
      </w:r>
      <w:r w:rsidRPr="00594F2E">
        <w:rPr>
          <w:color w:val="000000" w:themeColor="text1"/>
          <w:spacing w:val="-2"/>
          <w:rtl/>
        </w:rPr>
        <w:t xml:space="preserve"> ترد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جلباب در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شامل و ستر کامل من الرأس ال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القدم استعمال شده است منته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لغات جا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هم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رد</w:t>
      </w:r>
      <w:r w:rsidRPr="00594F2E">
        <w:rPr>
          <w:color w:val="000000" w:themeColor="text1"/>
          <w:spacing w:val="-2"/>
          <w:rtl/>
        </w:rPr>
        <w:t xml:space="preserve"> دنبال بکن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در مس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افتد</w:t>
      </w:r>
      <w:r w:rsidRPr="00594F2E">
        <w:rPr>
          <w:color w:val="000000" w:themeColor="text1"/>
          <w:spacing w:val="-2"/>
          <w:rtl/>
        </w:rPr>
        <w:t xml:space="preserve"> که تع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آن سخت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>. حتماً ملحفه و رداء معان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مشترک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دارد. 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ف</w:t>
      </w:r>
      <w:r w:rsidRPr="00594F2E">
        <w:rPr>
          <w:color w:val="000000" w:themeColor="text1"/>
          <w:spacing w:val="-2"/>
          <w:rtl/>
        </w:rPr>
        <w:t xml:space="preserve"> معنا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دارد. </w:t>
      </w:r>
    </w:p>
    <w:p w14:paraId="6D0C54D6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پس</w:t>
      </w:r>
      <w:r w:rsidRPr="00594F2E">
        <w:rPr>
          <w:color w:val="000000" w:themeColor="text1"/>
          <w:spacing w:val="-2"/>
          <w:rtl/>
        </w:rPr>
        <w:t xml:space="preserve"> تا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چهار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پنج معنا برا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جلباب ملاحظه 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شه</w:t>
      </w:r>
      <w:r w:rsidRPr="00594F2E">
        <w:rPr>
          <w:color w:val="000000" w:themeColor="text1"/>
          <w:spacing w:val="-2"/>
          <w:rtl/>
        </w:rPr>
        <w:t xml:space="preserve"> لغو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آن هم ملاحظه کرد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به نظر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افزون بر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جلباب در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استعمال شده است بع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 که به شکل حق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قت</w:t>
      </w:r>
      <w:r w:rsidRPr="00594F2E">
        <w:rPr>
          <w:color w:val="000000" w:themeColor="text1"/>
          <w:spacing w:val="-2"/>
          <w:rtl/>
        </w:rPr>
        <w:t xml:space="preserve"> هم باشد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عن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اشتراک لفظ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است، چند معنا دارد. </w:t>
      </w:r>
    </w:p>
    <w:p w14:paraId="0D1F8610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عمده</w:t>
      </w:r>
      <w:r w:rsidRPr="00594F2E">
        <w:rPr>
          <w:color w:val="000000" w:themeColor="text1"/>
          <w:spacing w:val="-2"/>
          <w:rtl/>
        </w:rPr>
        <w:t xml:space="preserve"> به دل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color w:val="000000" w:themeColor="text1"/>
          <w:spacing w:val="-2"/>
          <w:rtl/>
        </w:rPr>
        <w:t xml:space="preserve"> قرائن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در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و روا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ات</w:t>
      </w:r>
      <w:r w:rsidRPr="00594F2E">
        <w:rPr>
          <w:color w:val="000000" w:themeColor="text1"/>
          <w:spacing w:val="-2"/>
          <w:rtl/>
        </w:rPr>
        <w:t xml:space="preserve"> بحث وجود دارد امر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اول و دوم مردد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به دل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مقابل خمار قرار گرفته است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بالاتر و بزرگ‌تر از خمار و مقنعه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و مقنعه تنها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 و روسر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عاد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 متعارف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ست،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روسر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اوسع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منته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اوسع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ت</w:t>
      </w:r>
      <w:r w:rsidRPr="00594F2E">
        <w:rPr>
          <w:color w:val="000000" w:themeColor="text1"/>
          <w:spacing w:val="-2"/>
          <w:rtl/>
        </w:rPr>
        <w:t xml:space="preserve"> آن ب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معنا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color w:val="000000" w:themeColor="text1"/>
          <w:spacing w:val="-2"/>
          <w:rtl/>
        </w:rPr>
        <w:t xml:space="preserve"> است به حد چادر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مادون چادر،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ک</w:t>
      </w:r>
      <w:r w:rsidRPr="00594F2E">
        <w:rPr>
          <w:color w:val="000000" w:themeColor="text1"/>
          <w:spacing w:val="-2"/>
          <w:rtl/>
        </w:rPr>
        <w:t xml:space="preserve"> و دو تردد پ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دا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کند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0D66D215" w14:textId="623279FE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بعض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تلاش کرده‌اند چند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قر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</w:t>
      </w:r>
      <w:r w:rsidRPr="00594F2E">
        <w:rPr>
          <w:color w:val="000000" w:themeColor="text1"/>
          <w:spacing w:val="-2"/>
          <w:rtl/>
        </w:rPr>
        <w:t xml:space="preserve"> جمع بکنند که بگو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چادر است و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اول است، قرائن هم کم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ست،</w:t>
      </w:r>
      <w:r w:rsidRPr="00594F2E">
        <w:rPr>
          <w:color w:val="000000" w:themeColor="text1"/>
          <w:spacing w:val="-2"/>
          <w:rtl/>
        </w:rPr>
        <w:t xml:space="preserve">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جاها در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پوشش کامل آن جور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کار رفته است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واقع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 که اطم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نان</w:t>
      </w:r>
      <w:r w:rsidRPr="00594F2E">
        <w:rPr>
          <w:color w:val="000000" w:themeColor="text1"/>
          <w:spacing w:val="-2"/>
          <w:rtl/>
        </w:rPr>
        <w:t xml:space="preserve"> به آن 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سخت است بخصوص وقت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که الع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و تصر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ح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کند</w:t>
      </w:r>
      <w:r w:rsidRPr="00594F2E">
        <w:rPr>
          <w:color w:val="000000" w:themeColor="text1"/>
          <w:spacing w:val="-2"/>
          <w:rtl/>
        </w:rPr>
        <w:t xml:space="preserve"> اوسع من </w:t>
      </w:r>
      <w:r w:rsidRPr="00594F2E">
        <w:rPr>
          <w:rFonts w:hint="eastAsia"/>
          <w:color w:val="000000" w:themeColor="text1"/>
          <w:spacing w:val="-2"/>
          <w:rtl/>
        </w:rPr>
        <w:t>الخمار</w:t>
      </w:r>
      <w:r w:rsidRPr="00594F2E">
        <w:rPr>
          <w:color w:val="000000" w:themeColor="text1"/>
          <w:spacing w:val="-2"/>
          <w:rtl/>
        </w:rPr>
        <w:t xml:space="preserve"> و دون من الرداء که تغط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المرأه رأس‌ها و صدرها، در مجمع هم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آمده است و 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گران</w:t>
      </w:r>
      <w:r w:rsidRPr="00594F2E">
        <w:rPr>
          <w:color w:val="000000" w:themeColor="text1"/>
          <w:spacing w:val="-2"/>
          <w:rtl/>
        </w:rPr>
        <w:t xml:space="preserve"> هم </w:t>
      </w:r>
      <w:r w:rsidR="00E33E9F">
        <w:rPr>
          <w:color w:val="000000" w:themeColor="text1"/>
          <w:spacing w:val="-2"/>
          <w:rtl/>
        </w:rPr>
        <w:t>تقریباً</w:t>
      </w:r>
      <w:r w:rsidRPr="00594F2E">
        <w:rPr>
          <w:color w:val="000000" w:themeColor="text1"/>
          <w:spacing w:val="-2"/>
          <w:rtl/>
        </w:rPr>
        <w:t xml:space="preserve"> همه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معنا را ذکر کرده‌اند. و لذا اگر مجمل شد قدر مت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قن</w:t>
      </w:r>
      <w:r w:rsidRPr="00594F2E">
        <w:rPr>
          <w:color w:val="000000" w:themeColor="text1"/>
          <w:spacing w:val="-2"/>
          <w:rtl/>
        </w:rPr>
        <w:t xml:space="preserve"> همان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اوسع از خمار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نه جلباب به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رداء و ملحفه. مجمل که شد قدر مت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قن</w:t>
      </w:r>
      <w:r w:rsidRPr="00594F2E">
        <w:rPr>
          <w:color w:val="000000" w:themeColor="text1"/>
          <w:spacing w:val="-2"/>
          <w:rtl/>
        </w:rPr>
        <w:t xml:space="preserve"> را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و قدر </w:t>
      </w:r>
      <w:r w:rsidRPr="00594F2E">
        <w:rPr>
          <w:rFonts w:hint="eastAsia"/>
          <w:color w:val="000000" w:themeColor="text1"/>
          <w:spacing w:val="-2"/>
          <w:rtl/>
        </w:rPr>
        <w:t>مت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قن</w:t>
      </w:r>
      <w:r w:rsidRPr="00594F2E">
        <w:rPr>
          <w:color w:val="000000" w:themeColor="text1"/>
          <w:spacing w:val="-2"/>
          <w:rtl/>
        </w:rPr>
        <w:t xml:space="preserve"> همان حد 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انه‌ا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گفت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م،</w:t>
      </w:r>
      <w:r w:rsidRPr="00594F2E">
        <w:rPr>
          <w:color w:val="000000" w:themeColor="text1"/>
          <w:spacing w:val="-2"/>
          <w:rtl/>
        </w:rPr>
        <w:t xml:space="preserve"> </w:t>
      </w:r>
    </w:p>
    <w:p w14:paraId="3C9620EF" w14:textId="34893BE4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spacing w:val="-2"/>
          <w:rtl/>
        </w:rPr>
        <w:t>رو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فرض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چه فرد نص باشد و چه اجمال نص باشد قائل به برائت هست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اگر کس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گفت در فرد نص قائل به برائت هست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در اجمال نص قائل به احت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اط</w:t>
      </w:r>
      <w:r w:rsidRPr="00594F2E">
        <w:rPr>
          <w:color w:val="000000" w:themeColor="text1"/>
          <w:spacing w:val="-2"/>
          <w:rtl/>
        </w:rPr>
        <w:t xml:space="preserve"> هست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با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احت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اط</w:t>
      </w:r>
      <w:r w:rsidRPr="00594F2E">
        <w:rPr>
          <w:color w:val="000000" w:themeColor="text1"/>
          <w:spacing w:val="-2"/>
          <w:rtl/>
        </w:rPr>
        <w:t xml:space="preserve"> بکنند. دو مشرب </w:t>
      </w:r>
      <w:r w:rsidR="00E33E9F">
        <w:rPr>
          <w:color w:val="000000" w:themeColor="text1"/>
          <w:spacing w:val="-2"/>
          <w:rtl/>
        </w:rPr>
        <w:t>جاافتاده</w:t>
      </w:r>
      <w:r w:rsidRPr="00594F2E">
        <w:rPr>
          <w:color w:val="000000" w:themeColor="text1"/>
          <w:spacing w:val="-2"/>
          <w:rtl/>
        </w:rPr>
        <w:t xml:space="preserve"> محقق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و اصول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که هر دو قائل به برائت هستند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نجا</w:t>
      </w:r>
      <w:r w:rsidRPr="00594F2E">
        <w:rPr>
          <w:color w:val="000000" w:themeColor="text1"/>
          <w:spacing w:val="-2"/>
          <w:rtl/>
        </w:rPr>
        <w:t xml:space="preserve"> کلمه مجمل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چه در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</w:t>
      </w:r>
      <w:r w:rsidRPr="00594F2E">
        <w:rPr>
          <w:color w:val="000000" w:themeColor="text1"/>
          <w:spacing w:val="-2"/>
          <w:rtl/>
        </w:rPr>
        <w:t xml:space="preserve"> و چه در غ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ر</w:t>
      </w:r>
      <w:r w:rsidRPr="00594F2E">
        <w:rPr>
          <w:color w:val="000000" w:themeColor="text1"/>
          <w:spacing w:val="-2"/>
          <w:rtl/>
        </w:rPr>
        <w:t xml:space="preserve"> آ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ه،</w:t>
      </w:r>
      <w:r w:rsidRPr="00594F2E">
        <w:rPr>
          <w:color w:val="000000" w:themeColor="text1"/>
          <w:spacing w:val="-2"/>
          <w:rtl/>
        </w:rPr>
        <w:t xml:space="preserve"> مجمل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دو معنا، (چون معنا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سه و چهار و پنج با قرائن کنار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رود</w:t>
      </w:r>
      <w:r w:rsidRPr="00594F2E">
        <w:rPr>
          <w:color w:val="000000" w:themeColor="text1"/>
          <w:spacing w:val="-2"/>
          <w:rtl/>
        </w:rPr>
        <w:t>) وقت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مردد ب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دو معنا شد قدر مت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قن</w:t>
      </w:r>
      <w:r w:rsidRPr="00594F2E">
        <w:rPr>
          <w:color w:val="000000" w:themeColor="text1"/>
          <w:spacing w:val="-2"/>
          <w:rtl/>
        </w:rPr>
        <w:t xml:space="preserve"> حتماً مراد است، مازاد آن مشکوک است برائت جار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 در الزام و در استحباب شک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ست،</w:t>
      </w:r>
      <w:r w:rsidRPr="00594F2E">
        <w:rPr>
          <w:color w:val="000000" w:themeColor="text1"/>
          <w:spacing w:val="-2"/>
          <w:rtl/>
        </w:rPr>
        <w:t xml:space="preserve"> در استحباب قر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نه</w:t>
      </w:r>
      <w:r w:rsidRPr="00594F2E">
        <w:rPr>
          <w:color w:val="000000" w:themeColor="text1"/>
          <w:spacing w:val="-2"/>
          <w:rtl/>
        </w:rPr>
        <w:t xml:space="preserve"> و شواهد هست در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پو</w:t>
      </w:r>
      <w:r w:rsidRPr="00594F2E">
        <w:rPr>
          <w:rFonts w:hint="eastAsia"/>
          <w:color w:val="000000" w:themeColor="text1"/>
          <w:spacing w:val="-2"/>
          <w:rtl/>
        </w:rPr>
        <w:t>شش</w:t>
      </w:r>
      <w:r w:rsidRPr="00594F2E">
        <w:rPr>
          <w:color w:val="000000" w:themeColor="text1"/>
          <w:spacing w:val="-2"/>
          <w:rtl/>
        </w:rPr>
        <w:t xml:space="preserve"> آن جور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باشد. </w:t>
      </w:r>
    </w:p>
    <w:p w14:paraId="667A383B" w14:textId="77777777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نکه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معان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نحو حق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قت</w:t>
      </w:r>
      <w:r w:rsidRPr="00594F2E">
        <w:rPr>
          <w:color w:val="000000" w:themeColor="text1"/>
          <w:spacing w:val="-2"/>
          <w:rtl/>
        </w:rPr>
        <w:t xml:space="preserve"> و مجاز هستند، نم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توان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حق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قت</w:t>
      </w:r>
      <w:r w:rsidRPr="00594F2E">
        <w:rPr>
          <w:color w:val="000000" w:themeColor="text1"/>
          <w:spacing w:val="-2"/>
          <w:rtl/>
        </w:rPr>
        <w:t xml:space="preserve"> را از مجاز تشخ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ص</w:t>
      </w:r>
      <w:r w:rsidRPr="00594F2E">
        <w:rPr>
          <w:color w:val="000000" w:themeColor="text1"/>
          <w:spacing w:val="-2"/>
          <w:rtl/>
        </w:rPr>
        <w:t xml:space="preserve"> بده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به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سادگ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سر</w:t>
      </w:r>
      <w:r w:rsidRPr="00594F2E">
        <w:rPr>
          <w:color w:val="000000" w:themeColor="text1"/>
          <w:spacing w:val="-2"/>
          <w:rtl/>
        </w:rPr>
        <w:t xml:space="preserve">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ست،</w:t>
      </w:r>
      <w:r w:rsidRPr="00594F2E">
        <w:rPr>
          <w:color w:val="000000" w:themeColor="text1"/>
          <w:spacing w:val="-2"/>
          <w:rtl/>
        </w:rPr>
        <w:t xml:space="preserve"> آنجا با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د</w:t>
      </w:r>
      <w:r w:rsidRPr="00594F2E">
        <w:rPr>
          <w:color w:val="000000" w:themeColor="text1"/>
          <w:spacing w:val="-2"/>
          <w:rtl/>
        </w:rPr>
        <w:t xml:space="preserve"> قدر مت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قن</w:t>
      </w:r>
      <w:r w:rsidRPr="00594F2E">
        <w:rPr>
          <w:color w:val="000000" w:themeColor="text1"/>
          <w:spacing w:val="-2"/>
          <w:rtl/>
        </w:rPr>
        <w:t xml:space="preserve"> گرفت 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ا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یی</w:t>
      </w:r>
      <w:r w:rsidRPr="00594F2E">
        <w:rPr>
          <w:rFonts w:hint="eastAsia"/>
          <w:color w:val="000000" w:themeColor="text1"/>
          <w:spacing w:val="-2"/>
          <w:rtl/>
        </w:rPr>
        <w:t>م</w:t>
      </w:r>
      <w:r w:rsidRPr="00594F2E">
        <w:rPr>
          <w:color w:val="000000" w:themeColor="text1"/>
          <w:spacing w:val="-2"/>
          <w:rtl/>
        </w:rPr>
        <w:t xml:space="preserve"> مشترک لفظ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هستند، مشترک لفظ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عام و خاص است و تبا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ست،</w:t>
      </w:r>
      <w:r w:rsidRPr="00594F2E">
        <w:rPr>
          <w:color w:val="000000" w:themeColor="text1"/>
          <w:spacing w:val="-2"/>
          <w:rtl/>
        </w:rPr>
        <w:t xml:space="preserve"> قدر مت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قن</w:t>
      </w:r>
      <w:r w:rsidRPr="00594F2E">
        <w:rPr>
          <w:color w:val="000000" w:themeColor="text1"/>
          <w:spacing w:val="-2"/>
          <w:rtl/>
        </w:rPr>
        <w:t xml:space="preserve"> مراد است و مازاد بر آن مشکوک است و بر</w:t>
      </w:r>
      <w:r w:rsidRPr="00594F2E">
        <w:rPr>
          <w:rFonts w:hint="eastAsia"/>
          <w:color w:val="000000" w:themeColor="text1"/>
          <w:spacing w:val="-2"/>
          <w:rtl/>
        </w:rPr>
        <w:t>ائت</w:t>
      </w:r>
      <w:r w:rsidRPr="00594F2E">
        <w:rPr>
          <w:color w:val="000000" w:themeColor="text1"/>
          <w:spacing w:val="-2"/>
          <w:rtl/>
        </w:rPr>
        <w:t xml:space="preserve"> جار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شود</w:t>
      </w:r>
      <w:r w:rsidRPr="00594F2E">
        <w:rPr>
          <w:color w:val="000000" w:themeColor="text1"/>
          <w:spacing w:val="-2"/>
          <w:rtl/>
        </w:rPr>
        <w:t>.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فن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قصه ا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است. </w:t>
      </w:r>
    </w:p>
    <w:p w14:paraId="79CC0D3E" w14:textId="070DC7BE" w:rsidR="00353078" w:rsidRPr="00594F2E" w:rsidRDefault="00353078" w:rsidP="00353078">
      <w:pPr>
        <w:rPr>
          <w:color w:val="000000" w:themeColor="text1"/>
          <w:spacing w:val="-2"/>
          <w:rtl/>
        </w:rPr>
      </w:pPr>
      <w:r w:rsidRPr="00594F2E">
        <w:rPr>
          <w:rFonts w:hint="eastAsia"/>
          <w:color w:val="000000" w:themeColor="text1"/>
          <w:rtl/>
        </w:rPr>
        <w:t>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که بعض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خ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ل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تلاش کرده‌اند بگو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ند</w:t>
      </w:r>
      <w:r w:rsidRPr="00594F2E">
        <w:rPr>
          <w:color w:val="000000" w:themeColor="text1"/>
          <w:rtl/>
        </w:rPr>
        <w:t xml:space="preserve"> حتماً جلباب آن ثوب واسع من الراس ال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القدم است استعمال شده است و حداکثر 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است که استعمال شده است ول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نکه</w:t>
      </w:r>
      <w:r w:rsidRPr="00594F2E">
        <w:rPr>
          <w:color w:val="000000" w:themeColor="text1"/>
          <w:rtl/>
        </w:rPr>
        <w:t xml:space="preserve"> هم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نجا</w:t>
      </w:r>
      <w:r w:rsidRPr="00594F2E">
        <w:rPr>
          <w:color w:val="000000" w:themeColor="text1"/>
          <w:rtl/>
        </w:rPr>
        <w:t xml:space="preserve"> متع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</w:t>
      </w:r>
      <w:r w:rsidRPr="00594F2E">
        <w:rPr>
          <w:color w:val="000000" w:themeColor="text1"/>
          <w:rtl/>
        </w:rPr>
        <w:t xml:space="preserve"> است خ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ل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قر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نه</w:t>
      </w:r>
      <w:r w:rsidRPr="00594F2E">
        <w:rPr>
          <w:color w:val="000000" w:themeColor="text1"/>
          <w:rtl/>
        </w:rPr>
        <w:t xml:space="preserve"> واضحه‌ا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color w:val="000000" w:themeColor="text1"/>
          <w:rtl/>
        </w:rPr>
        <w:t xml:space="preserve"> ندارد و مردد هم که بشو</w:t>
      </w:r>
      <w:r w:rsidRPr="00594F2E">
        <w:rPr>
          <w:rFonts w:hint="cs"/>
          <w:color w:val="000000" w:themeColor="text1"/>
          <w:rtl/>
        </w:rPr>
        <w:t>ی</w:t>
      </w:r>
      <w:r w:rsidRPr="00594F2E">
        <w:rPr>
          <w:rFonts w:hint="eastAsia"/>
          <w:color w:val="000000" w:themeColor="text1"/>
          <w:rtl/>
        </w:rPr>
        <w:t>م</w:t>
      </w:r>
      <w:r w:rsidRPr="00594F2E">
        <w:rPr>
          <w:color w:val="000000" w:themeColor="text1"/>
          <w:rtl/>
        </w:rPr>
        <w:t xml:space="preserve"> طبق قاعده </w:t>
      </w:r>
      <w:r w:rsidR="00E33E9F">
        <w:rPr>
          <w:color w:val="000000" w:themeColor="text1"/>
          <w:rtl/>
        </w:rPr>
        <w:t>این‌طور</w:t>
      </w:r>
      <w:r w:rsidRPr="00594F2E">
        <w:rPr>
          <w:color w:val="000000" w:themeColor="text1"/>
          <w:rtl/>
        </w:rPr>
        <w:t xml:space="preserve"> م</w:t>
      </w:r>
      <w:r w:rsidRPr="00594F2E">
        <w:rPr>
          <w:rFonts w:hint="cs"/>
          <w:color w:val="000000" w:themeColor="text1"/>
          <w:rtl/>
        </w:rPr>
        <w:t>ی‌</w:t>
      </w:r>
      <w:r w:rsidRPr="00594F2E">
        <w:rPr>
          <w:rFonts w:hint="eastAsia"/>
          <w:color w:val="000000" w:themeColor="text1"/>
          <w:rtl/>
        </w:rPr>
        <w:t>شود</w:t>
      </w:r>
      <w:r w:rsidRPr="00594F2E">
        <w:rPr>
          <w:color w:val="000000" w:themeColor="text1"/>
          <w:spacing w:val="-2"/>
          <w:rtl/>
        </w:rPr>
        <w:t xml:space="preserve">. </w:t>
      </w:r>
    </w:p>
    <w:p w14:paraId="429E6BC8" w14:textId="4DC6275B" w:rsidR="00E33E9F" w:rsidRPr="00594F2E" w:rsidRDefault="00353078" w:rsidP="00E33E9F">
      <w:pPr>
        <w:rPr>
          <w:color w:val="000000" w:themeColor="text1"/>
        </w:rPr>
      </w:pPr>
      <w:r w:rsidRPr="00594F2E">
        <w:rPr>
          <w:rFonts w:hint="eastAsia"/>
          <w:color w:val="000000" w:themeColor="text1"/>
          <w:spacing w:val="-2"/>
          <w:rtl/>
        </w:rPr>
        <w:t>حال</w:t>
      </w:r>
      <w:r w:rsidRPr="00594F2E">
        <w:rPr>
          <w:color w:val="000000" w:themeColor="text1"/>
          <w:spacing w:val="-2"/>
          <w:rtl/>
        </w:rPr>
        <w:t xml:space="preserve"> بحث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 که جلباب واجب است؟ غالباً م</w:t>
      </w:r>
      <w:r w:rsidRPr="00594F2E">
        <w:rPr>
          <w:rFonts w:hint="cs"/>
          <w:color w:val="000000" w:themeColor="text1"/>
          <w:spacing w:val="-2"/>
          <w:rtl/>
        </w:rPr>
        <w:t>ی‌</w:t>
      </w:r>
      <w:r w:rsidRPr="00594F2E">
        <w:rPr>
          <w:rFonts w:hint="eastAsia"/>
          <w:color w:val="000000" w:themeColor="text1"/>
          <w:spacing w:val="-2"/>
          <w:rtl/>
        </w:rPr>
        <w:t>گو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ند</w:t>
      </w:r>
      <w:r w:rsidRPr="00594F2E">
        <w:rPr>
          <w:color w:val="000000" w:themeColor="text1"/>
          <w:spacing w:val="-2"/>
          <w:rtl/>
        </w:rPr>
        <w:t xml:space="preserve"> واجب 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ست</w:t>
      </w:r>
      <w:r w:rsidRPr="00594F2E">
        <w:rPr>
          <w:color w:val="000000" w:themeColor="text1"/>
          <w:spacing w:val="-2"/>
          <w:rtl/>
        </w:rPr>
        <w:t xml:space="preserve"> هم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ن</w:t>
      </w:r>
      <w:r w:rsidRPr="00594F2E">
        <w:rPr>
          <w:color w:val="000000" w:themeColor="text1"/>
          <w:spacing w:val="-2"/>
          <w:rtl/>
        </w:rPr>
        <w:t xml:space="preserve"> که سر و گردن را پوشاند کاف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است. چ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rFonts w:hint="eastAsia"/>
          <w:color w:val="000000" w:themeColor="text1"/>
          <w:spacing w:val="-2"/>
          <w:rtl/>
        </w:rPr>
        <w:t>ز</w:t>
      </w:r>
      <w:r w:rsidRPr="00594F2E">
        <w:rPr>
          <w:rFonts w:hint="cs"/>
          <w:color w:val="000000" w:themeColor="text1"/>
          <w:spacing w:val="-2"/>
          <w:rtl/>
        </w:rPr>
        <w:t>ی</w:t>
      </w:r>
      <w:r w:rsidRPr="00594F2E">
        <w:rPr>
          <w:color w:val="000000" w:themeColor="text1"/>
          <w:spacing w:val="-2"/>
          <w:rtl/>
        </w:rPr>
        <w:t xml:space="preserve"> به عنوان جلباب لازم است که اوسع باشد از مشکلات کار است</w:t>
      </w:r>
      <w:r w:rsidR="00592CFE" w:rsidRPr="00594F2E">
        <w:rPr>
          <w:rFonts w:hint="cs"/>
          <w:color w:val="000000" w:themeColor="text1"/>
          <w:spacing w:val="-2"/>
          <w:rtl/>
        </w:rPr>
        <w:t>.</w:t>
      </w:r>
      <w:bookmarkStart w:id="10" w:name="_GoBack"/>
      <w:bookmarkEnd w:id="10"/>
    </w:p>
    <w:p w14:paraId="190A6F27" w14:textId="36B476D3" w:rsidR="006B1B2B" w:rsidRPr="00594F2E" w:rsidRDefault="006B1B2B" w:rsidP="00446C55">
      <w:pPr>
        <w:rPr>
          <w:color w:val="000000" w:themeColor="text1"/>
          <w:rtl/>
        </w:rPr>
      </w:pPr>
    </w:p>
    <w:sectPr w:rsidR="006B1B2B" w:rsidRPr="00594F2E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F417" w14:textId="77777777" w:rsidR="00114A99" w:rsidRDefault="00114A99" w:rsidP="000D5800">
      <w:pPr>
        <w:spacing w:after="0"/>
      </w:pPr>
      <w:r>
        <w:separator/>
      </w:r>
    </w:p>
  </w:endnote>
  <w:endnote w:type="continuationSeparator" w:id="0">
    <w:p w14:paraId="0A50F3E3" w14:textId="77777777" w:rsidR="00114A99" w:rsidRDefault="00114A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FB4AA0F" w:rsidR="001D1526" w:rsidRDefault="001D152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E9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7DE7" w14:textId="77777777" w:rsidR="00114A99" w:rsidRDefault="00114A99" w:rsidP="000D5800">
      <w:pPr>
        <w:spacing w:after="0"/>
      </w:pPr>
      <w:r>
        <w:separator/>
      </w:r>
    </w:p>
  </w:footnote>
  <w:footnote w:type="continuationSeparator" w:id="0">
    <w:p w14:paraId="582C7CFE" w14:textId="77777777" w:rsidR="00114A99" w:rsidRDefault="00114A99" w:rsidP="000D5800">
      <w:pPr>
        <w:spacing w:after="0"/>
      </w:pPr>
      <w:r>
        <w:continuationSeparator/>
      </w:r>
    </w:p>
  </w:footnote>
  <w:footnote w:id="1">
    <w:p w14:paraId="1884B196" w14:textId="77777777" w:rsidR="00E33E9F" w:rsidRPr="000D1CFA" w:rsidRDefault="00E33E9F" w:rsidP="00E33E9F">
      <w:pPr>
        <w:pStyle w:val="FootnoteText"/>
        <w:rPr>
          <w:rFonts w:hint="cs"/>
        </w:rPr>
      </w:pPr>
      <w:r w:rsidRPr="000D1CFA">
        <w:footnoteRef/>
      </w:r>
      <w:r w:rsidRPr="000D1CFA">
        <w:rPr>
          <w:rtl/>
        </w:rPr>
        <w:t xml:space="preserve"> </w:t>
      </w:r>
      <w:hyperlink r:id="rId1" w:history="1">
        <w:r w:rsidRPr="000D1CFA">
          <w:rPr>
            <w:rStyle w:val="Hyperlink"/>
            <w:rFonts w:eastAsia="2  Badr"/>
            <w:rtl/>
          </w:rPr>
          <w:t>وسائل الشيعة، الشيخ الحر العاملي، ج20، ص202، أبواب أبواب مقدّمات النكاح وآدابه، باب110،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D09800E" w:rsidR="001D1526" w:rsidRDefault="001D1526" w:rsidP="00A324B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29/1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02DEB91B" w:rsidR="001D1526" w:rsidRPr="00FC4575" w:rsidRDefault="001D1526" w:rsidP="00594F2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594F2E" w:rsidRPr="00594F2E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594F2E" w:rsidRPr="00594F2E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94F2E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A99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F2E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681D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67888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7CD0"/>
    <w:rsid w:val="00970F1B"/>
    <w:rsid w:val="00971C6D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9BC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24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3E9F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02/&#1575;&#1604;&#1580;&#1604;&#1576;&#1575;&#157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A267-1657-4B7E-AAA9-DFD7DB6D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2024-02-18T14:58:00Z</dcterms:created>
  <dcterms:modified xsi:type="dcterms:W3CDTF">2024-02-19T04:15:00Z</dcterms:modified>
</cp:coreProperties>
</file>