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DA1BD7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DA1BD7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6AA5877F" w14:textId="2F971EAB" w:rsidR="00CC3E64" w:rsidRPr="00DA1BD7" w:rsidRDefault="0070112B" w:rsidP="00CC3E64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DA1BD7">
            <w:rPr>
              <w:b/>
              <w:bCs/>
              <w:noProof/>
            </w:rPr>
            <w:fldChar w:fldCharType="begin"/>
          </w:r>
          <w:r w:rsidRPr="00DA1BD7">
            <w:rPr>
              <w:b/>
              <w:bCs/>
              <w:noProof/>
            </w:rPr>
            <w:instrText xml:space="preserve"> TOC \o "1-3" \h \z \u </w:instrText>
          </w:r>
          <w:r w:rsidRPr="00DA1BD7">
            <w:rPr>
              <w:b/>
              <w:bCs/>
              <w:noProof/>
            </w:rPr>
            <w:fldChar w:fldCharType="separate"/>
          </w:r>
          <w:hyperlink w:anchor="_Toc167712136" w:history="1">
            <w:r w:rsidR="00CC3E64" w:rsidRPr="00DA1BD7">
              <w:rPr>
                <w:rStyle w:val="Hyperlink"/>
                <w:noProof/>
                <w:rtl/>
              </w:rPr>
              <w:t>پ</w:t>
            </w:r>
            <w:r w:rsidR="00CC3E64" w:rsidRPr="00DA1BD7">
              <w:rPr>
                <w:rStyle w:val="Hyperlink"/>
                <w:rFonts w:hint="cs"/>
                <w:noProof/>
                <w:rtl/>
              </w:rPr>
              <w:t>ی</w:t>
            </w:r>
            <w:r w:rsidR="00CC3E64" w:rsidRPr="00DA1BD7">
              <w:rPr>
                <w:rStyle w:val="Hyperlink"/>
                <w:rFonts w:hint="eastAsia"/>
                <w:noProof/>
                <w:rtl/>
              </w:rPr>
              <w:t>شگفتار</w:t>
            </w:r>
            <w:r w:rsidR="00CC3E64" w:rsidRPr="00DA1BD7">
              <w:rPr>
                <w:noProof/>
                <w:webHidden/>
              </w:rPr>
              <w:tab/>
            </w:r>
            <w:r w:rsidR="00CC3E64" w:rsidRPr="00DA1BD7">
              <w:rPr>
                <w:noProof/>
                <w:webHidden/>
              </w:rPr>
              <w:fldChar w:fldCharType="begin"/>
            </w:r>
            <w:r w:rsidR="00CC3E64" w:rsidRPr="00DA1BD7">
              <w:rPr>
                <w:noProof/>
                <w:webHidden/>
              </w:rPr>
              <w:instrText xml:space="preserve"> PAGEREF _Toc167712136 \h </w:instrText>
            </w:r>
            <w:r w:rsidR="00CC3E64" w:rsidRPr="00DA1BD7">
              <w:rPr>
                <w:noProof/>
                <w:webHidden/>
              </w:rPr>
            </w:r>
            <w:r w:rsidR="00CC3E64" w:rsidRPr="00DA1BD7">
              <w:rPr>
                <w:noProof/>
                <w:webHidden/>
              </w:rPr>
              <w:fldChar w:fldCharType="separate"/>
            </w:r>
            <w:r w:rsidR="00CC3E64" w:rsidRPr="00DA1BD7">
              <w:rPr>
                <w:noProof/>
                <w:webHidden/>
              </w:rPr>
              <w:t>2</w:t>
            </w:r>
            <w:r w:rsidR="00CC3E64" w:rsidRPr="00DA1BD7">
              <w:rPr>
                <w:noProof/>
                <w:webHidden/>
              </w:rPr>
              <w:fldChar w:fldCharType="end"/>
            </w:r>
          </w:hyperlink>
        </w:p>
        <w:p w14:paraId="6B4C07F3" w14:textId="0030BCFC" w:rsidR="00CC3E64" w:rsidRPr="00DA1BD7" w:rsidRDefault="00C70CF6" w:rsidP="00CC3E6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7712137" w:history="1">
            <w:r w:rsidR="00CC3E64" w:rsidRPr="00DA1BD7">
              <w:rPr>
                <w:rStyle w:val="Hyperlink"/>
                <w:noProof/>
                <w:rtl/>
              </w:rPr>
              <w:t>جهت دوم بحث</w:t>
            </w:r>
            <w:r w:rsidR="00CC3E64" w:rsidRPr="00DA1BD7">
              <w:rPr>
                <w:noProof/>
                <w:webHidden/>
              </w:rPr>
              <w:tab/>
            </w:r>
            <w:r w:rsidR="00CC3E64" w:rsidRPr="00DA1BD7">
              <w:rPr>
                <w:noProof/>
                <w:webHidden/>
              </w:rPr>
              <w:fldChar w:fldCharType="begin"/>
            </w:r>
            <w:r w:rsidR="00CC3E64" w:rsidRPr="00DA1BD7">
              <w:rPr>
                <w:noProof/>
                <w:webHidden/>
              </w:rPr>
              <w:instrText xml:space="preserve"> PAGEREF _Toc167712137 \h </w:instrText>
            </w:r>
            <w:r w:rsidR="00CC3E64" w:rsidRPr="00DA1BD7">
              <w:rPr>
                <w:noProof/>
                <w:webHidden/>
              </w:rPr>
            </w:r>
            <w:r w:rsidR="00CC3E64" w:rsidRPr="00DA1BD7">
              <w:rPr>
                <w:noProof/>
                <w:webHidden/>
              </w:rPr>
              <w:fldChar w:fldCharType="separate"/>
            </w:r>
            <w:r w:rsidR="00CC3E64" w:rsidRPr="00DA1BD7">
              <w:rPr>
                <w:noProof/>
                <w:webHidden/>
              </w:rPr>
              <w:t>2</w:t>
            </w:r>
            <w:r w:rsidR="00CC3E64" w:rsidRPr="00DA1BD7">
              <w:rPr>
                <w:noProof/>
                <w:webHidden/>
              </w:rPr>
              <w:fldChar w:fldCharType="end"/>
            </w:r>
          </w:hyperlink>
        </w:p>
        <w:p w14:paraId="5ED9D5EF" w14:textId="3C19EAD7" w:rsidR="00CC3E64" w:rsidRPr="00DA1BD7" w:rsidRDefault="00C70CF6" w:rsidP="00CC3E64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712138" w:history="1">
            <w:r w:rsidR="00CC3E64" w:rsidRPr="00DA1BD7">
              <w:rPr>
                <w:rStyle w:val="Hyperlink"/>
                <w:noProof/>
                <w:rtl/>
              </w:rPr>
              <w:t xml:space="preserve">سخن مرحوم </w:t>
            </w:r>
            <w:r w:rsidR="006F43D3">
              <w:rPr>
                <w:rStyle w:val="Hyperlink"/>
                <w:noProof/>
                <w:rtl/>
              </w:rPr>
              <w:t>آیت‌الله</w:t>
            </w:r>
            <w:r w:rsidR="00CC3E64" w:rsidRPr="00DA1BD7">
              <w:rPr>
                <w:rStyle w:val="Hyperlink"/>
                <w:noProof/>
                <w:rtl/>
              </w:rPr>
              <w:t xml:space="preserve"> خو</w:t>
            </w:r>
            <w:r w:rsidR="00CC3E64" w:rsidRPr="00DA1BD7">
              <w:rPr>
                <w:rStyle w:val="Hyperlink"/>
                <w:rFonts w:hint="cs"/>
                <w:noProof/>
                <w:rtl/>
              </w:rPr>
              <w:t>یی</w:t>
            </w:r>
            <w:r w:rsidR="00CC3E64" w:rsidRPr="00DA1BD7">
              <w:rPr>
                <w:noProof/>
                <w:webHidden/>
              </w:rPr>
              <w:tab/>
            </w:r>
            <w:r w:rsidR="00CC3E64" w:rsidRPr="00DA1BD7">
              <w:rPr>
                <w:noProof/>
                <w:webHidden/>
              </w:rPr>
              <w:fldChar w:fldCharType="begin"/>
            </w:r>
            <w:r w:rsidR="00CC3E64" w:rsidRPr="00DA1BD7">
              <w:rPr>
                <w:noProof/>
                <w:webHidden/>
              </w:rPr>
              <w:instrText xml:space="preserve"> PAGEREF _Toc167712138 \h </w:instrText>
            </w:r>
            <w:r w:rsidR="00CC3E64" w:rsidRPr="00DA1BD7">
              <w:rPr>
                <w:noProof/>
                <w:webHidden/>
              </w:rPr>
            </w:r>
            <w:r w:rsidR="00CC3E64" w:rsidRPr="00DA1BD7">
              <w:rPr>
                <w:noProof/>
                <w:webHidden/>
              </w:rPr>
              <w:fldChar w:fldCharType="separate"/>
            </w:r>
            <w:r w:rsidR="00CC3E64" w:rsidRPr="00DA1BD7">
              <w:rPr>
                <w:noProof/>
                <w:webHidden/>
              </w:rPr>
              <w:t>2</w:t>
            </w:r>
            <w:r w:rsidR="00CC3E64" w:rsidRPr="00DA1BD7">
              <w:rPr>
                <w:noProof/>
                <w:webHidden/>
              </w:rPr>
              <w:fldChar w:fldCharType="end"/>
            </w:r>
          </w:hyperlink>
        </w:p>
        <w:p w14:paraId="65F117F3" w14:textId="7BA50465" w:rsidR="00CC3E64" w:rsidRPr="00DA1BD7" w:rsidRDefault="00C70CF6" w:rsidP="00CC3E64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712139" w:history="1">
            <w:r w:rsidR="00CC3E64" w:rsidRPr="00DA1BD7">
              <w:rPr>
                <w:rStyle w:val="Hyperlink"/>
                <w:noProof/>
                <w:rtl/>
              </w:rPr>
              <w:t xml:space="preserve">سخن حضرت </w:t>
            </w:r>
            <w:r w:rsidR="006F43D3">
              <w:rPr>
                <w:rStyle w:val="Hyperlink"/>
                <w:noProof/>
                <w:rtl/>
              </w:rPr>
              <w:t>آیت‌الله</w:t>
            </w:r>
            <w:r w:rsidR="00CC3E64" w:rsidRPr="00DA1BD7">
              <w:rPr>
                <w:rStyle w:val="Hyperlink"/>
                <w:noProof/>
                <w:rtl/>
              </w:rPr>
              <w:t xml:space="preserve"> زنجان</w:t>
            </w:r>
            <w:r w:rsidR="00CC3E64" w:rsidRPr="00DA1BD7">
              <w:rPr>
                <w:rStyle w:val="Hyperlink"/>
                <w:rFonts w:hint="cs"/>
                <w:noProof/>
                <w:rtl/>
              </w:rPr>
              <w:t>ی</w:t>
            </w:r>
            <w:r w:rsidR="00CC3E64" w:rsidRPr="00DA1BD7">
              <w:rPr>
                <w:noProof/>
                <w:webHidden/>
              </w:rPr>
              <w:tab/>
            </w:r>
            <w:r w:rsidR="00CC3E64" w:rsidRPr="00DA1BD7">
              <w:rPr>
                <w:noProof/>
                <w:webHidden/>
              </w:rPr>
              <w:fldChar w:fldCharType="begin"/>
            </w:r>
            <w:r w:rsidR="00CC3E64" w:rsidRPr="00DA1BD7">
              <w:rPr>
                <w:noProof/>
                <w:webHidden/>
              </w:rPr>
              <w:instrText xml:space="preserve"> PAGEREF _Toc167712139 \h </w:instrText>
            </w:r>
            <w:r w:rsidR="00CC3E64" w:rsidRPr="00DA1BD7">
              <w:rPr>
                <w:noProof/>
                <w:webHidden/>
              </w:rPr>
            </w:r>
            <w:r w:rsidR="00CC3E64" w:rsidRPr="00DA1BD7">
              <w:rPr>
                <w:noProof/>
                <w:webHidden/>
              </w:rPr>
              <w:fldChar w:fldCharType="separate"/>
            </w:r>
            <w:r w:rsidR="00CC3E64" w:rsidRPr="00DA1BD7">
              <w:rPr>
                <w:noProof/>
                <w:webHidden/>
              </w:rPr>
              <w:t>4</w:t>
            </w:r>
            <w:r w:rsidR="00CC3E64" w:rsidRPr="00DA1BD7">
              <w:rPr>
                <w:noProof/>
                <w:webHidden/>
              </w:rPr>
              <w:fldChar w:fldCharType="end"/>
            </w:r>
          </w:hyperlink>
        </w:p>
        <w:p w14:paraId="6D30B538" w14:textId="0C8276E7" w:rsidR="00CC3E64" w:rsidRPr="00DA1BD7" w:rsidRDefault="00C70CF6" w:rsidP="00CC3E6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7712140" w:history="1">
            <w:r w:rsidR="00CC3E64" w:rsidRPr="00DA1BD7">
              <w:rPr>
                <w:rStyle w:val="Hyperlink"/>
                <w:noProof/>
                <w:rtl/>
              </w:rPr>
              <w:t>نظر دوم</w:t>
            </w:r>
            <w:r w:rsidR="00CC3E64" w:rsidRPr="00DA1BD7">
              <w:rPr>
                <w:noProof/>
                <w:webHidden/>
              </w:rPr>
              <w:tab/>
            </w:r>
            <w:r w:rsidR="00CC3E64" w:rsidRPr="00DA1BD7">
              <w:rPr>
                <w:noProof/>
                <w:webHidden/>
              </w:rPr>
              <w:fldChar w:fldCharType="begin"/>
            </w:r>
            <w:r w:rsidR="00CC3E64" w:rsidRPr="00DA1BD7">
              <w:rPr>
                <w:noProof/>
                <w:webHidden/>
              </w:rPr>
              <w:instrText xml:space="preserve"> PAGEREF _Toc167712140 \h </w:instrText>
            </w:r>
            <w:r w:rsidR="00CC3E64" w:rsidRPr="00DA1BD7">
              <w:rPr>
                <w:noProof/>
                <w:webHidden/>
              </w:rPr>
            </w:r>
            <w:r w:rsidR="00CC3E64" w:rsidRPr="00DA1BD7">
              <w:rPr>
                <w:noProof/>
                <w:webHidden/>
              </w:rPr>
              <w:fldChar w:fldCharType="separate"/>
            </w:r>
            <w:r w:rsidR="00CC3E64" w:rsidRPr="00DA1BD7">
              <w:rPr>
                <w:noProof/>
                <w:webHidden/>
              </w:rPr>
              <w:t>4</w:t>
            </w:r>
            <w:r w:rsidR="00CC3E64" w:rsidRPr="00DA1BD7">
              <w:rPr>
                <w:noProof/>
                <w:webHidden/>
              </w:rPr>
              <w:fldChar w:fldCharType="end"/>
            </w:r>
          </w:hyperlink>
        </w:p>
        <w:p w14:paraId="00A50D6C" w14:textId="49630C5A" w:rsidR="00CC3E64" w:rsidRPr="00DA1BD7" w:rsidRDefault="00C70CF6" w:rsidP="00CC3E64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712141" w:history="1">
            <w:r w:rsidR="00CC3E64" w:rsidRPr="00DA1BD7">
              <w:rPr>
                <w:rStyle w:val="Hyperlink"/>
                <w:noProof/>
                <w:rtl/>
              </w:rPr>
              <w:t>تفاوت نظر آقا</w:t>
            </w:r>
            <w:r w:rsidR="00CC3E64" w:rsidRPr="00DA1BD7">
              <w:rPr>
                <w:rStyle w:val="Hyperlink"/>
                <w:rFonts w:hint="cs"/>
                <w:noProof/>
                <w:rtl/>
              </w:rPr>
              <w:t>ی</w:t>
            </w:r>
            <w:r w:rsidR="00CC3E64" w:rsidRPr="00DA1BD7">
              <w:rPr>
                <w:rStyle w:val="Hyperlink"/>
                <w:noProof/>
                <w:rtl/>
              </w:rPr>
              <w:t xml:space="preserve"> خو</w:t>
            </w:r>
            <w:r w:rsidR="00CC3E64" w:rsidRPr="00DA1BD7">
              <w:rPr>
                <w:rStyle w:val="Hyperlink"/>
                <w:rFonts w:hint="cs"/>
                <w:noProof/>
                <w:rtl/>
              </w:rPr>
              <w:t>یی</w:t>
            </w:r>
            <w:r w:rsidR="00CC3E64" w:rsidRPr="00DA1BD7">
              <w:rPr>
                <w:rStyle w:val="Hyperlink"/>
                <w:noProof/>
                <w:rtl/>
              </w:rPr>
              <w:t xml:space="preserve"> و آقا</w:t>
            </w:r>
            <w:r w:rsidR="00CC3E64" w:rsidRPr="00DA1BD7">
              <w:rPr>
                <w:rStyle w:val="Hyperlink"/>
                <w:rFonts w:hint="cs"/>
                <w:noProof/>
                <w:rtl/>
              </w:rPr>
              <w:t>ی</w:t>
            </w:r>
            <w:r w:rsidR="00CC3E64" w:rsidRPr="00DA1BD7">
              <w:rPr>
                <w:rStyle w:val="Hyperlink"/>
                <w:noProof/>
                <w:rtl/>
              </w:rPr>
              <w:t xml:space="preserve"> زنجان</w:t>
            </w:r>
            <w:r w:rsidR="00CC3E64" w:rsidRPr="00DA1BD7">
              <w:rPr>
                <w:rStyle w:val="Hyperlink"/>
                <w:rFonts w:hint="cs"/>
                <w:noProof/>
                <w:rtl/>
              </w:rPr>
              <w:t>ی</w:t>
            </w:r>
            <w:r w:rsidR="00CC3E64" w:rsidRPr="00DA1BD7">
              <w:rPr>
                <w:noProof/>
                <w:webHidden/>
              </w:rPr>
              <w:tab/>
            </w:r>
            <w:r w:rsidR="00CC3E64" w:rsidRPr="00DA1BD7">
              <w:rPr>
                <w:noProof/>
                <w:webHidden/>
              </w:rPr>
              <w:fldChar w:fldCharType="begin"/>
            </w:r>
            <w:r w:rsidR="00CC3E64" w:rsidRPr="00DA1BD7">
              <w:rPr>
                <w:noProof/>
                <w:webHidden/>
              </w:rPr>
              <w:instrText xml:space="preserve"> PAGEREF _Toc167712141 \h </w:instrText>
            </w:r>
            <w:r w:rsidR="00CC3E64" w:rsidRPr="00DA1BD7">
              <w:rPr>
                <w:noProof/>
                <w:webHidden/>
              </w:rPr>
            </w:r>
            <w:r w:rsidR="00CC3E64" w:rsidRPr="00DA1BD7">
              <w:rPr>
                <w:noProof/>
                <w:webHidden/>
              </w:rPr>
              <w:fldChar w:fldCharType="separate"/>
            </w:r>
            <w:r w:rsidR="00CC3E64" w:rsidRPr="00DA1BD7">
              <w:rPr>
                <w:noProof/>
                <w:webHidden/>
              </w:rPr>
              <w:t>5</w:t>
            </w:r>
            <w:r w:rsidR="00CC3E64" w:rsidRPr="00DA1BD7">
              <w:rPr>
                <w:noProof/>
                <w:webHidden/>
              </w:rPr>
              <w:fldChar w:fldCharType="end"/>
            </w:r>
          </w:hyperlink>
        </w:p>
        <w:p w14:paraId="5700A73F" w14:textId="4AD633BD" w:rsidR="00CC3E64" w:rsidRPr="00DA1BD7" w:rsidRDefault="00C70CF6" w:rsidP="00CC3E6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7712142" w:history="1">
            <w:r w:rsidR="00CC3E64" w:rsidRPr="00DA1BD7">
              <w:rPr>
                <w:rStyle w:val="Hyperlink"/>
                <w:noProof/>
                <w:rtl/>
              </w:rPr>
              <w:t>خلاصه بحث</w:t>
            </w:r>
            <w:r w:rsidR="00CC3E64" w:rsidRPr="00DA1BD7">
              <w:rPr>
                <w:noProof/>
                <w:webHidden/>
              </w:rPr>
              <w:tab/>
            </w:r>
            <w:r w:rsidR="00CC3E64" w:rsidRPr="00DA1BD7">
              <w:rPr>
                <w:noProof/>
                <w:webHidden/>
              </w:rPr>
              <w:fldChar w:fldCharType="begin"/>
            </w:r>
            <w:r w:rsidR="00CC3E64" w:rsidRPr="00DA1BD7">
              <w:rPr>
                <w:noProof/>
                <w:webHidden/>
              </w:rPr>
              <w:instrText xml:space="preserve"> PAGEREF _Toc167712142 \h </w:instrText>
            </w:r>
            <w:r w:rsidR="00CC3E64" w:rsidRPr="00DA1BD7">
              <w:rPr>
                <w:noProof/>
                <w:webHidden/>
              </w:rPr>
            </w:r>
            <w:r w:rsidR="00CC3E64" w:rsidRPr="00DA1BD7">
              <w:rPr>
                <w:noProof/>
                <w:webHidden/>
              </w:rPr>
              <w:fldChar w:fldCharType="separate"/>
            </w:r>
            <w:r w:rsidR="00CC3E64" w:rsidRPr="00DA1BD7">
              <w:rPr>
                <w:noProof/>
                <w:webHidden/>
              </w:rPr>
              <w:t>5</w:t>
            </w:r>
            <w:r w:rsidR="00CC3E64" w:rsidRPr="00DA1BD7">
              <w:rPr>
                <w:noProof/>
                <w:webHidden/>
              </w:rPr>
              <w:fldChar w:fldCharType="end"/>
            </w:r>
          </w:hyperlink>
        </w:p>
        <w:p w14:paraId="4F1D12E0" w14:textId="190EA2FE" w:rsidR="00CC3E64" w:rsidRPr="00DA1BD7" w:rsidRDefault="00C70CF6" w:rsidP="00CC3E6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7712143" w:history="1">
            <w:r w:rsidR="00CC3E64" w:rsidRPr="00DA1BD7">
              <w:rPr>
                <w:rStyle w:val="Hyperlink"/>
                <w:noProof/>
                <w:rtl/>
              </w:rPr>
              <w:t>مناقشات در مسئله</w:t>
            </w:r>
            <w:r w:rsidR="00CC3E64" w:rsidRPr="00DA1BD7">
              <w:rPr>
                <w:noProof/>
                <w:webHidden/>
              </w:rPr>
              <w:tab/>
            </w:r>
            <w:r w:rsidR="00CC3E64" w:rsidRPr="00DA1BD7">
              <w:rPr>
                <w:noProof/>
                <w:webHidden/>
              </w:rPr>
              <w:fldChar w:fldCharType="begin"/>
            </w:r>
            <w:r w:rsidR="00CC3E64" w:rsidRPr="00DA1BD7">
              <w:rPr>
                <w:noProof/>
                <w:webHidden/>
              </w:rPr>
              <w:instrText xml:space="preserve"> PAGEREF _Toc167712143 \h </w:instrText>
            </w:r>
            <w:r w:rsidR="00CC3E64" w:rsidRPr="00DA1BD7">
              <w:rPr>
                <w:noProof/>
                <w:webHidden/>
              </w:rPr>
            </w:r>
            <w:r w:rsidR="00CC3E64" w:rsidRPr="00DA1BD7">
              <w:rPr>
                <w:noProof/>
                <w:webHidden/>
              </w:rPr>
              <w:fldChar w:fldCharType="separate"/>
            </w:r>
            <w:r w:rsidR="00CC3E64" w:rsidRPr="00DA1BD7">
              <w:rPr>
                <w:noProof/>
                <w:webHidden/>
              </w:rPr>
              <w:t>6</w:t>
            </w:r>
            <w:r w:rsidR="00CC3E64" w:rsidRPr="00DA1BD7">
              <w:rPr>
                <w:noProof/>
                <w:webHidden/>
              </w:rPr>
              <w:fldChar w:fldCharType="end"/>
            </w:r>
          </w:hyperlink>
        </w:p>
        <w:p w14:paraId="2969EB66" w14:textId="5E231763" w:rsidR="00CC3E64" w:rsidRPr="00DA1BD7" w:rsidRDefault="00C70CF6" w:rsidP="00CC3E64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712144" w:history="1">
            <w:r w:rsidR="00CC3E64" w:rsidRPr="00DA1BD7">
              <w:rPr>
                <w:rStyle w:val="Hyperlink"/>
                <w:noProof/>
                <w:rtl/>
              </w:rPr>
              <w:t>مناقشه اول</w:t>
            </w:r>
            <w:r w:rsidR="00CC3E64" w:rsidRPr="00DA1BD7">
              <w:rPr>
                <w:noProof/>
                <w:webHidden/>
              </w:rPr>
              <w:tab/>
            </w:r>
            <w:r w:rsidR="00CC3E64" w:rsidRPr="00DA1BD7">
              <w:rPr>
                <w:noProof/>
                <w:webHidden/>
              </w:rPr>
              <w:fldChar w:fldCharType="begin"/>
            </w:r>
            <w:r w:rsidR="00CC3E64" w:rsidRPr="00DA1BD7">
              <w:rPr>
                <w:noProof/>
                <w:webHidden/>
              </w:rPr>
              <w:instrText xml:space="preserve"> PAGEREF _Toc167712144 \h </w:instrText>
            </w:r>
            <w:r w:rsidR="00CC3E64" w:rsidRPr="00DA1BD7">
              <w:rPr>
                <w:noProof/>
                <w:webHidden/>
              </w:rPr>
            </w:r>
            <w:r w:rsidR="00CC3E64" w:rsidRPr="00DA1BD7">
              <w:rPr>
                <w:noProof/>
                <w:webHidden/>
              </w:rPr>
              <w:fldChar w:fldCharType="separate"/>
            </w:r>
            <w:r w:rsidR="00CC3E64" w:rsidRPr="00DA1BD7">
              <w:rPr>
                <w:noProof/>
                <w:webHidden/>
              </w:rPr>
              <w:t>6</w:t>
            </w:r>
            <w:r w:rsidR="00CC3E64" w:rsidRPr="00DA1BD7">
              <w:rPr>
                <w:noProof/>
                <w:webHidden/>
              </w:rPr>
              <w:fldChar w:fldCharType="end"/>
            </w:r>
          </w:hyperlink>
        </w:p>
        <w:p w14:paraId="5F788198" w14:textId="67290A7E" w:rsidR="00CC3E64" w:rsidRPr="00DA1BD7" w:rsidRDefault="00C70CF6" w:rsidP="00CC3E64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7712145" w:history="1">
            <w:r w:rsidR="00CC3E64" w:rsidRPr="00DA1BD7">
              <w:rPr>
                <w:rStyle w:val="Hyperlink"/>
                <w:noProof/>
                <w:rtl/>
              </w:rPr>
              <w:t>توض</w:t>
            </w:r>
            <w:r w:rsidR="00CC3E64" w:rsidRPr="00DA1BD7">
              <w:rPr>
                <w:rStyle w:val="Hyperlink"/>
                <w:rFonts w:hint="cs"/>
                <w:noProof/>
                <w:rtl/>
              </w:rPr>
              <w:t>ی</w:t>
            </w:r>
            <w:r w:rsidR="00CC3E64" w:rsidRPr="00DA1BD7">
              <w:rPr>
                <w:rStyle w:val="Hyperlink"/>
                <w:noProof/>
                <w:rtl/>
              </w:rPr>
              <w:t>ح مناقشه</w:t>
            </w:r>
            <w:r w:rsidR="00CC3E64" w:rsidRPr="00DA1BD7">
              <w:rPr>
                <w:noProof/>
                <w:webHidden/>
              </w:rPr>
              <w:tab/>
            </w:r>
            <w:r w:rsidR="00CC3E64" w:rsidRPr="00DA1BD7">
              <w:rPr>
                <w:noProof/>
                <w:webHidden/>
              </w:rPr>
              <w:fldChar w:fldCharType="begin"/>
            </w:r>
            <w:r w:rsidR="00CC3E64" w:rsidRPr="00DA1BD7">
              <w:rPr>
                <w:noProof/>
                <w:webHidden/>
              </w:rPr>
              <w:instrText xml:space="preserve"> PAGEREF _Toc167712145 \h </w:instrText>
            </w:r>
            <w:r w:rsidR="00CC3E64" w:rsidRPr="00DA1BD7">
              <w:rPr>
                <w:noProof/>
                <w:webHidden/>
              </w:rPr>
            </w:r>
            <w:r w:rsidR="00CC3E64" w:rsidRPr="00DA1BD7">
              <w:rPr>
                <w:noProof/>
                <w:webHidden/>
              </w:rPr>
              <w:fldChar w:fldCharType="separate"/>
            </w:r>
            <w:r w:rsidR="00CC3E64" w:rsidRPr="00DA1BD7">
              <w:rPr>
                <w:noProof/>
                <w:webHidden/>
              </w:rPr>
              <w:t>6</w:t>
            </w:r>
            <w:r w:rsidR="00CC3E64" w:rsidRPr="00DA1BD7">
              <w:rPr>
                <w:noProof/>
                <w:webHidden/>
              </w:rPr>
              <w:fldChar w:fldCharType="end"/>
            </w:r>
          </w:hyperlink>
        </w:p>
        <w:p w14:paraId="2D108062" w14:textId="7B6CEDC8" w:rsidR="00CC3E64" w:rsidRPr="00DA1BD7" w:rsidRDefault="00C70CF6" w:rsidP="00CC3E64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712146" w:history="1">
            <w:r w:rsidR="00CC3E64" w:rsidRPr="00DA1BD7">
              <w:rPr>
                <w:rStyle w:val="Hyperlink"/>
                <w:noProof/>
                <w:rtl/>
              </w:rPr>
              <w:t>پاسخ مناقشه</w:t>
            </w:r>
            <w:r w:rsidR="00CC3E64" w:rsidRPr="00DA1BD7">
              <w:rPr>
                <w:noProof/>
                <w:webHidden/>
              </w:rPr>
              <w:tab/>
            </w:r>
            <w:r w:rsidR="00CC3E64" w:rsidRPr="00DA1BD7">
              <w:rPr>
                <w:noProof/>
                <w:webHidden/>
              </w:rPr>
              <w:fldChar w:fldCharType="begin"/>
            </w:r>
            <w:r w:rsidR="00CC3E64" w:rsidRPr="00DA1BD7">
              <w:rPr>
                <w:noProof/>
                <w:webHidden/>
              </w:rPr>
              <w:instrText xml:space="preserve"> PAGEREF _Toc167712146 \h </w:instrText>
            </w:r>
            <w:r w:rsidR="00CC3E64" w:rsidRPr="00DA1BD7">
              <w:rPr>
                <w:noProof/>
                <w:webHidden/>
              </w:rPr>
            </w:r>
            <w:r w:rsidR="00CC3E64" w:rsidRPr="00DA1BD7">
              <w:rPr>
                <w:noProof/>
                <w:webHidden/>
              </w:rPr>
              <w:fldChar w:fldCharType="separate"/>
            </w:r>
            <w:r w:rsidR="00CC3E64" w:rsidRPr="00DA1BD7">
              <w:rPr>
                <w:noProof/>
                <w:webHidden/>
              </w:rPr>
              <w:t>6</w:t>
            </w:r>
            <w:r w:rsidR="00CC3E64" w:rsidRPr="00DA1BD7">
              <w:rPr>
                <w:noProof/>
                <w:webHidden/>
              </w:rPr>
              <w:fldChar w:fldCharType="end"/>
            </w:r>
          </w:hyperlink>
        </w:p>
        <w:p w14:paraId="6D19F31C" w14:textId="382DF764" w:rsidR="00CC3E64" w:rsidRPr="00DA1BD7" w:rsidRDefault="00C70CF6" w:rsidP="00CC3E64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712147" w:history="1">
            <w:r w:rsidR="00CC3E64" w:rsidRPr="00DA1BD7">
              <w:rPr>
                <w:rStyle w:val="Hyperlink"/>
                <w:noProof/>
                <w:rtl/>
              </w:rPr>
              <w:t>مناقشه دوم</w:t>
            </w:r>
            <w:r w:rsidR="00CC3E64" w:rsidRPr="00DA1BD7">
              <w:rPr>
                <w:noProof/>
                <w:webHidden/>
              </w:rPr>
              <w:tab/>
            </w:r>
            <w:r w:rsidR="00CC3E64" w:rsidRPr="00DA1BD7">
              <w:rPr>
                <w:noProof/>
                <w:webHidden/>
              </w:rPr>
              <w:fldChar w:fldCharType="begin"/>
            </w:r>
            <w:r w:rsidR="00CC3E64" w:rsidRPr="00DA1BD7">
              <w:rPr>
                <w:noProof/>
                <w:webHidden/>
              </w:rPr>
              <w:instrText xml:space="preserve"> PAGEREF _Toc167712147 \h </w:instrText>
            </w:r>
            <w:r w:rsidR="00CC3E64" w:rsidRPr="00DA1BD7">
              <w:rPr>
                <w:noProof/>
                <w:webHidden/>
              </w:rPr>
            </w:r>
            <w:r w:rsidR="00CC3E64" w:rsidRPr="00DA1BD7">
              <w:rPr>
                <w:noProof/>
                <w:webHidden/>
              </w:rPr>
              <w:fldChar w:fldCharType="separate"/>
            </w:r>
            <w:r w:rsidR="00CC3E64" w:rsidRPr="00DA1BD7">
              <w:rPr>
                <w:noProof/>
                <w:webHidden/>
              </w:rPr>
              <w:t>7</w:t>
            </w:r>
            <w:r w:rsidR="00CC3E64" w:rsidRPr="00DA1BD7">
              <w:rPr>
                <w:noProof/>
                <w:webHidden/>
              </w:rPr>
              <w:fldChar w:fldCharType="end"/>
            </w:r>
          </w:hyperlink>
        </w:p>
        <w:p w14:paraId="17906C44" w14:textId="1F2F54A7" w:rsidR="00CC3E64" w:rsidRPr="00DA1BD7" w:rsidRDefault="00C70CF6" w:rsidP="00CC3E64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712148" w:history="1">
            <w:r w:rsidR="00CC3E64" w:rsidRPr="00DA1BD7">
              <w:rPr>
                <w:rStyle w:val="Hyperlink"/>
                <w:noProof/>
                <w:rtl/>
              </w:rPr>
              <w:t>پاسخ اول به مناقشه</w:t>
            </w:r>
            <w:r w:rsidR="00CC3E64" w:rsidRPr="00DA1BD7">
              <w:rPr>
                <w:noProof/>
                <w:webHidden/>
              </w:rPr>
              <w:tab/>
            </w:r>
            <w:r w:rsidR="00CC3E64" w:rsidRPr="00DA1BD7">
              <w:rPr>
                <w:noProof/>
                <w:webHidden/>
              </w:rPr>
              <w:fldChar w:fldCharType="begin"/>
            </w:r>
            <w:r w:rsidR="00CC3E64" w:rsidRPr="00DA1BD7">
              <w:rPr>
                <w:noProof/>
                <w:webHidden/>
              </w:rPr>
              <w:instrText xml:space="preserve"> PAGEREF _Toc167712148 \h </w:instrText>
            </w:r>
            <w:r w:rsidR="00CC3E64" w:rsidRPr="00DA1BD7">
              <w:rPr>
                <w:noProof/>
                <w:webHidden/>
              </w:rPr>
            </w:r>
            <w:r w:rsidR="00CC3E64" w:rsidRPr="00DA1BD7">
              <w:rPr>
                <w:noProof/>
                <w:webHidden/>
              </w:rPr>
              <w:fldChar w:fldCharType="separate"/>
            </w:r>
            <w:r w:rsidR="00CC3E64" w:rsidRPr="00DA1BD7">
              <w:rPr>
                <w:noProof/>
                <w:webHidden/>
              </w:rPr>
              <w:t>7</w:t>
            </w:r>
            <w:r w:rsidR="00CC3E64" w:rsidRPr="00DA1BD7">
              <w:rPr>
                <w:noProof/>
                <w:webHidden/>
              </w:rPr>
              <w:fldChar w:fldCharType="end"/>
            </w:r>
          </w:hyperlink>
        </w:p>
        <w:p w14:paraId="1A96202E" w14:textId="3D1F90D5" w:rsidR="00CC3E64" w:rsidRPr="00DA1BD7" w:rsidRDefault="00C70CF6" w:rsidP="00CC3E64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712149" w:history="1">
            <w:r w:rsidR="00CC3E64" w:rsidRPr="00DA1BD7">
              <w:rPr>
                <w:rStyle w:val="Hyperlink"/>
                <w:noProof/>
                <w:rtl/>
              </w:rPr>
              <w:t>پاسخ دوم به مناقشه</w:t>
            </w:r>
            <w:r w:rsidR="00CC3E64" w:rsidRPr="00DA1BD7">
              <w:rPr>
                <w:noProof/>
                <w:webHidden/>
              </w:rPr>
              <w:tab/>
            </w:r>
            <w:r w:rsidR="00CC3E64" w:rsidRPr="00DA1BD7">
              <w:rPr>
                <w:noProof/>
                <w:webHidden/>
              </w:rPr>
              <w:fldChar w:fldCharType="begin"/>
            </w:r>
            <w:r w:rsidR="00CC3E64" w:rsidRPr="00DA1BD7">
              <w:rPr>
                <w:noProof/>
                <w:webHidden/>
              </w:rPr>
              <w:instrText xml:space="preserve"> PAGEREF _Toc167712149 \h </w:instrText>
            </w:r>
            <w:r w:rsidR="00CC3E64" w:rsidRPr="00DA1BD7">
              <w:rPr>
                <w:noProof/>
                <w:webHidden/>
              </w:rPr>
            </w:r>
            <w:r w:rsidR="00CC3E64" w:rsidRPr="00DA1BD7">
              <w:rPr>
                <w:noProof/>
                <w:webHidden/>
              </w:rPr>
              <w:fldChar w:fldCharType="separate"/>
            </w:r>
            <w:r w:rsidR="00CC3E64" w:rsidRPr="00DA1BD7">
              <w:rPr>
                <w:noProof/>
                <w:webHidden/>
              </w:rPr>
              <w:t>8</w:t>
            </w:r>
            <w:r w:rsidR="00CC3E64" w:rsidRPr="00DA1BD7">
              <w:rPr>
                <w:noProof/>
                <w:webHidden/>
              </w:rPr>
              <w:fldChar w:fldCharType="end"/>
            </w:r>
          </w:hyperlink>
        </w:p>
        <w:p w14:paraId="4A306D47" w14:textId="7F869F98" w:rsidR="00123630" w:rsidRPr="00DA1BD7" w:rsidRDefault="0070112B" w:rsidP="00B2725A">
          <w:pPr>
            <w:pStyle w:val="TOC1"/>
            <w:rPr>
              <w:rtl/>
            </w:rPr>
          </w:pPr>
          <w:r w:rsidRPr="00DA1BD7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DA1BD7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DA1BD7">
        <w:rPr>
          <w:szCs w:val="44"/>
          <w:rtl/>
        </w:rPr>
        <w:br w:type="page"/>
      </w:r>
    </w:p>
    <w:p w14:paraId="2C6CBCE5" w14:textId="6CD126D2" w:rsidR="00A52E77" w:rsidRPr="00DA1BD7" w:rsidRDefault="00A52E77" w:rsidP="004E74C3">
      <w:pPr>
        <w:rPr>
          <w:b/>
          <w:bCs/>
          <w:sz w:val="40"/>
          <w:szCs w:val="40"/>
          <w:rtl/>
        </w:rPr>
      </w:pPr>
      <w:r w:rsidRPr="00DA1BD7">
        <w:rPr>
          <w:rFonts w:hint="cs"/>
          <w:b/>
          <w:bCs/>
          <w:color w:val="FF0000"/>
          <w:sz w:val="40"/>
          <w:szCs w:val="40"/>
          <w:rtl/>
        </w:rPr>
        <w:lastRenderedPageBreak/>
        <w:t xml:space="preserve">موضوع: </w:t>
      </w:r>
      <w:r w:rsidR="0050151B" w:rsidRPr="00DA1BD7">
        <w:rPr>
          <w:b/>
          <w:bCs/>
          <w:sz w:val="40"/>
          <w:szCs w:val="40"/>
          <w:rtl/>
        </w:rPr>
        <w:t>مبحث نگاه</w:t>
      </w:r>
      <w:r w:rsidR="00BE1FE2" w:rsidRPr="00DA1BD7">
        <w:rPr>
          <w:b/>
          <w:bCs/>
          <w:sz w:val="40"/>
          <w:szCs w:val="40"/>
          <w:rtl/>
        </w:rPr>
        <w:t xml:space="preserve"> </w:t>
      </w:r>
      <w:r w:rsidR="004E74C3" w:rsidRPr="00DA1BD7">
        <w:rPr>
          <w:rFonts w:hint="cs"/>
          <w:b/>
          <w:bCs/>
          <w:sz w:val="40"/>
          <w:szCs w:val="40"/>
          <w:rtl/>
        </w:rPr>
        <w:t>/ استثنائات از عدم جواز نظر به اجنبی</w:t>
      </w:r>
    </w:p>
    <w:p w14:paraId="6C3CD823" w14:textId="63AB8416" w:rsidR="002F3F01" w:rsidRPr="00DA1BD7" w:rsidRDefault="008A28E8" w:rsidP="00D31321">
      <w:pPr>
        <w:pStyle w:val="Heading1"/>
        <w:rPr>
          <w:w w:val="100"/>
          <w:rtl/>
        </w:rPr>
      </w:pPr>
      <w:bookmarkStart w:id="0" w:name="_Toc167712136"/>
      <w:r w:rsidRPr="00DA1BD7">
        <w:rPr>
          <w:rFonts w:hint="cs"/>
          <w:w w:val="100"/>
          <w:rtl/>
        </w:rPr>
        <w:t>پیشگفتار</w:t>
      </w:r>
      <w:bookmarkEnd w:id="0"/>
    </w:p>
    <w:p w14:paraId="0AA1AD52" w14:textId="77777777" w:rsidR="00CC3E64" w:rsidRPr="00DA1BD7" w:rsidRDefault="00D65B82" w:rsidP="00CC3E64">
      <w:pPr>
        <w:rPr>
          <w:rtl/>
        </w:rPr>
      </w:pPr>
      <w:r w:rsidRPr="00DA1BD7">
        <w:rPr>
          <w:rFonts w:hint="cs"/>
          <w:rtl/>
        </w:rPr>
        <w:t xml:space="preserve">فرع </w:t>
      </w:r>
      <w:r w:rsidR="00CC3E64" w:rsidRPr="00DA1BD7">
        <w:rPr>
          <w:rtl/>
        </w:rPr>
        <w:t>و مقام پنجم در سلسله مباحث</w:t>
      </w:r>
      <w:r w:rsidR="00CC3E64" w:rsidRPr="00DA1BD7">
        <w:rPr>
          <w:rFonts w:hint="cs"/>
          <w:rtl/>
        </w:rPr>
        <w:t>ی</w:t>
      </w:r>
      <w:r w:rsidR="00CC3E64" w:rsidRPr="00DA1BD7">
        <w:rPr>
          <w:rtl/>
        </w:rPr>
        <w:t xml:space="preserve"> که در ذ</w:t>
      </w:r>
      <w:r w:rsidR="00CC3E64" w:rsidRPr="00DA1BD7">
        <w:rPr>
          <w:rFonts w:hint="cs"/>
          <w:rtl/>
        </w:rPr>
        <w:t>ی</w:t>
      </w:r>
      <w:r w:rsidR="00CC3E64" w:rsidRPr="00DA1BD7">
        <w:rPr>
          <w:rFonts w:hint="eastAsia"/>
          <w:rtl/>
        </w:rPr>
        <w:t>ل</w:t>
      </w:r>
      <w:r w:rsidR="00CC3E64" w:rsidRPr="00DA1BD7">
        <w:rPr>
          <w:rtl/>
        </w:rPr>
        <w:t xml:space="preserve"> ا</w:t>
      </w:r>
      <w:r w:rsidR="00CC3E64" w:rsidRPr="00DA1BD7">
        <w:rPr>
          <w:rFonts w:hint="cs"/>
          <w:rtl/>
        </w:rPr>
        <w:t>ی</w:t>
      </w:r>
      <w:r w:rsidR="00CC3E64" w:rsidRPr="00DA1BD7">
        <w:rPr>
          <w:rFonts w:hint="eastAsia"/>
          <w:rtl/>
        </w:rPr>
        <w:t>ن</w:t>
      </w:r>
      <w:r w:rsidR="00CC3E64" w:rsidRPr="00DA1BD7">
        <w:rPr>
          <w:rtl/>
        </w:rPr>
        <w:t xml:space="preserve"> استثناء صب</w:t>
      </w:r>
      <w:r w:rsidR="00CC3E64" w:rsidRPr="00DA1BD7">
        <w:rPr>
          <w:rFonts w:hint="cs"/>
          <w:rtl/>
        </w:rPr>
        <w:t>ی</w:t>
      </w:r>
      <w:r w:rsidR="00CC3E64" w:rsidRPr="00DA1BD7">
        <w:rPr>
          <w:rtl/>
        </w:rPr>
        <w:t xml:space="preserve"> و صب</w:t>
      </w:r>
      <w:r w:rsidR="00CC3E64" w:rsidRPr="00DA1BD7">
        <w:rPr>
          <w:rFonts w:hint="cs"/>
          <w:rtl/>
        </w:rPr>
        <w:t>ی</w:t>
      </w:r>
      <w:r w:rsidR="00CC3E64" w:rsidRPr="00DA1BD7">
        <w:rPr>
          <w:rFonts w:hint="eastAsia"/>
          <w:rtl/>
        </w:rPr>
        <w:t>ه</w:t>
      </w:r>
      <w:r w:rsidR="00CC3E64" w:rsidRPr="00DA1BD7">
        <w:rPr>
          <w:rtl/>
        </w:rPr>
        <w:t xml:space="preserve"> مطرح بود عبارت بود از نگاه مرد به غ</w:t>
      </w:r>
      <w:r w:rsidR="00CC3E64" w:rsidRPr="00DA1BD7">
        <w:rPr>
          <w:rFonts w:hint="cs"/>
          <w:rtl/>
        </w:rPr>
        <w:t>ی</w:t>
      </w:r>
      <w:r w:rsidR="00CC3E64" w:rsidRPr="00DA1BD7">
        <w:rPr>
          <w:rFonts w:hint="eastAsia"/>
          <w:rtl/>
        </w:rPr>
        <w:t>ر</w:t>
      </w:r>
      <w:r w:rsidR="00CC3E64" w:rsidRPr="00DA1BD7">
        <w:rPr>
          <w:rtl/>
        </w:rPr>
        <w:t xml:space="preserve"> عورت از اعضا</w:t>
      </w:r>
      <w:r w:rsidR="00CC3E64" w:rsidRPr="00DA1BD7">
        <w:rPr>
          <w:rFonts w:hint="cs"/>
          <w:rtl/>
        </w:rPr>
        <w:t>ی</w:t>
      </w:r>
      <w:r w:rsidR="00CC3E64" w:rsidRPr="00DA1BD7">
        <w:rPr>
          <w:rtl/>
        </w:rPr>
        <w:t xml:space="preserve"> غ</w:t>
      </w:r>
      <w:r w:rsidR="00CC3E64" w:rsidRPr="00DA1BD7">
        <w:rPr>
          <w:rFonts w:hint="cs"/>
          <w:rtl/>
        </w:rPr>
        <w:t>ی</w:t>
      </w:r>
      <w:r w:rsidR="00CC3E64" w:rsidRPr="00DA1BD7">
        <w:rPr>
          <w:rFonts w:hint="eastAsia"/>
          <w:rtl/>
        </w:rPr>
        <w:t>ر</w:t>
      </w:r>
      <w:r w:rsidR="00CC3E64" w:rsidRPr="00DA1BD7">
        <w:rPr>
          <w:rtl/>
        </w:rPr>
        <w:t xml:space="preserve"> عورت صب</w:t>
      </w:r>
      <w:r w:rsidR="00CC3E64" w:rsidRPr="00DA1BD7">
        <w:rPr>
          <w:rFonts w:hint="cs"/>
          <w:rtl/>
        </w:rPr>
        <w:t>ی</w:t>
      </w:r>
      <w:r w:rsidR="00CC3E64" w:rsidRPr="00DA1BD7">
        <w:rPr>
          <w:rFonts w:hint="eastAsia"/>
          <w:rtl/>
        </w:rPr>
        <w:t>ه</w:t>
      </w:r>
      <w:r w:rsidR="00CC3E64" w:rsidRPr="00DA1BD7">
        <w:rPr>
          <w:rtl/>
        </w:rPr>
        <w:t xml:space="preserve"> مم</w:t>
      </w:r>
      <w:r w:rsidR="00CC3E64" w:rsidRPr="00DA1BD7">
        <w:rPr>
          <w:rFonts w:hint="cs"/>
          <w:rtl/>
        </w:rPr>
        <w:t>ی</w:t>
      </w:r>
      <w:r w:rsidR="00CC3E64" w:rsidRPr="00DA1BD7">
        <w:rPr>
          <w:rFonts w:hint="eastAsia"/>
          <w:rtl/>
        </w:rPr>
        <w:t>زه</w:t>
      </w:r>
      <w:r w:rsidR="00CC3E64" w:rsidRPr="00DA1BD7">
        <w:rPr>
          <w:rtl/>
        </w:rPr>
        <w:t>. ا</w:t>
      </w:r>
      <w:r w:rsidR="00CC3E64" w:rsidRPr="00DA1BD7">
        <w:rPr>
          <w:rFonts w:hint="cs"/>
          <w:rtl/>
        </w:rPr>
        <w:t>ی</w:t>
      </w:r>
      <w:r w:rsidR="00CC3E64" w:rsidRPr="00DA1BD7">
        <w:rPr>
          <w:rFonts w:hint="eastAsia"/>
          <w:rtl/>
        </w:rPr>
        <w:t>ن</w:t>
      </w:r>
      <w:r w:rsidR="00CC3E64" w:rsidRPr="00DA1BD7">
        <w:rPr>
          <w:rtl/>
        </w:rPr>
        <w:t xml:space="preserve"> فرع پنجم بود </w:t>
      </w:r>
    </w:p>
    <w:p w14:paraId="7782D849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spacing w:val="-4"/>
          <w:rtl/>
        </w:rPr>
        <w:t>ملاحظه</w:t>
      </w:r>
      <w:r w:rsidRPr="00DA1BD7">
        <w:rPr>
          <w:spacing w:val="-4"/>
          <w:rtl/>
        </w:rPr>
        <w:t xml:space="preserve"> کرد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د؛</w:t>
      </w:r>
      <w:r w:rsidRPr="00DA1BD7">
        <w:rPr>
          <w:spacing w:val="-4"/>
          <w:rtl/>
        </w:rPr>
        <w:t xml:space="preserve"> در ا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نجا</w:t>
      </w:r>
      <w:r w:rsidRPr="00DA1BD7">
        <w:rPr>
          <w:spacing w:val="-4"/>
          <w:rtl/>
        </w:rPr>
        <w:t xml:space="preserve"> روا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ت</w:t>
      </w:r>
      <w:r w:rsidRPr="00DA1BD7">
        <w:rPr>
          <w:rFonts w:hint="cs"/>
          <w:spacing w:val="-4"/>
          <w:rtl/>
        </w:rPr>
        <w:t>ی</w:t>
      </w:r>
      <w:r w:rsidRPr="00DA1BD7">
        <w:rPr>
          <w:spacing w:val="-4"/>
          <w:rtl/>
        </w:rPr>
        <w:t xml:space="preserve"> بود و معتبره عبدالرحمن بن حجاج بود که هم در علل و هم در کاف</w:t>
      </w:r>
      <w:r w:rsidRPr="00DA1BD7">
        <w:rPr>
          <w:rFonts w:hint="cs"/>
          <w:spacing w:val="-4"/>
          <w:rtl/>
        </w:rPr>
        <w:t>ی</w:t>
      </w:r>
      <w:r w:rsidRPr="00DA1BD7">
        <w:rPr>
          <w:spacing w:val="-4"/>
          <w:rtl/>
        </w:rPr>
        <w:t xml:space="preserve"> با تفاوت</w:t>
      </w:r>
      <w:r w:rsidRPr="00DA1BD7">
        <w:rPr>
          <w:rFonts w:hint="cs"/>
          <w:spacing w:val="-4"/>
          <w:rtl/>
        </w:rPr>
        <w:t>ی</w:t>
      </w:r>
      <w:r w:rsidRPr="00DA1BD7">
        <w:rPr>
          <w:spacing w:val="-4"/>
          <w:rtl/>
        </w:rPr>
        <w:t xml:space="preserve"> در اسناد نقل شده بود</w:t>
      </w:r>
      <w:r w:rsidRPr="00DA1BD7">
        <w:rPr>
          <w:rtl/>
        </w:rPr>
        <w:t xml:space="preserve">. </w:t>
      </w:r>
    </w:p>
    <w:p w14:paraId="71B05CE1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بر اساس ملازمه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</w:t>
      </w:r>
      <w:r w:rsidRPr="00DA1BD7">
        <w:rPr>
          <w:rtl/>
        </w:rPr>
        <w:t xml:space="preserve"> اطلاق مقام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دلالت بر جواز نظر مرد به صب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زه</w:t>
      </w:r>
      <w:r w:rsidRPr="00DA1BD7">
        <w:rPr>
          <w:rtl/>
        </w:rPr>
        <w:t xml:space="preserve"> در غ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</w:t>
      </w:r>
      <w:r w:rsidRPr="00DA1BD7">
        <w:rPr>
          <w:rtl/>
        </w:rPr>
        <w:t xml:space="preserve"> عورت داشت که بحث کرد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>. در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حدود هشت نکته بود که نکته اصل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همان بحث ملازمه و اطلاق مقام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بود که بررس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شد. بع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نبود که از منظر ملازمه عرف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نجا</w:t>
      </w:r>
      <w:r w:rsidRPr="00DA1BD7">
        <w:rPr>
          <w:rtl/>
        </w:rPr>
        <w:t xml:space="preserve"> قائل به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بشو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که ر</w:t>
      </w:r>
      <w:r w:rsidRPr="00DA1BD7">
        <w:rPr>
          <w:rFonts w:hint="eastAsia"/>
          <w:rtl/>
        </w:rPr>
        <w:t>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افاده جواز نظر به صب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زه</w:t>
      </w:r>
      <w:r w:rsidRPr="00DA1BD7">
        <w:rPr>
          <w:rtl/>
        </w:rPr>
        <w:t xml:space="preserve"> دارد. </w:t>
      </w:r>
    </w:p>
    <w:p w14:paraId="15E82764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مجموعه بحث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بود که در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موضوع و ذ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که به طور خاص مورد استشهاد قرار گرفته بود مطرح شد. </w:t>
      </w:r>
    </w:p>
    <w:p w14:paraId="063BE05A" w14:textId="77777777" w:rsidR="00CC3E64" w:rsidRPr="00DA1BD7" w:rsidRDefault="00CC3E64" w:rsidP="00CC3E64">
      <w:pPr>
        <w:rPr>
          <w:rtl/>
        </w:rPr>
      </w:pP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tl/>
        </w:rPr>
        <w:t xml:space="preserve"> بحث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گر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در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موضوع وجود دارد و آن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نکه</w:t>
      </w:r>
      <w:r w:rsidRPr="00DA1BD7">
        <w:rPr>
          <w:rtl/>
        </w:rPr>
        <w:t xml:space="preserve"> اگر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نبود ما چه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کرد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م؟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نجاست</w:t>
      </w:r>
      <w:r w:rsidRPr="00DA1BD7">
        <w:rPr>
          <w:rtl/>
        </w:rPr>
        <w:t xml:space="preserve"> که 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خو</w:t>
      </w:r>
      <w:r w:rsidRPr="00DA1BD7">
        <w:rPr>
          <w:rFonts w:hint="cs"/>
          <w:rtl/>
        </w:rPr>
        <w:t>یی</w:t>
      </w:r>
      <w:r w:rsidRPr="00DA1BD7">
        <w:rPr>
          <w:rtl/>
        </w:rPr>
        <w:t xml:space="preserve"> فرموده‌اند که اصلاً ما اطلاق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و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که اطلاق را افاده بکند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نجا</w:t>
      </w:r>
      <w:r w:rsidRPr="00DA1BD7">
        <w:rPr>
          <w:rtl/>
        </w:rPr>
        <w:t xml:space="preserve"> ندار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>. ترت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ب</w:t>
      </w:r>
      <w:r w:rsidRPr="00DA1BD7">
        <w:rPr>
          <w:rtl/>
        </w:rPr>
        <w:t xml:space="preserve"> بحث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شان</w:t>
      </w:r>
      <w:r w:rsidRPr="00DA1BD7">
        <w:rPr>
          <w:rtl/>
        </w:rPr>
        <w:t xml:space="preserve"> ابتدا به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مسئله پرداخته شده است بعد آن موضوع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مطرح شده است. (ما چون فکر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کن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مسئله را خ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واضح مطرح کرده است آن را مقدم داشت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و حت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به ذهن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آمد</w:t>
      </w:r>
      <w:r w:rsidRPr="00DA1BD7">
        <w:rPr>
          <w:rtl/>
        </w:rPr>
        <w:t xml:space="preserve"> که بخش اول را مطرح نکن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ول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چون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tl/>
        </w:rPr>
        <w:t xml:space="preserve"> نکته‌ا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در آن هست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امر را مطرح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کن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.) </w:t>
      </w:r>
    </w:p>
    <w:p w14:paraId="421A98F0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بنابرا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در جهت اول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سخن از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بود که در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موضوع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خاص دار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و آن عبارت از معتبره عبدالرحمن بن حجاج است که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نظر جا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</w:t>
      </w:r>
      <w:r w:rsidRPr="00DA1BD7">
        <w:rPr>
          <w:rtl/>
        </w:rPr>
        <w:t xml:space="preserve"> است. ذ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آن مباحث را گذراند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</w:p>
    <w:p w14:paraId="116A0A87" w14:textId="77777777" w:rsidR="00CC3E64" w:rsidRPr="00DA1BD7" w:rsidRDefault="00CC3E64" w:rsidP="00CC3E64">
      <w:pPr>
        <w:pStyle w:val="Heading1"/>
        <w:rPr>
          <w:rtl/>
        </w:rPr>
      </w:pPr>
      <w:bookmarkStart w:id="1" w:name="_Toc167712137"/>
      <w:r w:rsidRPr="00DA1BD7">
        <w:rPr>
          <w:rFonts w:hint="eastAsia"/>
          <w:rtl/>
        </w:rPr>
        <w:t>جهت</w:t>
      </w:r>
      <w:r w:rsidRPr="00DA1BD7">
        <w:rPr>
          <w:rtl/>
        </w:rPr>
        <w:t xml:space="preserve"> دوم بحث</w:t>
      </w:r>
      <w:bookmarkEnd w:id="1"/>
    </w:p>
    <w:p w14:paraId="2C22A0A1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است که آ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</w:t>
      </w:r>
      <w:r w:rsidRPr="00DA1BD7">
        <w:rPr>
          <w:rtl/>
        </w:rPr>
        <w:t xml:space="preserve"> اگر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نبود ما قائل به حرمت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م؟</w:t>
      </w:r>
      <w:r w:rsidRPr="00DA1BD7">
        <w:rPr>
          <w:rtl/>
        </w:rPr>
        <w:t xml:space="preserve">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</w:t>
      </w:r>
      <w:r w:rsidRPr="00DA1BD7">
        <w:rPr>
          <w:rtl/>
        </w:rPr>
        <w:t xml:space="preserve"> قائل به جواز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م؟</w:t>
      </w:r>
      <w:r w:rsidRPr="00DA1BD7">
        <w:rPr>
          <w:rtl/>
        </w:rPr>
        <w:t xml:space="preserve"> به عبارت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گر</w:t>
      </w:r>
      <w:r w:rsidRPr="00DA1BD7">
        <w:rPr>
          <w:rtl/>
        </w:rPr>
        <w:t xml:space="preserve"> قواعد اول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با قطع نظر از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خاصه 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ست؟</w:t>
      </w:r>
      <w:r w:rsidRPr="00DA1BD7">
        <w:rPr>
          <w:rtl/>
        </w:rPr>
        <w:t xml:space="preserve"> </w:t>
      </w:r>
    </w:p>
    <w:p w14:paraId="4779142F" w14:textId="58C96E5B" w:rsidR="00CC3E64" w:rsidRPr="00DA1BD7" w:rsidRDefault="00CC3E64" w:rsidP="00CC3E64">
      <w:pPr>
        <w:pStyle w:val="Heading2"/>
        <w:rPr>
          <w:rtl/>
        </w:rPr>
      </w:pPr>
      <w:bookmarkStart w:id="2" w:name="_Toc167712138"/>
      <w:r w:rsidRPr="00DA1BD7">
        <w:rPr>
          <w:rFonts w:hint="eastAsia"/>
          <w:rtl/>
        </w:rPr>
        <w:t>سخن</w:t>
      </w:r>
      <w:r w:rsidRPr="00DA1BD7">
        <w:rPr>
          <w:rtl/>
        </w:rPr>
        <w:t xml:space="preserve"> مرحوم </w:t>
      </w:r>
      <w:r w:rsidR="006F43D3">
        <w:rPr>
          <w:rtl/>
        </w:rPr>
        <w:t>آیت‌الله</w:t>
      </w:r>
      <w:r w:rsidRPr="00DA1BD7">
        <w:rPr>
          <w:rtl/>
        </w:rPr>
        <w:t xml:space="preserve"> خو</w:t>
      </w:r>
      <w:r w:rsidRPr="00DA1BD7">
        <w:rPr>
          <w:rFonts w:hint="cs"/>
          <w:rtl/>
        </w:rPr>
        <w:t>یی</w:t>
      </w:r>
      <w:bookmarkEnd w:id="2"/>
    </w:p>
    <w:p w14:paraId="0B0824CC" w14:textId="4DA6E9A4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در</w:t>
      </w:r>
      <w:r w:rsidRPr="00DA1BD7">
        <w:rPr>
          <w:rtl/>
        </w:rPr>
        <w:t xml:space="preserve"> پاسخ به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سؤال در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جهت دوم که در کلام 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خو</w:t>
      </w:r>
      <w:r w:rsidRPr="00DA1BD7">
        <w:rPr>
          <w:rFonts w:hint="cs"/>
          <w:rtl/>
        </w:rPr>
        <w:t>یی</w:t>
      </w:r>
      <w:r w:rsidRPr="00DA1BD7">
        <w:rPr>
          <w:rtl/>
        </w:rPr>
        <w:t xml:space="preserve"> جهت اول است، 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خو</w:t>
      </w:r>
      <w:r w:rsidRPr="00DA1BD7">
        <w:rPr>
          <w:rFonts w:hint="cs"/>
          <w:rtl/>
        </w:rPr>
        <w:t>یی</w:t>
      </w:r>
      <w:r w:rsidRPr="00DA1BD7">
        <w:rPr>
          <w:rtl/>
        </w:rPr>
        <w:t xml:space="preserve"> فرمودند که اگر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هم نبود طبق قاعده ما مطلقات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که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نظر را تحر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بکند ندار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و در ذهن شر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ف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شان</w:t>
      </w:r>
      <w:r w:rsidRPr="00DA1BD7">
        <w:rPr>
          <w:rtl/>
        </w:rPr>
        <w:t xml:space="preserve"> عمده‌تر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همان آ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</w:t>
      </w:r>
      <w:r w:rsidR="006F43D3">
        <w:rPr>
          <w:b/>
          <w:bCs/>
          <w:color w:val="007200"/>
          <w:rtl/>
        </w:rPr>
        <w:t xml:space="preserve">﴿لَا </w:t>
      </w:r>
      <w:r w:rsidR="006F43D3">
        <w:rPr>
          <w:rFonts w:hint="cs"/>
          <w:b/>
          <w:bCs/>
          <w:color w:val="007200"/>
          <w:rtl/>
        </w:rPr>
        <w:t>یُ</w:t>
      </w:r>
      <w:r w:rsidR="006F43D3">
        <w:rPr>
          <w:rFonts w:hint="eastAsia"/>
          <w:b/>
          <w:bCs/>
          <w:color w:val="007200"/>
          <w:rtl/>
        </w:rPr>
        <w:t>بْدِ</w:t>
      </w:r>
      <w:r w:rsidR="006F43D3">
        <w:rPr>
          <w:rFonts w:hint="cs"/>
          <w:b/>
          <w:bCs/>
          <w:color w:val="007200"/>
          <w:rtl/>
        </w:rPr>
        <w:t>ی</w:t>
      </w:r>
      <w:r w:rsidR="006F43D3">
        <w:rPr>
          <w:rFonts w:hint="eastAsia"/>
          <w:b/>
          <w:bCs/>
          <w:color w:val="007200"/>
          <w:rtl/>
        </w:rPr>
        <w:t>نَ</w:t>
      </w:r>
      <w:r w:rsidR="006F43D3">
        <w:rPr>
          <w:b/>
          <w:bCs/>
          <w:color w:val="007200"/>
          <w:rtl/>
        </w:rPr>
        <w:t xml:space="preserve"> زِ</w:t>
      </w:r>
      <w:r w:rsidR="006F43D3">
        <w:rPr>
          <w:rFonts w:hint="cs"/>
          <w:b/>
          <w:bCs/>
          <w:color w:val="007200"/>
          <w:rtl/>
        </w:rPr>
        <w:t>ی</w:t>
      </w:r>
      <w:r w:rsidR="006F43D3">
        <w:rPr>
          <w:rFonts w:hint="eastAsia"/>
          <w:b/>
          <w:bCs/>
          <w:color w:val="007200"/>
          <w:rtl/>
        </w:rPr>
        <w:t>نَتَهُنَّ</w:t>
      </w:r>
      <w:r w:rsidR="006F43D3">
        <w:rPr>
          <w:b/>
          <w:bCs/>
          <w:color w:val="007200"/>
          <w:rtl/>
        </w:rPr>
        <w:t>﴾</w:t>
      </w:r>
      <w:r w:rsidRPr="00DA1BD7">
        <w:rPr>
          <w:rStyle w:val="FootnoteReference"/>
          <w:rtl/>
        </w:rPr>
        <w:footnoteReference w:id="1"/>
      </w:r>
      <w:r w:rsidRPr="00DA1BD7">
        <w:rPr>
          <w:rtl/>
        </w:rPr>
        <w:t xml:space="preserve"> بود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است. که ملازمه را در آ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شان</w:t>
      </w:r>
      <w:r w:rsidRPr="00DA1BD7">
        <w:rPr>
          <w:rtl/>
        </w:rPr>
        <w:t xml:space="preserve"> قبول دارند. </w:t>
      </w:r>
    </w:p>
    <w:p w14:paraId="527851CB" w14:textId="058699A4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lastRenderedPageBreak/>
        <w:t>آ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شر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فه</w:t>
      </w:r>
      <w:r w:rsidRPr="00DA1BD7">
        <w:rPr>
          <w:rtl/>
        </w:rPr>
        <w:t xml:space="preserve"> ۳۰ و ۳۱ سوره نور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فرما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: </w:t>
      </w:r>
      <w:r w:rsidR="00DA1BD7">
        <w:rPr>
          <w:b/>
          <w:bCs/>
          <w:color w:val="007200"/>
          <w:rtl/>
        </w:rPr>
        <w:t>﴿قُلْ لِلْمُؤْمِنِ</w:t>
      </w:r>
      <w:r w:rsidR="00DA1BD7">
        <w:rPr>
          <w:rFonts w:hint="cs"/>
          <w:b/>
          <w:bCs/>
          <w:color w:val="007200"/>
          <w:rtl/>
        </w:rPr>
        <w:t>ی</w:t>
      </w:r>
      <w:r w:rsidR="00DA1BD7">
        <w:rPr>
          <w:rFonts w:hint="eastAsia"/>
          <w:b/>
          <w:bCs/>
          <w:color w:val="007200"/>
          <w:rtl/>
        </w:rPr>
        <w:t>نَ</w:t>
      </w:r>
      <w:r w:rsidR="00DA1BD7">
        <w:rPr>
          <w:b/>
          <w:bCs/>
          <w:color w:val="007200"/>
          <w:rtl/>
        </w:rPr>
        <w:t xml:space="preserve"> </w:t>
      </w:r>
      <w:r w:rsidR="00DA1BD7">
        <w:rPr>
          <w:rFonts w:hint="cs"/>
          <w:b/>
          <w:bCs/>
          <w:color w:val="007200"/>
          <w:rtl/>
        </w:rPr>
        <w:t>یَ</w:t>
      </w:r>
      <w:r w:rsidR="00DA1BD7">
        <w:rPr>
          <w:rFonts w:hint="eastAsia"/>
          <w:b/>
          <w:bCs/>
          <w:color w:val="007200"/>
          <w:rtl/>
        </w:rPr>
        <w:t>غُضُّوا</w:t>
      </w:r>
      <w:r w:rsidR="00DA1BD7">
        <w:rPr>
          <w:b/>
          <w:bCs/>
          <w:color w:val="007200"/>
          <w:rtl/>
        </w:rPr>
        <w:t xml:space="preserve"> مِنْ أَبْصَارِهِمْ﴾ </w:t>
      </w:r>
      <w:r w:rsidRPr="00DA1BD7">
        <w:rPr>
          <w:rtl/>
        </w:rPr>
        <w:t>سوره نور، آ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۳۰ بعد به مؤمنات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رسد</w:t>
      </w:r>
      <w:r w:rsidRPr="00DA1BD7">
        <w:rPr>
          <w:rtl/>
        </w:rPr>
        <w:t xml:space="preserve"> </w:t>
      </w:r>
      <w:r w:rsidR="00DA1BD7">
        <w:rPr>
          <w:b/>
          <w:bCs/>
          <w:color w:val="007200"/>
          <w:rtl/>
        </w:rPr>
        <w:t xml:space="preserve">﴿وَقُلْ لِلْمُؤْمِنَاتِ </w:t>
      </w:r>
      <w:r w:rsidR="00DA1BD7">
        <w:rPr>
          <w:rFonts w:hint="cs"/>
          <w:b/>
          <w:bCs/>
          <w:color w:val="007200"/>
          <w:rtl/>
        </w:rPr>
        <w:t>یَ</w:t>
      </w:r>
      <w:r w:rsidR="00DA1BD7">
        <w:rPr>
          <w:rFonts w:hint="eastAsia"/>
          <w:b/>
          <w:bCs/>
          <w:color w:val="007200"/>
          <w:rtl/>
        </w:rPr>
        <w:t>غْضُضْنَ</w:t>
      </w:r>
      <w:r w:rsidR="00DA1BD7">
        <w:rPr>
          <w:b/>
          <w:bCs/>
          <w:color w:val="007200"/>
          <w:rtl/>
        </w:rPr>
        <w:t xml:space="preserve"> مِنْ أَبْصَارِهِنَّ﴾</w:t>
      </w:r>
      <w:r w:rsidRPr="00DA1BD7">
        <w:rPr>
          <w:rStyle w:val="FootnoteReference"/>
          <w:rtl/>
        </w:rPr>
        <w:footnoteReference w:id="2"/>
      </w:r>
      <w:r w:rsidRPr="00DA1BD7">
        <w:rPr>
          <w:rtl/>
        </w:rPr>
        <w:t xml:space="preserve"> در ابتدا نگاه را بررس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کرده و متعرض شده است و در ادامه هم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فرما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</w:t>
      </w:r>
      <w:r w:rsidR="00DA1BD7">
        <w:rPr>
          <w:b/>
          <w:bCs/>
          <w:color w:val="007200"/>
          <w:rtl/>
        </w:rPr>
        <w:t xml:space="preserve">﴿لَا </w:t>
      </w:r>
      <w:r w:rsidR="00DA1BD7">
        <w:rPr>
          <w:rFonts w:hint="cs"/>
          <w:b/>
          <w:bCs/>
          <w:color w:val="007200"/>
          <w:rtl/>
        </w:rPr>
        <w:t>یُ</w:t>
      </w:r>
      <w:r w:rsidR="00DA1BD7">
        <w:rPr>
          <w:rFonts w:hint="eastAsia"/>
          <w:b/>
          <w:bCs/>
          <w:color w:val="007200"/>
          <w:rtl/>
        </w:rPr>
        <w:t>بْدِ</w:t>
      </w:r>
      <w:r w:rsidR="00DA1BD7">
        <w:rPr>
          <w:rFonts w:hint="cs"/>
          <w:b/>
          <w:bCs/>
          <w:color w:val="007200"/>
          <w:rtl/>
        </w:rPr>
        <w:t>ی</w:t>
      </w:r>
      <w:r w:rsidR="00DA1BD7">
        <w:rPr>
          <w:rFonts w:hint="eastAsia"/>
          <w:b/>
          <w:bCs/>
          <w:color w:val="007200"/>
          <w:rtl/>
        </w:rPr>
        <w:t>نَ</w:t>
      </w:r>
      <w:r w:rsidR="00DA1BD7">
        <w:rPr>
          <w:b/>
          <w:bCs/>
          <w:color w:val="007200"/>
          <w:rtl/>
        </w:rPr>
        <w:t xml:space="preserve"> زِ</w:t>
      </w:r>
      <w:r w:rsidR="00DA1BD7">
        <w:rPr>
          <w:rFonts w:hint="cs"/>
          <w:b/>
          <w:bCs/>
          <w:color w:val="007200"/>
          <w:rtl/>
        </w:rPr>
        <w:t>ی</w:t>
      </w:r>
      <w:r w:rsidR="00DA1BD7">
        <w:rPr>
          <w:rFonts w:hint="eastAsia"/>
          <w:b/>
          <w:bCs/>
          <w:color w:val="007200"/>
          <w:rtl/>
        </w:rPr>
        <w:t>نَتَهُنَّ</w:t>
      </w:r>
      <w:r w:rsidR="00DA1BD7">
        <w:rPr>
          <w:b/>
          <w:bCs/>
          <w:color w:val="007200"/>
          <w:rtl/>
        </w:rPr>
        <w:t xml:space="preserve">﴾ </w:t>
      </w:r>
      <w:r w:rsidRPr="00DA1BD7">
        <w:rPr>
          <w:rtl/>
        </w:rPr>
        <w:t>ابداء ز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نت</w:t>
      </w:r>
      <w:r w:rsidRPr="00DA1BD7">
        <w:rPr>
          <w:rtl/>
        </w:rPr>
        <w:t xml:space="preserve"> نکنند و ابداء ز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نت</w:t>
      </w:r>
      <w:r w:rsidRPr="00DA1BD7">
        <w:rPr>
          <w:rtl/>
        </w:rPr>
        <w:t xml:space="preserve"> نکنند،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عن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گران</w:t>
      </w:r>
      <w:r w:rsidRPr="00DA1BD7">
        <w:rPr>
          <w:rtl/>
        </w:rPr>
        <w:t xml:space="preserve"> هم نبا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نگاه کنند. </w:t>
      </w:r>
    </w:p>
    <w:p w14:paraId="6CE6AE9D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آن‌ها</w:t>
      </w:r>
      <w:r w:rsidRPr="00DA1BD7">
        <w:rPr>
          <w:rtl/>
        </w:rPr>
        <w:t xml:space="preserve"> کشف نکنند، بلکه ستر بکنند مستلزم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است که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گران</w:t>
      </w:r>
      <w:r w:rsidRPr="00DA1BD7">
        <w:rPr>
          <w:rtl/>
        </w:rPr>
        <w:t xml:space="preserve"> هم نگاه نکنند با ملازمه. </w:t>
      </w:r>
    </w:p>
    <w:p w14:paraId="68C59D04" w14:textId="0D79F59E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آن</w:t>
      </w:r>
      <w:r w:rsidRPr="00DA1BD7">
        <w:rPr>
          <w:rtl/>
        </w:rPr>
        <w:t xml:space="preserve"> </w:t>
      </w:r>
      <w:r w:rsidRPr="00DA1BD7">
        <w:rPr>
          <w:spacing w:val="-2"/>
          <w:rtl/>
        </w:rPr>
        <w:t>وقت ا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شان</w:t>
      </w:r>
      <w:r w:rsidRPr="00DA1BD7">
        <w:rPr>
          <w:spacing w:val="-2"/>
          <w:rtl/>
        </w:rPr>
        <w:t xml:space="preserve"> م</w:t>
      </w:r>
      <w:r w:rsidRPr="00DA1BD7">
        <w:rPr>
          <w:rFonts w:hint="cs"/>
          <w:spacing w:val="-2"/>
          <w:rtl/>
        </w:rPr>
        <w:t>ی‌</w:t>
      </w:r>
      <w:r w:rsidRPr="00DA1BD7">
        <w:rPr>
          <w:rFonts w:hint="eastAsia"/>
          <w:spacing w:val="-2"/>
          <w:rtl/>
        </w:rPr>
        <w:t>فرما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د</w:t>
      </w:r>
      <w:r w:rsidRPr="00DA1BD7">
        <w:rPr>
          <w:spacing w:val="-2"/>
          <w:rtl/>
        </w:rPr>
        <w:t xml:space="preserve"> اصل ا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ن</w:t>
      </w:r>
      <w:r w:rsidRPr="00DA1BD7">
        <w:rPr>
          <w:spacing w:val="-2"/>
          <w:rtl/>
        </w:rPr>
        <w:t xml:space="preserve"> آ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ه</w:t>
      </w:r>
      <w:r w:rsidRPr="00DA1BD7">
        <w:rPr>
          <w:spacing w:val="-2"/>
          <w:rtl/>
        </w:rPr>
        <w:t xml:space="preserve"> است و ا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ن</w:t>
      </w:r>
      <w:r w:rsidRPr="00DA1BD7">
        <w:rPr>
          <w:spacing w:val="-2"/>
          <w:rtl/>
        </w:rPr>
        <w:t xml:space="preserve"> آ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ه</w:t>
      </w:r>
      <w:r w:rsidRPr="00DA1BD7">
        <w:rPr>
          <w:spacing w:val="-2"/>
          <w:rtl/>
        </w:rPr>
        <w:t xml:space="preserve"> دلالت</w:t>
      </w:r>
      <w:r w:rsidRPr="00DA1BD7">
        <w:rPr>
          <w:rFonts w:hint="cs"/>
          <w:spacing w:val="-2"/>
          <w:rtl/>
        </w:rPr>
        <w:t>ی</w:t>
      </w:r>
      <w:r w:rsidRPr="00DA1BD7">
        <w:rPr>
          <w:spacing w:val="-2"/>
          <w:rtl/>
        </w:rPr>
        <w:t xml:space="preserve"> در </w:t>
      </w:r>
      <w:r w:rsidR="006F43D3">
        <w:rPr>
          <w:spacing w:val="-2"/>
          <w:rtl/>
        </w:rPr>
        <w:t>بحث عدم</w:t>
      </w:r>
      <w:r w:rsidRPr="00DA1BD7">
        <w:rPr>
          <w:spacing w:val="-2"/>
          <w:rtl/>
        </w:rPr>
        <w:t xml:space="preserve"> جواز نظر به مم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زه</w:t>
      </w:r>
      <w:r w:rsidRPr="00DA1BD7">
        <w:rPr>
          <w:spacing w:val="-2"/>
          <w:rtl/>
        </w:rPr>
        <w:t xml:space="preserve"> ندارد، برا</w:t>
      </w:r>
      <w:r w:rsidRPr="00DA1BD7">
        <w:rPr>
          <w:rFonts w:hint="cs"/>
          <w:spacing w:val="-2"/>
          <w:rtl/>
        </w:rPr>
        <w:t>ی</w:t>
      </w:r>
      <w:r w:rsidRPr="00DA1BD7">
        <w:rPr>
          <w:spacing w:val="-2"/>
          <w:rtl/>
        </w:rPr>
        <w:t xml:space="preserve"> غ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ر</w:t>
      </w:r>
      <w:r w:rsidRPr="00DA1BD7">
        <w:rPr>
          <w:spacing w:val="-2"/>
          <w:rtl/>
        </w:rPr>
        <w:t xml:space="preserve"> مم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ز</w:t>
      </w:r>
      <w:r w:rsidRPr="00DA1BD7">
        <w:rPr>
          <w:spacing w:val="-2"/>
          <w:rtl/>
        </w:rPr>
        <w:t xml:space="preserve"> آ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ه</w:t>
      </w:r>
      <w:r w:rsidRPr="00DA1BD7">
        <w:rPr>
          <w:spacing w:val="-2"/>
          <w:rtl/>
        </w:rPr>
        <w:t xml:space="preserve"> دلالت دارد با ا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ن</w:t>
      </w:r>
      <w:r w:rsidRPr="00DA1BD7">
        <w:rPr>
          <w:spacing w:val="-2"/>
          <w:rtl/>
        </w:rPr>
        <w:t xml:space="preserve"> ب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ان</w:t>
      </w:r>
      <w:r w:rsidRPr="00DA1BD7">
        <w:rPr>
          <w:spacing w:val="-2"/>
          <w:rtl/>
        </w:rPr>
        <w:t xml:space="preserve"> که آ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ه</w:t>
      </w:r>
      <w:r w:rsidRPr="00DA1BD7">
        <w:rPr>
          <w:spacing w:val="-2"/>
          <w:rtl/>
        </w:rPr>
        <w:t xml:space="preserve"> م</w:t>
      </w:r>
      <w:r w:rsidRPr="00DA1BD7">
        <w:rPr>
          <w:rFonts w:hint="cs"/>
          <w:spacing w:val="-2"/>
          <w:rtl/>
        </w:rPr>
        <w:t>ی‌</w:t>
      </w:r>
      <w:r w:rsidRPr="00DA1BD7">
        <w:rPr>
          <w:rFonts w:hint="eastAsia"/>
          <w:spacing w:val="-2"/>
          <w:rtl/>
        </w:rPr>
        <w:t>فرما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د</w:t>
      </w:r>
      <w:r w:rsidRPr="00DA1BD7">
        <w:rPr>
          <w:spacing w:val="-2"/>
          <w:rtl/>
        </w:rPr>
        <w:t xml:space="preserve"> زن‌ها ابداء نکن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د،</w:t>
      </w:r>
      <w:r w:rsidRPr="00DA1BD7">
        <w:rPr>
          <w:spacing w:val="-2"/>
          <w:rtl/>
        </w:rPr>
        <w:t xml:space="preserve"> ز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نت</w:t>
      </w:r>
      <w:r w:rsidRPr="00DA1BD7">
        <w:rPr>
          <w:spacing w:val="-2"/>
          <w:rtl/>
        </w:rPr>
        <w:t xml:space="preserve"> خود را، ز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نت</w:t>
      </w:r>
      <w:r w:rsidRPr="00DA1BD7">
        <w:rPr>
          <w:spacing w:val="-2"/>
          <w:rtl/>
        </w:rPr>
        <w:t xml:space="preserve"> را هم گفت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م</w:t>
      </w:r>
      <w:r w:rsidRPr="00DA1BD7">
        <w:rPr>
          <w:spacing w:val="-2"/>
          <w:rtl/>
        </w:rPr>
        <w:t xml:space="preserve"> ز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نت</w:t>
      </w:r>
      <w:r w:rsidRPr="00DA1BD7">
        <w:rPr>
          <w:spacing w:val="-2"/>
          <w:rtl/>
        </w:rPr>
        <w:t xml:space="preserve"> ظاهره و باطنه هر دو هست، طبق بحث‌ها</w:t>
      </w:r>
      <w:r w:rsidRPr="00DA1BD7">
        <w:rPr>
          <w:rFonts w:hint="cs"/>
          <w:spacing w:val="-2"/>
          <w:rtl/>
        </w:rPr>
        <w:t>ی</w:t>
      </w:r>
      <w:r w:rsidRPr="00DA1BD7">
        <w:rPr>
          <w:spacing w:val="-2"/>
          <w:rtl/>
        </w:rPr>
        <w:t xml:space="preserve"> سابق</w:t>
      </w:r>
      <w:r w:rsidRPr="00DA1BD7">
        <w:rPr>
          <w:rtl/>
        </w:rPr>
        <w:t xml:space="preserve">. </w:t>
      </w:r>
    </w:p>
    <w:p w14:paraId="00259685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ابداء</w:t>
      </w:r>
      <w:r w:rsidRPr="00DA1BD7">
        <w:rPr>
          <w:rtl/>
        </w:rPr>
        <w:t xml:space="preserve"> نکن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د،</w:t>
      </w:r>
      <w:r w:rsidRPr="00DA1BD7">
        <w:rPr>
          <w:rtl/>
        </w:rPr>
        <w:t xml:space="preserve"> مقدمه اول که صراحت آ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است وعدم ابداء و وجوب ستر مستلزم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است که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گران</w:t>
      </w:r>
      <w:r w:rsidRPr="00DA1BD7">
        <w:rPr>
          <w:rtl/>
        </w:rPr>
        <w:t xml:space="preserve"> هم نگاه نکنند و لذا آ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دلالت دارد و از مطلقات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است که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به نامحرم نگاه نکن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>.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برا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حرمت نگاه به نامحرم با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ملازمه، آ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شر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فه</w:t>
      </w:r>
      <w:r w:rsidRPr="00DA1BD7">
        <w:rPr>
          <w:rtl/>
        </w:rPr>
        <w:t xml:space="preserve"> است. ذ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آ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شر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فه،</w:t>
      </w:r>
      <w:r w:rsidRPr="00DA1BD7">
        <w:rPr>
          <w:rtl/>
        </w:rPr>
        <w:t xml:space="preserve">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عن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</w:t>
      </w:r>
      <w:r w:rsidRPr="00DA1BD7">
        <w:rPr>
          <w:rFonts w:hint="eastAsia"/>
          <w:rtl/>
        </w:rPr>
        <w:t>آ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۳۱ که لَا </w:t>
      </w:r>
      <w:r w:rsidRPr="00DA1BD7">
        <w:rPr>
          <w:rFonts w:hint="cs"/>
          <w:rtl/>
        </w:rPr>
        <w:t>یُ</w:t>
      </w:r>
      <w:r w:rsidRPr="00DA1BD7">
        <w:rPr>
          <w:rFonts w:hint="eastAsia"/>
          <w:rtl/>
        </w:rPr>
        <w:t>بْدِ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نَ</w:t>
      </w:r>
      <w:r w:rsidRPr="00DA1BD7">
        <w:rPr>
          <w:rtl/>
        </w:rPr>
        <w:t xml:space="preserve"> زِ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نَتَهُنَّ</w:t>
      </w:r>
      <w:r w:rsidRPr="00DA1BD7">
        <w:rPr>
          <w:rtl/>
        </w:rPr>
        <w:t xml:space="preserve"> است و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نکه</w:t>
      </w:r>
      <w:r w:rsidRPr="00DA1BD7">
        <w:rPr>
          <w:rtl/>
        </w:rPr>
        <w:t xml:space="preserve"> ز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نت</w:t>
      </w:r>
      <w:r w:rsidRPr="00DA1BD7">
        <w:rPr>
          <w:rtl/>
        </w:rPr>
        <w:t xml:space="preserve"> هم بر اساس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نکه</w:t>
      </w:r>
      <w:r w:rsidRPr="00DA1BD7">
        <w:rPr>
          <w:rtl/>
        </w:rPr>
        <w:t xml:space="preserve"> هم اعضاء را شامل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 و هم ز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نت‌ها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ظاهر</w:t>
      </w:r>
      <w:r w:rsidRPr="00DA1BD7">
        <w:rPr>
          <w:rFonts w:hint="cs"/>
          <w:rtl/>
        </w:rPr>
        <w:t>ی</w:t>
      </w:r>
      <w:r w:rsidRPr="00DA1BD7">
        <w:rPr>
          <w:rtl/>
        </w:rPr>
        <w:t>.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مبنا است. </w:t>
      </w:r>
    </w:p>
    <w:p w14:paraId="3D0C2DA8" w14:textId="4F916ACD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شان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فرما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در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زه</w:t>
      </w:r>
      <w:r w:rsidRPr="00DA1BD7">
        <w:rPr>
          <w:rtl/>
        </w:rPr>
        <w:t xml:space="preserve"> جار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</w:t>
      </w:r>
      <w:r w:rsidRPr="00DA1BD7">
        <w:rPr>
          <w:rtl/>
        </w:rPr>
        <w:t xml:space="preserve"> برا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نکه</w:t>
      </w:r>
      <w:r w:rsidRPr="00DA1BD7">
        <w:rPr>
          <w:rtl/>
        </w:rPr>
        <w:t xml:space="preserve"> خطابات </w:t>
      </w:r>
      <w:r w:rsidR="00DA1BD7">
        <w:rPr>
          <w:b/>
          <w:bCs/>
          <w:color w:val="007200"/>
          <w:rtl/>
        </w:rPr>
        <w:t xml:space="preserve">﴿لَا </w:t>
      </w:r>
      <w:r w:rsidR="00DA1BD7">
        <w:rPr>
          <w:rFonts w:hint="cs"/>
          <w:b/>
          <w:bCs/>
          <w:color w:val="007200"/>
          <w:rtl/>
        </w:rPr>
        <w:t>یُ</w:t>
      </w:r>
      <w:r w:rsidR="00DA1BD7">
        <w:rPr>
          <w:rFonts w:hint="eastAsia"/>
          <w:b/>
          <w:bCs/>
          <w:color w:val="007200"/>
          <w:rtl/>
        </w:rPr>
        <w:t>بْدِ</w:t>
      </w:r>
      <w:r w:rsidR="00DA1BD7">
        <w:rPr>
          <w:rFonts w:hint="cs"/>
          <w:b/>
          <w:bCs/>
          <w:color w:val="007200"/>
          <w:rtl/>
        </w:rPr>
        <w:t>ی</w:t>
      </w:r>
      <w:r w:rsidR="00DA1BD7">
        <w:rPr>
          <w:rFonts w:hint="eastAsia"/>
          <w:b/>
          <w:bCs/>
          <w:color w:val="007200"/>
          <w:rtl/>
        </w:rPr>
        <w:t>نَ</w:t>
      </w:r>
      <w:r w:rsidR="00DA1BD7">
        <w:rPr>
          <w:b/>
          <w:bCs/>
          <w:color w:val="007200"/>
          <w:rtl/>
        </w:rPr>
        <w:t xml:space="preserve"> زِ</w:t>
      </w:r>
      <w:r w:rsidR="00DA1BD7">
        <w:rPr>
          <w:rFonts w:hint="cs"/>
          <w:b/>
          <w:bCs/>
          <w:color w:val="007200"/>
          <w:rtl/>
        </w:rPr>
        <w:t>ی</w:t>
      </w:r>
      <w:r w:rsidR="00DA1BD7">
        <w:rPr>
          <w:rFonts w:hint="eastAsia"/>
          <w:b/>
          <w:bCs/>
          <w:color w:val="007200"/>
          <w:rtl/>
        </w:rPr>
        <w:t>نَتَهُنَّ</w:t>
      </w:r>
      <w:r w:rsidR="00DA1BD7">
        <w:rPr>
          <w:b/>
          <w:bCs/>
          <w:color w:val="007200"/>
          <w:rtl/>
        </w:rPr>
        <w:t xml:space="preserve">﴾ </w:t>
      </w:r>
      <w:r w:rsidRPr="00DA1BD7">
        <w:rPr>
          <w:rtl/>
        </w:rPr>
        <w:t>مثل سا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</w:t>
      </w:r>
      <w:r w:rsidRPr="00DA1BD7">
        <w:rPr>
          <w:rtl/>
        </w:rPr>
        <w:t xml:space="preserve"> خطابات مختص به بالغ است، بر اساس حد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ث</w:t>
      </w:r>
      <w:r w:rsidRPr="00DA1BD7">
        <w:rPr>
          <w:rtl/>
        </w:rPr>
        <w:t xml:space="preserve"> رفع و ادله حاکمه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نها</w:t>
      </w:r>
      <w:r w:rsidRPr="00DA1BD7">
        <w:rPr>
          <w:rtl/>
        </w:rPr>
        <w:t xml:space="preserve"> فقط شامل بالغه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 و شامل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زه</w:t>
      </w:r>
      <w:r w:rsidRPr="00DA1BD7">
        <w:rPr>
          <w:rtl/>
        </w:rPr>
        <w:t xml:space="preserve"> نم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. </w:t>
      </w:r>
    </w:p>
    <w:p w14:paraId="1740487F" w14:textId="1AD06852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وقت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که به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زه</w:t>
      </w:r>
      <w:r w:rsidRPr="00DA1BD7">
        <w:rPr>
          <w:rtl/>
        </w:rPr>
        <w:t xml:space="preserve"> خطاب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ندار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که ابداء ز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نت</w:t>
      </w:r>
      <w:r w:rsidRPr="00DA1BD7">
        <w:rPr>
          <w:rtl/>
        </w:rPr>
        <w:t xml:space="preserve"> نکن،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وجود ندارد،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ب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ان</w:t>
      </w:r>
      <w:r w:rsidRPr="00DA1BD7">
        <w:rPr>
          <w:rtl/>
        </w:rPr>
        <w:t xml:space="preserve"> 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خو</w:t>
      </w:r>
      <w:r w:rsidRPr="00DA1BD7">
        <w:rPr>
          <w:rFonts w:hint="cs"/>
          <w:rtl/>
        </w:rPr>
        <w:t>یی</w:t>
      </w:r>
      <w:r w:rsidRPr="00DA1BD7">
        <w:rPr>
          <w:rtl/>
        </w:rPr>
        <w:t xml:space="preserve"> است که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فرما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ند؛</w:t>
      </w:r>
      <w:r w:rsidRPr="00DA1BD7">
        <w:rPr>
          <w:rtl/>
        </w:rPr>
        <w:t xml:space="preserve">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عمده‌ا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که ما بر</w:t>
      </w:r>
      <w:r w:rsidR="006F43D3">
        <w:rPr>
          <w:rFonts w:hint="cs"/>
          <w:rtl/>
        </w:rPr>
        <w:t xml:space="preserve"> </w:t>
      </w:r>
      <w:r w:rsidRPr="00DA1BD7">
        <w:rPr>
          <w:rtl/>
        </w:rPr>
        <w:t>عدم جواز نگاه به نامحرم دار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آ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شر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فه</w:t>
      </w:r>
      <w:r w:rsidRPr="00DA1BD7">
        <w:rPr>
          <w:rtl/>
        </w:rPr>
        <w:t xml:space="preserve"> ۳۱ سوره نور است و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آ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بر اساس حد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ث</w:t>
      </w:r>
      <w:r w:rsidRPr="00DA1BD7">
        <w:rPr>
          <w:rtl/>
        </w:rPr>
        <w:t xml:space="preserve"> رفع و خطابات حاکمه، اختصاص به زنان بالغ دارد و بالم</w:t>
      </w:r>
      <w:r w:rsidRPr="00DA1BD7">
        <w:rPr>
          <w:rFonts w:hint="eastAsia"/>
          <w:rtl/>
        </w:rPr>
        <w:t>لازمه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زنان هم نگاه نکنند و شامل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زه</w:t>
      </w:r>
      <w:r w:rsidRPr="00DA1BD7">
        <w:rPr>
          <w:rtl/>
        </w:rPr>
        <w:t xml:space="preserve"> نم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 وقت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به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زه</w:t>
      </w:r>
      <w:r w:rsidRPr="00DA1BD7">
        <w:rPr>
          <w:rtl/>
        </w:rPr>
        <w:t xml:space="preserve"> خطاب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</w:t>
      </w:r>
      <w:r w:rsidRPr="00DA1BD7">
        <w:rPr>
          <w:rtl/>
        </w:rPr>
        <w:t xml:space="preserve"> که واجب است ستر بکن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د،</w:t>
      </w:r>
      <w:r w:rsidRPr="00DA1BD7">
        <w:rPr>
          <w:rtl/>
        </w:rPr>
        <w:t xml:space="preserve"> آن ملازمه و حکم ملازمه هم آنجا وجود ندارد. </w:t>
      </w:r>
    </w:p>
    <w:p w14:paraId="1829F66C" w14:textId="2D7B5859" w:rsidR="00CC3E64" w:rsidRPr="00DA1BD7" w:rsidRDefault="00CC3E64" w:rsidP="00CC3E64">
      <w:pPr>
        <w:rPr>
          <w:rtl/>
        </w:rPr>
      </w:pPr>
      <w:r w:rsidRPr="00DA1BD7">
        <w:rPr>
          <w:rFonts w:hint="eastAsia"/>
          <w:spacing w:val="-4"/>
          <w:rtl/>
        </w:rPr>
        <w:t>نکته‌ا</w:t>
      </w:r>
      <w:r w:rsidRPr="00DA1BD7">
        <w:rPr>
          <w:rFonts w:hint="cs"/>
          <w:spacing w:val="-4"/>
          <w:rtl/>
        </w:rPr>
        <w:t>ی</w:t>
      </w:r>
      <w:r w:rsidRPr="00DA1BD7">
        <w:rPr>
          <w:spacing w:val="-4"/>
          <w:rtl/>
        </w:rPr>
        <w:t xml:space="preserve"> که متوجه ا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شان</w:t>
      </w:r>
      <w:r w:rsidRPr="00DA1BD7">
        <w:rPr>
          <w:spacing w:val="-4"/>
          <w:rtl/>
        </w:rPr>
        <w:t xml:space="preserve"> هست 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ا</w:t>
      </w:r>
      <w:r w:rsidRPr="00DA1BD7">
        <w:rPr>
          <w:spacing w:val="-4"/>
          <w:rtl/>
        </w:rPr>
        <w:t xml:space="preserve"> آقا</w:t>
      </w:r>
      <w:r w:rsidRPr="00DA1BD7">
        <w:rPr>
          <w:rFonts w:hint="cs"/>
          <w:spacing w:val="-4"/>
          <w:rtl/>
        </w:rPr>
        <w:t>ی</w:t>
      </w:r>
      <w:r w:rsidRPr="00DA1BD7">
        <w:rPr>
          <w:spacing w:val="-4"/>
          <w:rtl/>
        </w:rPr>
        <w:t xml:space="preserve"> زنجان</w:t>
      </w:r>
      <w:r w:rsidRPr="00DA1BD7">
        <w:rPr>
          <w:rFonts w:hint="cs"/>
          <w:spacing w:val="-4"/>
          <w:rtl/>
        </w:rPr>
        <w:t>ی</w:t>
      </w:r>
      <w:r w:rsidRPr="00DA1BD7">
        <w:rPr>
          <w:spacing w:val="-4"/>
          <w:rtl/>
        </w:rPr>
        <w:t xml:space="preserve"> ا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ن</w:t>
      </w:r>
      <w:r w:rsidRPr="00DA1BD7">
        <w:rPr>
          <w:spacing w:val="-4"/>
          <w:rtl/>
        </w:rPr>
        <w:t xml:space="preserve"> را مطرح کردند غ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ر</w:t>
      </w:r>
      <w:r w:rsidRPr="00DA1BD7">
        <w:rPr>
          <w:spacing w:val="-4"/>
          <w:rtl/>
        </w:rPr>
        <w:t xml:space="preserve"> از بحث مبنا</w:t>
      </w:r>
      <w:r w:rsidRPr="00DA1BD7">
        <w:rPr>
          <w:rFonts w:hint="cs"/>
          <w:spacing w:val="-4"/>
          <w:rtl/>
        </w:rPr>
        <w:t>یی</w:t>
      </w:r>
      <w:r w:rsidRPr="00DA1BD7">
        <w:rPr>
          <w:spacing w:val="-4"/>
          <w:rtl/>
        </w:rPr>
        <w:t xml:space="preserve"> که آقا</w:t>
      </w:r>
      <w:r w:rsidRPr="00DA1BD7">
        <w:rPr>
          <w:rFonts w:hint="cs"/>
          <w:spacing w:val="-4"/>
          <w:rtl/>
        </w:rPr>
        <w:t>ی</w:t>
      </w:r>
      <w:r w:rsidRPr="00DA1BD7">
        <w:rPr>
          <w:spacing w:val="-4"/>
          <w:rtl/>
        </w:rPr>
        <w:t xml:space="preserve"> زنجان</w:t>
      </w:r>
      <w:r w:rsidRPr="00DA1BD7">
        <w:rPr>
          <w:rFonts w:hint="cs"/>
          <w:spacing w:val="-4"/>
          <w:rtl/>
        </w:rPr>
        <w:t>ی</w:t>
      </w:r>
      <w:r w:rsidRPr="00DA1BD7">
        <w:rPr>
          <w:spacing w:val="-4"/>
          <w:rtl/>
        </w:rPr>
        <w:t xml:space="preserve"> با آقا</w:t>
      </w:r>
      <w:r w:rsidRPr="00DA1BD7">
        <w:rPr>
          <w:rFonts w:hint="cs"/>
          <w:spacing w:val="-4"/>
          <w:rtl/>
        </w:rPr>
        <w:t>ی</w:t>
      </w:r>
      <w:r w:rsidRPr="00DA1BD7">
        <w:rPr>
          <w:spacing w:val="-4"/>
          <w:rtl/>
        </w:rPr>
        <w:t xml:space="preserve"> خو</w:t>
      </w:r>
      <w:r w:rsidRPr="00DA1BD7">
        <w:rPr>
          <w:rFonts w:hint="cs"/>
          <w:spacing w:val="-4"/>
          <w:rtl/>
        </w:rPr>
        <w:t>یی</w:t>
      </w:r>
      <w:r w:rsidRPr="00DA1BD7">
        <w:rPr>
          <w:spacing w:val="-4"/>
          <w:rtl/>
        </w:rPr>
        <w:t xml:space="preserve"> دارد که آن ملازمه تام هست 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ا</w:t>
      </w:r>
      <w:r w:rsidRPr="00DA1BD7">
        <w:rPr>
          <w:spacing w:val="-4"/>
          <w:rtl/>
        </w:rPr>
        <w:t xml:space="preserve"> ن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ست؟</w:t>
      </w:r>
      <w:r w:rsidRPr="00DA1BD7">
        <w:rPr>
          <w:spacing w:val="-4"/>
          <w:rtl/>
        </w:rPr>
        <w:t xml:space="preserve"> ا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شان</w:t>
      </w:r>
      <w:r w:rsidRPr="00DA1BD7">
        <w:rPr>
          <w:spacing w:val="-4"/>
          <w:rtl/>
        </w:rPr>
        <w:t xml:space="preserve"> م</w:t>
      </w:r>
      <w:r w:rsidRPr="00DA1BD7">
        <w:rPr>
          <w:rFonts w:hint="cs"/>
          <w:spacing w:val="-4"/>
          <w:rtl/>
        </w:rPr>
        <w:t>ی‌</w:t>
      </w:r>
      <w:r w:rsidRPr="00DA1BD7">
        <w:rPr>
          <w:rFonts w:hint="eastAsia"/>
          <w:spacing w:val="-4"/>
          <w:rtl/>
        </w:rPr>
        <w:t>فرما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د</w:t>
      </w:r>
      <w:r w:rsidRPr="00DA1BD7">
        <w:rPr>
          <w:spacing w:val="-4"/>
          <w:rtl/>
        </w:rPr>
        <w:t xml:space="preserve"> ادله تحر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م</w:t>
      </w:r>
      <w:r w:rsidRPr="00DA1BD7">
        <w:rPr>
          <w:spacing w:val="-4"/>
          <w:rtl/>
        </w:rPr>
        <w:t xml:space="preserve"> و حرمت نظر اختصاص به آ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ه</w:t>
      </w:r>
      <w:r w:rsidRPr="00DA1BD7">
        <w:rPr>
          <w:spacing w:val="-4"/>
          <w:rtl/>
        </w:rPr>
        <w:t xml:space="preserve"> ندارد، فرض بگ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ر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م</w:t>
      </w:r>
      <w:r w:rsidRPr="00DA1BD7">
        <w:rPr>
          <w:spacing w:val="-4"/>
          <w:rtl/>
        </w:rPr>
        <w:t xml:space="preserve"> که فرما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ش</w:t>
      </w:r>
      <w:r w:rsidRPr="00DA1BD7">
        <w:rPr>
          <w:spacing w:val="-4"/>
          <w:rtl/>
        </w:rPr>
        <w:t xml:space="preserve"> شما در آ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ه</w:t>
      </w:r>
      <w:r w:rsidRPr="00DA1BD7">
        <w:rPr>
          <w:spacing w:val="-4"/>
          <w:rtl/>
        </w:rPr>
        <w:t xml:space="preserve"> درست است و ا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ن</w:t>
      </w:r>
      <w:r w:rsidRPr="00DA1BD7">
        <w:rPr>
          <w:spacing w:val="-4"/>
          <w:rtl/>
        </w:rPr>
        <w:t xml:space="preserve"> خطاب متوج</w:t>
      </w:r>
      <w:r w:rsidRPr="00DA1BD7">
        <w:rPr>
          <w:rFonts w:hint="eastAsia"/>
          <w:spacing w:val="-4"/>
          <w:rtl/>
        </w:rPr>
        <w:t>ه</w:t>
      </w:r>
      <w:r w:rsidRPr="00DA1BD7">
        <w:rPr>
          <w:spacing w:val="-4"/>
          <w:rtl/>
        </w:rPr>
        <w:t xml:space="preserve"> مم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زها</w:t>
      </w:r>
      <w:r w:rsidRPr="00DA1BD7">
        <w:rPr>
          <w:spacing w:val="-4"/>
          <w:rtl/>
        </w:rPr>
        <w:t xml:space="preserve"> ن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ست</w:t>
      </w:r>
      <w:r w:rsidRPr="00DA1BD7">
        <w:rPr>
          <w:spacing w:val="-4"/>
          <w:rtl/>
        </w:rPr>
        <w:t xml:space="preserve"> و ملازمه در مم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ز</w:t>
      </w:r>
      <w:r w:rsidRPr="00DA1BD7">
        <w:rPr>
          <w:spacing w:val="-4"/>
          <w:rtl/>
        </w:rPr>
        <w:t xml:space="preserve"> جار</w:t>
      </w:r>
      <w:r w:rsidRPr="00DA1BD7">
        <w:rPr>
          <w:rFonts w:hint="cs"/>
          <w:spacing w:val="-4"/>
          <w:rtl/>
        </w:rPr>
        <w:t>ی</w:t>
      </w:r>
      <w:r w:rsidRPr="00DA1BD7">
        <w:rPr>
          <w:spacing w:val="-4"/>
          <w:rtl/>
        </w:rPr>
        <w:t xml:space="preserve"> نم</w:t>
      </w:r>
      <w:r w:rsidRPr="00DA1BD7">
        <w:rPr>
          <w:rFonts w:hint="cs"/>
          <w:spacing w:val="-4"/>
          <w:rtl/>
        </w:rPr>
        <w:t>ی‌</w:t>
      </w:r>
      <w:r w:rsidRPr="00DA1BD7">
        <w:rPr>
          <w:rFonts w:hint="eastAsia"/>
          <w:spacing w:val="-4"/>
          <w:rtl/>
        </w:rPr>
        <w:t>شود</w:t>
      </w:r>
      <w:r w:rsidRPr="00DA1BD7">
        <w:rPr>
          <w:spacing w:val="-4"/>
          <w:rtl/>
        </w:rPr>
        <w:t xml:space="preserve"> و آ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ه</w:t>
      </w:r>
      <w:r w:rsidRPr="00DA1BD7">
        <w:rPr>
          <w:spacing w:val="-4"/>
          <w:rtl/>
        </w:rPr>
        <w:t xml:space="preserve"> نم</w:t>
      </w:r>
      <w:r w:rsidRPr="00DA1BD7">
        <w:rPr>
          <w:rFonts w:hint="cs"/>
          <w:spacing w:val="-4"/>
          <w:rtl/>
        </w:rPr>
        <w:t>ی‌</w:t>
      </w:r>
      <w:r w:rsidRPr="00DA1BD7">
        <w:rPr>
          <w:rFonts w:hint="eastAsia"/>
          <w:spacing w:val="-4"/>
          <w:rtl/>
        </w:rPr>
        <w:t>گو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د</w:t>
      </w:r>
      <w:r w:rsidRPr="00DA1BD7">
        <w:rPr>
          <w:spacing w:val="-4"/>
          <w:rtl/>
        </w:rPr>
        <w:t xml:space="preserve"> نگاه به مم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ز</w:t>
      </w:r>
      <w:r w:rsidRPr="00DA1BD7">
        <w:rPr>
          <w:spacing w:val="-4"/>
          <w:rtl/>
        </w:rPr>
        <w:t xml:space="preserve"> حرام است، فرض بگ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ر</w:t>
      </w:r>
      <w:r w:rsidRPr="00DA1BD7">
        <w:rPr>
          <w:rFonts w:hint="cs"/>
          <w:spacing w:val="-4"/>
          <w:rtl/>
        </w:rPr>
        <w:t>ی</w:t>
      </w:r>
      <w:r w:rsidRPr="00DA1BD7">
        <w:rPr>
          <w:rFonts w:hint="eastAsia"/>
          <w:spacing w:val="-4"/>
          <w:rtl/>
        </w:rPr>
        <w:t>م</w:t>
      </w:r>
      <w:r w:rsidRPr="00DA1BD7">
        <w:rPr>
          <w:spacing w:val="-4"/>
          <w:rtl/>
        </w:rPr>
        <w:t xml:space="preserve"> </w:t>
      </w:r>
      <w:r w:rsidR="006F43D3">
        <w:rPr>
          <w:spacing w:val="-4"/>
          <w:rtl/>
        </w:rPr>
        <w:t>این‌طور</w:t>
      </w:r>
      <w:r w:rsidRPr="00DA1BD7">
        <w:rPr>
          <w:spacing w:val="-4"/>
          <w:rtl/>
        </w:rPr>
        <w:t xml:space="preserve"> باشد</w:t>
      </w:r>
      <w:r w:rsidRPr="00DA1BD7">
        <w:rPr>
          <w:rtl/>
        </w:rPr>
        <w:t xml:space="preserve">. </w:t>
      </w:r>
    </w:p>
    <w:p w14:paraId="1CDF4F40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آ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از ادله متعدد بر حرمت نظر به نامحرم است و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اختصاص به بالغ دارد و شامل نگاه به غ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</w:t>
      </w:r>
      <w:r w:rsidRPr="00DA1BD7">
        <w:rPr>
          <w:rtl/>
        </w:rPr>
        <w:t xml:space="preserve"> بالغ و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</w:t>
      </w:r>
      <w:r w:rsidRPr="00DA1BD7">
        <w:rPr>
          <w:rtl/>
        </w:rPr>
        <w:t xml:space="preserve"> نم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شود،</w:t>
      </w:r>
      <w:r w:rsidRPr="00DA1BD7">
        <w:rPr>
          <w:rtl/>
        </w:rPr>
        <w:t xml:space="preserve"> فرض بگ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را قبول دار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ول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اختصاص به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ندارد. </w:t>
      </w:r>
    </w:p>
    <w:p w14:paraId="3DEFFEB3" w14:textId="6FF91669" w:rsidR="00CC3E64" w:rsidRPr="00DA1BD7" w:rsidRDefault="00CC3E64" w:rsidP="00CC3E64">
      <w:pPr>
        <w:rPr>
          <w:rtl/>
        </w:rPr>
      </w:pPr>
      <w:r w:rsidRPr="00DA1BD7">
        <w:rPr>
          <w:rtl/>
        </w:rPr>
        <w:t>(ما هم به فرما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ش</w:t>
      </w:r>
      <w:r w:rsidRPr="00DA1BD7">
        <w:rPr>
          <w:rtl/>
        </w:rPr>
        <w:t xml:space="preserve"> حضرت 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زنجان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هم اضافه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کن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که) ادله شا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به حدود هجده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رس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از ادله‌ا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که دلالت بر</w:t>
      </w:r>
      <w:r w:rsidR="006F43D3">
        <w:rPr>
          <w:rFonts w:hint="cs"/>
          <w:rtl/>
        </w:rPr>
        <w:t xml:space="preserve"> </w:t>
      </w:r>
      <w:r w:rsidRPr="00DA1BD7">
        <w:rPr>
          <w:rtl/>
        </w:rPr>
        <w:t>عدم جواز نگاه به نامحرم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کرد</w:t>
      </w:r>
      <w:r w:rsidRPr="00DA1BD7">
        <w:rPr>
          <w:rtl/>
        </w:rPr>
        <w:t xml:space="preserve">. </w:t>
      </w:r>
    </w:p>
    <w:p w14:paraId="0ACE03CD" w14:textId="6190A7D8" w:rsidR="00CC3E64" w:rsidRPr="00DA1BD7" w:rsidRDefault="00CC3E64" w:rsidP="00CC3E64">
      <w:pPr>
        <w:pStyle w:val="Heading2"/>
        <w:rPr>
          <w:rtl/>
        </w:rPr>
      </w:pPr>
      <w:bookmarkStart w:id="3" w:name="_Toc167712139"/>
      <w:r w:rsidRPr="00DA1BD7">
        <w:rPr>
          <w:rFonts w:hint="cs"/>
          <w:rtl/>
        </w:rPr>
        <w:lastRenderedPageBreak/>
        <w:t xml:space="preserve">سخن حضرت </w:t>
      </w:r>
      <w:r w:rsidR="006F43D3">
        <w:rPr>
          <w:rFonts w:hint="cs"/>
          <w:rtl/>
        </w:rPr>
        <w:t>آیت‌الله</w:t>
      </w:r>
      <w:r w:rsidRPr="00DA1BD7">
        <w:rPr>
          <w:rtl/>
        </w:rPr>
        <w:t xml:space="preserve"> زنجان</w:t>
      </w:r>
      <w:r w:rsidRPr="00DA1BD7">
        <w:rPr>
          <w:rFonts w:hint="cs"/>
          <w:rtl/>
        </w:rPr>
        <w:t>ی</w:t>
      </w:r>
      <w:bookmarkEnd w:id="3"/>
    </w:p>
    <w:p w14:paraId="3B0AF890" w14:textId="20878A36" w:rsidR="00CC3E64" w:rsidRPr="00DA1BD7" w:rsidRDefault="00CC3E64" w:rsidP="00CC3E64">
      <w:pPr>
        <w:rPr>
          <w:rtl/>
        </w:rPr>
      </w:pPr>
      <w:r w:rsidRPr="00DA1BD7">
        <w:rPr>
          <w:spacing w:val="-2"/>
          <w:rtl/>
        </w:rPr>
        <w:t>در م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ان</w:t>
      </w:r>
      <w:r w:rsidRPr="00DA1BD7">
        <w:rPr>
          <w:spacing w:val="-2"/>
          <w:rtl/>
        </w:rPr>
        <w:t xml:space="preserve"> ا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ن</w:t>
      </w:r>
      <w:r w:rsidRPr="00DA1BD7">
        <w:rPr>
          <w:spacing w:val="-2"/>
          <w:rtl/>
        </w:rPr>
        <w:t xml:space="preserve"> ادله 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ک</w:t>
      </w:r>
      <w:r w:rsidRPr="00DA1BD7">
        <w:rPr>
          <w:spacing w:val="-2"/>
          <w:rtl/>
        </w:rPr>
        <w:t xml:space="preserve"> دل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ل</w:t>
      </w:r>
      <w:r w:rsidRPr="00DA1BD7">
        <w:rPr>
          <w:spacing w:val="-2"/>
          <w:rtl/>
        </w:rPr>
        <w:t xml:space="preserve"> وجود دارد که آن اطلاق دارد و شامل غ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ر</w:t>
      </w:r>
      <w:r w:rsidRPr="00DA1BD7">
        <w:rPr>
          <w:spacing w:val="-2"/>
          <w:rtl/>
        </w:rPr>
        <w:t xml:space="preserve"> بالغ و صب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ه</w:t>
      </w:r>
      <w:r w:rsidRPr="00DA1BD7">
        <w:rPr>
          <w:spacing w:val="-2"/>
          <w:rtl/>
        </w:rPr>
        <w:t xml:space="preserve"> مم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زه</w:t>
      </w:r>
      <w:r w:rsidRPr="00DA1BD7">
        <w:rPr>
          <w:spacing w:val="-2"/>
          <w:rtl/>
        </w:rPr>
        <w:t xml:space="preserve"> هم م</w:t>
      </w:r>
      <w:r w:rsidRPr="00DA1BD7">
        <w:rPr>
          <w:rFonts w:hint="cs"/>
          <w:spacing w:val="-2"/>
          <w:rtl/>
        </w:rPr>
        <w:t>ی‌</w:t>
      </w:r>
      <w:r w:rsidRPr="00DA1BD7">
        <w:rPr>
          <w:rFonts w:hint="eastAsia"/>
          <w:spacing w:val="-2"/>
          <w:rtl/>
        </w:rPr>
        <w:t>شود</w:t>
      </w:r>
      <w:r w:rsidRPr="00DA1BD7">
        <w:rPr>
          <w:spacing w:val="-2"/>
          <w:rtl/>
        </w:rPr>
        <w:t>. پس آ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ه</w:t>
      </w:r>
      <w:r w:rsidRPr="00DA1BD7">
        <w:rPr>
          <w:spacing w:val="-2"/>
          <w:rtl/>
        </w:rPr>
        <w:t xml:space="preserve"> همراه با شما است، م</w:t>
      </w:r>
      <w:r w:rsidRPr="00DA1BD7">
        <w:rPr>
          <w:rFonts w:hint="cs"/>
          <w:spacing w:val="-2"/>
          <w:rtl/>
        </w:rPr>
        <w:t>ی‌</w:t>
      </w:r>
      <w:r w:rsidRPr="00DA1BD7">
        <w:rPr>
          <w:rFonts w:hint="eastAsia"/>
          <w:spacing w:val="-2"/>
          <w:rtl/>
        </w:rPr>
        <w:t>گو</w:t>
      </w:r>
      <w:r w:rsidRPr="00DA1BD7">
        <w:rPr>
          <w:rFonts w:hint="cs"/>
          <w:spacing w:val="-2"/>
          <w:rtl/>
        </w:rPr>
        <w:t>یی</w:t>
      </w:r>
      <w:r w:rsidRPr="00DA1BD7">
        <w:rPr>
          <w:rFonts w:hint="eastAsia"/>
          <w:spacing w:val="-2"/>
          <w:rtl/>
        </w:rPr>
        <w:t>م</w:t>
      </w:r>
      <w:r w:rsidRPr="00DA1BD7">
        <w:rPr>
          <w:spacing w:val="-2"/>
          <w:rtl/>
        </w:rPr>
        <w:t xml:space="preserve"> آ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ه</w:t>
      </w:r>
      <w:r w:rsidRPr="00DA1BD7">
        <w:rPr>
          <w:spacing w:val="-2"/>
          <w:rtl/>
        </w:rPr>
        <w:t xml:space="preserve"> دلالت نم</w:t>
      </w:r>
      <w:r w:rsidRPr="00DA1BD7">
        <w:rPr>
          <w:rFonts w:hint="cs"/>
          <w:spacing w:val="-2"/>
          <w:rtl/>
        </w:rPr>
        <w:t>ی‌</w:t>
      </w:r>
      <w:r w:rsidRPr="00DA1BD7">
        <w:rPr>
          <w:rFonts w:hint="eastAsia"/>
          <w:spacing w:val="-2"/>
          <w:rtl/>
        </w:rPr>
        <w:t>کند</w:t>
      </w:r>
      <w:r w:rsidRPr="00DA1BD7">
        <w:rPr>
          <w:spacing w:val="-2"/>
          <w:rtl/>
        </w:rPr>
        <w:t xml:space="preserve"> که نگاه به مم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زه</w:t>
      </w:r>
      <w:r w:rsidRPr="00DA1BD7">
        <w:rPr>
          <w:spacing w:val="-2"/>
          <w:rtl/>
        </w:rPr>
        <w:t xml:space="preserve"> جا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ز</w:t>
      </w:r>
      <w:r w:rsidRPr="00DA1BD7">
        <w:rPr>
          <w:spacing w:val="-2"/>
          <w:rtl/>
        </w:rPr>
        <w:t xml:space="preserve"> ن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ست،</w:t>
      </w:r>
      <w:r w:rsidRPr="00DA1BD7">
        <w:rPr>
          <w:spacing w:val="-2"/>
          <w:rtl/>
        </w:rPr>
        <w:t xml:space="preserve"> آ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ه</w:t>
      </w:r>
      <w:r w:rsidRPr="00DA1BD7">
        <w:rPr>
          <w:spacing w:val="-2"/>
          <w:rtl/>
        </w:rPr>
        <w:t xml:space="preserve"> ساکت است نم</w:t>
      </w:r>
      <w:r w:rsidRPr="00DA1BD7">
        <w:rPr>
          <w:rFonts w:hint="cs"/>
          <w:spacing w:val="-2"/>
          <w:rtl/>
        </w:rPr>
        <w:t>ی‌</w:t>
      </w:r>
      <w:r w:rsidRPr="00DA1BD7">
        <w:rPr>
          <w:rFonts w:hint="eastAsia"/>
          <w:spacing w:val="-2"/>
          <w:rtl/>
        </w:rPr>
        <w:t>گو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د</w:t>
      </w:r>
      <w:r w:rsidRPr="00DA1BD7">
        <w:rPr>
          <w:spacing w:val="-2"/>
          <w:rtl/>
        </w:rPr>
        <w:t xml:space="preserve"> جا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ز</w:t>
      </w:r>
      <w:r w:rsidRPr="00DA1BD7">
        <w:rPr>
          <w:spacing w:val="-2"/>
          <w:rtl/>
        </w:rPr>
        <w:t xml:space="preserve"> است، ساکت است، ا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ن</w:t>
      </w:r>
      <w:r w:rsidRPr="00DA1BD7">
        <w:rPr>
          <w:spacing w:val="-2"/>
          <w:rtl/>
        </w:rPr>
        <w:t xml:space="preserve"> آ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ه</w:t>
      </w:r>
      <w:r w:rsidRPr="00DA1BD7">
        <w:rPr>
          <w:spacing w:val="-2"/>
          <w:rtl/>
        </w:rPr>
        <w:t xml:space="preserve"> را کنار م</w:t>
      </w:r>
      <w:r w:rsidRPr="00DA1BD7">
        <w:rPr>
          <w:rFonts w:hint="cs"/>
          <w:spacing w:val="-2"/>
          <w:rtl/>
        </w:rPr>
        <w:t>ی‌</w:t>
      </w:r>
      <w:r w:rsidRPr="00DA1BD7">
        <w:rPr>
          <w:rFonts w:hint="eastAsia"/>
          <w:spacing w:val="-2"/>
          <w:rtl/>
        </w:rPr>
        <w:t>گذار</w:t>
      </w:r>
      <w:r w:rsidRPr="00DA1BD7">
        <w:rPr>
          <w:rFonts w:hint="cs"/>
          <w:spacing w:val="-2"/>
          <w:rtl/>
        </w:rPr>
        <w:t>ی</w:t>
      </w:r>
      <w:r w:rsidRPr="00DA1BD7">
        <w:rPr>
          <w:rFonts w:hint="eastAsia"/>
          <w:spacing w:val="-2"/>
          <w:rtl/>
        </w:rPr>
        <w:t>م</w:t>
      </w:r>
      <w:r w:rsidRPr="00DA1BD7">
        <w:rPr>
          <w:rtl/>
        </w:rPr>
        <w:t xml:space="preserve">. </w:t>
      </w:r>
    </w:p>
    <w:p w14:paraId="2EEE767E" w14:textId="41DDB04F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اما</w:t>
      </w:r>
      <w:r w:rsidRPr="00DA1BD7">
        <w:rPr>
          <w:rtl/>
        </w:rPr>
        <w:t xml:space="preserve"> ادله‌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گر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هست که آن‌ها دلالت بر</w:t>
      </w:r>
      <w:r w:rsidR="006F43D3">
        <w:rPr>
          <w:rFonts w:hint="cs"/>
          <w:rtl/>
        </w:rPr>
        <w:t xml:space="preserve"> </w:t>
      </w:r>
      <w:r w:rsidRPr="00DA1BD7">
        <w:rPr>
          <w:rtl/>
        </w:rPr>
        <w:t>عدم جواز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کند</w:t>
      </w:r>
      <w:r w:rsidRPr="00DA1BD7">
        <w:rPr>
          <w:rtl/>
        </w:rPr>
        <w:t xml:space="preserve"> و اطلاق دارد و لذا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از</w:t>
      </w:r>
      <w:r w:rsidRPr="00DA1BD7">
        <w:rPr>
          <w:rtl/>
        </w:rPr>
        <w:t xml:space="preserve"> به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عبدالرحمن بن حجاج دار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. </w:t>
      </w:r>
    </w:p>
    <w:p w14:paraId="0D4492DF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اگر</w:t>
      </w:r>
      <w:r w:rsidRPr="00DA1BD7">
        <w:rPr>
          <w:rtl/>
        </w:rPr>
        <w:t xml:space="preserve"> فرما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ش</w:t>
      </w:r>
      <w:r w:rsidRPr="00DA1BD7">
        <w:rPr>
          <w:rtl/>
        </w:rPr>
        <w:t xml:space="preserve"> 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خو</w:t>
      </w:r>
      <w:r w:rsidRPr="00DA1BD7">
        <w:rPr>
          <w:rFonts w:hint="cs"/>
          <w:rtl/>
        </w:rPr>
        <w:t>یی</w:t>
      </w:r>
      <w:r w:rsidRPr="00DA1BD7">
        <w:rPr>
          <w:rtl/>
        </w:rPr>
        <w:t xml:space="preserve"> باشد اصلاً مقتض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حرمت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ست،</w:t>
      </w:r>
      <w:r w:rsidRPr="00DA1BD7">
        <w:rPr>
          <w:rtl/>
        </w:rPr>
        <w:t xml:space="preserve">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گر</w:t>
      </w:r>
      <w:r w:rsidRPr="00DA1BD7">
        <w:rPr>
          <w:rtl/>
        </w:rPr>
        <w:t xml:space="preserve"> به آن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از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</w:t>
      </w:r>
      <w:r w:rsidRPr="00DA1BD7">
        <w:rPr>
          <w:rtl/>
        </w:rPr>
        <w:t xml:space="preserve"> و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tl/>
        </w:rPr>
        <w:t xml:space="preserve"> مؤکد است و دا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ره</w:t>
      </w:r>
      <w:r w:rsidRPr="00DA1BD7">
        <w:rPr>
          <w:rtl/>
        </w:rPr>
        <w:t xml:space="preserve"> آن شا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عام‌تر باشد</w:t>
      </w:r>
    </w:p>
    <w:p w14:paraId="1AC33959" w14:textId="50C6D60F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اما</w:t>
      </w:r>
      <w:r w:rsidRPr="00DA1BD7">
        <w:rPr>
          <w:rtl/>
        </w:rPr>
        <w:t xml:space="preserve"> اگر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ات</w:t>
      </w:r>
      <w:r w:rsidRPr="00DA1BD7">
        <w:rPr>
          <w:rtl/>
        </w:rPr>
        <w:t xml:space="preserve"> و ادله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گر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بر</w:t>
      </w:r>
      <w:r w:rsidR="006F43D3">
        <w:rPr>
          <w:rFonts w:hint="cs"/>
          <w:rtl/>
        </w:rPr>
        <w:t xml:space="preserve"> </w:t>
      </w:r>
      <w:r w:rsidRPr="00DA1BD7">
        <w:rPr>
          <w:rtl/>
        </w:rPr>
        <w:t>عدم جواز بود آن وقت کاملاً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از</w:t>
      </w:r>
      <w:r w:rsidRPr="00DA1BD7">
        <w:rPr>
          <w:rtl/>
        </w:rPr>
        <w:t xml:space="preserve"> به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هست. </w:t>
      </w:r>
    </w:p>
    <w:p w14:paraId="4E7BD7FC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پس</w:t>
      </w:r>
      <w:r w:rsidRPr="00DA1BD7">
        <w:rPr>
          <w:rtl/>
        </w:rPr>
        <w:t xml:space="preserve"> تفاوت دو مبنا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نجا</w:t>
      </w:r>
      <w:r w:rsidRPr="00DA1BD7">
        <w:rPr>
          <w:rtl/>
        </w:rPr>
        <w:t xml:space="preserve"> وجود دارد به عبارت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گر</w:t>
      </w:r>
      <w:r w:rsidRPr="00DA1BD7">
        <w:rPr>
          <w:rtl/>
        </w:rPr>
        <w:t xml:space="preserve"> دو نظر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و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دگاه</w:t>
      </w:r>
      <w:r w:rsidRPr="00DA1BD7">
        <w:rPr>
          <w:rtl/>
        </w:rPr>
        <w:t xml:space="preserve"> در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نجا</w:t>
      </w:r>
      <w:r w:rsidRPr="00DA1BD7">
        <w:rPr>
          <w:rtl/>
        </w:rPr>
        <w:t xml:space="preserve"> وجود دارد؛ </w:t>
      </w:r>
    </w:p>
    <w:p w14:paraId="0019B16C" w14:textId="0F12A74F" w:rsidR="00CC3E64" w:rsidRPr="00DA1BD7" w:rsidRDefault="00CC3E64" w:rsidP="00CC3E64">
      <w:pPr>
        <w:rPr>
          <w:rtl/>
        </w:rPr>
      </w:pP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tl/>
        </w:rPr>
        <w:t xml:space="preserve"> نظر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که ظاهر فرما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ش</w:t>
      </w:r>
      <w:r w:rsidRPr="00DA1BD7">
        <w:rPr>
          <w:rtl/>
        </w:rPr>
        <w:t xml:space="preserve"> 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خو</w:t>
      </w:r>
      <w:r w:rsidRPr="00DA1BD7">
        <w:rPr>
          <w:rFonts w:hint="cs"/>
          <w:rtl/>
        </w:rPr>
        <w:t>یی</w:t>
      </w:r>
      <w:r w:rsidRPr="00DA1BD7">
        <w:rPr>
          <w:rtl/>
        </w:rPr>
        <w:t xml:space="preserve"> است که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فرما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ما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اول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و مطلق و عام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بر</w:t>
      </w:r>
      <w:r w:rsidR="006F43D3">
        <w:rPr>
          <w:rFonts w:hint="cs"/>
          <w:rtl/>
        </w:rPr>
        <w:t xml:space="preserve"> </w:t>
      </w:r>
      <w:r w:rsidRPr="00DA1BD7">
        <w:rPr>
          <w:rtl/>
        </w:rPr>
        <w:t>عدم جواز نظر به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زه</w:t>
      </w:r>
      <w:r w:rsidRPr="00DA1BD7">
        <w:rPr>
          <w:rtl/>
        </w:rPr>
        <w:t xml:space="preserve"> ندار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و اگر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عبدالرحمن هم نبود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که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ست،</w:t>
      </w:r>
      <w:r w:rsidRPr="00DA1BD7">
        <w:rPr>
          <w:rtl/>
        </w:rPr>
        <w:t xml:space="preserve"> </w:t>
      </w:r>
      <w:r w:rsidR="006F43D3">
        <w:rPr>
          <w:rtl/>
        </w:rPr>
        <w:t>لااقل</w:t>
      </w:r>
      <w:r w:rsidRPr="00DA1BD7">
        <w:rPr>
          <w:rtl/>
        </w:rPr>
        <w:t xml:space="preserve"> مراجعه به برائت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کن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عن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طبق قاعده، نگاه مرد به صب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زه</w:t>
      </w:r>
      <w:r w:rsidRPr="00DA1BD7">
        <w:rPr>
          <w:rtl/>
        </w:rPr>
        <w:t xml:space="preserve"> جا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شد</w:t>
      </w:r>
      <w:r w:rsidRPr="00DA1BD7">
        <w:rPr>
          <w:rtl/>
        </w:rPr>
        <w:t xml:space="preserve"> در سر و صورت و اعضاء </w:t>
      </w:r>
      <w:r w:rsidRPr="00DA1BD7">
        <w:rPr>
          <w:rFonts w:hint="eastAsia"/>
          <w:rtl/>
        </w:rPr>
        <w:t>و</w:t>
      </w:r>
      <w:r w:rsidRPr="00DA1BD7">
        <w:rPr>
          <w:rtl/>
        </w:rPr>
        <w:t xml:space="preserve"> جوارح.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نظر اول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 که ظاهر فرما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ش</w:t>
      </w:r>
      <w:r w:rsidRPr="00DA1BD7">
        <w:rPr>
          <w:rtl/>
        </w:rPr>
        <w:t xml:space="preserve"> 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خو</w:t>
      </w:r>
      <w:r w:rsidRPr="00DA1BD7">
        <w:rPr>
          <w:rFonts w:hint="cs"/>
          <w:rtl/>
        </w:rPr>
        <w:t>یی</w:t>
      </w:r>
      <w:r w:rsidRPr="00DA1BD7">
        <w:rPr>
          <w:rtl/>
        </w:rPr>
        <w:t xml:space="preserve"> است. </w:t>
      </w:r>
    </w:p>
    <w:p w14:paraId="74B82BA9" w14:textId="77777777" w:rsidR="00CC3E64" w:rsidRPr="00DA1BD7" w:rsidRDefault="00CC3E64" w:rsidP="00CC3E64">
      <w:pPr>
        <w:pStyle w:val="Heading1"/>
        <w:rPr>
          <w:rtl/>
        </w:rPr>
      </w:pPr>
      <w:bookmarkStart w:id="4" w:name="_Toc167712140"/>
      <w:r w:rsidRPr="00DA1BD7">
        <w:rPr>
          <w:rFonts w:hint="eastAsia"/>
          <w:rtl/>
        </w:rPr>
        <w:t>نظر</w:t>
      </w:r>
      <w:r w:rsidRPr="00DA1BD7">
        <w:rPr>
          <w:rtl/>
        </w:rPr>
        <w:t xml:space="preserve"> دوم</w:t>
      </w:r>
      <w:bookmarkEnd w:id="4"/>
      <w:r w:rsidRPr="00DA1BD7">
        <w:rPr>
          <w:rtl/>
        </w:rPr>
        <w:t xml:space="preserve"> </w:t>
      </w:r>
    </w:p>
    <w:p w14:paraId="586FF1C6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است که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هست، اگر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عبدالرحمن نباشد،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عام و مطلق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>: نظر جا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</w:t>
      </w:r>
      <w:r w:rsidRPr="00DA1BD7">
        <w:rPr>
          <w:rtl/>
        </w:rPr>
        <w:t xml:space="preserve">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</w:t>
      </w:r>
      <w:r w:rsidRPr="00DA1BD7">
        <w:rPr>
          <w:rtl/>
        </w:rPr>
        <w:t xml:space="preserve"> اطلاقات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که شامل نظر مرد به صب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زه</w:t>
      </w:r>
      <w:r w:rsidRPr="00DA1BD7">
        <w:rPr>
          <w:rtl/>
        </w:rPr>
        <w:t xml:space="preserve"> باشد وجود دارد. </w:t>
      </w:r>
    </w:p>
    <w:p w14:paraId="599B1876" w14:textId="295F26B1" w:rsidR="00CC3E64" w:rsidRPr="00DA1BD7" w:rsidRDefault="00CC3E64" w:rsidP="00DA1BD7">
      <w:pPr>
        <w:rPr>
          <w:rtl/>
        </w:rPr>
      </w:pPr>
      <w:r w:rsidRPr="00DA1BD7">
        <w:rPr>
          <w:rFonts w:hint="eastAsia"/>
          <w:rtl/>
        </w:rPr>
        <w:t>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نظر دوم چه نمونه‌ا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دارد؟ نمونه آن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است که </w:t>
      </w:r>
      <w:r w:rsidR="006F43D3">
        <w:rPr>
          <w:rtl/>
        </w:rPr>
        <w:t>چند بار</w:t>
      </w:r>
      <w:r w:rsidRPr="00DA1BD7">
        <w:rPr>
          <w:rtl/>
        </w:rPr>
        <w:t xml:space="preserve"> آن را بررس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کرد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و خوانده‌ا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و آن عبارت است از صح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حه</w:t>
      </w:r>
      <w:r w:rsidRPr="00DA1BD7">
        <w:rPr>
          <w:rtl/>
        </w:rPr>
        <w:t xml:space="preserve"> بزنط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که سند آن را هم اخ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راً</w:t>
      </w:r>
      <w:r w:rsidRPr="00DA1BD7">
        <w:rPr>
          <w:rtl/>
        </w:rPr>
        <w:t xml:space="preserve"> بحث کرد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. همان بحث </w:t>
      </w:r>
      <w:r w:rsidR="006F43D3">
        <w:rPr>
          <w:rtl/>
        </w:rPr>
        <w:t>خواهرزن</w:t>
      </w:r>
      <w:r w:rsidRPr="00DA1BD7">
        <w:rPr>
          <w:rtl/>
        </w:rPr>
        <w:t xml:space="preserve"> در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مطرح است که بزنط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از امام رضا </w:t>
      </w:r>
      <w:r w:rsidR="006F43D3">
        <w:rPr>
          <w:rtl/>
        </w:rPr>
        <w:t>علیه‌السلام</w:t>
      </w:r>
      <w:r w:rsidRPr="00DA1BD7">
        <w:rPr>
          <w:rtl/>
        </w:rPr>
        <w:t xml:space="preserve"> سؤال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کند؛</w:t>
      </w:r>
      <w:r w:rsidRPr="00DA1BD7">
        <w:rPr>
          <w:rtl/>
        </w:rPr>
        <w:t xml:space="preserve"> </w:t>
      </w:r>
      <w:r w:rsidR="00DA1BD7">
        <w:rPr>
          <w:rFonts w:hint="cs"/>
          <w:rtl/>
        </w:rPr>
        <w:t>«</w:t>
      </w:r>
      <w:r w:rsidRPr="00DA1BD7">
        <w:rPr>
          <w:color w:val="008000"/>
          <w:rtl/>
        </w:rPr>
        <w:t xml:space="preserve">عَنِ اَلرَّجُلِ </w:t>
      </w:r>
      <w:r w:rsidRPr="00DA1BD7">
        <w:rPr>
          <w:rFonts w:hint="cs"/>
          <w:color w:val="008000"/>
          <w:rtl/>
        </w:rPr>
        <w:t>یَ</w:t>
      </w:r>
      <w:r w:rsidRPr="00DA1BD7">
        <w:rPr>
          <w:rFonts w:hint="eastAsia"/>
          <w:color w:val="008000"/>
          <w:rtl/>
        </w:rPr>
        <w:t>حِلُّ</w:t>
      </w:r>
      <w:r w:rsidRPr="00DA1BD7">
        <w:rPr>
          <w:color w:val="008000"/>
          <w:rtl/>
        </w:rPr>
        <w:t xml:space="preserve"> لَهُ أَنْ </w:t>
      </w:r>
      <w:r w:rsidRPr="00DA1BD7">
        <w:rPr>
          <w:rFonts w:hint="cs"/>
          <w:color w:val="008000"/>
          <w:rtl/>
        </w:rPr>
        <w:t>یَ</w:t>
      </w:r>
      <w:r w:rsidRPr="00DA1BD7">
        <w:rPr>
          <w:rFonts w:hint="eastAsia"/>
          <w:color w:val="008000"/>
          <w:rtl/>
        </w:rPr>
        <w:t>نْظُرَ</w:t>
      </w:r>
      <w:r w:rsidRPr="00DA1BD7">
        <w:rPr>
          <w:color w:val="008000"/>
          <w:rtl/>
        </w:rPr>
        <w:t xml:space="preserve"> إِلَ</w:t>
      </w:r>
      <w:r w:rsidRPr="00DA1BD7">
        <w:rPr>
          <w:rFonts w:hint="cs"/>
          <w:color w:val="008000"/>
          <w:rtl/>
        </w:rPr>
        <w:t>ی</w:t>
      </w:r>
      <w:r w:rsidRPr="00DA1BD7">
        <w:rPr>
          <w:color w:val="008000"/>
          <w:rtl/>
        </w:rPr>
        <w:t xml:space="preserve"> شَعْرِ أُخْتِ اِمْرَأَتِهِ</w:t>
      </w:r>
      <w:r w:rsidR="00DA1BD7">
        <w:rPr>
          <w:rFonts w:hint="cs"/>
          <w:rtl/>
        </w:rPr>
        <w:t>»</w:t>
      </w:r>
      <w:r w:rsidR="00DA1BD7">
        <w:rPr>
          <w:rStyle w:val="FootnoteReference"/>
          <w:rtl/>
        </w:rPr>
        <w:footnoteReference w:id="3"/>
      </w:r>
      <w:r w:rsidRPr="00DA1BD7">
        <w:rPr>
          <w:rtl/>
        </w:rPr>
        <w:t xml:space="preserve"> </w:t>
      </w:r>
      <w:r w:rsidR="006F43D3">
        <w:rPr>
          <w:rtl/>
        </w:rPr>
        <w:t>می‌گوید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 به مو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</w:t>
      </w:r>
      <w:r w:rsidR="006F43D3">
        <w:rPr>
          <w:rtl/>
        </w:rPr>
        <w:t>خواهرزن</w:t>
      </w:r>
      <w:r w:rsidRPr="00DA1BD7">
        <w:rPr>
          <w:rtl/>
        </w:rPr>
        <w:t xml:space="preserve"> نگاه کرد؟ حضرت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فرما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: </w:t>
      </w:r>
      <w:r w:rsidR="00DA1BD7">
        <w:rPr>
          <w:rFonts w:hint="cs"/>
          <w:rtl/>
        </w:rPr>
        <w:t>«</w:t>
      </w:r>
      <w:r w:rsidRPr="00DA1BD7">
        <w:rPr>
          <w:color w:val="008000"/>
          <w:rtl/>
        </w:rPr>
        <w:t>لَا إِلَّا أَنْ تَکُونَ مِنَ الْقَوَاعِدِ</w:t>
      </w:r>
      <w:r w:rsidR="00DA1BD7">
        <w:rPr>
          <w:rFonts w:hint="cs"/>
          <w:rtl/>
        </w:rPr>
        <w:t>»</w:t>
      </w:r>
      <w:r w:rsidRPr="00DA1BD7">
        <w:rPr>
          <w:rtl/>
        </w:rPr>
        <w:t xml:space="preserve"> مگر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که آن از قواعد من النساء باشد، سائل با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tl/>
        </w:rPr>
        <w:t xml:space="preserve"> </w:t>
      </w:r>
      <w:r w:rsidR="006F43D3">
        <w:rPr>
          <w:rtl/>
        </w:rPr>
        <w:t>تأکیدی</w:t>
      </w:r>
      <w:r w:rsidRPr="00DA1BD7">
        <w:rPr>
          <w:rtl/>
        </w:rPr>
        <w:t xml:space="preserve"> و تکرار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سؤال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کند؛</w:t>
      </w:r>
      <w:r w:rsidRPr="00DA1BD7">
        <w:rPr>
          <w:rtl/>
        </w:rPr>
        <w:t xml:space="preserve"> </w:t>
      </w:r>
      <w:r w:rsidR="00DA1BD7">
        <w:rPr>
          <w:rFonts w:hint="cs"/>
          <w:rtl/>
        </w:rPr>
        <w:t>«</w:t>
      </w:r>
      <w:r w:rsidRPr="00DA1BD7">
        <w:rPr>
          <w:color w:val="008000"/>
          <w:rtl/>
        </w:rPr>
        <w:t>قُلْتُ لَهُ أُخْتُ امْرَأَتِهِ وَ الْغَرِ</w:t>
      </w:r>
      <w:r w:rsidRPr="00DA1BD7">
        <w:rPr>
          <w:rFonts w:hint="cs"/>
          <w:color w:val="008000"/>
          <w:rtl/>
        </w:rPr>
        <w:t>ی</w:t>
      </w:r>
      <w:r w:rsidRPr="00DA1BD7">
        <w:rPr>
          <w:rFonts w:hint="eastAsia"/>
          <w:color w:val="008000"/>
          <w:rtl/>
        </w:rPr>
        <w:t>بَةُ</w:t>
      </w:r>
      <w:r w:rsidRPr="00DA1BD7">
        <w:rPr>
          <w:color w:val="008000"/>
          <w:rtl/>
        </w:rPr>
        <w:t xml:space="preserve"> سَوَاء</w:t>
      </w:r>
      <w:r w:rsidRPr="00DA1BD7">
        <w:rPr>
          <w:rtl/>
        </w:rPr>
        <w:t>ٌ</w:t>
      </w:r>
      <w:r w:rsidR="00DA1BD7">
        <w:rPr>
          <w:rFonts w:hint="cs"/>
          <w:rtl/>
        </w:rPr>
        <w:t>»</w:t>
      </w:r>
      <w:r w:rsidRPr="00DA1BD7">
        <w:rPr>
          <w:rtl/>
        </w:rPr>
        <w:t xml:space="preserve">؟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tl/>
        </w:rPr>
        <w:t xml:space="preserve"> کم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استعجاب داشت که </w:t>
      </w:r>
      <w:r w:rsidR="006F43D3">
        <w:rPr>
          <w:rtl/>
        </w:rPr>
        <w:t>خواهرزن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که در خانه است و دائم مراوده است،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با زن غر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به</w:t>
      </w:r>
      <w:r w:rsidRPr="00DA1BD7">
        <w:rPr>
          <w:rtl/>
        </w:rPr>
        <w:t xml:space="preserve"> مثل هم هستند؟ امام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فرما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: نَعَمْ بله مثل هم هستند. </w:t>
      </w:r>
    </w:p>
    <w:p w14:paraId="2E065769" w14:textId="02035F5C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از ادله بر حرمت نگاه به </w:t>
      </w:r>
      <w:r w:rsidR="006F43D3">
        <w:rPr>
          <w:rtl/>
        </w:rPr>
        <w:t>نامحرم</w:t>
      </w:r>
      <w:r w:rsidRPr="00DA1BD7">
        <w:rPr>
          <w:rtl/>
        </w:rPr>
        <w:t xml:space="preserve"> است که حت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اخت امرأته و </w:t>
      </w:r>
      <w:r w:rsidR="006F43D3">
        <w:rPr>
          <w:rtl/>
        </w:rPr>
        <w:t>خواهرزن</w:t>
      </w:r>
      <w:r w:rsidRPr="00DA1BD7">
        <w:rPr>
          <w:rtl/>
        </w:rPr>
        <w:t xml:space="preserve"> هم مشمول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حرمت است.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نگاه به نامحرم جا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</w:t>
      </w:r>
      <w:r w:rsidRPr="00DA1BD7">
        <w:rPr>
          <w:rtl/>
        </w:rPr>
        <w:t xml:space="preserve">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ست،</w:t>
      </w:r>
      <w:r w:rsidRPr="00DA1BD7">
        <w:rPr>
          <w:rtl/>
        </w:rPr>
        <w:t xml:space="preserve"> حت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نامحرم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مثل </w:t>
      </w:r>
      <w:r w:rsidR="006F43D3">
        <w:rPr>
          <w:rtl/>
        </w:rPr>
        <w:t>خواهرخانم</w:t>
      </w:r>
      <w:r w:rsidRPr="00DA1BD7">
        <w:rPr>
          <w:rtl/>
        </w:rPr>
        <w:t xml:space="preserve"> که نزد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tl/>
        </w:rPr>
        <w:t xml:space="preserve"> هم هست طب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عت</w:t>
      </w:r>
      <w:r w:rsidRPr="00DA1BD7">
        <w:rPr>
          <w:rtl/>
        </w:rPr>
        <w:t xml:space="preserve"> معاشرت هم ارتباط ز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اد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است در فضا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خانوادگ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،</w:t>
      </w:r>
      <w:r w:rsidRPr="00DA1BD7">
        <w:rPr>
          <w:rtl/>
        </w:rPr>
        <w:t xml:space="preserve"> با </w:t>
      </w:r>
      <w:r w:rsidR="006F43D3">
        <w:rPr>
          <w:rtl/>
        </w:rPr>
        <w:t>خواهرخانم</w:t>
      </w:r>
      <w:r w:rsidRPr="00DA1BD7">
        <w:rPr>
          <w:rtl/>
        </w:rPr>
        <w:t xml:space="preserve"> و امثال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نها</w:t>
      </w:r>
      <w:r w:rsidRPr="00DA1BD7">
        <w:rPr>
          <w:rtl/>
        </w:rPr>
        <w:t>. باز حضرت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فرما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: نَعَمْ </w:t>
      </w:r>
      <w:r w:rsidR="006F43D3">
        <w:rPr>
          <w:rtl/>
        </w:rPr>
        <w:t>خواهرخانم</w:t>
      </w:r>
      <w:r w:rsidRPr="00DA1BD7">
        <w:rPr>
          <w:rtl/>
        </w:rPr>
        <w:t xml:space="preserve"> با بق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مساو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هستند. </w:t>
      </w:r>
    </w:p>
    <w:p w14:paraId="44542A3D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lastRenderedPageBreak/>
        <w:t>گفت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که در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دگاه</w:t>
      </w:r>
      <w:r w:rsidRPr="00DA1BD7">
        <w:rPr>
          <w:rtl/>
        </w:rPr>
        <w:t xml:space="preserve"> دوم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دست ما از مطلقات و عمومات کوتاه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ست،</w:t>
      </w:r>
      <w:r w:rsidRPr="00DA1BD7">
        <w:rPr>
          <w:rtl/>
        </w:rPr>
        <w:t xml:space="preserve"> بلکه مطلقات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هست که اگر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عبدالرحمن و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خاص نباشد…</w:t>
      </w:r>
    </w:p>
    <w:p w14:paraId="6BE550DB" w14:textId="67CC3FB3" w:rsidR="00CC3E64" w:rsidRPr="00DA1BD7" w:rsidRDefault="00CC3E64" w:rsidP="00DA1BD7">
      <w:pPr>
        <w:rPr>
          <w:rtl/>
        </w:rPr>
      </w:pPr>
      <w:r w:rsidRPr="00DA1BD7">
        <w:rPr>
          <w:rFonts w:hint="eastAsia"/>
          <w:rtl/>
        </w:rPr>
        <w:t>چگونه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را استشهاد و استدلال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کنند؟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ند</w:t>
      </w:r>
      <w:r w:rsidRPr="00DA1BD7">
        <w:rPr>
          <w:rtl/>
        </w:rPr>
        <w:t xml:space="preserve"> أُخْتُ امْرَأَتِهِ اطلاق دارد، أُخْتُ امْرَأَتِهِ حکم در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نجا</w:t>
      </w:r>
      <w:r w:rsidRPr="00DA1BD7">
        <w:rPr>
          <w:rtl/>
        </w:rPr>
        <w:t xml:space="preserve"> فقط از غ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</w:t>
      </w:r>
      <w:r w:rsidRPr="00DA1BD7">
        <w:rPr>
          <w:rtl/>
        </w:rPr>
        <w:t xml:space="preserve">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</w:t>
      </w:r>
      <w:r w:rsidRPr="00DA1BD7">
        <w:rPr>
          <w:rtl/>
        </w:rPr>
        <w:t xml:space="preserve"> انصراف دارد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نکه</w:t>
      </w:r>
      <w:r w:rsidRPr="00DA1BD7">
        <w:rPr>
          <w:rtl/>
        </w:rPr>
        <w:t xml:space="preserve">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</w:t>
      </w:r>
      <w:r w:rsidRPr="00DA1BD7">
        <w:rPr>
          <w:rtl/>
        </w:rPr>
        <w:t xml:space="preserve">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</w:t>
      </w:r>
      <w:r w:rsidRPr="00DA1BD7">
        <w:rPr>
          <w:rtl/>
        </w:rPr>
        <w:t xml:space="preserve"> معلوم است که ادله آن را نم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رد</w:t>
      </w:r>
      <w:r w:rsidRPr="00DA1BD7">
        <w:rPr>
          <w:rtl/>
        </w:rPr>
        <w:t xml:space="preserve"> اما نسبت به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</w:t>
      </w:r>
      <w:r w:rsidRPr="00DA1BD7">
        <w:rPr>
          <w:rtl/>
        </w:rPr>
        <w:t xml:space="preserve"> و بالغ اطلاق دارد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: </w:t>
      </w:r>
      <w:r w:rsidR="00DA1BD7">
        <w:rPr>
          <w:rFonts w:hint="cs"/>
          <w:rtl/>
        </w:rPr>
        <w:t>«</w:t>
      </w:r>
      <w:r w:rsidRPr="00DA1BD7">
        <w:rPr>
          <w:color w:val="008000"/>
          <w:rtl/>
        </w:rPr>
        <w:t>أُخْتُ امْرَأَتِه</w:t>
      </w:r>
      <w:r w:rsidRPr="00DA1BD7">
        <w:rPr>
          <w:rFonts w:hint="eastAsia"/>
          <w:color w:val="008000"/>
          <w:rtl/>
        </w:rPr>
        <w:t>ِ</w:t>
      </w:r>
      <w:r w:rsidRPr="00DA1BD7">
        <w:rPr>
          <w:color w:val="008000"/>
          <w:rtl/>
        </w:rPr>
        <w:t xml:space="preserve"> وَ الْغَرِ</w:t>
      </w:r>
      <w:r w:rsidRPr="00DA1BD7">
        <w:rPr>
          <w:rFonts w:hint="cs"/>
          <w:color w:val="008000"/>
          <w:rtl/>
        </w:rPr>
        <w:t>ی</w:t>
      </w:r>
      <w:r w:rsidRPr="00DA1BD7">
        <w:rPr>
          <w:rFonts w:hint="eastAsia"/>
          <w:color w:val="008000"/>
          <w:rtl/>
        </w:rPr>
        <w:t>بَةُ</w:t>
      </w:r>
      <w:r w:rsidRPr="00DA1BD7">
        <w:rPr>
          <w:color w:val="008000"/>
          <w:rtl/>
        </w:rPr>
        <w:t xml:space="preserve"> سَوَاءٌ</w:t>
      </w:r>
      <w:r w:rsidR="00DA1BD7">
        <w:rPr>
          <w:rFonts w:hint="cs"/>
          <w:rtl/>
        </w:rPr>
        <w:t>»</w:t>
      </w:r>
      <w:r w:rsidRPr="00DA1BD7">
        <w:rPr>
          <w:rtl/>
        </w:rPr>
        <w:t xml:space="preserve"> ف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جواز النظر،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أُخْتُ امْرَأَتِهِ آ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</w:t>
      </w:r>
      <w:r w:rsidRPr="00DA1BD7">
        <w:rPr>
          <w:rtl/>
        </w:rPr>
        <w:t xml:space="preserve"> که بگو</w:t>
      </w:r>
      <w:r w:rsidRPr="00DA1BD7">
        <w:rPr>
          <w:rFonts w:hint="cs"/>
          <w:rtl/>
        </w:rPr>
        <w:t>یی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خطاب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کند</w:t>
      </w:r>
      <w:r w:rsidRPr="00DA1BD7">
        <w:rPr>
          <w:rtl/>
        </w:rPr>
        <w:t xml:space="preserve"> به او که خودت را بپوشان، بگو</w:t>
      </w:r>
      <w:r w:rsidRPr="00DA1BD7">
        <w:rPr>
          <w:rFonts w:hint="cs"/>
          <w:rtl/>
        </w:rPr>
        <w:t>یی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خطاب مخصوص </w:t>
      </w:r>
      <w:r w:rsidR="006F43D3">
        <w:rPr>
          <w:rtl/>
        </w:rPr>
        <w:t>بالغ‌هاست</w:t>
      </w:r>
      <w:r w:rsidRPr="00DA1BD7">
        <w:rPr>
          <w:rtl/>
        </w:rPr>
        <w:t xml:space="preserve"> و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</w:t>
      </w:r>
      <w:r w:rsidRPr="00DA1BD7">
        <w:rPr>
          <w:rtl/>
        </w:rPr>
        <w:t xml:space="preserve"> را نم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رد</w:t>
      </w:r>
      <w:r w:rsidRPr="00DA1BD7">
        <w:rPr>
          <w:rtl/>
        </w:rPr>
        <w:t xml:space="preserve"> و ملازمه تمام نم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 و آ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ساکت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>. از آن مس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</w:t>
      </w:r>
      <w:r w:rsidRPr="00DA1BD7">
        <w:rPr>
          <w:rtl/>
        </w:rPr>
        <w:t xml:space="preserve"> نرفت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که پا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استدلال خطاب به ست</w:t>
      </w:r>
      <w:r w:rsidRPr="00DA1BD7">
        <w:rPr>
          <w:rFonts w:hint="eastAsia"/>
          <w:rtl/>
        </w:rPr>
        <w:t>ر</w:t>
      </w:r>
      <w:r w:rsidRPr="00DA1BD7">
        <w:rPr>
          <w:rtl/>
        </w:rPr>
        <w:t xml:space="preserve"> باشد و با ملازمه بگو</w:t>
      </w:r>
      <w:r w:rsidRPr="00DA1BD7">
        <w:rPr>
          <w:rFonts w:hint="cs"/>
          <w:rtl/>
        </w:rPr>
        <w:t>یی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نگاه جا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</w:t>
      </w:r>
      <w:r w:rsidRPr="00DA1BD7">
        <w:rPr>
          <w:rtl/>
        </w:rPr>
        <w:t xml:space="preserve">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ست،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خطاب مستق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</w:t>
      </w:r>
      <w:r w:rsidR="00DA1BD7">
        <w:rPr>
          <w:rFonts w:hint="cs"/>
          <w:rtl/>
        </w:rPr>
        <w:t>«</w:t>
      </w:r>
      <w:r w:rsidR="00DA1BD7" w:rsidRPr="00DA1BD7">
        <w:rPr>
          <w:color w:val="008000"/>
          <w:rtl/>
        </w:rPr>
        <w:t>أُخْتُ امْرَأَتِه</w:t>
      </w:r>
      <w:r w:rsidR="00DA1BD7" w:rsidRPr="00DA1BD7">
        <w:rPr>
          <w:rFonts w:hint="eastAsia"/>
          <w:color w:val="008000"/>
          <w:rtl/>
        </w:rPr>
        <w:t>ِ</w:t>
      </w:r>
      <w:r w:rsidR="00DA1BD7" w:rsidRPr="00DA1BD7">
        <w:rPr>
          <w:color w:val="008000"/>
          <w:rtl/>
        </w:rPr>
        <w:t xml:space="preserve"> وَ الْغَرِ</w:t>
      </w:r>
      <w:r w:rsidR="00DA1BD7" w:rsidRPr="00DA1BD7">
        <w:rPr>
          <w:rFonts w:hint="cs"/>
          <w:color w:val="008000"/>
          <w:rtl/>
        </w:rPr>
        <w:t>ی</w:t>
      </w:r>
      <w:r w:rsidR="00DA1BD7" w:rsidRPr="00DA1BD7">
        <w:rPr>
          <w:rFonts w:hint="eastAsia"/>
          <w:color w:val="008000"/>
          <w:rtl/>
        </w:rPr>
        <w:t>بَةُ</w:t>
      </w:r>
      <w:r w:rsidR="00DA1BD7" w:rsidRPr="00DA1BD7">
        <w:rPr>
          <w:color w:val="008000"/>
          <w:rtl/>
        </w:rPr>
        <w:t xml:space="preserve"> سَوَاءٌ</w:t>
      </w:r>
      <w:r w:rsidR="00DA1BD7">
        <w:rPr>
          <w:rFonts w:hint="cs"/>
          <w:rtl/>
        </w:rPr>
        <w:t>»</w:t>
      </w:r>
      <w:r w:rsidR="00DA1BD7">
        <w:rPr>
          <w:rFonts w:hint="cs"/>
          <w:rtl/>
        </w:rPr>
        <w:t xml:space="preserve"> </w:t>
      </w:r>
      <w:r w:rsidR="006F43D3">
        <w:rPr>
          <w:rtl/>
        </w:rPr>
        <w:t>فی عدم</w:t>
      </w:r>
      <w:r w:rsidRPr="00DA1BD7">
        <w:rPr>
          <w:rtl/>
        </w:rPr>
        <w:t xml:space="preserve"> جواز النظر، </w:t>
      </w:r>
      <w:r w:rsidR="00DA1BD7">
        <w:rPr>
          <w:rFonts w:hint="cs"/>
          <w:rtl/>
        </w:rPr>
        <w:t>«</w:t>
      </w:r>
      <w:r w:rsidR="00DA1BD7" w:rsidRPr="00DA1BD7">
        <w:rPr>
          <w:color w:val="008000"/>
          <w:rtl/>
        </w:rPr>
        <w:t>أُخْتُ امْرَأَتِه</w:t>
      </w:r>
      <w:r w:rsidR="00DA1BD7" w:rsidRPr="00DA1BD7">
        <w:rPr>
          <w:rFonts w:hint="eastAsia"/>
          <w:color w:val="008000"/>
          <w:rtl/>
        </w:rPr>
        <w:t>ِ</w:t>
      </w:r>
      <w:r w:rsidR="00DA1BD7" w:rsidRPr="00DA1BD7">
        <w:rPr>
          <w:color w:val="008000"/>
          <w:rtl/>
        </w:rPr>
        <w:t xml:space="preserve"> وَ الْغَرِ</w:t>
      </w:r>
      <w:r w:rsidR="00DA1BD7" w:rsidRPr="00DA1BD7">
        <w:rPr>
          <w:rFonts w:hint="cs"/>
          <w:color w:val="008000"/>
          <w:rtl/>
        </w:rPr>
        <w:t>ی</w:t>
      </w:r>
      <w:r w:rsidR="00DA1BD7" w:rsidRPr="00DA1BD7">
        <w:rPr>
          <w:rFonts w:hint="eastAsia"/>
          <w:color w:val="008000"/>
          <w:rtl/>
        </w:rPr>
        <w:t>بَةُ</w:t>
      </w:r>
      <w:r w:rsidR="00DA1BD7">
        <w:rPr>
          <w:rFonts w:hint="cs"/>
          <w:rtl/>
        </w:rPr>
        <w:t>»</w:t>
      </w:r>
      <w:r w:rsidR="00DA1BD7">
        <w:rPr>
          <w:rFonts w:hint="cs"/>
          <w:rtl/>
        </w:rPr>
        <w:t xml:space="preserve"> </w:t>
      </w:r>
      <w:r w:rsidRPr="00DA1BD7">
        <w:rPr>
          <w:rtl/>
        </w:rPr>
        <w:t>که خطاب تکل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ف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متوجه آن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ست،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متعلق حکم است و لذا ادله رافعه تکل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ف</w:t>
      </w:r>
      <w:r w:rsidRPr="00DA1BD7">
        <w:rPr>
          <w:rtl/>
        </w:rPr>
        <w:t xml:space="preserve"> شامل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نم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. </w:t>
      </w:r>
    </w:p>
    <w:p w14:paraId="575BD493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بارها</w:t>
      </w:r>
      <w:r w:rsidRPr="00DA1BD7">
        <w:rPr>
          <w:rtl/>
        </w:rPr>
        <w:t xml:space="preserve"> گفته‌ا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ادله رافعه تکل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ف</w:t>
      </w:r>
      <w:r w:rsidRPr="00DA1BD7">
        <w:rPr>
          <w:rtl/>
        </w:rPr>
        <w:t xml:space="preserve"> و خطابات رفع عن امت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،</w:t>
      </w:r>
      <w:r w:rsidRPr="00DA1BD7">
        <w:rPr>
          <w:rtl/>
        </w:rPr>
        <w:t xml:space="preserve"> مخصوص جا</w:t>
      </w:r>
      <w:r w:rsidRPr="00DA1BD7">
        <w:rPr>
          <w:rFonts w:hint="cs"/>
          <w:rtl/>
        </w:rPr>
        <w:t>یی</w:t>
      </w:r>
      <w:r w:rsidRPr="00DA1BD7">
        <w:rPr>
          <w:rtl/>
        </w:rPr>
        <w:t xml:space="preserve"> است که شخص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مخاطب باشد،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مخاطب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خطاب‌ها بالغ هستند و غ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</w:t>
      </w:r>
      <w:r w:rsidRPr="00DA1BD7">
        <w:rPr>
          <w:rtl/>
        </w:rPr>
        <w:t xml:space="preserve"> بالغ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ستند</w:t>
      </w:r>
      <w:r w:rsidRPr="00DA1BD7">
        <w:rPr>
          <w:rtl/>
        </w:rPr>
        <w:t>. اما افراد غ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</w:t>
      </w:r>
      <w:r w:rsidRPr="00DA1BD7">
        <w:rPr>
          <w:rtl/>
        </w:rPr>
        <w:t xml:space="preserve"> بالغ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توانند</w:t>
      </w:r>
      <w:r w:rsidRPr="00DA1BD7">
        <w:rPr>
          <w:rtl/>
        </w:rPr>
        <w:t xml:space="preserve"> متعلق و موضوع حکم باشد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متعلق حکم است مستق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. </w:t>
      </w:r>
    </w:p>
    <w:p w14:paraId="78F6DE58" w14:textId="2BA90AA8" w:rsidR="00CC3E64" w:rsidRPr="00DA1BD7" w:rsidRDefault="00CC3E64" w:rsidP="00DA1BD7">
      <w:pPr>
        <w:rPr>
          <w:rtl/>
        </w:rPr>
      </w:pPr>
      <w:r w:rsidRPr="00DA1BD7">
        <w:rPr>
          <w:rFonts w:hint="eastAsia"/>
          <w:rtl/>
        </w:rPr>
        <w:t>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</w:t>
      </w:r>
      <w:r w:rsidR="00DA1BD7">
        <w:rPr>
          <w:rFonts w:hint="cs"/>
          <w:rtl/>
        </w:rPr>
        <w:t>«</w:t>
      </w:r>
      <w:r w:rsidR="00DA1BD7" w:rsidRPr="00DA1BD7">
        <w:rPr>
          <w:color w:val="008000"/>
          <w:rtl/>
        </w:rPr>
        <w:t>أُخْتُ امْرَأَتِه</w:t>
      </w:r>
      <w:r w:rsidR="00DA1BD7" w:rsidRPr="00DA1BD7">
        <w:rPr>
          <w:rFonts w:hint="eastAsia"/>
          <w:color w:val="008000"/>
          <w:rtl/>
        </w:rPr>
        <w:t>ِ</w:t>
      </w:r>
      <w:r w:rsidR="00DA1BD7" w:rsidRPr="00DA1BD7">
        <w:rPr>
          <w:color w:val="008000"/>
          <w:rtl/>
        </w:rPr>
        <w:t xml:space="preserve"> وَ الْغَرِ</w:t>
      </w:r>
      <w:r w:rsidR="00DA1BD7" w:rsidRPr="00DA1BD7">
        <w:rPr>
          <w:rFonts w:hint="cs"/>
          <w:color w:val="008000"/>
          <w:rtl/>
        </w:rPr>
        <w:t>ی</w:t>
      </w:r>
      <w:r w:rsidR="00DA1BD7" w:rsidRPr="00DA1BD7">
        <w:rPr>
          <w:rFonts w:hint="eastAsia"/>
          <w:color w:val="008000"/>
          <w:rtl/>
        </w:rPr>
        <w:t>بَةُ</w:t>
      </w:r>
      <w:r w:rsidR="00DA1BD7" w:rsidRPr="00DA1BD7">
        <w:rPr>
          <w:color w:val="008000"/>
          <w:rtl/>
        </w:rPr>
        <w:t xml:space="preserve"> سَوَاءٌ</w:t>
      </w:r>
      <w:r w:rsidR="00DA1BD7">
        <w:rPr>
          <w:rFonts w:hint="cs"/>
          <w:rtl/>
        </w:rPr>
        <w:t>»</w:t>
      </w:r>
      <w:r w:rsidR="00DA1BD7">
        <w:rPr>
          <w:rFonts w:hint="cs"/>
          <w:rtl/>
        </w:rPr>
        <w:t xml:space="preserve"> </w:t>
      </w:r>
      <w:r w:rsidR="006F43D3">
        <w:rPr>
          <w:rtl/>
        </w:rPr>
        <w:t>فی عدم</w:t>
      </w:r>
      <w:r w:rsidRPr="00DA1BD7">
        <w:rPr>
          <w:rtl/>
        </w:rPr>
        <w:t xml:space="preserve"> جواز النظر، اخت امرأه را مخاطب حکم قرار نداده است که بگو</w:t>
      </w:r>
      <w:r w:rsidRPr="00DA1BD7">
        <w:rPr>
          <w:rFonts w:hint="cs"/>
          <w:rtl/>
        </w:rPr>
        <w:t>یی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اختصاص به بالغ دارد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متعلق حکم است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</w:t>
      </w:r>
      <w:r w:rsidRPr="00DA1BD7">
        <w:rPr>
          <w:rtl/>
        </w:rPr>
        <w:t xml:space="preserve"> موضوع حکم است،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موضوع حکم، اطلاقش محفوظ است. اخت امرأته چه بالغ باشد و چه غ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</w:t>
      </w:r>
      <w:r w:rsidRPr="00DA1BD7">
        <w:rPr>
          <w:rtl/>
        </w:rPr>
        <w:t xml:space="preserve"> بالغ، البته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ز،</w:t>
      </w:r>
      <w:r w:rsidRPr="00DA1BD7">
        <w:rPr>
          <w:rtl/>
        </w:rPr>
        <w:t xml:space="preserve"> غ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</w:t>
      </w:r>
      <w:r w:rsidRPr="00DA1BD7">
        <w:rPr>
          <w:rtl/>
        </w:rPr>
        <w:t xml:space="preserve">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</w:t>
      </w:r>
      <w:r w:rsidRPr="00DA1BD7">
        <w:rPr>
          <w:rtl/>
        </w:rPr>
        <w:t xml:space="preserve"> انصراف دارد. </w:t>
      </w:r>
    </w:p>
    <w:p w14:paraId="31BCD918" w14:textId="77777777" w:rsidR="00CC3E64" w:rsidRPr="00DA1BD7" w:rsidRDefault="00CC3E64" w:rsidP="00CC3E64">
      <w:pPr>
        <w:pStyle w:val="Heading2"/>
        <w:rPr>
          <w:rtl/>
        </w:rPr>
      </w:pPr>
      <w:bookmarkStart w:id="5" w:name="_Toc167712141"/>
      <w:r w:rsidRPr="00DA1BD7">
        <w:rPr>
          <w:rFonts w:hint="eastAsia"/>
          <w:rtl/>
        </w:rPr>
        <w:t>تفاوت</w:t>
      </w:r>
      <w:r w:rsidRPr="00DA1BD7">
        <w:rPr>
          <w:rtl/>
        </w:rPr>
        <w:t xml:space="preserve"> نظر 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خو</w:t>
      </w:r>
      <w:r w:rsidRPr="00DA1BD7">
        <w:rPr>
          <w:rFonts w:hint="cs"/>
          <w:rtl/>
        </w:rPr>
        <w:t>یی</w:t>
      </w:r>
      <w:r w:rsidRPr="00DA1BD7">
        <w:rPr>
          <w:rtl/>
        </w:rPr>
        <w:t xml:space="preserve"> و 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زنجان</w:t>
      </w:r>
      <w:r w:rsidRPr="00DA1BD7">
        <w:rPr>
          <w:rFonts w:hint="cs"/>
          <w:rtl/>
        </w:rPr>
        <w:t>ی</w:t>
      </w:r>
      <w:bookmarkEnd w:id="5"/>
    </w:p>
    <w:p w14:paraId="34E142C3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خو</w:t>
      </w:r>
      <w:r w:rsidRPr="00DA1BD7">
        <w:rPr>
          <w:rFonts w:hint="cs"/>
          <w:rtl/>
        </w:rPr>
        <w:t>یی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فرما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ما اگر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را نداشت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اطلاقات بر حرمت نداشت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توانست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برائت مراجعه کن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ولو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عبدالرحمن را نداشت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. </w:t>
      </w:r>
    </w:p>
    <w:p w14:paraId="40CB12E6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زنجان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فرما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ادله اختصاص به آ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ندارد که بگو</w:t>
      </w:r>
      <w:r w:rsidRPr="00DA1BD7">
        <w:rPr>
          <w:rFonts w:hint="cs"/>
          <w:rtl/>
        </w:rPr>
        <w:t>یی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آ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که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نجا</w:t>
      </w:r>
      <w:r w:rsidRPr="00DA1BD7">
        <w:rPr>
          <w:rtl/>
        </w:rPr>
        <w:t xml:space="preserve"> را نگرفت دست ما در حکم اول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خال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است،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گر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هست که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حرام است، البته 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زنجان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ما هم همراه 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خو</w:t>
      </w:r>
      <w:r w:rsidRPr="00DA1BD7">
        <w:rPr>
          <w:rFonts w:hint="cs"/>
          <w:rtl/>
        </w:rPr>
        <w:t>یی</w:t>
      </w:r>
      <w:r w:rsidRPr="00DA1BD7">
        <w:rPr>
          <w:rtl/>
        </w:rPr>
        <w:t xml:space="preserve"> هست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در آن جهت که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مطلق است و شامل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زه</w:t>
      </w:r>
      <w:r w:rsidRPr="00DA1BD7">
        <w:rPr>
          <w:rtl/>
        </w:rPr>
        <w:t xml:space="preserve"> هم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 و آ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روز</w:t>
      </w:r>
      <w:r w:rsidRPr="00DA1BD7">
        <w:rPr>
          <w:rtl/>
        </w:rPr>
        <w:t xml:space="preserve"> مق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. </w:t>
      </w:r>
    </w:p>
    <w:p w14:paraId="49A0D626" w14:textId="77777777" w:rsidR="00CC3E64" w:rsidRPr="00DA1BD7" w:rsidRDefault="00CC3E64" w:rsidP="00CC3E64">
      <w:pPr>
        <w:pStyle w:val="Heading1"/>
        <w:rPr>
          <w:rtl/>
        </w:rPr>
      </w:pPr>
      <w:bookmarkStart w:id="6" w:name="_Toc167712142"/>
      <w:r w:rsidRPr="00DA1BD7">
        <w:rPr>
          <w:rFonts w:hint="eastAsia"/>
          <w:rtl/>
        </w:rPr>
        <w:t>خلاصه</w:t>
      </w:r>
      <w:r w:rsidRPr="00DA1BD7">
        <w:rPr>
          <w:rtl/>
        </w:rPr>
        <w:t xml:space="preserve"> بحث</w:t>
      </w:r>
      <w:bookmarkEnd w:id="6"/>
    </w:p>
    <w:p w14:paraId="3A444C6B" w14:textId="77777777" w:rsidR="00CC3E64" w:rsidRPr="00DA1BD7" w:rsidRDefault="00CC3E64" w:rsidP="00CC3E64">
      <w:pPr>
        <w:rPr>
          <w:rtl/>
        </w:rPr>
      </w:pP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tl/>
        </w:rPr>
        <w:t xml:space="preserve"> بحث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خاصه بود که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عبدالرحمن بود، با جهات مختلف بحث کرد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و عرض شد که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</w:t>
      </w:r>
      <w:r w:rsidRPr="00DA1BD7">
        <w:rPr>
          <w:rtl/>
        </w:rPr>
        <w:t xml:space="preserve"> به طور مطلق نگاه به اعضا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غ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</w:t>
      </w:r>
      <w:r w:rsidRPr="00DA1BD7">
        <w:rPr>
          <w:rtl/>
        </w:rPr>
        <w:t xml:space="preserve"> عورت را تجو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کند،</w:t>
      </w:r>
      <w:r w:rsidRPr="00DA1BD7">
        <w:rPr>
          <w:rtl/>
        </w:rPr>
        <w:t xml:space="preserve">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</w:t>
      </w:r>
      <w:r w:rsidRPr="00DA1BD7">
        <w:rPr>
          <w:rtl/>
        </w:rPr>
        <w:t xml:space="preserve"> با ترد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که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روز</w:t>
      </w:r>
      <w:r w:rsidRPr="00DA1BD7">
        <w:rPr>
          <w:rtl/>
        </w:rPr>
        <w:t xml:space="preserve"> بود و گفت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که 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س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ستان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هم احت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اط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دارند. گفت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نسبت به شعر و سر و صورت و از دست و پا</w:t>
      </w:r>
      <w:r w:rsidRPr="00DA1BD7">
        <w:rPr>
          <w:rFonts w:hint="cs"/>
          <w:rtl/>
        </w:rPr>
        <w:t>یی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پا ک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الغاء خصوص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 تجو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کند</w:t>
      </w:r>
      <w:r w:rsidRPr="00DA1BD7">
        <w:rPr>
          <w:rtl/>
        </w:rPr>
        <w:t xml:space="preserve"> اما س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نه</w:t>
      </w:r>
      <w:r w:rsidRPr="00DA1BD7">
        <w:rPr>
          <w:rtl/>
        </w:rPr>
        <w:t xml:space="preserve"> و سره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tl/>
        </w:rPr>
        <w:t xml:space="preserve"> ترد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داشت که آ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 الغاء خصوص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کرد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</w:t>
      </w:r>
      <w:r w:rsidRPr="00DA1BD7">
        <w:rPr>
          <w:rtl/>
        </w:rPr>
        <w:t xml:space="preserve"> خ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ر؟</w:t>
      </w:r>
      <w:r w:rsidRPr="00DA1BD7">
        <w:rPr>
          <w:rtl/>
        </w:rPr>
        <w:t xml:space="preserve"> </w:t>
      </w:r>
    </w:p>
    <w:p w14:paraId="69346BD3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در</w:t>
      </w:r>
      <w:r w:rsidRPr="00DA1BD7">
        <w:rPr>
          <w:rtl/>
        </w:rPr>
        <w:t xml:space="preserve"> جهت دوم هم عرض کرد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دو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دگاه</w:t>
      </w:r>
      <w:r w:rsidRPr="00DA1BD7">
        <w:rPr>
          <w:rtl/>
        </w:rPr>
        <w:t xml:space="preserve"> است؛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tl/>
        </w:rPr>
        <w:t xml:space="preserve">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دگاه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است که اگر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هم نبود باز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گفت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جا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</w:t>
      </w:r>
      <w:r w:rsidRPr="00DA1BD7">
        <w:rPr>
          <w:rtl/>
        </w:rPr>
        <w:t xml:space="preserve"> است، برا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نکه</w:t>
      </w:r>
      <w:r w:rsidRPr="00DA1BD7">
        <w:rPr>
          <w:rtl/>
        </w:rPr>
        <w:t xml:space="preserve">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مثل آ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اصلاً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زه</w:t>
      </w:r>
      <w:r w:rsidRPr="00DA1BD7">
        <w:rPr>
          <w:rtl/>
        </w:rPr>
        <w:t xml:space="preserve"> را نم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رد،</w:t>
      </w:r>
      <w:r w:rsidRPr="00DA1BD7">
        <w:rPr>
          <w:rtl/>
        </w:rPr>
        <w:t xml:space="preserve"> </w:t>
      </w:r>
    </w:p>
    <w:p w14:paraId="1B197E62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lastRenderedPageBreak/>
        <w:t>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دگاه</w:t>
      </w:r>
      <w:r w:rsidRPr="00DA1BD7">
        <w:rPr>
          <w:rtl/>
        </w:rPr>
        <w:t xml:space="preserve"> دوم را که 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زنجان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مطرح کردند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است که حرمت جواز نظر، اختصاص به آ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ندارد و ادله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گر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هست که شامل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زه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 و بنابرا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روز</w:t>
      </w:r>
      <w:r w:rsidRPr="00DA1BD7">
        <w:rPr>
          <w:rtl/>
        </w:rPr>
        <w:t xml:space="preserve"> مق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مطلق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>.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مطلق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به زن نامحرم اعم از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نکه</w:t>
      </w:r>
      <w:r w:rsidRPr="00DA1BD7">
        <w:rPr>
          <w:rtl/>
        </w:rPr>
        <w:t xml:space="preserve"> بالغ باشد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</w:t>
      </w:r>
      <w:r w:rsidRPr="00DA1BD7">
        <w:rPr>
          <w:rtl/>
        </w:rPr>
        <w:t xml:space="preserve"> صب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زه</w:t>
      </w:r>
      <w:r w:rsidRPr="00DA1BD7">
        <w:rPr>
          <w:rtl/>
        </w:rPr>
        <w:t xml:space="preserve"> باشد نم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 نگاه کر</w:t>
      </w:r>
      <w:r w:rsidRPr="00DA1BD7">
        <w:rPr>
          <w:rFonts w:hint="eastAsia"/>
          <w:rtl/>
        </w:rPr>
        <w:t>د،</w:t>
      </w:r>
      <w:r w:rsidRPr="00DA1BD7">
        <w:rPr>
          <w:rtl/>
        </w:rPr>
        <w:t xml:space="preserve">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عبدالرحمن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را تخص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ص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زند</w:t>
      </w:r>
      <w:r w:rsidRPr="00DA1BD7">
        <w:rPr>
          <w:rtl/>
        </w:rPr>
        <w:t xml:space="preserve">. </w:t>
      </w:r>
    </w:p>
    <w:p w14:paraId="3C122B53" w14:textId="64CA939A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تفاوت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نگاه با نگاه اول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است که نگاه اول در بحث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روز</w:t>
      </w:r>
      <w:r w:rsidRPr="00DA1BD7">
        <w:rPr>
          <w:rtl/>
        </w:rPr>
        <w:t xml:space="preserve"> مقدار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روشن‌تر است که با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همراه با مشهور شو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که بگو</w:t>
      </w:r>
      <w:r w:rsidRPr="00DA1BD7">
        <w:rPr>
          <w:rFonts w:hint="cs"/>
          <w:rtl/>
        </w:rPr>
        <w:t>یی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سر و صورت با بق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اعضاء فرق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نم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کند</w:t>
      </w:r>
      <w:r w:rsidRPr="00DA1BD7">
        <w:rPr>
          <w:rtl/>
        </w:rPr>
        <w:t>. برا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نکه</w:t>
      </w:r>
      <w:r w:rsidRPr="00DA1BD7">
        <w:rPr>
          <w:rtl/>
        </w:rPr>
        <w:t xml:space="preserve">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بر حرمت نداشت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و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عبدالرحمن بن حجاج حت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اگر بگو</w:t>
      </w:r>
      <w:r w:rsidRPr="00DA1BD7">
        <w:rPr>
          <w:rFonts w:hint="cs"/>
          <w:rtl/>
        </w:rPr>
        <w:t>یی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شعر را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بر آن قا</w:t>
      </w:r>
      <w:r w:rsidRPr="00DA1BD7">
        <w:rPr>
          <w:rFonts w:hint="eastAsia"/>
          <w:rtl/>
        </w:rPr>
        <w:t>نون</w:t>
      </w:r>
      <w:r w:rsidRPr="00DA1BD7">
        <w:rPr>
          <w:rtl/>
        </w:rPr>
        <w:t xml:space="preserve"> عام که جواز نظر باشد </w:t>
      </w:r>
      <w:r w:rsidR="006F43D3">
        <w:rPr>
          <w:rtl/>
        </w:rPr>
        <w:t>تأکیدی</w:t>
      </w:r>
      <w:r w:rsidRPr="00DA1BD7">
        <w:rPr>
          <w:rtl/>
        </w:rPr>
        <w:t xml:space="preserve"> است. </w:t>
      </w:r>
    </w:p>
    <w:p w14:paraId="2014F20F" w14:textId="70C18B68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اما</w:t>
      </w:r>
      <w:r w:rsidRPr="00DA1BD7">
        <w:rPr>
          <w:rtl/>
        </w:rPr>
        <w:t xml:space="preserve"> اگر گفت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هست و مطلق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بر</w:t>
      </w:r>
      <w:r w:rsidR="006F43D3">
        <w:rPr>
          <w:rFonts w:hint="cs"/>
          <w:rtl/>
        </w:rPr>
        <w:t xml:space="preserve"> </w:t>
      </w:r>
      <w:r w:rsidRPr="00DA1BD7">
        <w:rPr>
          <w:rtl/>
        </w:rPr>
        <w:t>عدم جواز نظر هست، آن وقت آن مق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شد،</w:t>
      </w:r>
      <w:r w:rsidRPr="00DA1BD7">
        <w:rPr>
          <w:rtl/>
        </w:rPr>
        <w:t xml:space="preserve"> نه مؤکد قواعد عامه و آن شبهه‌ا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که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روز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گفت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قو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 برا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نکه</w:t>
      </w:r>
      <w:r w:rsidRPr="00DA1BD7">
        <w:rPr>
          <w:rtl/>
        </w:rPr>
        <w:t xml:space="preserve">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مثل أُخْتُ امْرَأَتِهِ صح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حه</w:t>
      </w:r>
      <w:r w:rsidRPr="00DA1BD7">
        <w:rPr>
          <w:rtl/>
        </w:rPr>
        <w:t xml:space="preserve"> بزنط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صح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ح</w:t>
      </w:r>
      <w:r w:rsidRPr="00DA1BD7">
        <w:rPr>
          <w:rtl/>
        </w:rPr>
        <w:t xml:space="preserve">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</w:t>
      </w:r>
      <w:r w:rsidRPr="00DA1BD7">
        <w:rPr>
          <w:rtl/>
        </w:rPr>
        <w:t xml:space="preserve"> نگاه بکند، اطلاق دارد هم بالغ و هم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زه،</w:t>
      </w:r>
      <w:r w:rsidRPr="00DA1BD7">
        <w:rPr>
          <w:rtl/>
        </w:rPr>
        <w:t xml:space="preserve"> در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زه</w:t>
      </w:r>
      <w:r w:rsidRPr="00DA1BD7">
        <w:rPr>
          <w:rtl/>
        </w:rPr>
        <w:t xml:space="preserve"> ه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اطلاق دارد، عورت و غ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</w:t>
      </w:r>
      <w:r w:rsidRPr="00DA1BD7">
        <w:rPr>
          <w:rtl/>
        </w:rPr>
        <w:t xml:space="preserve"> عورت، همه اعضاء،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tl/>
        </w:rPr>
        <w:t xml:space="preserve"> گوشه آن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عبدالرحمن بن حجاج آن را تق</w:t>
      </w:r>
      <w:r w:rsidRPr="00DA1BD7">
        <w:rPr>
          <w:rFonts w:hint="cs"/>
          <w:rtl/>
        </w:rPr>
        <w:t>یی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زده است و آن گوشه هم فقط سر است. بق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طبق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اطلاق با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گفت حرمت دارد. </w:t>
      </w:r>
    </w:p>
    <w:p w14:paraId="5E96FA4C" w14:textId="77777777" w:rsidR="00CC3E64" w:rsidRPr="00DA1BD7" w:rsidRDefault="00CC3E64" w:rsidP="00CC3E64">
      <w:pPr>
        <w:pStyle w:val="Heading1"/>
        <w:rPr>
          <w:rtl/>
        </w:rPr>
      </w:pPr>
      <w:bookmarkStart w:id="7" w:name="_Toc167712143"/>
      <w:r w:rsidRPr="00DA1BD7">
        <w:rPr>
          <w:rFonts w:hint="eastAsia"/>
          <w:rtl/>
        </w:rPr>
        <w:t>مناقشات</w:t>
      </w:r>
      <w:r w:rsidRPr="00DA1BD7">
        <w:rPr>
          <w:rtl/>
        </w:rPr>
        <w:t xml:space="preserve"> در مسئله</w:t>
      </w:r>
      <w:bookmarkEnd w:id="7"/>
    </w:p>
    <w:p w14:paraId="610D0F12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در</w:t>
      </w:r>
      <w:r w:rsidRPr="00DA1BD7">
        <w:rPr>
          <w:rtl/>
        </w:rPr>
        <w:t xml:space="preserve"> ذ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فرما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ش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که 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زنجان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دارند؛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نجا</w:t>
      </w:r>
      <w:r w:rsidRPr="00DA1BD7">
        <w:rPr>
          <w:rtl/>
        </w:rPr>
        <w:t xml:space="preserve"> دو شبهه وجود دارد که اول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خ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مهم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</w:t>
      </w:r>
      <w:r w:rsidRPr="00DA1BD7">
        <w:rPr>
          <w:rtl/>
        </w:rPr>
        <w:t xml:space="preserve"> ول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دوم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شبهه جد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است. </w:t>
      </w:r>
    </w:p>
    <w:p w14:paraId="4D082118" w14:textId="77777777" w:rsidR="00CC3E64" w:rsidRPr="00DA1BD7" w:rsidRDefault="00CC3E64" w:rsidP="00CC3E64">
      <w:pPr>
        <w:pStyle w:val="Heading2"/>
        <w:rPr>
          <w:rtl/>
        </w:rPr>
      </w:pPr>
      <w:bookmarkStart w:id="8" w:name="_Toc167712144"/>
      <w:r w:rsidRPr="00DA1BD7">
        <w:rPr>
          <w:rFonts w:hint="eastAsia"/>
          <w:rtl/>
        </w:rPr>
        <w:t>مناقشه</w:t>
      </w:r>
      <w:r w:rsidRPr="00DA1BD7">
        <w:rPr>
          <w:rtl/>
        </w:rPr>
        <w:t xml:space="preserve"> اول</w:t>
      </w:r>
      <w:bookmarkEnd w:id="8"/>
    </w:p>
    <w:p w14:paraId="4BEA83B7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است که کس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بگو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موارد انصراف دارد،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tl/>
        </w:rPr>
        <w:t xml:space="preserve"> سخن کل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است در همه جاها</w:t>
      </w:r>
      <w:r w:rsidRPr="00DA1BD7">
        <w:rPr>
          <w:rFonts w:hint="cs"/>
          <w:rtl/>
        </w:rPr>
        <w:t>یی</w:t>
      </w:r>
      <w:r w:rsidRPr="00DA1BD7">
        <w:rPr>
          <w:rtl/>
        </w:rPr>
        <w:t xml:space="preserve"> که اطلاق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از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قب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وجود دارد، کس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بگو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آن ارتکاز متشرعه و آن فضا</w:t>
      </w:r>
      <w:r w:rsidRPr="00DA1BD7">
        <w:rPr>
          <w:rFonts w:hint="cs"/>
          <w:rtl/>
        </w:rPr>
        <w:t>یی</w:t>
      </w:r>
      <w:r w:rsidRPr="00DA1BD7">
        <w:rPr>
          <w:rtl/>
        </w:rPr>
        <w:t xml:space="preserve"> که در اثر حد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ث</w:t>
      </w:r>
      <w:r w:rsidRPr="00DA1BD7">
        <w:rPr>
          <w:rtl/>
        </w:rPr>
        <w:t xml:space="preserve"> رفع در مورد خطابات پد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آمده است، سا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افکند</w:t>
      </w:r>
      <w:r w:rsidRPr="00DA1BD7">
        <w:rPr>
          <w:rtl/>
        </w:rPr>
        <w:t xml:space="preserve"> حت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بر آنجا</w:t>
      </w:r>
      <w:r w:rsidRPr="00DA1BD7">
        <w:rPr>
          <w:rFonts w:hint="cs"/>
          <w:rtl/>
        </w:rPr>
        <w:t>یی</w:t>
      </w:r>
      <w:r w:rsidRPr="00DA1BD7">
        <w:rPr>
          <w:rtl/>
        </w:rPr>
        <w:t xml:space="preserve"> که زن و مرد موضوع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</w:t>
      </w:r>
      <w:r w:rsidRPr="00DA1BD7">
        <w:rPr>
          <w:rtl/>
        </w:rPr>
        <w:t xml:space="preserve"> متعلق قرار گرفته است. </w:t>
      </w:r>
    </w:p>
    <w:p w14:paraId="7ECBCFD4" w14:textId="77777777" w:rsidR="00CC3E64" w:rsidRPr="00DA1BD7" w:rsidRDefault="00CC3E64" w:rsidP="00CC3E64">
      <w:pPr>
        <w:pStyle w:val="Heading3"/>
        <w:rPr>
          <w:rtl/>
        </w:rPr>
      </w:pPr>
      <w:bookmarkStart w:id="9" w:name="_Toc167712145"/>
      <w:r w:rsidRPr="00DA1BD7">
        <w:rPr>
          <w:rFonts w:hint="eastAsia"/>
          <w:rtl/>
        </w:rPr>
        <w:t>توض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ح</w:t>
      </w:r>
      <w:r w:rsidRPr="00DA1BD7">
        <w:rPr>
          <w:rtl/>
        </w:rPr>
        <w:t xml:space="preserve"> مناقشه</w:t>
      </w:r>
      <w:bookmarkEnd w:id="9"/>
    </w:p>
    <w:p w14:paraId="6BF0FBBD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خطابات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که متوجه مخاطب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و مکلف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tl/>
        </w:rPr>
        <w:t xml:space="preserve">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عام حاکم دارد که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رفع القلم عن الصب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،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نها</w:t>
      </w:r>
      <w:r w:rsidRPr="00DA1BD7">
        <w:rPr>
          <w:rtl/>
        </w:rPr>
        <w:t xml:space="preserve"> متوجه صب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نم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شود،</w:t>
      </w:r>
      <w:r w:rsidRPr="00DA1BD7">
        <w:rPr>
          <w:rtl/>
        </w:rPr>
        <w:t xml:space="preserve"> اما خطابات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که زن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</w:t>
      </w:r>
      <w:r w:rsidRPr="00DA1BD7">
        <w:rPr>
          <w:rtl/>
        </w:rPr>
        <w:t xml:space="preserve"> مرد متعلق و موضوع شده است، مشمول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حد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ث</w:t>
      </w:r>
      <w:r w:rsidRPr="00DA1BD7">
        <w:rPr>
          <w:rtl/>
        </w:rPr>
        <w:t xml:space="preserve"> رفع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ست،</w:t>
      </w:r>
      <w:r w:rsidRPr="00DA1BD7">
        <w:rPr>
          <w:rtl/>
        </w:rPr>
        <w:t xml:space="preserve"> زن خود مخاطب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ست،</w:t>
      </w:r>
      <w:r w:rsidRPr="00DA1BD7">
        <w:rPr>
          <w:rtl/>
        </w:rPr>
        <w:t xml:space="preserve"> متعلق و موضوع حکم است،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به او نگاه نکن.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درست است. ادله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نها</w:t>
      </w:r>
      <w:r w:rsidRPr="00DA1BD7">
        <w:rPr>
          <w:rtl/>
        </w:rPr>
        <w:t xml:space="preserve"> را نم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رد</w:t>
      </w:r>
      <w:r w:rsidRPr="00DA1BD7">
        <w:rPr>
          <w:rtl/>
        </w:rPr>
        <w:t xml:space="preserve"> و در دلالت مطابق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و مستق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نها</w:t>
      </w:r>
      <w:r w:rsidRPr="00DA1BD7">
        <w:rPr>
          <w:rtl/>
        </w:rPr>
        <w:t xml:space="preserve"> را محدود نم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کند</w:t>
      </w:r>
      <w:r w:rsidRPr="00DA1BD7">
        <w:rPr>
          <w:rtl/>
        </w:rPr>
        <w:t xml:space="preserve">. </w:t>
      </w:r>
    </w:p>
    <w:p w14:paraId="16F66817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اما</w:t>
      </w:r>
      <w:r w:rsidRPr="00DA1BD7">
        <w:rPr>
          <w:rtl/>
        </w:rPr>
        <w:t xml:space="preserve"> در ع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حال ممکن است کس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بگو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فضا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شرع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سا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افکند</w:t>
      </w:r>
      <w:r w:rsidRPr="00DA1BD7">
        <w:rPr>
          <w:rtl/>
        </w:rPr>
        <w:t xml:space="preserve"> که وقت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أُخْتُ امْرَأَتِهِ ولو مخاطب نشده است، موضوع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tl/>
        </w:rPr>
        <w:t xml:space="preserve"> حکم است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انصراف دارد از بچه‌ها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ز،</w:t>
      </w:r>
      <w:r w:rsidRPr="00DA1BD7">
        <w:rPr>
          <w:rtl/>
        </w:rPr>
        <w:t xml:space="preserve"> منصرف به بالغ است، آن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tl/>
        </w:rPr>
        <w:t xml:space="preserve"> جو و فضا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ذهن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درست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کند</w:t>
      </w:r>
      <w:r w:rsidRPr="00DA1BD7">
        <w:rPr>
          <w:rtl/>
        </w:rPr>
        <w:t xml:space="preserve"> که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نجا</w:t>
      </w:r>
      <w:r w:rsidRPr="00DA1BD7">
        <w:rPr>
          <w:rtl/>
        </w:rPr>
        <w:t xml:space="preserve"> انصراف درست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کند</w:t>
      </w:r>
      <w:r w:rsidRPr="00DA1BD7">
        <w:rPr>
          <w:rtl/>
        </w:rPr>
        <w:t>.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tl/>
        </w:rPr>
        <w:t xml:space="preserve"> ش</w:t>
      </w:r>
      <w:r w:rsidRPr="00DA1BD7">
        <w:rPr>
          <w:rFonts w:hint="eastAsia"/>
          <w:rtl/>
        </w:rPr>
        <w:t>بهه</w:t>
      </w:r>
      <w:r w:rsidRPr="00DA1BD7">
        <w:rPr>
          <w:rtl/>
        </w:rPr>
        <w:t xml:space="preserve"> است که در خ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جاها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مسئله است. </w:t>
      </w:r>
    </w:p>
    <w:p w14:paraId="0603F986" w14:textId="77777777" w:rsidR="00CC3E64" w:rsidRPr="00DA1BD7" w:rsidRDefault="00CC3E64" w:rsidP="00CC3E64">
      <w:pPr>
        <w:pStyle w:val="Heading2"/>
        <w:rPr>
          <w:rtl/>
        </w:rPr>
      </w:pPr>
      <w:bookmarkStart w:id="10" w:name="_Toc167712146"/>
      <w:r w:rsidRPr="00DA1BD7">
        <w:rPr>
          <w:rFonts w:hint="eastAsia"/>
          <w:rtl/>
        </w:rPr>
        <w:lastRenderedPageBreak/>
        <w:t>پاسخ</w:t>
      </w:r>
      <w:r w:rsidRPr="00DA1BD7">
        <w:rPr>
          <w:rtl/>
        </w:rPr>
        <w:t xml:space="preserve"> مناقشه</w:t>
      </w:r>
      <w:bookmarkEnd w:id="10"/>
    </w:p>
    <w:p w14:paraId="618841E0" w14:textId="1B713F20" w:rsidR="00CC3E64" w:rsidRPr="00DA1BD7" w:rsidRDefault="006F43D3" w:rsidP="00CC3E64">
      <w:pPr>
        <w:rPr>
          <w:rtl/>
        </w:rPr>
      </w:pPr>
      <w:r>
        <w:rPr>
          <w:rFonts w:hint="eastAsia"/>
          <w:rtl/>
        </w:rPr>
        <w:t>این‌جور</w:t>
      </w:r>
      <w:r w:rsidR="00CC3E64" w:rsidRPr="00DA1BD7">
        <w:rPr>
          <w:rtl/>
        </w:rPr>
        <w:t xml:space="preserve"> ارتکاز</w:t>
      </w:r>
      <w:r w:rsidR="00CC3E64" w:rsidRPr="00DA1BD7">
        <w:rPr>
          <w:rFonts w:hint="cs"/>
          <w:rtl/>
        </w:rPr>
        <w:t>ی</w:t>
      </w:r>
      <w:r w:rsidR="00CC3E64" w:rsidRPr="00DA1BD7">
        <w:rPr>
          <w:rtl/>
        </w:rPr>
        <w:t xml:space="preserve"> را نم</w:t>
      </w:r>
      <w:r w:rsidR="00CC3E64" w:rsidRPr="00DA1BD7">
        <w:rPr>
          <w:rFonts w:hint="cs"/>
          <w:rtl/>
        </w:rPr>
        <w:t>ی‌</w:t>
      </w:r>
      <w:r w:rsidR="00CC3E64" w:rsidRPr="00DA1BD7">
        <w:rPr>
          <w:rFonts w:hint="eastAsia"/>
          <w:rtl/>
        </w:rPr>
        <w:t>فهم</w:t>
      </w:r>
      <w:r w:rsidR="00CC3E64" w:rsidRPr="00DA1BD7">
        <w:rPr>
          <w:rFonts w:hint="cs"/>
          <w:rtl/>
        </w:rPr>
        <w:t>ی</w:t>
      </w:r>
      <w:r w:rsidR="00CC3E64" w:rsidRPr="00DA1BD7">
        <w:rPr>
          <w:rFonts w:hint="eastAsia"/>
          <w:rtl/>
        </w:rPr>
        <w:t>م،</w:t>
      </w:r>
      <w:r w:rsidR="00CC3E64" w:rsidRPr="00DA1BD7">
        <w:rPr>
          <w:rtl/>
        </w:rPr>
        <w:t xml:space="preserve"> بالاخره موضوع </w:t>
      </w:r>
      <w:r>
        <w:rPr>
          <w:rtl/>
        </w:rPr>
        <w:t>باهم</w:t>
      </w:r>
      <w:r w:rsidR="00CC3E64" w:rsidRPr="00DA1BD7">
        <w:rPr>
          <w:rtl/>
        </w:rPr>
        <w:t xml:space="preserve"> فرق دارد، آنجا که م</w:t>
      </w:r>
      <w:r w:rsidR="00CC3E64" w:rsidRPr="00DA1BD7">
        <w:rPr>
          <w:rFonts w:hint="cs"/>
          <w:rtl/>
        </w:rPr>
        <w:t>ی‌</w:t>
      </w:r>
      <w:r w:rsidR="00CC3E64" w:rsidRPr="00DA1BD7">
        <w:rPr>
          <w:rFonts w:hint="eastAsia"/>
          <w:rtl/>
        </w:rPr>
        <w:t>خواهد</w:t>
      </w:r>
      <w:r w:rsidR="00CC3E64" w:rsidRPr="00DA1BD7">
        <w:rPr>
          <w:rtl/>
        </w:rPr>
        <w:t xml:space="preserve"> خطاب کند، رفع القلم عن الصب</w:t>
      </w:r>
      <w:r w:rsidR="00CC3E64" w:rsidRPr="00DA1BD7">
        <w:rPr>
          <w:rFonts w:hint="cs"/>
          <w:rtl/>
        </w:rPr>
        <w:t>ی</w:t>
      </w:r>
      <w:r w:rsidR="00CC3E64" w:rsidRPr="00DA1BD7">
        <w:rPr>
          <w:rtl/>
        </w:rPr>
        <w:t xml:space="preserve"> است اما آنجا که م</w:t>
      </w:r>
      <w:r w:rsidR="00CC3E64" w:rsidRPr="00DA1BD7">
        <w:rPr>
          <w:rFonts w:hint="cs"/>
          <w:rtl/>
        </w:rPr>
        <w:t>ی‌</w:t>
      </w:r>
      <w:r w:rsidR="00CC3E64" w:rsidRPr="00DA1BD7">
        <w:rPr>
          <w:rFonts w:hint="eastAsia"/>
          <w:rtl/>
        </w:rPr>
        <w:t>خواهد</w:t>
      </w:r>
      <w:r w:rsidR="00CC3E64" w:rsidRPr="00DA1BD7">
        <w:rPr>
          <w:rtl/>
        </w:rPr>
        <w:t xml:space="preserve"> متعلق خطاب موضوع </w:t>
      </w:r>
      <w:r w:rsidR="00CC3E64" w:rsidRPr="00DA1BD7">
        <w:rPr>
          <w:rFonts w:hint="cs"/>
          <w:rtl/>
        </w:rPr>
        <w:t>ی</w:t>
      </w:r>
      <w:r w:rsidR="00CC3E64" w:rsidRPr="00DA1BD7">
        <w:rPr>
          <w:rFonts w:hint="eastAsia"/>
          <w:rtl/>
        </w:rPr>
        <w:t>ک</w:t>
      </w:r>
      <w:r w:rsidR="00CC3E64" w:rsidRPr="00DA1BD7">
        <w:rPr>
          <w:rtl/>
        </w:rPr>
        <w:t xml:space="preserve"> حکم قرار بگ</w:t>
      </w:r>
      <w:r w:rsidR="00CC3E64" w:rsidRPr="00DA1BD7">
        <w:rPr>
          <w:rFonts w:hint="cs"/>
          <w:rtl/>
        </w:rPr>
        <w:t>ی</w:t>
      </w:r>
      <w:r w:rsidR="00CC3E64" w:rsidRPr="00DA1BD7">
        <w:rPr>
          <w:rFonts w:hint="eastAsia"/>
          <w:rtl/>
        </w:rPr>
        <w:t>رد،</w:t>
      </w:r>
      <w:r w:rsidR="00CC3E64" w:rsidRPr="00DA1BD7">
        <w:rPr>
          <w:rtl/>
        </w:rPr>
        <w:t xml:space="preserve"> چه م</w:t>
      </w:r>
      <w:r w:rsidR="00CC3E64" w:rsidRPr="00DA1BD7">
        <w:rPr>
          <w:rFonts w:hint="cs"/>
          <w:rtl/>
        </w:rPr>
        <w:t>ی‌</w:t>
      </w:r>
      <w:r w:rsidR="00CC3E64" w:rsidRPr="00DA1BD7">
        <w:rPr>
          <w:rFonts w:hint="eastAsia"/>
          <w:rtl/>
        </w:rPr>
        <w:t>دان</w:t>
      </w:r>
      <w:r w:rsidR="00CC3E64" w:rsidRPr="00DA1BD7">
        <w:rPr>
          <w:rFonts w:hint="cs"/>
          <w:rtl/>
        </w:rPr>
        <w:t>ی</w:t>
      </w:r>
      <w:r w:rsidR="00CC3E64" w:rsidRPr="00DA1BD7">
        <w:rPr>
          <w:rFonts w:hint="eastAsia"/>
          <w:rtl/>
        </w:rPr>
        <w:t>م</w:t>
      </w:r>
      <w:r w:rsidR="00CC3E64" w:rsidRPr="00DA1BD7">
        <w:rPr>
          <w:rtl/>
        </w:rPr>
        <w:t xml:space="preserve"> شارع آنجا مخاطب، منِ مکلف هستم، چه مانع</w:t>
      </w:r>
      <w:r w:rsidR="00CC3E64" w:rsidRPr="00DA1BD7">
        <w:rPr>
          <w:rFonts w:hint="cs"/>
          <w:rtl/>
        </w:rPr>
        <w:t>ی</w:t>
      </w:r>
      <w:r w:rsidR="00CC3E64" w:rsidRPr="00DA1BD7">
        <w:rPr>
          <w:rtl/>
        </w:rPr>
        <w:t xml:space="preserve"> دارد به مکلف بگو</w:t>
      </w:r>
      <w:r w:rsidR="00CC3E64" w:rsidRPr="00DA1BD7">
        <w:rPr>
          <w:rFonts w:hint="cs"/>
          <w:rtl/>
        </w:rPr>
        <w:t>ی</w:t>
      </w:r>
      <w:r w:rsidR="00CC3E64" w:rsidRPr="00DA1BD7">
        <w:rPr>
          <w:rFonts w:hint="eastAsia"/>
          <w:rtl/>
        </w:rPr>
        <w:t>د</w:t>
      </w:r>
      <w:r w:rsidR="00CC3E64" w:rsidRPr="00DA1BD7">
        <w:rPr>
          <w:rtl/>
        </w:rPr>
        <w:t xml:space="preserve"> به بچه نگاه نکن. ا</w:t>
      </w:r>
      <w:r w:rsidR="00CC3E64" w:rsidRPr="00DA1BD7">
        <w:rPr>
          <w:rFonts w:hint="cs"/>
          <w:rtl/>
        </w:rPr>
        <w:t>ی</w:t>
      </w:r>
      <w:r w:rsidR="00CC3E64" w:rsidRPr="00DA1BD7">
        <w:rPr>
          <w:rFonts w:hint="eastAsia"/>
          <w:rtl/>
        </w:rPr>
        <w:t>نکه</w:t>
      </w:r>
      <w:r w:rsidR="00CC3E64" w:rsidRPr="00DA1BD7">
        <w:rPr>
          <w:rtl/>
        </w:rPr>
        <w:t xml:space="preserve"> به بچه نم</w:t>
      </w:r>
      <w:r w:rsidR="00CC3E64" w:rsidRPr="00DA1BD7">
        <w:rPr>
          <w:rFonts w:hint="cs"/>
          <w:rtl/>
        </w:rPr>
        <w:t>ی‌</w:t>
      </w:r>
      <w:r w:rsidR="00CC3E64" w:rsidRPr="00DA1BD7">
        <w:rPr>
          <w:rFonts w:hint="eastAsia"/>
          <w:rtl/>
        </w:rPr>
        <w:t>گو</w:t>
      </w:r>
      <w:r w:rsidR="00CC3E64" w:rsidRPr="00DA1BD7">
        <w:rPr>
          <w:rFonts w:hint="cs"/>
          <w:rtl/>
        </w:rPr>
        <w:t>ی</w:t>
      </w:r>
      <w:r w:rsidR="00CC3E64" w:rsidRPr="00DA1BD7">
        <w:rPr>
          <w:rFonts w:hint="eastAsia"/>
          <w:rtl/>
        </w:rPr>
        <w:t>د</w:t>
      </w:r>
      <w:r w:rsidR="00CC3E64" w:rsidRPr="00DA1BD7">
        <w:rPr>
          <w:rtl/>
        </w:rPr>
        <w:t xml:space="preserve"> خود را ستر بکن، ا</w:t>
      </w:r>
      <w:r w:rsidR="00CC3E64" w:rsidRPr="00DA1BD7">
        <w:rPr>
          <w:rFonts w:hint="cs"/>
          <w:rtl/>
        </w:rPr>
        <w:t>ی</w:t>
      </w:r>
      <w:r w:rsidR="00CC3E64" w:rsidRPr="00DA1BD7">
        <w:rPr>
          <w:rFonts w:hint="eastAsia"/>
          <w:rtl/>
        </w:rPr>
        <w:t>نجا</w:t>
      </w:r>
      <w:r w:rsidR="00CC3E64" w:rsidRPr="00DA1BD7">
        <w:rPr>
          <w:rtl/>
        </w:rPr>
        <w:t xml:space="preserve"> از جاها</w:t>
      </w:r>
      <w:r w:rsidR="00CC3E64" w:rsidRPr="00DA1BD7">
        <w:rPr>
          <w:rFonts w:hint="cs"/>
          <w:rtl/>
        </w:rPr>
        <w:t>یی</w:t>
      </w:r>
      <w:r w:rsidR="00CC3E64" w:rsidRPr="00DA1BD7">
        <w:rPr>
          <w:rtl/>
        </w:rPr>
        <w:t xml:space="preserve"> است که ملازمه شکسته شده است. او لازم ن</w:t>
      </w:r>
      <w:r w:rsidR="00CC3E64" w:rsidRPr="00DA1BD7">
        <w:rPr>
          <w:rFonts w:hint="cs"/>
          <w:rtl/>
        </w:rPr>
        <w:t>ی</w:t>
      </w:r>
      <w:r w:rsidR="00CC3E64" w:rsidRPr="00DA1BD7">
        <w:rPr>
          <w:rFonts w:hint="eastAsia"/>
          <w:rtl/>
        </w:rPr>
        <w:t>ست</w:t>
      </w:r>
      <w:r w:rsidR="00CC3E64" w:rsidRPr="00DA1BD7">
        <w:rPr>
          <w:rtl/>
        </w:rPr>
        <w:t xml:space="preserve"> ستر کند. </w:t>
      </w:r>
    </w:p>
    <w:p w14:paraId="4354110E" w14:textId="77777777" w:rsidR="00CC3E64" w:rsidRPr="00DA1BD7" w:rsidRDefault="00CC3E64" w:rsidP="00CC3E64">
      <w:pPr>
        <w:pStyle w:val="Heading2"/>
        <w:rPr>
          <w:rtl/>
        </w:rPr>
      </w:pPr>
      <w:bookmarkStart w:id="11" w:name="_Toc167712147"/>
      <w:r w:rsidRPr="00DA1BD7">
        <w:rPr>
          <w:rFonts w:hint="eastAsia"/>
          <w:rtl/>
        </w:rPr>
        <w:t>مناقشه</w:t>
      </w:r>
      <w:r w:rsidRPr="00DA1BD7">
        <w:rPr>
          <w:rtl/>
        </w:rPr>
        <w:t xml:space="preserve"> دوم</w:t>
      </w:r>
      <w:bookmarkEnd w:id="11"/>
    </w:p>
    <w:p w14:paraId="0B1F2865" w14:textId="55D93F36" w:rsidR="00CC3E64" w:rsidRPr="00DA1BD7" w:rsidRDefault="00CC3E64" w:rsidP="00DA1BD7">
      <w:pPr>
        <w:rPr>
          <w:rtl/>
        </w:rPr>
      </w:pPr>
      <w:r w:rsidRPr="00DA1BD7">
        <w:rPr>
          <w:rtl/>
        </w:rPr>
        <w:t>(ا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ناظر به فرما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ش</w:t>
      </w:r>
      <w:r w:rsidRPr="00DA1BD7">
        <w:rPr>
          <w:rtl/>
        </w:rPr>
        <w:t xml:space="preserve"> 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زنجان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است) شبهه دوم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است که شما (آقا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زنجان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و کسان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از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دست) که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مطلق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هست که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به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زه</w:t>
      </w:r>
      <w:r w:rsidRPr="00DA1BD7">
        <w:rPr>
          <w:rtl/>
        </w:rPr>
        <w:t xml:space="preserve"> نگاه نکن، مثل صح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حه</w:t>
      </w:r>
      <w:r w:rsidRPr="00DA1BD7">
        <w:rPr>
          <w:rtl/>
        </w:rPr>
        <w:t xml:space="preserve"> بزنط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،</w:t>
      </w:r>
      <w:r w:rsidRPr="00DA1BD7">
        <w:rPr>
          <w:rtl/>
        </w:rPr>
        <w:t xml:space="preserve"> بعد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عبدالرحمن بن حجاج، مق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شود،</w:t>
      </w:r>
      <w:r w:rsidRPr="00DA1BD7">
        <w:rPr>
          <w:rtl/>
        </w:rPr>
        <w:t xml:space="preserve"> قانون آن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است.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</w:t>
      </w:r>
      <w:r w:rsidR="00DA1BD7">
        <w:rPr>
          <w:rFonts w:hint="cs"/>
          <w:rtl/>
        </w:rPr>
        <w:t>«</w:t>
      </w:r>
      <w:r w:rsidR="00DA1BD7" w:rsidRPr="00DA1BD7">
        <w:rPr>
          <w:color w:val="008000"/>
          <w:rtl/>
        </w:rPr>
        <w:t>أُخْتُ امْرَأَتِه</w:t>
      </w:r>
      <w:r w:rsidR="00DA1BD7" w:rsidRPr="00DA1BD7">
        <w:rPr>
          <w:rFonts w:hint="eastAsia"/>
          <w:color w:val="008000"/>
          <w:rtl/>
        </w:rPr>
        <w:t>ِ</w:t>
      </w:r>
      <w:r w:rsidR="00DA1BD7" w:rsidRPr="00DA1BD7">
        <w:rPr>
          <w:color w:val="008000"/>
          <w:rtl/>
        </w:rPr>
        <w:t xml:space="preserve"> وَ الْغَرِ</w:t>
      </w:r>
      <w:r w:rsidR="00DA1BD7" w:rsidRPr="00DA1BD7">
        <w:rPr>
          <w:rFonts w:hint="cs"/>
          <w:color w:val="008000"/>
          <w:rtl/>
        </w:rPr>
        <w:t>ی</w:t>
      </w:r>
      <w:r w:rsidR="00DA1BD7" w:rsidRPr="00DA1BD7">
        <w:rPr>
          <w:rFonts w:hint="eastAsia"/>
          <w:color w:val="008000"/>
          <w:rtl/>
        </w:rPr>
        <w:t>بَةُ</w:t>
      </w:r>
      <w:r w:rsidR="00DA1BD7">
        <w:rPr>
          <w:rFonts w:hint="cs"/>
          <w:rtl/>
        </w:rPr>
        <w:t>»</w:t>
      </w:r>
      <w:r w:rsidR="00DA1BD7">
        <w:rPr>
          <w:rFonts w:hint="cs"/>
          <w:rtl/>
        </w:rPr>
        <w:t xml:space="preserve"> </w:t>
      </w:r>
      <w:r w:rsidRPr="00DA1BD7">
        <w:rPr>
          <w:rtl/>
        </w:rPr>
        <w:t>چه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</w:t>
      </w:r>
      <w:r w:rsidRPr="00DA1BD7">
        <w:rPr>
          <w:rtl/>
        </w:rPr>
        <w:t xml:space="preserve"> باشد و چه بالغ باشد، با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اطلاق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که گفت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م؛</w:t>
      </w:r>
      <w:r w:rsidRPr="00DA1BD7">
        <w:rPr>
          <w:rtl/>
        </w:rPr>
        <w:t xml:space="preserve"> لا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جوز</w:t>
      </w:r>
      <w:r w:rsidRPr="00DA1BD7">
        <w:rPr>
          <w:rtl/>
        </w:rPr>
        <w:t xml:space="preserve"> النظر ال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ها،</w:t>
      </w:r>
      <w:r w:rsidRPr="00DA1BD7">
        <w:rPr>
          <w:rtl/>
        </w:rPr>
        <w:t xml:space="preserve">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عبدالرحمن بن حجاج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نسبت به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زه</w:t>
      </w:r>
      <w:r w:rsidRPr="00DA1BD7">
        <w:rPr>
          <w:rtl/>
        </w:rPr>
        <w:t xml:space="preserve"> و جار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ه‌ا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که لم تدرک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 نگاه کرد، معلوم است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مق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است، آن مطلق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هم خاص است و تق</w:t>
      </w:r>
      <w:r w:rsidRPr="00DA1BD7">
        <w:rPr>
          <w:rFonts w:hint="cs"/>
          <w:rtl/>
        </w:rPr>
        <w:t>یی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زند</w:t>
      </w:r>
      <w:r w:rsidRPr="00DA1BD7">
        <w:rPr>
          <w:rtl/>
        </w:rPr>
        <w:t>.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ش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وه‌ا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است که شما پ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موده‌ا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و لذا 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زنجان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گرچه ما آن فرما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ش</w:t>
      </w:r>
      <w:r w:rsidRPr="00DA1BD7">
        <w:rPr>
          <w:rtl/>
        </w:rPr>
        <w:t xml:space="preserve"> 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خو</w:t>
      </w:r>
      <w:r w:rsidRPr="00DA1BD7">
        <w:rPr>
          <w:rFonts w:hint="cs"/>
          <w:rtl/>
        </w:rPr>
        <w:t>یی</w:t>
      </w:r>
      <w:r w:rsidRPr="00DA1BD7">
        <w:rPr>
          <w:rtl/>
        </w:rPr>
        <w:t xml:space="preserve"> را قبول ندار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ول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تق</w:t>
      </w:r>
      <w:r w:rsidRPr="00DA1BD7">
        <w:rPr>
          <w:rFonts w:hint="cs"/>
          <w:rtl/>
        </w:rPr>
        <w:t>یی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را قبول دار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و لذا به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tl/>
        </w:rPr>
        <w:t xml:space="preserve"> نت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جه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رس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. </w:t>
      </w:r>
    </w:p>
    <w:p w14:paraId="455D6A28" w14:textId="77777777" w:rsidR="00CC3E64" w:rsidRPr="00DA1BD7" w:rsidRDefault="00CC3E64" w:rsidP="00CC3E64">
      <w:pPr>
        <w:pStyle w:val="Heading2"/>
        <w:rPr>
          <w:rtl/>
        </w:rPr>
      </w:pPr>
      <w:bookmarkStart w:id="12" w:name="_Toc167712148"/>
      <w:r w:rsidRPr="00DA1BD7">
        <w:rPr>
          <w:rFonts w:hint="eastAsia"/>
          <w:rtl/>
        </w:rPr>
        <w:t>پاسخ</w:t>
      </w:r>
      <w:r w:rsidRPr="00DA1BD7">
        <w:rPr>
          <w:rtl/>
        </w:rPr>
        <w:t xml:space="preserve"> اول به مناقشه</w:t>
      </w:r>
      <w:bookmarkEnd w:id="12"/>
    </w:p>
    <w:p w14:paraId="2BBE549A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است که تق</w:t>
      </w:r>
      <w:r w:rsidRPr="00DA1BD7">
        <w:rPr>
          <w:rFonts w:hint="cs"/>
          <w:rtl/>
        </w:rPr>
        <w:t>یی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اگر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طور بود که اکرم العالم،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tl/>
        </w:rPr>
        <w:t xml:space="preserve">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هم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گفت</w:t>
      </w:r>
      <w:r w:rsidRPr="00DA1BD7">
        <w:rPr>
          <w:rtl/>
        </w:rPr>
        <w:t xml:space="preserve"> لا تکرم العالم الفاسق،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تق</w:t>
      </w:r>
      <w:r w:rsidRPr="00DA1BD7">
        <w:rPr>
          <w:rFonts w:hint="cs"/>
          <w:rtl/>
        </w:rPr>
        <w:t>یی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است، اما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نجا</w:t>
      </w:r>
      <w:r w:rsidRPr="00DA1BD7">
        <w:rPr>
          <w:rtl/>
        </w:rPr>
        <w:t xml:space="preserve">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عبدالرحمن بن حجاج ربط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به نگاه نداشت،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گفت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بچه لازم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</w:t>
      </w:r>
      <w:r w:rsidRPr="00DA1BD7">
        <w:rPr>
          <w:rtl/>
        </w:rPr>
        <w:t xml:space="preserve"> ستر بکند، ما با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از دو ب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ان</w:t>
      </w:r>
      <w:r w:rsidRPr="00DA1BD7">
        <w:rPr>
          <w:rtl/>
        </w:rPr>
        <w:t xml:space="preserve"> استفاده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کرد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که نگاه به او هم جا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</w:t>
      </w:r>
      <w:r w:rsidRPr="00DA1BD7">
        <w:rPr>
          <w:rtl/>
        </w:rPr>
        <w:t xml:space="preserve"> اس</w:t>
      </w:r>
      <w:r w:rsidRPr="00DA1BD7">
        <w:rPr>
          <w:rFonts w:hint="eastAsia"/>
          <w:rtl/>
        </w:rPr>
        <w:t>ت؛</w:t>
      </w:r>
      <w:r w:rsidRPr="00DA1BD7">
        <w:rPr>
          <w:rtl/>
        </w:rPr>
        <w:t xml:space="preserve"> </w:t>
      </w:r>
    </w:p>
    <w:p w14:paraId="3FC06A24" w14:textId="3476714E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آن</w:t>
      </w:r>
      <w:r w:rsidRPr="00DA1BD7">
        <w:rPr>
          <w:rtl/>
        </w:rPr>
        <w:t xml:space="preserve"> دو ب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ان</w:t>
      </w:r>
      <w:r w:rsidRPr="00DA1BD7">
        <w:rPr>
          <w:rtl/>
        </w:rPr>
        <w:t xml:space="preserve">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ملازمه‌ا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که 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خو</w:t>
      </w:r>
      <w:r w:rsidRPr="00DA1BD7">
        <w:rPr>
          <w:rFonts w:hint="cs"/>
          <w:rtl/>
        </w:rPr>
        <w:t>یی</w:t>
      </w:r>
      <w:r w:rsidRPr="00DA1BD7">
        <w:rPr>
          <w:rtl/>
        </w:rPr>
        <w:t xml:space="preserve"> </w:t>
      </w:r>
      <w:r w:rsidR="006F43D3">
        <w:rPr>
          <w:rtl/>
        </w:rPr>
        <w:t>می‌فرمودند</w:t>
      </w:r>
      <w:r w:rsidRPr="00DA1BD7">
        <w:rPr>
          <w:rtl/>
        </w:rPr>
        <w:t xml:space="preserve"> و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اطلاق مقام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که 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زنجان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فرمودند</w:t>
      </w:r>
      <w:r w:rsidRPr="00DA1BD7">
        <w:rPr>
          <w:rtl/>
        </w:rPr>
        <w:t xml:space="preserve">. به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از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دو ب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ان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را در تکل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ف</w:t>
      </w:r>
      <w:r w:rsidRPr="00DA1BD7">
        <w:rPr>
          <w:rtl/>
        </w:rPr>
        <w:t xml:space="preserve"> نگاه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آورد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و الا موضوع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ستر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زه</w:t>
      </w:r>
      <w:r w:rsidRPr="00DA1BD7">
        <w:rPr>
          <w:rtl/>
        </w:rPr>
        <w:t xml:space="preserve"> بود.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گفت</w:t>
      </w:r>
      <w:r w:rsidRPr="00DA1BD7">
        <w:rPr>
          <w:rtl/>
        </w:rPr>
        <w:t xml:space="preserve"> لازم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</w:t>
      </w:r>
      <w:r w:rsidRPr="00DA1BD7">
        <w:rPr>
          <w:rtl/>
        </w:rPr>
        <w:t xml:space="preserve">. </w:t>
      </w:r>
    </w:p>
    <w:p w14:paraId="53B4CAE2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ما</w:t>
      </w:r>
      <w:r w:rsidRPr="00DA1BD7">
        <w:rPr>
          <w:rtl/>
        </w:rPr>
        <w:t xml:space="preserve"> با تمهلات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به ب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ان</w:t>
      </w:r>
      <w:r w:rsidRPr="00DA1BD7">
        <w:rPr>
          <w:rtl/>
        </w:rPr>
        <w:t xml:space="preserve"> ملازمه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</w:t>
      </w:r>
      <w:r w:rsidRPr="00DA1BD7">
        <w:rPr>
          <w:rtl/>
        </w:rPr>
        <w:t xml:space="preserve"> به ب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ان</w:t>
      </w:r>
      <w:r w:rsidRPr="00DA1BD7">
        <w:rPr>
          <w:rtl/>
        </w:rPr>
        <w:t xml:space="preserve"> اطلاق مقام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گفت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حکم جواز نظر هم استفاده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>. اگر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باشد با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توجه کن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آن دو تقر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</w:t>
      </w:r>
      <w:r w:rsidRPr="00DA1BD7">
        <w:rPr>
          <w:rtl/>
        </w:rPr>
        <w:t xml:space="preserve"> به چه بند بود. تقر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</w:t>
      </w:r>
      <w:r w:rsidRPr="00DA1BD7">
        <w:rPr>
          <w:rtl/>
        </w:rPr>
        <w:t xml:space="preserve"> اول به ملازمه بند بود، چرا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آن مق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است،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جلو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آن ملازمه را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رد</w:t>
      </w:r>
      <w:r w:rsidRPr="00DA1BD7">
        <w:rPr>
          <w:rtl/>
        </w:rPr>
        <w:t>.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ب</w:t>
      </w:r>
      <w:r w:rsidRPr="00DA1BD7">
        <w:rPr>
          <w:rFonts w:hint="eastAsia"/>
          <w:rtl/>
        </w:rPr>
        <w:t>زنط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نم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گذارد</w:t>
      </w:r>
      <w:r w:rsidRPr="00DA1BD7">
        <w:rPr>
          <w:rtl/>
        </w:rPr>
        <w:t xml:space="preserve"> ملازمه تمام بشود، آن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او لازم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</w:t>
      </w:r>
      <w:r w:rsidRPr="00DA1BD7">
        <w:rPr>
          <w:rtl/>
        </w:rPr>
        <w:t xml:space="preserve"> خود را بپوشاند، اطلاق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د…</w:t>
      </w:r>
    </w:p>
    <w:p w14:paraId="59D817D7" w14:textId="07096AA0" w:rsidR="00CC3E64" w:rsidRPr="00DA1BD7" w:rsidRDefault="00CC3E64" w:rsidP="00DA1BD7">
      <w:pPr>
        <w:rPr>
          <w:rtl/>
        </w:rPr>
      </w:pPr>
      <w:r w:rsidRPr="00DA1BD7">
        <w:rPr>
          <w:rFonts w:hint="eastAsia"/>
          <w:rtl/>
        </w:rPr>
        <w:t>اگر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گفت</w:t>
      </w:r>
      <w:r w:rsidRPr="00DA1BD7">
        <w:rPr>
          <w:rtl/>
        </w:rPr>
        <w:t xml:space="preserve"> نم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 به شعر </w:t>
      </w:r>
      <w:r w:rsidR="00DA1BD7">
        <w:rPr>
          <w:rFonts w:hint="cs"/>
          <w:rtl/>
        </w:rPr>
        <w:t>«</w:t>
      </w:r>
      <w:r w:rsidR="00DA1BD7" w:rsidRPr="00DA1BD7">
        <w:rPr>
          <w:color w:val="008000"/>
          <w:rtl/>
        </w:rPr>
        <w:t>أُخْتُ امْرَأَتِه</w:t>
      </w:r>
      <w:r w:rsidR="00DA1BD7" w:rsidRPr="00DA1BD7">
        <w:rPr>
          <w:rFonts w:hint="eastAsia"/>
          <w:color w:val="008000"/>
          <w:rtl/>
        </w:rPr>
        <w:t>ِ</w:t>
      </w:r>
      <w:r w:rsidR="00DA1BD7" w:rsidRPr="00DA1BD7">
        <w:rPr>
          <w:color w:val="008000"/>
          <w:rtl/>
        </w:rPr>
        <w:t xml:space="preserve"> وَ الْغَرِ</w:t>
      </w:r>
      <w:r w:rsidR="00DA1BD7" w:rsidRPr="00DA1BD7">
        <w:rPr>
          <w:rFonts w:hint="cs"/>
          <w:color w:val="008000"/>
          <w:rtl/>
        </w:rPr>
        <w:t>ی</w:t>
      </w:r>
      <w:r w:rsidR="00DA1BD7" w:rsidRPr="00DA1BD7">
        <w:rPr>
          <w:rFonts w:hint="eastAsia"/>
          <w:color w:val="008000"/>
          <w:rtl/>
        </w:rPr>
        <w:t>بَةُ</w:t>
      </w:r>
      <w:r w:rsidR="00DA1BD7">
        <w:rPr>
          <w:rFonts w:hint="cs"/>
          <w:rtl/>
        </w:rPr>
        <w:t>»</w:t>
      </w:r>
      <w:r w:rsidR="00DA1BD7">
        <w:rPr>
          <w:rFonts w:hint="cs"/>
          <w:rtl/>
        </w:rPr>
        <w:t xml:space="preserve"> </w:t>
      </w:r>
      <w:r w:rsidRPr="00DA1BD7">
        <w:rPr>
          <w:rtl/>
        </w:rPr>
        <w:t xml:space="preserve">نگاه کرد </w:t>
      </w:r>
      <w:r w:rsidR="006F43D3">
        <w:rPr>
          <w:rtl/>
        </w:rPr>
        <w:t>مطلقاً</w:t>
      </w:r>
      <w:r w:rsidRPr="00DA1BD7">
        <w:rPr>
          <w:rtl/>
        </w:rPr>
        <w:t xml:space="preserve">، آن هم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tl/>
        </w:rPr>
        <w:t xml:space="preserve"> دل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گفت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 نگاه کرد به مم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زه،</w:t>
      </w:r>
      <w:r w:rsidRPr="00DA1BD7">
        <w:rPr>
          <w:rtl/>
        </w:rPr>
        <w:t xml:space="preserve"> خ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مطلق و مق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و تمام. ول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آنجا از </w:t>
      </w:r>
      <w:r w:rsidR="006F43D3">
        <w:rPr>
          <w:rtl/>
        </w:rPr>
        <w:t>حکم عدم</w:t>
      </w:r>
      <w:r w:rsidRPr="00DA1BD7">
        <w:rPr>
          <w:rtl/>
        </w:rPr>
        <w:t xml:space="preserve"> وجوب ستر و جواز کشف به جواز نظر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گران</w:t>
      </w:r>
      <w:r w:rsidRPr="00DA1BD7">
        <w:rPr>
          <w:rtl/>
        </w:rPr>
        <w:t xml:space="preserve"> انتقال پ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دا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کرد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>.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انتقال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</w:t>
      </w:r>
      <w:r w:rsidRPr="00DA1BD7">
        <w:rPr>
          <w:rtl/>
        </w:rPr>
        <w:t xml:space="preserve"> رو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ملاز</w:t>
      </w:r>
      <w:r w:rsidRPr="00DA1BD7">
        <w:rPr>
          <w:rFonts w:hint="eastAsia"/>
          <w:rtl/>
        </w:rPr>
        <w:t>مه</w:t>
      </w:r>
      <w:r w:rsidRPr="00DA1BD7">
        <w:rPr>
          <w:rtl/>
        </w:rPr>
        <w:t xml:space="preserve"> بود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</w:t>
      </w:r>
      <w:r w:rsidRPr="00DA1BD7">
        <w:rPr>
          <w:rtl/>
        </w:rPr>
        <w:t xml:space="preserve"> رو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اطلاق مقام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. </w:t>
      </w:r>
    </w:p>
    <w:p w14:paraId="521787D8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ممکن</w:t>
      </w:r>
      <w:r w:rsidRPr="00DA1BD7">
        <w:rPr>
          <w:rtl/>
        </w:rPr>
        <w:t xml:space="preserve"> است کس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بگو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اطلاق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نم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گذارد</w:t>
      </w:r>
      <w:r w:rsidRPr="00DA1BD7">
        <w:rPr>
          <w:rtl/>
        </w:rPr>
        <w:t xml:space="preserve"> آن ملازمه درست بشود. چون ملازمه پا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ش</w:t>
      </w:r>
      <w:r w:rsidRPr="00DA1BD7">
        <w:rPr>
          <w:rtl/>
        </w:rPr>
        <w:t xml:space="preserve"> به جا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قو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بند نبود. موارد نقض هم فراوان دارد. </w:t>
      </w:r>
    </w:p>
    <w:p w14:paraId="6BC34328" w14:textId="42152A0F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lastRenderedPageBreak/>
        <w:t>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وقت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</w:t>
      </w:r>
      <w:r w:rsidR="006F43D3">
        <w:rPr>
          <w:rtl/>
        </w:rPr>
        <w:t>مطلقاً</w:t>
      </w:r>
      <w:r w:rsidRPr="00DA1BD7">
        <w:rPr>
          <w:rtl/>
        </w:rPr>
        <w:t xml:space="preserve"> نم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 نگاه کرد ملازمه را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شکند،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او لازم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</w:t>
      </w:r>
      <w:r w:rsidRPr="00DA1BD7">
        <w:rPr>
          <w:rtl/>
        </w:rPr>
        <w:t xml:space="preserve"> خود را بپوشاند ول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شما نگاه نکن. نمونه هم وجود دارد، جاها</w:t>
      </w:r>
      <w:r w:rsidRPr="00DA1BD7">
        <w:rPr>
          <w:rFonts w:hint="cs"/>
          <w:rtl/>
        </w:rPr>
        <w:t>یی</w:t>
      </w:r>
      <w:r w:rsidRPr="00DA1BD7">
        <w:rPr>
          <w:rtl/>
        </w:rPr>
        <w:t xml:space="preserve"> که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او لازم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</w:t>
      </w:r>
      <w:r w:rsidRPr="00DA1BD7">
        <w:rPr>
          <w:rtl/>
        </w:rPr>
        <w:t xml:space="preserve"> خود را بپوشاند ول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شما نگاه نکن. در مورد زن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که چادر 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رش</w:t>
      </w:r>
      <w:r w:rsidRPr="00DA1BD7">
        <w:rPr>
          <w:rtl/>
        </w:rPr>
        <w:t xml:space="preserve"> نم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آ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و مکشفه است. </w:t>
      </w:r>
    </w:p>
    <w:p w14:paraId="3CF43FA1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بودن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قر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نه</w:t>
      </w:r>
      <w:r w:rsidRPr="00DA1BD7">
        <w:rPr>
          <w:rtl/>
        </w:rPr>
        <w:t xml:space="preserve"> و آن اطلاق مانع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 از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نکه</w:t>
      </w:r>
      <w:r w:rsidRPr="00DA1BD7">
        <w:rPr>
          <w:rtl/>
        </w:rPr>
        <w:t xml:space="preserve"> آن ملازمه درست بشود، ملازمه را با ب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ان</w:t>
      </w:r>
      <w:r w:rsidRPr="00DA1BD7">
        <w:rPr>
          <w:rtl/>
        </w:rPr>
        <w:t xml:space="preserve"> عرف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خواه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درست کن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و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ب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ان</w:t>
      </w:r>
      <w:r w:rsidRPr="00DA1BD7">
        <w:rPr>
          <w:rtl/>
        </w:rPr>
        <w:t xml:space="preserve"> تمام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ملازمه به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است که (مخصوصاً ب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ان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که ما داشت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که ب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خو</w:t>
      </w:r>
      <w:r w:rsidRPr="00DA1BD7">
        <w:rPr>
          <w:rFonts w:hint="cs"/>
          <w:rtl/>
        </w:rPr>
        <w:t>یی</w:t>
      </w:r>
      <w:r w:rsidRPr="00DA1BD7">
        <w:rPr>
          <w:rtl/>
        </w:rPr>
        <w:t xml:space="preserve"> و آقا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زنجان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بود) گفت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ملازمه وقت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تمام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 که قر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نه‌ا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</w:t>
      </w:r>
      <w:r w:rsidRPr="00DA1BD7">
        <w:rPr>
          <w:rFonts w:hint="eastAsia"/>
          <w:rtl/>
        </w:rPr>
        <w:t>در</w:t>
      </w:r>
      <w:r w:rsidRPr="00DA1BD7">
        <w:rPr>
          <w:rtl/>
        </w:rPr>
        <w:t xml:space="preserve"> کار نباشد لااقل محتمل القر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نه</w:t>
      </w:r>
      <w:r w:rsidRPr="00DA1BD7">
        <w:rPr>
          <w:rtl/>
        </w:rPr>
        <w:t xml:space="preserve"> هم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نجا</w:t>
      </w:r>
      <w:r w:rsidRPr="00DA1BD7">
        <w:rPr>
          <w:rtl/>
        </w:rPr>
        <w:t xml:space="preserve"> وجود دارد و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نم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گذارد</w:t>
      </w:r>
      <w:r w:rsidRPr="00DA1BD7">
        <w:rPr>
          <w:rtl/>
        </w:rPr>
        <w:t xml:space="preserve"> آن ملازمه درست بشود. حت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احتمال قر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هم کاف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است برا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نکه</w:t>
      </w:r>
      <w:r w:rsidRPr="00DA1BD7">
        <w:rPr>
          <w:rtl/>
        </w:rPr>
        <w:t xml:space="preserve"> نگذارد ملازمه درست بشود، چون ملازمه عقل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ست،</w:t>
      </w:r>
      <w:r w:rsidRPr="00DA1BD7">
        <w:rPr>
          <w:rtl/>
        </w:rPr>
        <w:t xml:space="preserve"> ملازمه عرف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ه</w:t>
      </w:r>
      <w:r w:rsidRPr="00DA1BD7">
        <w:rPr>
          <w:rtl/>
        </w:rPr>
        <w:t xml:space="preserve"> هم 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ست،</w:t>
      </w:r>
      <w:r w:rsidRPr="00DA1BD7">
        <w:rPr>
          <w:rtl/>
        </w:rPr>
        <w:t xml:space="preserve"> ما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گفت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tl/>
        </w:rPr>
        <w:t xml:space="preserve"> اشعار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به ملازمه است که اگر 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در کار ن</w:t>
      </w:r>
      <w:r w:rsidRPr="00DA1BD7">
        <w:rPr>
          <w:rFonts w:hint="eastAsia"/>
          <w:rtl/>
        </w:rPr>
        <w:t>باشد</w:t>
      </w:r>
      <w:r w:rsidRPr="00DA1BD7">
        <w:rPr>
          <w:rtl/>
        </w:rPr>
        <w:t xml:space="preserve"> ما ملازمه را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پذ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رفت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>.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را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مانع از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است که ملازمه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جاد</w:t>
      </w:r>
      <w:r w:rsidRPr="00DA1BD7">
        <w:rPr>
          <w:rtl/>
        </w:rPr>
        <w:t xml:space="preserve"> بشود. </w:t>
      </w:r>
    </w:p>
    <w:p w14:paraId="0139E520" w14:textId="77777777" w:rsidR="00CC3E64" w:rsidRPr="00DA1BD7" w:rsidRDefault="00CC3E64" w:rsidP="00CC3E64">
      <w:pPr>
        <w:pStyle w:val="Heading2"/>
        <w:rPr>
          <w:rtl/>
        </w:rPr>
      </w:pPr>
      <w:bookmarkStart w:id="13" w:name="_Toc167712149"/>
      <w:r w:rsidRPr="00DA1BD7">
        <w:rPr>
          <w:rFonts w:hint="eastAsia"/>
          <w:rtl/>
        </w:rPr>
        <w:t>پاسخ</w:t>
      </w:r>
      <w:r w:rsidRPr="00DA1BD7">
        <w:rPr>
          <w:rtl/>
        </w:rPr>
        <w:t xml:space="preserve"> دوم به مناقشه</w:t>
      </w:r>
      <w:bookmarkEnd w:id="13"/>
    </w:p>
    <w:p w14:paraId="2517A3BD" w14:textId="7A352852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نسبت</w:t>
      </w:r>
      <w:r w:rsidRPr="00DA1BD7">
        <w:rPr>
          <w:rtl/>
        </w:rPr>
        <w:t xml:space="preserve"> به آن اطلاق مقام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،</w:t>
      </w:r>
      <w:r w:rsidRPr="00DA1BD7">
        <w:rPr>
          <w:rtl/>
        </w:rPr>
        <w:t xml:space="preserve"> </w:t>
      </w:r>
      <w:r w:rsidR="006F43D3">
        <w:rPr>
          <w:rtl/>
        </w:rPr>
        <w:t>همین‌جوری</w:t>
      </w:r>
      <w:r w:rsidRPr="00DA1BD7">
        <w:rPr>
          <w:rtl/>
        </w:rPr>
        <w:t xml:space="preserve"> هم محل ترد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بود،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نکه</w:t>
      </w:r>
      <w:r w:rsidRPr="00DA1BD7">
        <w:rPr>
          <w:rtl/>
        </w:rPr>
        <w:t xml:space="preserve">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ت</w:t>
      </w:r>
      <w:r w:rsidRPr="00DA1BD7">
        <w:rPr>
          <w:rtl/>
        </w:rPr>
        <w:t xml:space="preserve"> بزنط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هم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نجا</w:t>
      </w:r>
      <w:r w:rsidRPr="00DA1BD7">
        <w:rPr>
          <w:rtl/>
        </w:rPr>
        <w:t xml:space="preserve"> باشد، بگو</w:t>
      </w:r>
      <w:r w:rsidRPr="00DA1BD7">
        <w:rPr>
          <w:rFonts w:hint="cs"/>
          <w:rtl/>
        </w:rPr>
        <w:t>یی</w:t>
      </w:r>
      <w:r w:rsidRPr="00DA1BD7">
        <w:rPr>
          <w:rFonts w:hint="eastAsia"/>
          <w:rtl/>
        </w:rPr>
        <w:t>م</w:t>
      </w:r>
      <w:r w:rsidRPr="00DA1BD7">
        <w:rPr>
          <w:rtl/>
        </w:rPr>
        <w:t xml:space="preserve"> امام آن را آنجا نفرموده و 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ک</w:t>
      </w:r>
      <w:r w:rsidRPr="00DA1BD7">
        <w:rPr>
          <w:rtl/>
        </w:rPr>
        <w:t xml:space="preserve"> جا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گر</w:t>
      </w:r>
      <w:r w:rsidRPr="00DA1BD7">
        <w:rPr>
          <w:rtl/>
        </w:rPr>
        <w:t xml:space="preserve"> حکم آن را ب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ان</w:t>
      </w:r>
      <w:r w:rsidRPr="00DA1BD7">
        <w:rPr>
          <w:rtl/>
        </w:rPr>
        <w:t xml:space="preserve"> فرموده است. </w:t>
      </w:r>
    </w:p>
    <w:p w14:paraId="16F15C76" w14:textId="3B57F33B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داستان</w:t>
      </w:r>
      <w:r w:rsidRPr="00DA1BD7">
        <w:rPr>
          <w:rtl/>
        </w:rPr>
        <w:t xml:space="preserve"> اطلاق مقام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هم داستان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است، البته در متقدم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و پاره‌ا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از </w:t>
      </w:r>
      <w:bookmarkStart w:id="14" w:name="_GoBack"/>
      <w:r w:rsidR="006F43D3">
        <w:rPr>
          <w:rtl/>
        </w:rPr>
        <w:t>متأخرین</w:t>
      </w:r>
      <w:bookmarkEnd w:id="14"/>
      <w:r w:rsidRPr="00DA1BD7">
        <w:rPr>
          <w:rtl/>
        </w:rPr>
        <w:t xml:space="preserve"> کسان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هستند که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گو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ند</w:t>
      </w:r>
      <w:r w:rsidRPr="00DA1BD7">
        <w:rPr>
          <w:rtl/>
        </w:rPr>
        <w:t xml:space="preserve">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نکه</w:t>
      </w:r>
      <w:r w:rsidRPr="00DA1BD7">
        <w:rPr>
          <w:rtl/>
        </w:rPr>
        <w:t xml:space="preserve"> از امام سؤال شد و امام پاسخ داد،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شود</w:t>
      </w:r>
      <w:r w:rsidRPr="00DA1BD7">
        <w:rPr>
          <w:rtl/>
        </w:rPr>
        <w:t xml:space="preserve"> به آن عمل کرد بدون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نکه</w:t>
      </w:r>
      <w:r w:rsidRPr="00DA1BD7">
        <w:rPr>
          <w:rtl/>
        </w:rPr>
        <w:t xml:space="preserve"> به مخصص و مق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و 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زها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گر</w:t>
      </w:r>
      <w:r w:rsidRPr="00DA1BD7">
        <w:rPr>
          <w:rtl/>
        </w:rPr>
        <w:t xml:space="preserve"> مراجعه کن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م</w:t>
      </w:r>
      <w:r w:rsidRPr="00DA1BD7">
        <w:rPr>
          <w:rtl/>
        </w:rPr>
        <w:t>.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نظر بوده است، شا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زمان امام هم خ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ها</w:t>
      </w:r>
      <w:r w:rsidRPr="00DA1BD7">
        <w:rPr>
          <w:rtl/>
        </w:rPr>
        <w:t xml:space="preserve"> </w:t>
      </w:r>
      <w:r w:rsidR="006F43D3">
        <w:rPr>
          <w:rtl/>
        </w:rPr>
        <w:t>این‌جور</w:t>
      </w:r>
      <w:r w:rsidRPr="00DA1BD7">
        <w:rPr>
          <w:rtl/>
        </w:rPr>
        <w:t xml:space="preserve"> عمل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کردند؛</w:t>
      </w:r>
      <w:r w:rsidRPr="00DA1BD7">
        <w:rPr>
          <w:rtl/>
        </w:rPr>
        <w:t xml:space="preserve">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رفتند</w:t>
      </w:r>
      <w:r w:rsidRPr="00DA1BD7">
        <w:rPr>
          <w:rtl/>
        </w:rPr>
        <w:t xml:space="preserve"> خدمت امام سؤال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کردند</w:t>
      </w:r>
      <w:r w:rsidRPr="00DA1BD7">
        <w:rPr>
          <w:rtl/>
        </w:rPr>
        <w:t xml:space="preserve"> و جواب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گرفتند</w:t>
      </w:r>
      <w:r w:rsidRPr="00DA1BD7">
        <w:rPr>
          <w:rtl/>
        </w:rPr>
        <w:t xml:space="preserve"> و طبق آن عمل م</w:t>
      </w:r>
      <w:r w:rsidRPr="00DA1BD7">
        <w:rPr>
          <w:rFonts w:hint="cs"/>
          <w:rtl/>
        </w:rPr>
        <w:t>ی‌</w:t>
      </w:r>
      <w:r w:rsidRPr="00DA1BD7">
        <w:rPr>
          <w:rFonts w:hint="eastAsia"/>
          <w:rtl/>
        </w:rPr>
        <w:t>کردند</w:t>
      </w:r>
      <w:r w:rsidRPr="00DA1BD7">
        <w:rPr>
          <w:rtl/>
        </w:rPr>
        <w:t xml:space="preserve">. </w:t>
      </w:r>
    </w:p>
    <w:p w14:paraId="4474CED4" w14:textId="77777777" w:rsidR="00CC3E64" w:rsidRPr="00DA1BD7" w:rsidRDefault="00CC3E64" w:rsidP="00CC3E64">
      <w:pPr>
        <w:rPr>
          <w:rtl/>
        </w:rPr>
      </w:pPr>
      <w:r w:rsidRPr="00DA1BD7">
        <w:rPr>
          <w:rFonts w:hint="eastAsia"/>
          <w:rtl/>
        </w:rPr>
        <w:t>بعدها</w:t>
      </w:r>
      <w:r w:rsidRPr="00DA1BD7">
        <w:rPr>
          <w:rtl/>
        </w:rPr>
        <w:t xml:space="preserve"> که حالت اجتهاد رشد پ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دا</w:t>
      </w:r>
      <w:r w:rsidRPr="00DA1BD7">
        <w:rPr>
          <w:rtl/>
        </w:rPr>
        <w:t xml:space="preserve"> کرد و البته ائمه هم فرموده‌اند، (البته آن داستان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است که جا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خود که از داستان‌ها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مهم اصول و روا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ات</w:t>
      </w:r>
      <w:r w:rsidRPr="00DA1BD7">
        <w:rPr>
          <w:rtl/>
        </w:rPr>
        <w:t xml:space="preserve"> است و با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د</w:t>
      </w:r>
      <w:r w:rsidRPr="00DA1BD7">
        <w:rPr>
          <w:rtl/>
        </w:rPr>
        <w:t xml:space="preserve"> در جا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د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گر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بررس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بشود). </w:t>
      </w:r>
    </w:p>
    <w:p w14:paraId="190A6F27" w14:textId="39933E31" w:rsidR="006B1B2B" w:rsidRPr="00DA1BD7" w:rsidRDefault="00CC3E64" w:rsidP="00DA1BD7">
      <w:pPr>
        <w:rPr>
          <w:rtl/>
        </w:rPr>
      </w:pPr>
      <w:r w:rsidRPr="00DA1BD7">
        <w:rPr>
          <w:rFonts w:hint="eastAsia"/>
          <w:rtl/>
        </w:rPr>
        <w:t>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</w:t>
      </w:r>
      <w:r w:rsidRPr="00DA1BD7">
        <w:rPr>
          <w:rtl/>
        </w:rPr>
        <w:t xml:space="preserve"> شبهه‌ا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است که ا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نجا</w:t>
      </w:r>
      <w:r w:rsidRPr="00DA1BD7">
        <w:rPr>
          <w:rtl/>
        </w:rPr>
        <w:t xml:space="preserve"> وجود دارد و بررس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تفص</w:t>
      </w:r>
      <w:r w:rsidRPr="00DA1BD7">
        <w:rPr>
          <w:rFonts w:hint="cs"/>
          <w:rtl/>
        </w:rPr>
        <w:t>ی</w:t>
      </w:r>
      <w:r w:rsidRPr="00DA1BD7">
        <w:rPr>
          <w:rFonts w:hint="eastAsia"/>
          <w:rtl/>
        </w:rPr>
        <w:t>ل</w:t>
      </w:r>
      <w:r w:rsidRPr="00DA1BD7">
        <w:rPr>
          <w:rFonts w:hint="cs"/>
          <w:rtl/>
        </w:rPr>
        <w:t>ی</w:t>
      </w:r>
      <w:r w:rsidRPr="00DA1BD7">
        <w:rPr>
          <w:rtl/>
        </w:rPr>
        <w:t xml:space="preserve"> آن بعد</w:t>
      </w:r>
      <w:r w:rsidR="00AC6007" w:rsidRPr="00DA1BD7">
        <w:rPr>
          <w:rFonts w:hint="cs"/>
          <w:rtl/>
        </w:rPr>
        <w:t>.</w:t>
      </w:r>
    </w:p>
    <w:sectPr w:rsidR="006B1B2B" w:rsidRPr="00DA1BD7" w:rsidSect="00724664">
      <w:headerReference w:type="default" r:id="rId9"/>
      <w:footerReference w:type="default" r:id="rId10"/>
      <w:pgSz w:w="12240" w:h="15840"/>
      <w:pgMar w:top="1877" w:right="1440" w:bottom="1135" w:left="1276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6B953" w14:textId="77777777" w:rsidR="00C70CF6" w:rsidRDefault="00C70CF6" w:rsidP="000D5800">
      <w:pPr>
        <w:spacing w:after="0"/>
      </w:pPr>
      <w:r>
        <w:separator/>
      </w:r>
    </w:p>
  </w:endnote>
  <w:endnote w:type="continuationSeparator" w:id="0">
    <w:p w14:paraId="7E37711C" w14:textId="77777777" w:rsidR="00C70CF6" w:rsidRDefault="00C70CF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46312580"/>
      <w:docPartObj>
        <w:docPartGallery w:val="Page Numbers (Bottom of Page)"/>
        <w:docPartUnique/>
      </w:docPartObj>
    </w:sdtPr>
    <w:sdtEndPr/>
    <w:sdtContent>
      <w:p w14:paraId="36BF4367" w14:textId="187FBBAA" w:rsidR="007C3BAB" w:rsidRDefault="007C3BAB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3D3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77AB2" w14:textId="77777777" w:rsidR="00C70CF6" w:rsidRDefault="00C70CF6" w:rsidP="000D5800">
      <w:pPr>
        <w:spacing w:after="0"/>
      </w:pPr>
      <w:r>
        <w:separator/>
      </w:r>
    </w:p>
  </w:footnote>
  <w:footnote w:type="continuationSeparator" w:id="0">
    <w:p w14:paraId="58E7F8C5" w14:textId="77777777" w:rsidR="00C70CF6" w:rsidRDefault="00C70CF6" w:rsidP="000D5800">
      <w:pPr>
        <w:spacing w:after="0"/>
      </w:pPr>
      <w:r>
        <w:continuationSeparator/>
      </w:r>
    </w:p>
  </w:footnote>
  <w:footnote w:id="1">
    <w:p w14:paraId="75B45E6F" w14:textId="7E2AF060" w:rsidR="00CC3E64" w:rsidRDefault="00CC3E64" w:rsidP="00CC3E6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سوره نور،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۳۱</w:t>
      </w:r>
    </w:p>
  </w:footnote>
  <w:footnote w:id="2">
    <w:p w14:paraId="5B2DEB4E" w14:textId="1D3C01C1" w:rsidR="00CC3E64" w:rsidRDefault="00CC3E64" w:rsidP="00CC3E6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سوره نور،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۳۱</w:t>
      </w:r>
    </w:p>
  </w:footnote>
  <w:footnote w:id="3">
    <w:p w14:paraId="04AFED16" w14:textId="7D1DA7CD" w:rsidR="00DA1BD7" w:rsidRPr="00DA1BD7" w:rsidRDefault="00DA1BD7" w:rsidP="00DA1BD7">
      <w:pPr>
        <w:pStyle w:val="FootnoteText"/>
        <w:rPr>
          <w:rFonts w:hint="cs"/>
          <w:rtl/>
        </w:rPr>
      </w:pPr>
      <w:r w:rsidRPr="00DA1BD7">
        <w:footnoteRef/>
      </w:r>
      <w:r w:rsidRPr="00DA1BD7">
        <w:rPr>
          <w:rtl/>
        </w:rPr>
        <w:t xml:space="preserve"> </w:t>
      </w:r>
      <w:hyperlink r:id="rId1" w:history="1">
        <w:r w:rsidRPr="00DA1BD7">
          <w:rPr>
            <w:rStyle w:val="Hyperlink"/>
            <w:rtl/>
          </w:rPr>
          <w:t>وسائل الشيعة، الشيخ الحر العاملي، ج20، ص199، أبواب أبواب مقدّمات النكاح وآدابه، باب107، ح1، ط آل البيت.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287F0370" w:rsidR="007C3BAB" w:rsidRDefault="007C3BAB" w:rsidP="000A192E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="00651846">
      <w:rPr>
        <w:rFonts w:ascii="Adobe Arabic" w:hAnsi="Adobe Arabic" w:cs="Adobe Arabic" w:hint="cs"/>
        <w:b/>
        <w:bCs/>
        <w:sz w:val="24"/>
        <w:szCs w:val="24"/>
        <w:rtl/>
      </w:rPr>
      <w:t>تاریخ جلسه: 07</w:t>
    </w:r>
    <w:r>
      <w:rPr>
        <w:rFonts w:ascii="Adobe Arabic" w:hAnsi="Adobe Arabic" w:cs="Adobe Arabic" w:hint="cs"/>
        <w:b/>
        <w:bCs/>
        <w:sz w:val="24"/>
        <w:szCs w:val="24"/>
        <w:rtl/>
      </w:rPr>
      <w:t>/03/1403</w:t>
    </w:r>
  </w:p>
  <w:p w14:paraId="7DE59772" w14:textId="70564132" w:rsidR="007C3BAB" w:rsidRPr="00FC4575" w:rsidRDefault="007C3BAB" w:rsidP="00651846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 w:rsidRPr="004E74C3">
      <w:rPr>
        <w:rFonts w:ascii="Adobe Arabic" w:hAnsi="Adobe Arabic" w:cs="Adobe Arabic" w:hint="cs"/>
        <w:b/>
        <w:bCs/>
        <w:sz w:val="24"/>
        <w:szCs w:val="24"/>
        <w:rtl/>
      </w:rPr>
      <w:t>استثنائات از عدم جواز نظر به اجنبی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29</w:t>
    </w:r>
    <w:r w:rsidR="00651846">
      <w:rPr>
        <w:rFonts w:ascii="Adobe Arabic" w:hAnsi="Adobe Arabic" w:cs="Adobe Arabic" w:hint="cs"/>
        <w:b/>
        <w:bCs/>
        <w:sz w:val="24"/>
        <w:szCs w:val="24"/>
        <w:rtl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Virastar_42____i" w:val="H4sIAAAAAAAEAKtWckksSQxILCpxzi/NK1GyMqwFAAEhoTITAAAA"/>
    <w:docVar w:name="__Virastar_42___1" w:val="H4sIAAAAAAAEAKtWcslP9kxRslIyNDY2MzCzMDUyNjY1NDO0tDBS0lEKTi0uzszPAymwqAUAC1vCJCwAAAA="/>
  </w:docVars>
  <w:rsids>
    <w:rsidRoot w:val="003C4F40"/>
    <w:rsid w:val="000004BC"/>
    <w:rsid w:val="00000B16"/>
    <w:rsid w:val="00000B94"/>
    <w:rsid w:val="00000E79"/>
    <w:rsid w:val="000015C5"/>
    <w:rsid w:val="00003620"/>
    <w:rsid w:val="0000366F"/>
    <w:rsid w:val="00003AE0"/>
    <w:rsid w:val="00003FD3"/>
    <w:rsid w:val="0000491C"/>
    <w:rsid w:val="00004AA5"/>
    <w:rsid w:val="00004CE7"/>
    <w:rsid w:val="00005702"/>
    <w:rsid w:val="00005B66"/>
    <w:rsid w:val="00005C04"/>
    <w:rsid w:val="0000643E"/>
    <w:rsid w:val="00006476"/>
    <w:rsid w:val="00007060"/>
    <w:rsid w:val="000073E9"/>
    <w:rsid w:val="00007C5A"/>
    <w:rsid w:val="00007F9A"/>
    <w:rsid w:val="0001090E"/>
    <w:rsid w:val="00010D29"/>
    <w:rsid w:val="00010D45"/>
    <w:rsid w:val="00011267"/>
    <w:rsid w:val="00011677"/>
    <w:rsid w:val="0001184F"/>
    <w:rsid w:val="00011EB4"/>
    <w:rsid w:val="000125A7"/>
    <w:rsid w:val="000136F6"/>
    <w:rsid w:val="00013D2E"/>
    <w:rsid w:val="00015001"/>
    <w:rsid w:val="00015E24"/>
    <w:rsid w:val="0001649B"/>
    <w:rsid w:val="000169CA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5FB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2E3E"/>
    <w:rsid w:val="00043921"/>
    <w:rsid w:val="00045B14"/>
    <w:rsid w:val="0004776C"/>
    <w:rsid w:val="000506FE"/>
    <w:rsid w:val="00050C16"/>
    <w:rsid w:val="00052BA3"/>
    <w:rsid w:val="00052D1A"/>
    <w:rsid w:val="000530AF"/>
    <w:rsid w:val="000531B7"/>
    <w:rsid w:val="00055090"/>
    <w:rsid w:val="000553E2"/>
    <w:rsid w:val="00056A88"/>
    <w:rsid w:val="00057967"/>
    <w:rsid w:val="00057ADC"/>
    <w:rsid w:val="00060ADE"/>
    <w:rsid w:val="000618E5"/>
    <w:rsid w:val="0006268E"/>
    <w:rsid w:val="0006363E"/>
    <w:rsid w:val="00063C89"/>
    <w:rsid w:val="000642EF"/>
    <w:rsid w:val="00065213"/>
    <w:rsid w:val="00067325"/>
    <w:rsid w:val="00067DF2"/>
    <w:rsid w:val="000703C3"/>
    <w:rsid w:val="000714DE"/>
    <w:rsid w:val="000720AC"/>
    <w:rsid w:val="0007258F"/>
    <w:rsid w:val="00073C72"/>
    <w:rsid w:val="00074E62"/>
    <w:rsid w:val="00075002"/>
    <w:rsid w:val="000756DD"/>
    <w:rsid w:val="00075A4E"/>
    <w:rsid w:val="0007616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978"/>
    <w:rsid w:val="00085BC9"/>
    <w:rsid w:val="00085ED5"/>
    <w:rsid w:val="00086DF2"/>
    <w:rsid w:val="00090ACB"/>
    <w:rsid w:val="00090F07"/>
    <w:rsid w:val="00091A71"/>
    <w:rsid w:val="00091AED"/>
    <w:rsid w:val="000925A8"/>
    <w:rsid w:val="00093615"/>
    <w:rsid w:val="000937AA"/>
    <w:rsid w:val="00093B6B"/>
    <w:rsid w:val="00093DFF"/>
    <w:rsid w:val="0009433F"/>
    <w:rsid w:val="0009560A"/>
    <w:rsid w:val="0009673C"/>
    <w:rsid w:val="0009714A"/>
    <w:rsid w:val="00097986"/>
    <w:rsid w:val="000A0B5B"/>
    <w:rsid w:val="000A0DE0"/>
    <w:rsid w:val="000A192E"/>
    <w:rsid w:val="000A1A51"/>
    <w:rsid w:val="000A2693"/>
    <w:rsid w:val="000A337D"/>
    <w:rsid w:val="000A3DEF"/>
    <w:rsid w:val="000A4401"/>
    <w:rsid w:val="000A4558"/>
    <w:rsid w:val="000A5086"/>
    <w:rsid w:val="000A511A"/>
    <w:rsid w:val="000A5488"/>
    <w:rsid w:val="000A5880"/>
    <w:rsid w:val="000A5983"/>
    <w:rsid w:val="000A6A74"/>
    <w:rsid w:val="000A79AE"/>
    <w:rsid w:val="000B0FDA"/>
    <w:rsid w:val="000B1910"/>
    <w:rsid w:val="000B1D46"/>
    <w:rsid w:val="000B2850"/>
    <w:rsid w:val="000B303E"/>
    <w:rsid w:val="000B36ED"/>
    <w:rsid w:val="000B4952"/>
    <w:rsid w:val="000B5C19"/>
    <w:rsid w:val="000B5EBD"/>
    <w:rsid w:val="000B6E2B"/>
    <w:rsid w:val="000C0197"/>
    <w:rsid w:val="000C08C8"/>
    <w:rsid w:val="000C097D"/>
    <w:rsid w:val="000C1BAC"/>
    <w:rsid w:val="000C1FE5"/>
    <w:rsid w:val="000C3AC4"/>
    <w:rsid w:val="000C3F3F"/>
    <w:rsid w:val="000C4687"/>
    <w:rsid w:val="000C4BCA"/>
    <w:rsid w:val="000C587E"/>
    <w:rsid w:val="000C5DE0"/>
    <w:rsid w:val="000D04B2"/>
    <w:rsid w:val="000D1441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6BD8"/>
    <w:rsid w:val="000D7297"/>
    <w:rsid w:val="000E01C9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57B6"/>
    <w:rsid w:val="000E6D4E"/>
    <w:rsid w:val="000E73C4"/>
    <w:rsid w:val="000E7987"/>
    <w:rsid w:val="000F0B2A"/>
    <w:rsid w:val="000F1897"/>
    <w:rsid w:val="000F194D"/>
    <w:rsid w:val="000F2492"/>
    <w:rsid w:val="000F2DA7"/>
    <w:rsid w:val="000F38C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5771"/>
    <w:rsid w:val="00105C46"/>
    <w:rsid w:val="00106A88"/>
    <w:rsid w:val="00110524"/>
    <w:rsid w:val="001121FF"/>
    <w:rsid w:val="00113A67"/>
    <w:rsid w:val="00114C37"/>
    <w:rsid w:val="001150DB"/>
    <w:rsid w:val="00115945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A80"/>
    <w:rsid w:val="00124FED"/>
    <w:rsid w:val="00126EA8"/>
    <w:rsid w:val="00127992"/>
    <w:rsid w:val="001309CA"/>
    <w:rsid w:val="00130D34"/>
    <w:rsid w:val="00132F0B"/>
    <w:rsid w:val="00133E1D"/>
    <w:rsid w:val="00134955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4A45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73B"/>
    <w:rsid w:val="00157DE7"/>
    <w:rsid w:val="001606C7"/>
    <w:rsid w:val="00160931"/>
    <w:rsid w:val="00161489"/>
    <w:rsid w:val="00161659"/>
    <w:rsid w:val="00162F6E"/>
    <w:rsid w:val="00163086"/>
    <w:rsid w:val="0016326C"/>
    <w:rsid w:val="00163DB5"/>
    <w:rsid w:val="00163FDB"/>
    <w:rsid w:val="00164BC2"/>
    <w:rsid w:val="00164C3B"/>
    <w:rsid w:val="0016614B"/>
    <w:rsid w:val="0016645C"/>
    <w:rsid w:val="00166DD8"/>
    <w:rsid w:val="001672AB"/>
    <w:rsid w:val="00167336"/>
    <w:rsid w:val="00167359"/>
    <w:rsid w:val="00167446"/>
    <w:rsid w:val="00167F0A"/>
    <w:rsid w:val="001700D6"/>
    <w:rsid w:val="001710CB"/>
    <w:rsid w:val="001712D6"/>
    <w:rsid w:val="0017140C"/>
    <w:rsid w:val="00171477"/>
    <w:rsid w:val="00171BB9"/>
    <w:rsid w:val="00171C74"/>
    <w:rsid w:val="00173100"/>
    <w:rsid w:val="0017355C"/>
    <w:rsid w:val="00173714"/>
    <w:rsid w:val="00173735"/>
    <w:rsid w:val="001737AD"/>
    <w:rsid w:val="0017385A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6EB"/>
    <w:rsid w:val="00182AFA"/>
    <w:rsid w:val="001835EB"/>
    <w:rsid w:val="001839FD"/>
    <w:rsid w:val="00183F88"/>
    <w:rsid w:val="001847D9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6E81"/>
    <w:rsid w:val="00197CDD"/>
    <w:rsid w:val="001A02F4"/>
    <w:rsid w:val="001A1970"/>
    <w:rsid w:val="001A25E5"/>
    <w:rsid w:val="001A29F7"/>
    <w:rsid w:val="001A2A66"/>
    <w:rsid w:val="001A2F9C"/>
    <w:rsid w:val="001A3864"/>
    <w:rsid w:val="001A5099"/>
    <w:rsid w:val="001A579D"/>
    <w:rsid w:val="001A5F2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521"/>
    <w:rsid w:val="001C367D"/>
    <w:rsid w:val="001C3CCA"/>
    <w:rsid w:val="001C40BF"/>
    <w:rsid w:val="001C74C7"/>
    <w:rsid w:val="001C79BC"/>
    <w:rsid w:val="001D0066"/>
    <w:rsid w:val="001D0CB5"/>
    <w:rsid w:val="001D1365"/>
    <w:rsid w:val="001D1526"/>
    <w:rsid w:val="001D1F54"/>
    <w:rsid w:val="001D2474"/>
    <w:rsid w:val="001D24F8"/>
    <w:rsid w:val="001D2DD2"/>
    <w:rsid w:val="001D3A94"/>
    <w:rsid w:val="001D542D"/>
    <w:rsid w:val="001D6605"/>
    <w:rsid w:val="001D78A5"/>
    <w:rsid w:val="001E1848"/>
    <w:rsid w:val="001E20A3"/>
    <w:rsid w:val="001E2B91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2EA"/>
    <w:rsid w:val="001F2792"/>
    <w:rsid w:val="001F28AF"/>
    <w:rsid w:val="001F28FD"/>
    <w:rsid w:val="001F2E3E"/>
    <w:rsid w:val="001F6A42"/>
    <w:rsid w:val="001F6F18"/>
    <w:rsid w:val="00201500"/>
    <w:rsid w:val="002015C3"/>
    <w:rsid w:val="00201AE1"/>
    <w:rsid w:val="00201B24"/>
    <w:rsid w:val="00201FB3"/>
    <w:rsid w:val="002033F9"/>
    <w:rsid w:val="00203CBC"/>
    <w:rsid w:val="00204126"/>
    <w:rsid w:val="00205060"/>
    <w:rsid w:val="002052A7"/>
    <w:rsid w:val="002054AD"/>
    <w:rsid w:val="00205920"/>
    <w:rsid w:val="0020640D"/>
    <w:rsid w:val="00206679"/>
    <w:rsid w:val="00206B69"/>
    <w:rsid w:val="002102AA"/>
    <w:rsid w:val="00210F67"/>
    <w:rsid w:val="002116FB"/>
    <w:rsid w:val="00212265"/>
    <w:rsid w:val="002125DB"/>
    <w:rsid w:val="00213338"/>
    <w:rsid w:val="00214F55"/>
    <w:rsid w:val="00215F3B"/>
    <w:rsid w:val="00216038"/>
    <w:rsid w:val="0021674F"/>
    <w:rsid w:val="0021682D"/>
    <w:rsid w:val="0021711E"/>
    <w:rsid w:val="002174C1"/>
    <w:rsid w:val="0021763A"/>
    <w:rsid w:val="00217882"/>
    <w:rsid w:val="00217BC5"/>
    <w:rsid w:val="00220B3F"/>
    <w:rsid w:val="00220E9F"/>
    <w:rsid w:val="002221AC"/>
    <w:rsid w:val="00222557"/>
    <w:rsid w:val="00223C14"/>
    <w:rsid w:val="00224C0A"/>
    <w:rsid w:val="00224F91"/>
    <w:rsid w:val="00225F71"/>
    <w:rsid w:val="0022679A"/>
    <w:rsid w:val="00226964"/>
    <w:rsid w:val="00226D66"/>
    <w:rsid w:val="00226F5C"/>
    <w:rsid w:val="00227BBF"/>
    <w:rsid w:val="00227EFE"/>
    <w:rsid w:val="002316B2"/>
    <w:rsid w:val="0023192B"/>
    <w:rsid w:val="00231A34"/>
    <w:rsid w:val="0023207D"/>
    <w:rsid w:val="002323E9"/>
    <w:rsid w:val="0023252F"/>
    <w:rsid w:val="00233066"/>
    <w:rsid w:val="00233777"/>
    <w:rsid w:val="00233BB9"/>
    <w:rsid w:val="00234072"/>
    <w:rsid w:val="002344BF"/>
    <w:rsid w:val="00234C49"/>
    <w:rsid w:val="002352F4"/>
    <w:rsid w:val="002365C4"/>
    <w:rsid w:val="00236773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A24"/>
    <w:rsid w:val="00246F49"/>
    <w:rsid w:val="0024740F"/>
    <w:rsid w:val="00250185"/>
    <w:rsid w:val="0025029A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4B3"/>
    <w:rsid w:val="00263557"/>
    <w:rsid w:val="00263F27"/>
    <w:rsid w:val="00264778"/>
    <w:rsid w:val="00265623"/>
    <w:rsid w:val="0026652C"/>
    <w:rsid w:val="00266DAF"/>
    <w:rsid w:val="00266F26"/>
    <w:rsid w:val="00267772"/>
    <w:rsid w:val="00267F9B"/>
    <w:rsid w:val="0027015B"/>
    <w:rsid w:val="00270294"/>
    <w:rsid w:val="0027146E"/>
    <w:rsid w:val="002715C7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849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D8"/>
    <w:rsid w:val="002A4CE0"/>
    <w:rsid w:val="002A5DFF"/>
    <w:rsid w:val="002A7363"/>
    <w:rsid w:val="002B0BA7"/>
    <w:rsid w:val="002B1884"/>
    <w:rsid w:val="002B2AB0"/>
    <w:rsid w:val="002B3236"/>
    <w:rsid w:val="002B4275"/>
    <w:rsid w:val="002B440E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1EC0"/>
    <w:rsid w:val="002C3110"/>
    <w:rsid w:val="002C371F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6EC6"/>
    <w:rsid w:val="002D720F"/>
    <w:rsid w:val="002D7FDE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934"/>
    <w:rsid w:val="002F0FEB"/>
    <w:rsid w:val="002F1057"/>
    <w:rsid w:val="002F1140"/>
    <w:rsid w:val="002F3F01"/>
    <w:rsid w:val="002F4B56"/>
    <w:rsid w:val="002F7869"/>
    <w:rsid w:val="0030042A"/>
    <w:rsid w:val="00301B61"/>
    <w:rsid w:val="0030296B"/>
    <w:rsid w:val="0030338B"/>
    <w:rsid w:val="0030378F"/>
    <w:rsid w:val="003048DC"/>
    <w:rsid w:val="00304BA4"/>
    <w:rsid w:val="0030527C"/>
    <w:rsid w:val="00305ABF"/>
    <w:rsid w:val="00306E3D"/>
    <w:rsid w:val="003074A3"/>
    <w:rsid w:val="003105E9"/>
    <w:rsid w:val="003109A0"/>
    <w:rsid w:val="00310CB8"/>
    <w:rsid w:val="00311429"/>
    <w:rsid w:val="0031287C"/>
    <w:rsid w:val="00313530"/>
    <w:rsid w:val="0031433F"/>
    <w:rsid w:val="00315C28"/>
    <w:rsid w:val="0031684F"/>
    <w:rsid w:val="00317010"/>
    <w:rsid w:val="00317C4C"/>
    <w:rsid w:val="00321FB2"/>
    <w:rsid w:val="00322582"/>
    <w:rsid w:val="00322DC2"/>
    <w:rsid w:val="003230AF"/>
    <w:rsid w:val="00323168"/>
    <w:rsid w:val="00324720"/>
    <w:rsid w:val="00325834"/>
    <w:rsid w:val="00325C4C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2A6E"/>
    <w:rsid w:val="00333042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273B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078"/>
    <w:rsid w:val="003533DA"/>
    <w:rsid w:val="00355A8D"/>
    <w:rsid w:val="00356C78"/>
    <w:rsid w:val="00357FA9"/>
    <w:rsid w:val="00360042"/>
    <w:rsid w:val="003616E0"/>
    <w:rsid w:val="00362585"/>
    <w:rsid w:val="003626BB"/>
    <w:rsid w:val="00362BBE"/>
    <w:rsid w:val="00363811"/>
    <w:rsid w:val="003649BF"/>
    <w:rsid w:val="00364C52"/>
    <w:rsid w:val="00365305"/>
    <w:rsid w:val="00366400"/>
    <w:rsid w:val="003676F5"/>
    <w:rsid w:val="00370CF4"/>
    <w:rsid w:val="00370F2F"/>
    <w:rsid w:val="003716E8"/>
    <w:rsid w:val="00373D35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3337"/>
    <w:rsid w:val="00384134"/>
    <w:rsid w:val="00384989"/>
    <w:rsid w:val="00384EAC"/>
    <w:rsid w:val="00385676"/>
    <w:rsid w:val="0038595C"/>
    <w:rsid w:val="00385CFC"/>
    <w:rsid w:val="00386236"/>
    <w:rsid w:val="003872F5"/>
    <w:rsid w:val="00387477"/>
    <w:rsid w:val="003874E2"/>
    <w:rsid w:val="00390B70"/>
    <w:rsid w:val="00390C59"/>
    <w:rsid w:val="00390F5B"/>
    <w:rsid w:val="0039182D"/>
    <w:rsid w:val="003923DE"/>
    <w:rsid w:val="00392732"/>
    <w:rsid w:val="00392C7F"/>
    <w:rsid w:val="00392CE7"/>
    <w:rsid w:val="00392D8A"/>
    <w:rsid w:val="00392E6E"/>
    <w:rsid w:val="00392FCA"/>
    <w:rsid w:val="003937DE"/>
    <w:rsid w:val="003957E9"/>
    <w:rsid w:val="00395BCF"/>
    <w:rsid w:val="00395C0F"/>
    <w:rsid w:val="003963D7"/>
    <w:rsid w:val="00396929"/>
    <w:rsid w:val="00396D64"/>
    <w:rsid w:val="00396E78"/>
    <w:rsid w:val="00396F28"/>
    <w:rsid w:val="00397283"/>
    <w:rsid w:val="003A0C34"/>
    <w:rsid w:val="003A0C4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48BA"/>
    <w:rsid w:val="003B5F1A"/>
    <w:rsid w:val="003B5F5D"/>
    <w:rsid w:val="003B70F5"/>
    <w:rsid w:val="003C03C5"/>
    <w:rsid w:val="003C05DF"/>
    <w:rsid w:val="003C06BF"/>
    <w:rsid w:val="003C1A7E"/>
    <w:rsid w:val="003C3F9B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BB8"/>
    <w:rsid w:val="003D563F"/>
    <w:rsid w:val="003D59EB"/>
    <w:rsid w:val="003D6080"/>
    <w:rsid w:val="003D7608"/>
    <w:rsid w:val="003D788E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4F42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4BB0"/>
    <w:rsid w:val="00415360"/>
    <w:rsid w:val="00417089"/>
    <w:rsid w:val="004177AB"/>
    <w:rsid w:val="004203BB"/>
    <w:rsid w:val="004204A1"/>
    <w:rsid w:val="00420CA4"/>
    <w:rsid w:val="004215FA"/>
    <w:rsid w:val="00421DFE"/>
    <w:rsid w:val="00422CDC"/>
    <w:rsid w:val="00422E1E"/>
    <w:rsid w:val="00423D63"/>
    <w:rsid w:val="00424C70"/>
    <w:rsid w:val="00425695"/>
    <w:rsid w:val="004262E0"/>
    <w:rsid w:val="0042744B"/>
    <w:rsid w:val="004275C1"/>
    <w:rsid w:val="0042761A"/>
    <w:rsid w:val="00427714"/>
    <w:rsid w:val="00427BA6"/>
    <w:rsid w:val="00427C8B"/>
    <w:rsid w:val="004301B3"/>
    <w:rsid w:val="004301D6"/>
    <w:rsid w:val="004301FE"/>
    <w:rsid w:val="00433B4E"/>
    <w:rsid w:val="00434E97"/>
    <w:rsid w:val="004360B7"/>
    <w:rsid w:val="0043627F"/>
    <w:rsid w:val="00436F95"/>
    <w:rsid w:val="0043727F"/>
    <w:rsid w:val="004375CB"/>
    <w:rsid w:val="00437F8B"/>
    <w:rsid w:val="004400BA"/>
    <w:rsid w:val="004405D9"/>
    <w:rsid w:val="00440D69"/>
    <w:rsid w:val="00440E57"/>
    <w:rsid w:val="00441C68"/>
    <w:rsid w:val="00441CA4"/>
    <w:rsid w:val="00442C0F"/>
    <w:rsid w:val="00443103"/>
    <w:rsid w:val="0044344B"/>
    <w:rsid w:val="004435CB"/>
    <w:rsid w:val="00443C17"/>
    <w:rsid w:val="00443EB7"/>
    <w:rsid w:val="00444BEF"/>
    <w:rsid w:val="004453A0"/>
    <w:rsid w:val="0044591E"/>
    <w:rsid w:val="00445AB8"/>
    <w:rsid w:val="004461FC"/>
    <w:rsid w:val="00446C55"/>
    <w:rsid w:val="00446F51"/>
    <w:rsid w:val="00447001"/>
    <w:rsid w:val="004476F0"/>
    <w:rsid w:val="00447837"/>
    <w:rsid w:val="00447A60"/>
    <w:rsid w:val="00447BF8"/>
    <w:rsid w:val="0045038B"/>
    <w:rsid w:val="0045066C"/>
    <w:rsid w:val="004510BE"/>
    <w:rsid w:val="00451854"/>
    <w:rsid w:val="004532CE"/>
    <w:rsid w:val="00453C23"/>
    <w:rsid w:val="00454060"/>
    <w:rsid w:val="00454466"/>
    <w:rsid w:val="00454C67"/>
    <w:rsid w:val="00454E16"/>
    <w:rsid w:val="00455090"/>
    <w:rsid w:val="00455277"/>
    <w:rsid w:val="00455B91"/>
    <w:rsid w:val="00455DB6"/>
    <w:rsid w:val="00455F4E"/>
    <w:rsid w:val="00457E3D"/>
    <w:rsid w:val="00461761"/>
    <w:rsid w:val="00462C1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0939"/>
    <w:rsid w:val="00472743"/>
    <w:rsid w:val="00472831"/>
    <w:rsid w:val="00472832"/>
    <w:rsid w:val="004744A7"/>
    <w:rsid w:val="00475025"/>
    <w:rsid w:val="0047521B"/>
    <w:rsid w:val="00475404"/>
    <w:rsid w:val="00475C3C"/>
    <w:rsid w:val="00475EC5"/>
    <w:rsid w:val="004760E8"/>
    <w:rsid w:val="00476125"/>
    <w:rsid w:val="004769F2"/>
    <w:rsid w:val="00477E4D"/>
    <w:rsid w:val="0048025B"/>
    <w:rsid w:val="004805FC"/>
    <w:rsid w:val="00480FCB"/>
    <w:rsid w:val="004813F2"/>
    <w:rsid w:val="00481500"/>
    <w:rsid w:val="00482915"/>
    <w:rsid w:val="0048411A"/>
    <w:rsid w:val="00484916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A83"/>
    <w:rsid w:val="00492C9D"/>
    <w:rsid w:val="004943E9"/>
    <w:rsid w:val="00495B75"/>
    <w:rsid w:val="00495D4E"/>
    <w:rsid w:val="00496E04"/>
    <w:rsid w:val="004970E5"/>
    <w:rsid w:val="00497A23"/>
    <w:rsid w:val="00497BAB"/>
    <w:rsid w:val="00497EFD"/>
    <w:rsid w:val="00497F32"/>
    <w:rsid w:val="004A0080"/>
    <w:rsid w:val="004A022D"/>
    <w:rsid w:val="004A027B"/>
    <w:rsid w:val="004A0C19"/>
    <w:rsid w:val="004A11D7"/>
    <w:rsid w:val="004A1336"/>
    <w:rsid w:val="004A2EE2"/>
    <w:rsid w:val="004A3A3C"/>
    <w:rsid w:val="004A5A05"/>
    <w:rsid w:val="004A5B71"/>
    <w:rsid w:val="004A77C5"/>
    <w:rsid w:val="004A790F"/>
    <w:rsid w:val="004A7A90"/>
    <w:rsid w:val="004A7FAE"/>
    <w:rsid w:val="004B1EC7"/>
    <w:rsid w:val="004B238E"/>
    <w:rsid w:val="004B2564"/>
    <w:rsid w:val="004B337F"/>
    <w:rsid w:val="004B3652"/>
    <w:rsid w:val="004B39EC"/>
    <w:rsid w:val="004B486C"/>
    <w:rsid w:val="004B490E"/>
    <w:rsid w:val="004B5B84"/>
    <w:rsid w:val="004B5EE3"/>
    <w:rsid w:val="004B6363"/>
    <w:rsid w:val="004B7466"/>
    <w:rsid w:val="004B7EB2"/>
    <w:rsid w:val="004B7F38"/>
    <w:rsid w:val="004C0ADD"/>
    <w:rsid w:val="004C2B75"/>
    <w:rsid w:val="004C32C5"/>
    <w:rsid w:val="004C3E62"/>
    <w:rsid w:val="004C47E6"/>
    <w:rsid w:val="004C4D9F"/>
    <w:rsid w:val="004C5C54"/>
    <w:rsid w:val="004C672E"/>
    <w:rsid w:val="004C72B2"/>
    <w:rsid w:val="004D0FC7"/>
    <w:rsid w:val="004D1746"/>
    <w:rsid w:val="004D1981"/>
    <w:rsid w:val="004D2271"/>
    <w:rsid w:val="004D52CD"/>
    <w:rsid w:val="004D761F"/>
    <w:rsid w:val="004E0ABC"/>
    <w:rsid w:val="004E0F74"/>
    <w:rsid w:val="004E142E"/>
    <w:rsid w:val="004E1D7D"/>
    <w:rsid w:val="004E245F"/>
    <w:rsid w:val="004E2535"/>
    <w:rsid w:val="004E32B0"/>
    <w:rsid w:val="004E32CF"/>
    <w:rsid w:val="004E3AC8"/>
    <w:rsid w:val="004E588D"/>
    <w:rsid w:val="004E6D99"/>
    <w:rsid w:val="004E7364"/>
    <w:rsid w:val="004E74C3"/>
    <w:rsid w:val="004F04D9"/>
    <w:rsid w:val="004F1538"/>
    <w:rsid w:val="004F1F4B"/>
    <w:rsid w:val="004F32B3"/>
    <w:rsid w:val="004F3596"/>
    <w:rsid w:val="004F3E60"/>
    <w:rsid w:val="004F41EB"/>
    <w:rsid w:val="004F4BE7"/>
    <w:rsid w:val="004F534F"/>
    <w:rsid w:val="004F5400"/>
    <w:rsid w:val="004F5456"/>
    <w:rsid w:val="004F5959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7A0"/>
    <w:rsid w:val="00502AA8"/>
    <w:rsid w:val="00502AC1"/>
    <w:rsid w:val="005031DB"/>
    <w:rsid w:val="00503E41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47AC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190"/>
    <w:rsid w:val="00535D58"/>
    <w:rsid w:val="005366A7"/>
    <w:rsid w:val="00536BD1"/>
    <w:rsid w:val="00536E06"/>
    <w:rsid w:val="00536E13"/>
    <w:rsid w:val="00540292"/>
    <w:rsid w:val="00540CDC"/>
    <w:rsid w:val="00541DC7"/>
    <w:rsid w:val="0054384C"/>
    <w:rsid w:val="005443E0"/>
    <w:rsid w:val="00544477"/>
    <w:rsid w:val="0054490C"/>
    <w:rsid w:val="0054499C"/>
    <w:rsid w:val="00544C19"/>
    <w:rsid w:val="0054552C"/>
    <w:rsid w:val="00545B0C"/>
    <w:rsid w:val="00545E13"/>
    <w:rsid w:val="00547260"/>
    <w:rsid w:val="005477BD"/>
    <w:rsid w:val="00550109"/>
    <w:rsid w:val="00550929"/>
    <w:rsid w:val="00551628"/>
    <w:rsid w:val="00552E1D"/>
    <w:rsid w:val="00553035"/>
    <w:rsid w:val="005539A1"/>
    <w:rsid w:val="0055695C"/>
    <w:rsid w:val="00556963"/>
    <w:rsid w:val="0055732C"/>
    <w:rsid w:val="0055767D"/>
    <w:rsid w:val="00557B1B"/>
    <w:rsid w:val="00557FC1"/>
    <w:rsid w:val="00560FD8"/>
    <w:rsid w:val="005613DD"/>
    <w:rsid w:val="00561D6A"/>
    <w:rsid w:val="00562BC4"/>
    <w:rsid w:val="00562E69"/>
    <w:rsid w:val="00565289"/>
    <w:rsid w:val="00565818"/>
    <w:rsid w:val="005659FA"/>
    <w:rsid w:val="00565EFB"/>
    <w:rsid w:val="0056702C"/>
    <w:rsid w:val="00567034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079"/>
    <w:rsid w:val="005769A5"/>
    <w:rsid w:val="00577150"/>
    <w:rsid w:val="00580CFA"/>
    <w:rsid w:val="005811F4"/>
    <w:rsid w:val="00582679"/>
    <w:rsid w:val="0058344F"/>
    <w:rsid w:val="005843D2"/>
    <w:rsid w:val="00584656"/>
    <w:rsid w:val="005872C8"/>
    <w:rsid w:val="005879B0"/>
    <w:rsid w:val="005909CB"/>
    <w:rsid w:val="00591C46"/>
    <w:rsid w:val="00592103"/>
    <w:rsid w:val="00592B7A"/>
    <w:rsid w:val="00592CFE"/>
    <w:rsid w:val="0059305F"/>
    <w:rsid w:val="005941DD"/>
    <w:rsid w:val="00594860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2BA8"/>
    <w:rsid w:val="005A3917"/>
    <w:rsid w:val="005A545E"/>
    <w:rsid w:val="005A5862"/>
    <w:rsid w:val="005A6AE4"/>
    <w:rsid w:val="005A7E20"/>
    <w:rsid w:val="005B05D4"/>
    <w:rsid w:val="005B0852"/>
    <w:rsid w:val="005B0C40"/>
    <w:rsid w:val="005B16EB"/>
    <w:rsid w:val="005B1C72"/>
    <w:rsid w:val="005B37D8"/>
    <w:rsid w:val="005B392C"/>
    <w:rsid w:val="005B39B9"/>
    <w:rsid w:val="005B3E7C"/>
    <w:rsid w:val="005B4CDA"/>
    <w:rsid w:val="005B4E99"/>
    <w:rsid w:val="005B56CA"/>
    <w:rsid w:val="005B708D"/>
    <w:rsid w:val="005C00EA"/>
    <w:rsid w:val="005C06AE"/>
    <w:rsid w:val="005C1028"/>
    <w:rsid w:val="005C1634"/>
    <w:rsid w:val="005C16C9"/>
    <w:rsid w:val="005C1A5D"/>
    <w:rsid w:val="005C269B"/>
    <w:rsid w:val="005C2F5D"/>
    <w:rsid w:val="005C3177"/>
    <w:rsid w:val="005C3F59"/>
    <w:rsid w:val="005C405F"/>
    <w:rsid w:val="005C4221"/>
    <w:rsid w:val="005C43BF"/>
    <w:rsid w:val="005C4A26"/>
    <w:rsid w:val="005C64AB"/>
    <w:rsid w:val="005C64BC"/>
    <w:rsid w:val="005C720E"/>
    <w:rsid w:val="005C744C"/>
    <w:rsid w:val="005D088D"/>
    <w:rsid w:val="005D0C35"/>
    <w:rsid w:val="005D15FD"/>
    <w:rsid w:val="005D16AA"/>
    <w:rsid w:val="005D1922"/>
    <w:rsid w:val="005D2051"/>
    <w:rsid w:val="005D51DE"/>
    <w:rsid w:val="005D5460"/>
    <w:rsid w:val="005D5A0F"/>
    <w:rsid w:val="005E02E7"/>
    <w:rsid w:val="005E1399"/>
    <w:rsid w:val="005E269F"/>
    <w:rsid w:val="005E3313"/>
    <w:rsid w:val="005E3344"/>
    <w:rsid w:val="005E3CCB"/>
    <w:rsid w:val="005E4228"/>
    <w:rsid w:val="005E42E3"/>
    <w:rsid w:val="005E4663"/>
    <w:rsid w:val="005E4766"/>
    <w:rsid w:val="005E4B86"/>
    <w:rsid w:val="005E503A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907"/>
    <w:rsid w:val="00606E93"/>
    <w:rsid w:val="006071DF"/>
    <w:rsid w:val="00607E1E"/>
    <w:rsid w:val="00610008"/>
    <w:rsid w:val="00610A93"/>
    <w:rsid w:val="00610C18"/>
    <w:rsid w:val="00612385"/>
    <w:rsid w:val="00612DDF"/>
    <w:rsid w:val="0061376C"/>
    <w:rsid w:val="006146D8"/>
    <w:rsid w:val="006151A7"/>
    <w:rsid w:val="0061540C"/>
    <w:rsid w:val="00617C7C"/>
    <w:rsid w:val="0062083C"/>
    <w:rsid w:val="006211A1"/>
    <w:rsid w:val="006216F0"/>
    <w:rsid w:val="00622369"/>
    <w:rsid w:val="0062273C"/>
    <w:rsid w:val="00622D73"/>
    <w:rsid w:val="006248EF"/>
    <w:rsid w:val="00625249"/>
    <w:rsid w:val="0062566D"/>
    <w:rsid w:val="00626941"/>
    <w:rsid w:val="00626D09"/>
    <w:rsid w:val="00627180"/>
    <w:rsid w:val="00627CF5"/>
    <w:rsid w:val="00627FC9"/>
    <w:rsid w:val="0063015C"/>
    <w:rsid w:val="00631167"/>
    <w:rsid w:val="006325A6"/>
    <w:rsid w:val="00632E13"/>
    <w:rsid w:val="00633983"/>
    <w:rsid w:val="00636768"/>
    <w:rsid w:val="00636EFA"/>
    <w:rsid w:val="00637A6C"/>
    <w:rsid w:val="006400E1"/>
    <w:rsid w:val="00640AC7"/>
    <w:rsid w:val="00640DB4"/>
    <w:rsid w:val="0064392B"/>
    <w:rsid w:val="00643FE5"/>
    <w:rsid w:val="00645591"/>
    <w:rsid w:val="00645A5A"/>
    <w:rsid w:val="00646FCD"/>
    <w:rsid w:val="00647174"/>
    <w:rsid w:val="00650163"/>
    <w:rsid w:val="006503AD"/>
    <w:rsid w:val="0065121D"/>
    <w:rsid w:val="00651846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80"/>
    <w:rsid w:val="006637A6"/>
    <w:rsid w:val="00663AAD"/>
    <w:rsid w:val="006642DD"/>
    <w:rsid w:val="00664C0B"/>
    <w:rsid w:val="006659B2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283"/>
    <w:rsid w:val="00673807"/>
    <w:rsid w:val="00673D99"/>
    <w:rsid w:val="00673EB2"/>
    <w:rsid w:val="006749F4"/>
    <w:rsid w:val="00675633"/>
    <w:rsid w:val="00676499"/>
    <w:rsid w:val="00676D71"/>
    <w:rsid w:val="006808B6"/>
    <w:rsid w:val="00680B79"/>
    <w:rsid w:val="00680BD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653"/>
    <w:rsid w:val="00685812"/>
    <w:rsid w:val="00685825"/>
    <w:rsid w:val="00686BA9"/>
    <w:rsid w:val="00686E1A"/>
    <w:rsid w:val="00686E48"/>
    <w:rsid w:val="00686FD9"/>
    <w:rsid w:val="006905EC"/>
    <w:rsid w:val="00692B90"/>
    <w:rsid w:val="00692D6E"/>
    <w:rsid w:val="00694412"/>
    <w:rsid w:val="00695754"/>
    <w:rsid w:val="00696949"/>
    <w:rsid w:val="0069696C"/>
    <w:rsid w:val="00696C84"/>
    <w:rsid w:val="00696DEF"/>
    <w:rsid w:val="006A0527"/>
    <w:rsid w:val="006A06E4"/>
    <w:rsid w:val="006A085A"/>
    <w:rsid w:val="006A0B81"/>
    <w:rsid w:val="006A1007"/>
    <w:rsid w:val="006A1504"/>
    <w:rsid w:val="006A246C"/>
    <w:rsid w:val="006A306A"/>
    <w:rsid w:val="006A45B5"/>
    <w:rsid w:val="006A4C9F"/>
    <w:rsid w:val="006A4E75"/>
    <w:rsid w:val="006A52F5"/>
    <w:rsid w:val="006A5479"/>
    <w:rsid w:val="006A5CB5"/>
    <w:rsid w:val="006A7191"/>
    <w:rsid w:val="006A7280"/>
    <w:rsid w:val="006A757B"/>
    <w:rsid w:val="006A7986"/>
    <w:rsid w:val="006A79FA"/>
    <w:rsid w:val="006B08B0"/>
    <w:rsid w:val="006B1B2B"/>
    <w:rsid w:val="006B346B"/>
    <w:rsid w:val="006B3C6F"/>
    <w:rsid w:val="006B4C4A"/>
    <w:rsid w:val="006B78F7"/>
    <w:rsid w:val="006C0370"/>
    <w:rsid w:val="006C125E"/>
    <w:rsid w:val="006C3B9D"/>
    <w:rsid w:val="006C40CC"/>
    <w:rsid w:val="006C4187"/>
    <w:rsid w:val="006C5E94"/>
    <w:rsid w:val="006C5F83"/>
    <w:rsid w:val="006C663C"/>
    <w:rsid w:val="006C75C6"/>
    <w:rsid w:val="006C799A"/>
    <w:rsid w:val="006C7D83"/>
    <w:rsid w:val="006D0E48"/>
    <w:rsid w:val="006D1A58"/>
    <w:rsid w:val="006D1ADB"/>
    <w:rsid w:val="006D3A87"/>
    <w:rsid w:val="006D4531"/>
    <w:rsid w:val="006D5862"/>
    <w:rsid w:val="006D5F39"/>
    <w:rsid w:val="006D7DEE"/>
    <w:rsid w:val="006E0690"/>
    <w:rsid w:val="006E12B5"/>
    <w:rsid w:val="006E1796"/>
    <w:rsid w:val="006E1EFE"/>
    <w:rsid w:val="006E3628"/>
    <w:rsid w:val="006E3896"/>
    <w:rsid w:val="006E3A7E"/>
    <w:rsid w:val="006E3B0D"/>
    <w:rsid w:val="006E4370"/>
    <w:rsid w:val="006E4472"/>
    <w:rsid w:val="006E48D4"/>
    <w:rsid w:val="006E49E1"/>
    <w:rsid w:val="006F01B4"/>
    <w:rsid w:val="006F0C32"/>
    <w:rsid w:val="006F0EE5"/>
    <w:rsid w:val="006F115F"/>
    <w:rsid w:val="006F1535"/>
    <w:rsid w:val="006F1B0D"/>
    <w:rsid w:val="006F20D5"/>
    <w:rsid w:val="006F41BF"/>
    <w:rsid w:val="006F43D3"/>
    <w:rsid w:val="006F4D94"/>
    <w:rsid w:val="006F518B"/>
    <w:rsid w:val="006F6BFE"/>
    <w:rsid w:val="006F7A8D"/>
    <w:rsid w:val="0070031C"/>
    <w:rsid w:val="007007C8"/>
    <w:rsid w:val="00701110"/>
    <w:rsid w:val="0070112B"/>
    <w:rsid w:val="007013CF"/>
    <w:rsid w:val="007018E4"/>
    <w:rsid w:val="00701F73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D37"/>
    <w:rsid w:val="00711E95"/>
    <w:rsid w:val="00711F6D"/>
    <w:rsid w:val="00711F71"/>
    <w:rsid w:val="00713222"/>
    <w:rsid w:val="0071346F"/>
    <w:rsid w:val="00713AAC"/>
    <w:rsid w:val="007146F8"/>
    <w:rsid w:val="0071556D"/>
    <w:rsid w:val="00715929"/>
    <w:rsid w:val="00715B72"/>
    <w:rsid w:val="00715F5C"/>
    <w:rsid w:val="00716062"/>
    <w:rsid w:val="007160A3"/>
    <w:rsid w:val="0071718D"/>
    <w:rsid w:val="00720E33"/>
    <w:rsid w:val="0072238B"/>
    <w:rsid w:val="007228DB"/>
    <w:rsid w:val="00723526"/>
    <w:rsid w:val="00723F10"/>
    <w:rsid w:val="0072457F"/>
    <w:rsid w:val="00724664"/>
    <w:rsid w:val="007254AF"/>
    <w:rsid w:val="0072600D"/>
    <w:rsid w:val="0072659D"/>
    <w:rsid w:val="00726B39"/>
    <w:rsid w:val="00726B69"/>
    <w:rsid w:val="0073000B"/>
    <w:rsid w:val="00731765"/>
    <w:rsid w:val="00731802"/>
    <w:rsid w:val="00731F70"/>
    <w:rsid w:val="007329EC"/>
    <w:rsid w:val="00732C9B"/>
    <w:rsid w:val="00733A62"/>
    <w:rsid w:val="00733D44"/>
    <w:rsid w:val="00733E49"/>
    <w:rsid w:val="00733E82"/>
    <w:rsid w:val="00734AA0"/>
    <w:rsid w:val="00734D59"/>
    <w:rsid w:val="007352DC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61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57F03"/>
    <w:rsid w:val="00760E6F"/>
    <w:rsid w:val="007617F3"/>
    <w:rsid w:val="00761FEB"/>
    <w:rsid w:val="007621DD"/>
    <w:rsid w:val="007626B2"/>
    <w:rsid w:val="00762886"/>
    <w:rsid w:val="00762E91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2185"/>
    <w:rsid w:val="00772853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40C8"/>
    <w:rsid w:val="00785274"/>
    <w:rsid w:val="00785587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6F67"/>
    <w:rsid w:val="0079711D"/>
    <w:rsid w:val="00797BF3"/>
    <w:rsid w:val="007A00CA"/>
    <w:rsid w:val="007A0AF8"/>
    <w:rsid w:val="007A1EBC"/>
    <w:rsid w:val="007A208C"/>
    <w:rsid w:val="007A2958"/>
    <w:rsid w:val="007A38E2"/>
    <w:rsid w:val="007A431B"/>
    <w:rsid w:val="007A4B99"/>
    <w:rsid w:val="007A4F18"/>
    <w:rsid w:val="007A5427"/>
    <w:rsid w:val="007A5D2F"/>
    <w:rsid w:val="007A6536"/>
    <w:rsid w:val="007A6703"/>
    <w:rsid w:val="007A681D"/>
    <w:rsid w:val="007A7727"/>
    <w:rsid w:val="007B0062"/>
    <w:rsid w:val="007B02BB"/>
    <w:rsid w:val="007B2C89"/>
    <w:rsid w:val="007B304A"/>
    <w:rsid w:val="007B37B9"/>
    <w:rsid w:val="007B3C5E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0FAD"/>
    <w:rsid w:val="007C1468"/>
    <w:rsid w:val="007C1E59"/>
    <w:rsid w:val="007C1EF7"/>
    <w:rsid w:val="007C2C6B"/>
    <w:rsid w:val="007C2F0B"/>
    <w:rsid w:val="007C3BAB"/>
    <w:rsid w:val="007C44B2"/>
    <w:rsid w:val="007C46AF"/>
    <w:rsid w:val="007C606B"/>
    <w:rsid w:val="007C6087"/>
    <w:rsid w:val="007C6B0B"/>
    <w:rsid w:val="007C6C4F"/>
    <w:rsid w:val="007C6FB2"/>
    <w:rsid w:val="007C710E"/>
    <w:rsid w:val="007C742D"/>
    <w:rsid w:val="007D0B88"/>
    <w:rsid w:val="007D1549"/>
    <w:rsid w:val="007D1F85"/>
    <w:rsid w:val="007D1FA7"/>
    <w:rsid w:val="007D2B76"/>
    <w:rsid w:val="007D2BE3"/>
    <w:rsid w:val="007D2ED1"/>
    <w:rsid w:val="007D38CD"/>
    <w:rsid w:val="007D4249"/>
    <w:rsid w:val="007D45AF"/>
    <w:rsid w:val="007D4614"/>
    <w:rsid w:val="007D4E77"/>
    <w:rsid w:val="007D5142"/>
    <w:rsid w:val="007D6458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4EB9"/>
    <w:rsid w:val="007F5667"/>
    <w:rsid w:val="007F5FB1"/>
    <w:rsid w:val="007F6B75"/>
    <w:rsid w:val="007F6FBC"/>
    <w:rsid w:val="007F71A7"/>
    <w:rsid w:val="007F7E76"/>
    <w:rsid w:val="0080011E"/>
    <w:rsid w:val="00801104"/>
    <w:rsid w:val="00801A1F"/>
    <w:rsid w:val="00802085"/>
    <w:rsid w:val="00802A3E"/>
    <w:rsid w:val="00802B35"/>
    <w:rsid w:val="00802C88"/>
    <w:rsid w:val="00802D15"/>
    <w:rsid w:val="00802DB9"/>
    <w:rsid w:val="00802DC3"/>
    <w:rsid w:val="00803501"/>
    <w:rsid w:val="0080492E"/>
    <w:rsid w:val="00804969"/>
    <w:rsid w:val="008053A3"/>
    <w:rsid w:val="008056AC"/>
    <w:rsid w:val="00805A3C"/>
    <w:rsid w:val="00806284"/>
    <w:rsid w:val="008067D6"/>
    <w:rsid w:val="0080690E"/>
    <w:rsid w:val="00806BF4"/>
    <w:rsid w:val="0080799B"/>
    <w:rsid w:val="00807BE3"/>
    <w:rsid w:val="00807E5D"/>
    <w:rsid w:val="008100AF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215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1DDC"/>
    <w:rsid w:val="00822275"/>
    <w:rsid w:val="008231D6"/>
    <w:rsid w:val="0082553D"/>
    <w:rsid w:val="0082580C"/>
    <w:rsid w:val="00826AD1"/>
    <w:rsid w:val="008277DD"/>
    <w:rsid w:val="00830BF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6FB"/>
    <w:rsid w:val="008359B7"/>
    <w:rsid w:val="00835AA7"/>
    <w:rsid w:val="008378A8"/>
    <w:rsid w:val="008407A4"/>
    <w:rsid w:val="00840FFA"/>
    <w:rsid w:val="008413B5"/>
    <w:rsid w:val="0084149B"/>
    <w:rsid w:val="00841E89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4A62"/>
    <w:rsid w:val="008557F7"/>
    <w:rsid w:val="00856CEE"/>
    <w:rsid w:val="00857D90"/>
    <w:rsid w:val="0086243C"/>
    <w:rsid w:val="008626D8"/>
    <w:rsid w:val="00862B2E"/>
    <w:rsid w:val="00863201"/>
    <w:rsid w:val="0086349B"/>
    <w:rsid w:val="00863FB2"/>
    <w:rsid w:val="008644F4"/>
    <w:rsid w:val="00864CA5"/>
    <w:rsid w:val="00865B1D"/>
    <w:rsid w:val="00865CD1"/>
    <w:rsid w:val="00865CF3"/>
    <w:rsid w:val="00866FFA"/>
    <w:rsid w:val="00867888"/>
    <w:rsid w:val="0087115E"/>
    <w:rsid w:val="0087154E"/>
    <w:rsid w:val="00871812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4AB5"/>
    <w:rsid w:val="008860C1"/>
    <w:rsid w:val="00886ACB"/>
    <w:rsid w:val="00886C84"/>
    <w:rsid w:val="00886FD0"/>
    <w:rsid w:val="00887F6C"/>
    <w:rsid w:val="00887FD6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8E8"/>
    <w:rsid w:val="008A2B3D"/>
    <w:rsid w:val="008A3421"/>
    <w:rsid w:val="008A3953"/>
    <w:rsid w:val="008A3AE6"/>
    <w:rsid w:val="008A3B4B"/>
    <w:rsid w:val="008A4779"/>
    <w:rsid w:val="008A4AE4"/>
    <w:rsid w:val="008A62DF"/>
    <w:rsid w:val="008A6844"/>
    <w:rsid w:val="008A6C4B"/>
    <w:rsid w:val="008B0251"/>
    <w:rsid w:val="008B2AFF"/>
    <w:rsid w:val="008B303A"/>
    <w:rsid w:val="008B326C"/>
    <w:rsid w:val="008B32FB"/>
    <w:rsid w:val="008B3838"/>
    <w:rsid w:val="008B3B7B"/>
    <w:rsid w:val="008B3C4A"/>
    <w:rsid w:val="008B3FC7"/>
    <w:rsid w:val="008B4AA9"/>
    <w:rsid w:val="008B4C1D"/>
    <w:rsid w:val="008B4C36"/>
    <w:rsid w:val="008B4CE1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45D"/>
    <w:rsid w:val="008C1593"/>
    <w:rsid w:val="008C1C06"/>
    <w:rsid w:val="008C3225"/>
    <w:rsid w:val="008C337D"/>
    <w:rsid w:val="008C3414"/>
    <w:rsid w:val="008C3647"/>
    <w:rsid w:val="008C3BF2"/>
    <w:rsid w:val="008C49EF"/>
    <w:rsid w:val="008C4B52"/>
    <w:rsid w:val="008C5850"/>
    <w:rsid w:val="008C5AAA"/>
    <w:rsid w:val="008C5E48"/>
    <w:rsid w:val="008C6644"/>
    <w:rsid w:val="008C6675"/>
    <w:rsid w:val="008D030F"/>
    <w:rsid w:val="008D0508"/>
    <w:rsid w:val="008D088D"/>
    <w:rsid w:val="008D2264"/>
    <w:rsid w:val="008D2AF7"/>
    <w:rsid w:val="008D2D98"/>
    <w:rsid w:val="008D2FBE"/>
    <w:rsid w:val="008D3287"/>
    <w:rsid w:val="008D36D5"/>
    <w:rsid w:val="008D4179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257"/>
    <w:rsid w:val="008E5C95"/>
    <w:rsid w:val="008E6610"/>
    <w:rsid w:val="008E7053"/>
    <w:rsid w:val="008E79C0"/>
    <w:rsid w:val="008F083F"/>
    <w:rsid w:val="008F08E1"/>
    <w:rsid w:val="008F18AE"/>
    <w:rsid w:val="008F29B4"/>
    <w:rsid w:val="008F321B"/>
    <w:rsid w:val="008F382A"/>
    <w:rsid w:val="008F5529"/>
    <w:rsid w:val="008F63E3"/>
    <w:rsid w:val="008F68B9"/>
    <w:rsid w:val="008F7CDE"/>
    <w:rsid w:val="00900A8F"/>
    <w:rsid w:val="00900FBF"/>
    <w:rsid w:val="0090233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22B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1B71"/>
    <w:rsid w:val="00932EE3"/>
    <w:rsid w:val="00933141"/>
    <w:rsid w:val="00933393"/>
    <w:rsid w:val="009339EC"/>
    <w:rsid w:val="00933F82"/>
    <w:rsid w:val="00935E09"/>
    <w:rsid w:val="00936033"/>
    <w:rsid w:val="00936CCD"/>
    <w:rsid w:val="0093722F"/>
    <w:rsid w:val="00937B7B"/>
    <w:rsid w:val="009401AC"/>
    <w:rsid w:val="00940323"/>
    <w:rsid w:val="009417CB"/>
    <w:rsid w:val="009428F1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2F9"/>
    <w:rsid w:val="00954504"/>
    <w:rsid w:val="0095486E"/>
    <w:rsid w:val="0095600C"/>
    <w:rsid w:val="0095758E"/>
    <w:rsid w:val="00957E3B"/>
    <w:rsid w:val="00960140"/>
    <w:rsid w:val="00960653"/>
    <w:rsid w:val="009613AC"/>
    <w:rsid w:val="00964D54"/>
    <w:rsid w:val="0096541E"/>
    <w:rsid w:val="009668E7"/>
    <w:rsid w:val="00967CD0"/>
    <w:rsid w:val="009701C0"/>
    <w:rsid w:val="00970C38"/>
    <w:rsid w:val="00970F1B"/>
    <w:rsid w:val="00971C6D"/>
    <w:rsid w:val="0097365F"/>
    <w:rsid w:val="009740F1"/>
    <w:rsid w:val="00974CC2"/>
    <w:rsid w:val="00975130"/>
    <w:rsid w:val="00975F83"/>
    <w:rsid w:val="00976DAB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46C3"/>
    <w:rsid w:val="00987061"/>
    <w:rsid w:val="00987E3B"/>
    <w:rsid w:val="00990405"/>
    <w:rsid w:val="00991560"/>
    <w:rsid w:val="00991BB9"/>
    <w:rsid w:val="0099242C"/>
    <w:rsid w:val="009936C4"/>
    <w:rsid w:val="0099549D"/>
    <w:rsid w:val="009963B6"/>
    <w:rsid w:val="00996519"/>
    <w:rsid w:val="00996B1C"/>
    <w:rsid w:val="00996D98"/>
    <w:rsid w:val="0099790D"/>
    <w:rsid w:val="009A004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BD7"/>
    <w:rsid w:val="009B2FCA"/>
    <w:rsid w:val="009B2FE2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1969"/>
    <w:rsid w:val="009C266E"/>
    <w:rsid w:val="009C26DA"/>
    <w:rsid w:val="009C2A61"/>
    <w:rsid w:val="009C3727"/>
    <w:rsid w:val="009C3F33"/>
    <w:rsid w:val="009C4AB5"/>
    <w:rsid w:val="009C4D8F"/>
    <w:rsid w:val="009C5D28"/>
    <w:rsid w:val="009C636B"/>
    <w:rsid w:val="009C6641"/>
    <w:rsid w:val="009C66CC"/>
    <w:rsid w:val="009C78A1"/>
    <w:rsid w:val="009C7B4F"/>
    <w:rsid w:val="009D023A"/>
    <w:rsid w:val="009D24A2"/>
    <w:rsid w:val="009D276E"/>
    <w:rsid w:val="009D27A0"/>
    <w:rsid w:val="009D2BE0"/>
    <w:rsid w:val="009D32A4"/>
    <w:rsid w:val="009D3671"/>
    <w:rsid w:val="009D4D5B"/>
    <w:rsid w:val="009E0DBA"/>
    <w:rsid w:val="009E1F06"/>
    <w:rsid w:val="009E1FF5"/>
    <w:rsid w:val="009E38F3"/>
    <w:rsid w:val="009E39BC"/>
    <w:rsid w:val="009E3AF6"/>
    <w:rsid w:val="009E3D2A"/>
    <w:rsid w:val="009E4852"/>
    <w:rsid w:val="009E4B09"/>
    <w:rsid w:val="009E5442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365A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0A5A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2A9"/>
    <w:rsid w:val="00A142F0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39"/>
    <w:rsid w:val="00A24D66"/>
    <w:rsid w:val="00A24EDF"/>
    <w:rsid w:val="00A25029"/>
    <w:rsid w:val="00A2597F"/>
    <w:rsid w:val="00A2624A"/>
    <w:rsid w:val="00A275DC"/>
    <w:rsid w:val="00A278CA"/>
    <w:rsid w:val="00A30012"/>
    <w:rsid w:val="00A31C17"/>
    <w:rsid w:val="00A31E7B"/>
    <w:rsid w:val="00A31FDE"/>
    <w:rsid w:val="00A32139"/>
    <w:rsid w:val="00A324BA"/>
    <w:rsid w:val="00A32831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5CE7"/>
    <w:rsid w:val="00A467AA"/>
    <w:rsid w:val="00A47DF8"/>
    <w:rsid w:val="00A50057"/>
    <w:rsid w:val="00A500D5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49BD"/>
    <w:rsid w:val="00A5605B"/>
    <w:rsid w:val="00A5616F"/>
    <w:rsid w:val="00A568C3"/>
    <w:rsid w:val="00A56DD1"/>
    <w:rsid w:val="00A56E31"/>
    <w:rsid w:val="00A570CD"/>
    <w:rsid w:val="00A57907"/>
    <w:rsid w:val="00A60D55"/>
    <w:rsid w:val="00A60F31"/>
    <w:rsid w:val="00A60F58"/>
    <w:rsid w:val="00A6143A"/>
    <w:rsid w:val="00A61758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51FD"/>
    <w:rsid w:val="00A763BA"/>
    <w:rsid w:val="00A769EE"/>
    <w:rsid w:val="00A76FB4"/>
    <w:rsid w:val="00A80817"/>
    <w:rsid w:val="00A810A5"/>
    <w:rsid w:val="00A81969"/>
    <w:rsid w:val="00A81EDF"/>
    <w:rsid w:val="00A82669"/>
    <w:rsid w:val="00A83378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3A73"/>
    <w:rsid w:val="00A946C6"/>
    <w:rsid w:val="00A94860"/>
    <w:rsid w:val="00A95169"/>
    <w:rsid w:val="00A95DF5"/>
    <w:rsid w:val="00A9616A"/>
    <w:rsid w:val="00A9655F"/>
    <w:rsid w:val="00A96F68"/>
    <w:rsid w:val="00A979E2"/>
    <w:rsid w:val="00AA2342"/>
    <w:rsid w:val="00AA3492"/>
    <w:rsid w:val="00AA41E4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75C5"/>
    <w:rsid w:val="00AC0140"/>
    <w:rsid w:val="00AC114B"/>
    <w:rsid w:val="00AC159B"/>
    <w:rsid w:val="00AC1F51"/>
    <w:rsid w:val="00AC2546"/>
    <w:rsid w:val="00AC2FE8"/>
    <w:rsid w:val="00AC31B8"/>
    <w:rsid w:val="00AC3ED5"/>
    <w:rsid w:val="00AC4893"/>
    <w:rsid w:val="00AC4DCD"/>
    <w:rsid w:val="00AC56B3"/>
    <w:rsid w:val="00AC6007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D77BF"/>
    <w:rsid w:val="00AE05B7"/>
    <w:rsid w:val="00AE1E5E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784"/>
    <w:rsid w:val="00B00824"/>
    <w:rsid w:val="00B01724"/>
    <w:rsid w:val="00B01EA3"/>
    <w:rsid w:val="00B026BD"/>
    <w:rsid w:val="00B039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3DA5"/>
    <w:rsid w:val="00B14127"/>
    <w:rsid w:val="00B15027"/>
    <w:rsid w:val="00B150A1"/>
    <w:rsid w:val="00B15632"/>
    <w:rsid w:val="00B15B81"/>
    <w:rsid w:val="00B15F3B"/>
    <w:rsid w:val="00B173D0"/>
    <w:rsid w:val="00B20129"/>
    <w:rsid w:val="00B20C13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2725A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5C18"/>
    <w:rsid w:val="00B4609B"/>
    <w:rsid w:val="00B46B0E"/>
    <w:rsid w:val="00B47251"/>
    <w:rsid w:val="00B4763E"/>
    <w:rsid w:val="00B501EF"/>
    <w:rsid w:val="00B504A9"/>
    <w:rsid w:val="00B50A58"/>
    <w:rsid w:val="00B5266C"/>
    <w:rsid w:val="00B52893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7CB"/>
    <w:rsid w:val="00B72AF4"/>
    <w:rsid w:val="00B73D6D"/>
    <w:rsid w:val="00B7478C"/>
    <w:rsid w:val="00B74B44"/>
    <w:rsid w:val="00B7535B"/>
    <w:rsid w:val="00B76126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3CD8"/>
    <w:rsid w:val="00B94A09"/>
    <w:rsid w:val="00B95FC1"/>
    <w:rsid w:val="00B962DE"/>
    <w:rsid w:val="00B96A3B"/>
    <w:rsid w:val="00B97E0B"/>
    <w:rsid w:val="00BA083F"/>
    <w:rsid w:val="00BA0D53"/>
    <w:rsid w:val="00BA16F6"/>
    <w:rsid w:val="00BA31C9"/>
    <w:rsid w:val="00BA3373"/>
    <w:rsid w:val="00BA34E6"/>
    <w:rsid w:val="00BA4E22"/>
    <w:rsid w:val="00BA50A2"/>
    <w:rsid w:val="00BA51A8"/>
    <w:rsid w:val="00BA5F69"/>
    <w:rsid w:val="00BA6B86"/>
    <w:rsid w:val="00BA71FC"/>
    <w:rsid w:val="00BA7512"/>
    <w:rsid w:val="00BB1067"/>
    <w:rsid w:val="00BB1C64"/>
    <w:rsid w:val="00BB1E1D"/>
    <w:rsid w:val="00BB21A2"/>
    <w:rsid w:val="00BB361C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11FD"/>
    <w:rsid w:val="00BC26F6"/>
    <w:rsid w:val="00BC2AC0"/>
    <w:rsid w:val="00BC2F35"/>
    <w:rsid w:val="00BC4323"/>
    <w:rsid w:val="00BC4833"/>
    <w:rsid w:val="00BC4964"/>
    <w:rsid w:val="00BC7094"/>
    <w:rsid w:val="00BD1261"/>
    <w:rsid w:val="00BD1423"/>
    <w:rsid w:val="00BD1C05"/>
    <w:rsid w:val="00BD2165"/>
    <w:rsid w:val="00BD3122"/>
    <w:rsid w:val="00BD34EB"/>
    <w:rsid w:val="00BD3999"/>
    <w:rsid w:val="00BD3C4F"/>
    <w:rsid w:val="00BD3C91"/>
    <w:rsid w:val="00BD40DA"/>
    <w:rsid w:val="00BD4E02"/>
    <w:rsid w:val="00BD74B9"/>
    <w:rsid w:val="00BD7C44"/>
    <w:rsid w:val="00BE138F"/>
    <w:rsid w:val="00BE1FE2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5420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6F15"/>
    <w:rsid w:val="00C174D5"/>
    <w:rsid w:val="00C1757A"/>
    <w:rsid w:val="00C1772A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01F"/>
    <w:rsid w:val="00C247C8"/>
    <w:rsid w:val="00C25609"/>
    <w:rsid w:val="00C262D7"/>
    <w:rsid w:val="00C26607"/>
    <w:rsid w:val="00C27682"/>
    <w:rsid w:val="00C2780E"/>
    <w:rsid w:val="00C30966"/>
    <w:rsid w:val="00C33210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377DF"/>
    <w:rsid w:val="00C40578"/>
    <w:rsid w:val="00C40593"/>
    <w:rsid w:val="00C40CC6"/>
    <w:rsid w:val="00C415DE"/>
    <w:rsid w:val="00C416C8"/>
    <w:rsid w:val="00C419E6"/>
    <w:rsid w:val="00C42495"/>
    <w:rsid w:val="00C42539"/>
    <w:rsid w:val="00C439D9"/>
    <w:rsid w:val="00C44619"/>
    <w:rsid w:val="00C45418"/>
    <w:rsid w:val="00C45CF9"/>
    <w:rsid w:val="00C463A2"/>
    <w:rsid w:val="00C47DFB"/>
    <w:rsid w:val="00C504F5"/>
    <w:rsid w:val="00C514A0"/>
    <w:rsid w:val="00C526A3"/>
    <w:rsid w:val="00C53332"/>
    <w:rsid w:val="00C53AF2"/>
    <w:rsid w:val="00C55771"/>
    <w:rsid w:val="00C55D3E"/>
    <w:rsid w:val="00C55EB3"/>
    <w:rsid w:val="00C56DDA"/>
    <w:rsid w:val="00C575CA"/>
    <w:rsid w:val="00C57745"/>
    <w:rsid w:val="00C60B79"/>
    <w:rsid w:val="00C60D75"/>
    <w:rsid w:val="00C64A52"/>
    <w:rsid w:val="00C64CEA"/>
    <w:rsid w:val="00C658AC"/>
    <w:rsid w:val="00C661F9"/>
    <w:rsid w:val="00C704C8"/>
    <w:rsid w:val="00C707E2"/>
    <w:rsid w:val="00C70CF6"/>
    <w:rsid w:val="00C70DB2"/>
    <w:rsid w:val="00C73012"/>
    <w:rsid w:val="00C73145"/>
    <w:rsid w:val="00C73AB2"/>
    <w:rsid w:val="00C74482"/>
    <w:rsid w:val="00C75338"/>
    <w:rsid w:val="00C75D94"/>
    <w:rsid w:val="00C76197"/>
    <w:rsid w:val="00C76295"/>
    <w:rsid w:val="00C763DD"/>
    <w:rsid w:val="00C77BC4"/>
    <w:rsid w:val="00C80372"/>
    <w:rsid w:val="00C803C2"/>
    <w:rsid w:val="00C805CE"/>
    <w:rsid w:val="00C80663"/>
    <w:rsid w:val="00C80A3F"/>
    <w:rsid w:val="00C8294F"/>
    <w:rsid w:val="00C840FB"/>
    <w:rsid w:val="00C843D1"/>
    <w:rsid w:val="00C84FC0"/>
    <w:rsid w:val="00C852DC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39CB"/>
    <w:rsid w:val="00C94D3A"/>
    <w:rsid w:val="00C94D88"/>
    <w:rsid w:val="00C9596F"/>
    <w:rsid w:val="00C95FD3"/>
    <w:rsid w:val="00C969A3"/>
    <w:rsid w:val="00C972F3"/>
    <w:rsid w:val="00C9781A"/>
    <w:rsid w:val="00CA018D"/>
    <w:rsid w:val="00CA0AE1"/>
    <w:rsid w:val="00CA14F7"/>
    <w:rsid w:val="00CA21B6"/>
    <w:rsid w:val="00CA2B3D"/>
    <w:rsid w:val="00CA2E7E"/>
    <w:rsid w:val="00CA39EB"/>
    <w:rsid w:val="00CA3B00"/>
    <w:rsid w:val="00CA3D7A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104"/>
    <w:rsid w:val="00CB137E"/>
    <w:rsid w:val="00CB1CF3"/>
    <w:rsid w:val="00CB2B2F"/>
    <w:rsid w:val="00CB3458"/>
    <w:rsid w:val="00CB3BB1"/>
    <w:rsid w:val="00CB3CCC"/>
    <w:rsid w:val="00CB5DA3"/>
    <w:rsid w:val="00CB61FF"/>
    <w:rsid w:val="00CB65D6"/>
    <w:rsid w:val="00CB67F0"/>
    <w:rsid w:val="00CB681C"/>
    <w:rsid w:val="00CC03ED"/>
    <w:rsid w:val="00CC0552"/>
    <w:rsid w:val="00CC0E9C"/>
    <w:rsid w:val="00CC1376"/>
    <w:rsid w:val="00CC2081"/>
    <w:rsid w:val="00CC2188"/>
    <w:rsid w:val="00CC2562"/>
    <w:rsid w:val="00CC264E"/>
    <w:rsid w:val="00CC2A68"/>
    <w:rsid w:val="00CC30C4"/>
    <w:rsid w:val="00CC3976"/>
    <w:rsid w:val="00CC3AAA"/>
    <w:rsid w:val="00CC3E64"/>
    <w:rsid w:val="00CC3F62"/>
    <w:rsid w:val="00CC415F"/>
    <w:rsid w:val="00CC5DBD"/>
    <w:rsid w:val="00CC620B"/>
    <w:rsid w:val="00CC640A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3605"/>
    <w:rsid w:val="00CD4FB4"/>
    <w:rsid w:val="00CD6028"/>
    <w:rsid w:val="00CD65D4"/>
    <w:rsid w:val="00CD6DEE"/>
    <w:rsid w:val="00CD7D9D"/>
    <w:rsid w:val="00CD7DFC"/>
    <w:rsid w:val="00CE00BB"/>
    <w:rsid w:val="00CE09B7"/>
    <w:rsid w:val="00CE194C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52"/>
    <w:rsid w:val="00CF0966"/>
    <w:rsid w:val="00CF0A45"/>
    <w:rsid w:val="00CF0D81"/>
    <w:rsid w:val="00CF1515"/>
    <w:rsid w:val="00CF1FC4"/>
    <w:rsid w:val="00CF23E7"/>
    <w:rsid w:val="00CF334F"/>
    <w:rsid w:val="00CF40CC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0730F"/>
    <w:rsid w:val="00D101CF"/>
    <w:rsid w:val="00D10DD3"/>
    <w:rsid w:val="00D110E0"/>
    <w:rsid w:val="00D11C1B"/>
    <w:rsid w:val="00D11D8E"/>
    <w:rsid w:val="00D120B7"/>
    <w:rsid w:val="00D12EF8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0D45"/>
    <w:rsid w:val="00D21DF7"/>
    <w:rsid w:val="00D223A4"/>
    <w:rsid w:val="00D2287B"/>
    <w:rsid w:val="00D22961"/>
    <w:rsid w:val="00D2470E"/>
    <w:rsid w:val="00D25893"/>
    <w:rsid w:val="00D25987"/>
    <w:rsid w:val="00D26130"/>
    <w:rsid w:val="00D26486"/>
    <w:rsid w:val="00D264CA"/>
    <w:rsid w:val="00D26AF5"/>
    <w:rsid w:val="00D26D4A"/>
    <w:rsid w:val="00D2772D"/>
    <w:rsid w:val="00D306F9"/>
    <w:rsid w:val="00D30805"/>
    <w:rsid w:val="00D31321"/>
    <w:rsid w:val="00D31DAD"/>
    <w:rsid w:val="00D31EA4"/>
    <w:rsid w:val="00D32140"/>
    <w:rsid w:val="00D32772"/>
    <w:rsid w:val="00D32A60"/>
    <w:rsid w:val="00D32A6F"/>
    <w:rsid w:val="00D32AFC"/>
    <w:rsid w:val="00D32B8E"/>
    <w:rsid w:val="00D32CEC"/>
    <w:rsid w:val="00D33845"/>
    <w:rsid w:val="00D33D29"/>
    <w:rsid w:val="00D342FB"/>
    <w:rsid w:val="00D3471F"/>
    <w:rsid w:val="00D35486"/>
    <w:rsid w:val="00D3665C"/>
    <w:rsid w:val="00D36EE7"/>
    <w:rsid w:val="00D36F56"/>
    <w:rsid w:val="00D37C08"/>
    <w:rsid w:val="00D407D1"/>
    <w:rsid w:val="00D417CF"/>
    <w:rsid w:val="00D42640"/>
    <w:rsid w:val="00D42680"/>
    <w:rsid w:val="00D440E4"/>
    <w:rsid w:val="00D4417E"/>
    <w:rsid w:val="00D4499C"/>
    <w:rsid w:val="00D44DEF"/>
    <w:rsid w:val="00D457FA"/>
    <w:rsid w:val="00D45ADF"/>
    <w:rsid w:val="00D45DA0"/>
    <w:rsid w:val="00D467A0"/>
    <w:rsid w:val="00D46BB2"/>
    <w:rsid w:val="00D47FA6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3EB7"/>
    <w:rsid w:val="00D64083"/>
    <w:rsid w:val="00D642D3"/>
    <w:rsid w:val="00D64BCF"/>
    <w:rsid w:val="00D64CB2"/>
    <w:rsid w:val="00D64D68"/>
    <w:rsid w:val="00D64E75"/>
    <w:rsid w:val="00D651D9"/>
    <w:rsid w:val="00D65B82"/>
    <w:rsid w:val="00D65BD8"/>
    <w:rsid w:val="00D6643C"/>
    <w:rsid w:val="00D66444"/>
    <w:rsid w:val="00D67AA0"/>
    <w:rsid w:val="00D67AA5"/>
    <w:rsid w:val="00D70066"/>
    <w:rsid w:val="00D703BE"/>
    <w:rsid w:val="00D7060A"/>
    <w:rsid w:val="00D7139F"/>
    <w:rsid w:val="00D7183C"/>
    <w:rsid w:val="00D72507"/>
    <w:rsid w:val="00D725C7"/>
    <w:rsid w:val="00D734B4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8E1"/>
    <w:rsid w:val="00D8399C"/>
    <w:rsid w:val="00D84D7E"/>
    <w:rsid w:val="00D86583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54F"/>
    <w:rsid w:val="00D94F24"/>
    <w:rsid w:val="00D9530E"/>
    <w:rsid w:val="00D95DE8"/>
    <w:rsid w:val="00D97B53"/>
    <w:rsid w:val="00D97DFE"/>
    <w:rsid w:val="00DA0307"/>
    <w:rsid w:val="00DA09E1"/>
    <w:rsid w:val="00DA0EB7"/>
    <w:rsid w:val="00DA1900"/>
    <w:rsid w:val="00DA1BD7"/>
    <w:rsid w:val="00DA1EF2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220"/>
    <w:rsid w:val="00DB050D"/>
    <w:rsid w:val="00DB05B5"/>
    <w:rsid w:val="00DB1BBB"/>
    <w:rsid w:val="00DB21CF"/>
    <w:rsid w:val="00DB21F5"/>
    <w:rsid w:val="00DB2307"/>
    <w:rsid w:val="00DB28BB"/>
    <w:rsid w:val="00DB3CC3"/>
    <w:rsid w:val="00DB57EE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6BD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919"/>
    <w:rsid w:val="00DD1A4F"/>
    <w:rsid w:val="00DD35BB"/>
    <w:rsid w:val="00DD3C0D"/>
    <w:rsid w:val="00DD45BE"/>
    <w:rsid w:val="00DD4864"/>
    <w:rsid w:val="00DD5B22"/>
    <w:rsid w:val="00DD71A2"/>
    <w:rsid w:val="00DD7D55"/>
    <w:rsid w:val="00DE0518"/>
    <w:rsid w:val="00DE0A3D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31A"/>
    <w:rsid w:val="00DE6CFE"/>
    <w:rsid w:val="00DE79F1"/>
    <w:rsid w:val="00DE7B75"/>
    <w:rsid w:val="00DF0C73"/>
    <w:rsid w:val="00DF1A8E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377"/>
    <w:rsid w:val="00E12531"/>
    <w:rsid w:val="00E12854"/>
    <w:rsid w:val="00E128EF"/>
    <w:rsid w:val="00E1296C"/>
    <w:rsid w:val="00E131DE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09A5"/>
    <w:rsid w:val="00E20C38"/>
    <w:rsid w:val="00E2237E"/>
    <w:rsid w:val="00E224CC"/>
    <w:rsid w:val="00E2460F"/>
    <w:rsid w:val="00E26D56"/>
    <w:rsid w:val="00E26FF3"/>
    <w:rsid w:val="00E275D2"/>
    <w:rsid w:val="00E310A5"/>
    <w:rsid w:val="00E314A4"/>
    <w:rsid w:val="00E31556"/>
    <w:rsid w:val="00E3305D"/>
    <w:rsid w:val="00E33DE2"/>
    <w:rsid w:val="00E3484E"/>
    <w:rsid w:val="00E34EE4"/>
    <w:rsid w:val="00E35D71"/>
    <w:rsid w:val="00E35E5B"/>
    <w:rsid w:val="00E3737E"/>
    <w:rsid w:val="00E377C4"/>
    <w:rsid w:val="00E4012D"/>
    <w:rsid w:val="00E4018D"/>
    <w:rsid w:val="00E41188"/>
    <w:rsid w:val="00E42A18"/>
    <w:rsid w:val="00E42C66"/>
    <w:rsid w:val="00E4312A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49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4274"/>
    <w:rsid w:val="00E752B1"/>
    <w:rsid w:val="00E753C8"/>
    <w:rsid w:val="00E76934"/>
    <w:rsid w:val="00E76E74"/>
    <w:rsid w:val="00E77788"/>
    <w:rsid w:val="00E77B9B"/>
    <w:rsid w:val="00E816D8"/>
    <w:rsid w:val="00E837BC"/>
    <w:rsid w:val="00E83A85"/>
    <w:rsid w:val="00E83E79"/>
    <w:rsid w:val="00E84012"/>
    <w:rsid w:val="00E84CCB"/>
    <w:rsid w:val="00E859A9"/>
    <w:rsid w:val="00E859B1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6E18"/>
    <w:rsid w:val="00EA7B54"/>
    <w:rsid w:val="00EB0185"/>
    <w:rsid w:val="00EB09FD"/>
    <w:rsid w:val="00EB0BB9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10D"/>
    <w:rsid w:val="00EB7E8D"/>
    <w:rsid w:val="00EC220C"/>
    <w:rsid w:val="00EC2B03"/>
    <w:rsid w:val="00EC2BC2"/>
    <w:rsid w:val="00EC2C56"/>
    <w:rsid w:val="00EC2D4B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853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3CAF"/>
    <w:rsid w:val="00EE3D17"/>
    <w:rsid w:val="00EE45A5"/>
    <w:rsid w:val="00EE4CF1"/>
    <w:rsid w:val="00EE72AC"/>
    <w:rsid w:val="00EE7A7F"/>
    <w:rsid w:val="00EE7D87"/>
    <w:rsid w:val="00EE7F9C"/>
    <w:rsid w:val="00EF0544"/>
    <w:rsid w:val="00EF138C"/>
    <w:rsid w:val="00EF311A"/>
    <w:rsid w:val="00EF43C2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06770"/>
    <w:rsid w:val="00F10A0F"/>
    <w:rsid w:val="00F11620"/>
    <w:rsid w:val="00F117B5"/>
    <w:rsid w:val="00F155FB"/>
    <w:rsid w:val="00F1562C"/>
    <w:rsid w:val="00F15A99"/>
    <w:rsid w:val="00F163D6"/>
    <w:rsid w:val="00F16C6C"/>
    <w:rsid w:val="00F16D5C"/>
    <w:rsid w:val="00F17038"/>
    <w:rsid w:val="00F17700"/>
    <w:rsid w:val="00F17E1A"/>
    <w:rsid w:val="00F17E33"/>
    <w:rsid w:val="00F17EFD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5D52"/>
    <w:rsid w:val="00F266D8"/>
    <w:rsid w:val="00F27A53"/>
    <w:rsid w:val="00F27BB7"/>
    <w:rsid w:val="00F300EC"/>
    <w:rsid w:val="00F30EEF"/>
    <w:rsid w:val="00F31AA8"/>
    <w:rsid w:val="00F32C56"/>
    <w:rsid w:val="00F32E86"/>
    <w:rsid w:val="00F341F7"/>
    <w:rsid w:val="00F3446D"/>
    <w:rsid w:val="00F3598C"/>
    <w:rsid w:val="00F35A27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09E"/>
    <w:rsid w:val="00F467E5"/>
    <w:rsid w:val="00F46EEC"/>
    <w:rsid w:val="00F47363"/>
    <w:rsid w:val="00F47533"/>
    <w:rsid w:val="00F477A4"/>
    <w:rsid w:val="00F47F1D"/>
    <w:rsid w:val="00F50E36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080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1EDF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90D98"/>
    <w:rsid w:val="00F90FF0"/>
    <w:rsid w:val="00F9131C"/>
    <w:rsid w:val="00F917B5"/>
    <w:rsid w:val="00F91A73"/>
    <w:rsid w:val="00F92832"/>
    <w:rsid w:val="00F93016"/>
    <w:rsid w:val="00F93778"/>
    <w:rsid w:val="00F93D76"/>
    <w:rsid w:val="00F93D80"/>
    <w:rsid w:val="00F940F3"/>
    <w:rsid w:val="00F9556D"/>
    <w:rsid w:val="00F955A9"/>
    <w:rsid w:val="00F955AC"/>
    <w:rsid w:val="00F95B40"/>
    <w:rsid w:val="00F96AE4"/>
    <w:rsid w:val="00F97EE5"/>
    <w:rsid w:val="00FA12E0"/>
    <w:rsid w:val="00FA1B5C"/>
    <w:rsid w:val="00FA25F9"/>
    <w:rsid w:val="00FA3F32"/>
    <w:rsid w:val="00FA414A"/>
    <w:rsid w:val="00FA66B1"/>
    <w:rsid w:val="00FA6AB0"/>
    <w:rsid w:val="00FA7558"/>
    <w:rsid w:val="00FB0610"/>
    <w:rsid w:val="00FB0741"/>
    <w:rsid w:val="00FB0AF6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4DAE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416"/>
    <w:rsid w:val="00FD47E2"/>
    <w:rsid w:val="00FE0D13"/>
    <w:rsid w:val="00FE1189"/>
    <w:rsid w:val="00FE44A9"/>
    <w:rsid w:val="00FE63F8"/>
    <w:rsid w:val="00FE6F73"/>
    <w:rsid w:val="00FE799A"/>
    <w:rsid w:val="00FE7BA7"/>
    <w:rsid w:val="00FF094D"/>
    <w:rsid w:val="00FF0D69"/>
    <w:rsid w:val="00FF1D95"/>
    <w:rsid w:val="00FF209D"/>
    <w:rsid w:val="00FF20D9"/>
    <w:rsid w:val="00FF2198"/>
    <w:rsid w:val="00FF2251"/>
    <w:rsid w:val="00FF2F2B"/>
    <w:rsid w:val="00FF3ABE"/>
    <w:rsid w:val="00FF3E46"/>
    <w:rsid w:val="00FF456E"/>
    <w:rsid w:val="00FF475C"/>
    <w:rsid w:val="00FF4F5B"/>
    <w:rsid w:val="00FF53FF"/>
    <w:rsid w:val="00FF7DA2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500D5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500D5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500D5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500D5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0/199/&#1588;&#1593;&#158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1C28-0B66-4BAC-A62E-0D9CF1D8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9</TotalTime>
  <Pages>8</Pages>
  <Words>2364</Words>
  <Characters>13475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5</cp:revision>
  <dcterms:created xsi:type="dcterms:W3CDTF">2024-05-27T10:52:00Z</dcterms:created>
  <dcterms:modified xsi:type="dcterms:W3CDTF">2024-05-28T03:26:00Z</dcterms:modified>
</cp:coreProperties>
</file>