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EA0A3A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03C50D6" w14:textId="4239887B" w:rsidR="002F712A" w:rsidRDefault="0070112B" w:rsidP="00EA0A3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9696128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پ</w:t>
            </w:r>
            <w:r w:rsidR="002F712A" w:rsidRPr="0023256B">
              <w:rPr>
                <w:rStyle w:val="Hyperlink"/>
                <w:rFonts w:hint="cs"/>
                <w:noProof/>
                <w:rtl/>
              </w:rPr>
              <w:t>ی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_Toc199696128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2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34F5F8A9" w14:textId="0E488876" w:rsidR="002F712A" w:rsidRDefault="00A4332E" w:rsidP="00EA0A3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29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خلاصه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_Toc199696129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3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5B5139D8" w14:textId="51CC54CD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0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نکته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اول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_Toc199696130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3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5624F420" w14:textId="5AD1F0C9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1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نکته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دوم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_Toc199696131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3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62B6559A" w14:textId="4ADC3407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2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نکته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سوم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_Toc199696132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4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07FED6F5" w14:textId="6F2C3907" w:rsidR="002F712A" w:rsidRDefault="00A4332E" w:rsidP="00EA0A3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3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مبحث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جد</w:t>
            </w:r>
            <w:r w:rsidR="002F712A" w:rsidRPr="0023256B">
              <w:rPr>
                <w:rStyle w:val="Hyperlink"/>
                <w:rFonts w:hint="cs"/>
                <w:noProof/>
                <w:rtl/>
              </w:rPr>
              <w:t>ی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د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_Toc199696133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5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56891898" w14:textId="7036587F" w:rsidR="002F712A" w:rsidRDefault="00A4332E" w:rsidP="00EA0A3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4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مقام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اول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_Toc199696134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6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648163C5" w14:textId="60747C7D" w:rsidR="002F712A" w:rsidRDefault="00A4332E" w:rsidP="00EA0A3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5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مقدمات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_Toc199696135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6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52DD73A0" w14:textId="6AC3F4E3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6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مقدمه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اول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_Toc199696136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6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14A9B305" w14:textId="68486C56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7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مقدمه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دوم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_Toc199696137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6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4D457DE3" w14:textId="34E67EBE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8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مقدمه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سوم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_Toc199696138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6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7DFB5AB5" w14:textId="53DBB339" w:rsidR="002F712A" w:rsidRDefault="00A4332E" w:rsidP="00EA0A3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39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مقدمه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چهارم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_Toc199696139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6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2ED3CB84" w14:textId="7EB693E6" w:rsidR="002F712A" w:rsidRDefault="00A4332E" w:rsidP="00EA0A3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696140" w:history="1">
            <w:r w:rsidR="002F712A" w:rsidRPr="0023256B">
              <w:rPr>
                <w:rStyle w:val="Hyperlink"/>
                <w:rFonts w:hint="eastAsia"/>
                <w:noProof/>
                <w:rtl/>
              </w:rPr>
              <w:t>اقوال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در</w:t>
            </w:r>
            <w:r w:rsidR="002F712A" w:rsidRPr="0023256B">
              <w:rPr>
                <w:rStyle w:val="Hyperlink"/>
                <w:noProof/>
                <w:rtl/>
              </w:rPr>
              <w:t xml:space="preserve"> </w:t>
            </w:r>
            <w:r w:rsidR="002F712A" w:rsidRPr="0023256B">
              <w:rPr>
                <w:rStyle w:val="Hyperlink"/>
                <w:rFonts w:hint="eastAsia"/>
                <w:noProof/>
                <w:rtl/>
              </w:rPr>
              <w:t>مسئله</w:t>
            </w:r>
            <w:r w:rsidR="002F712A">
              <w:rPr>
                <w:noProof/>
                <w:webHidden/>
              </w:rPr>
              <w:tab/>
            </w:r>
            <w:r w:rsidR="002F712A">
              <w:rPr>
                <w:noProof/>
                <w:webHidden/>
              </w:rPr>
              <w:fldChar w:fldCharType="begin"/>
            </w:r>
            <w:r w:rsidR="002F712A">
              <w:rPr>
                <w:noProof/>
                <w:webHidden/>
              </w:rPr>
              <w:instrText xml:space="preserve"> PAGEREF _Toc199696140 \h </w:instrText>
            </w:r>
            <w:r w:rsidR="002F712A">
              <w:rPr>
                <w:noProof/>
                <w:webHidden/>
              </w:rPr>
            </w:r>
            <w:r w:rsidR="002F712A">
              <w:rPr>
                <w:noProof/>
                <w:webHidden/>
              </w:rPr>
              <w:fldChar w:fldCharType="separate"/>
            </w:r>
            <w:r w:rsidR="002F712A">
              <w:rPr>
                <w:noProof/>
                <w:webHidden/>
              </w:rPr>
              <w:t>8</w:t>
            </w:r>
            <w:r w:rsidR="002F712A">
              <w:rPr>
                <w:noProof/>
                <w:webHidden/>
              </w:rPr>
              <w:fldChar w:fldCharType="end"/>
            </w:r>
          </w:hyperlink>
        </w:p>
        <w:p w14:paraId="4A306D47" w14:textId="0E3340E0" w:rsidR="00123630" w:rsidRPr="00696DEF" w:rsidRDefault="0070112B" w:rsidP="00EA0A3A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EA0A3A">
      <w:pPr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EA0A3A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831C25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EA0A3A">
      <w:pPr>
        <w:pStyle w:val="Heading1"/>
        <w:rPr>
          <w:rtl/>
        </w:rPr>
      </w:pPr>
      <w:bookmarkStart w:id="0" w:name="_Toc199696128"/>
      <w:r>
        <w:rPr>
          <w:rFonts w:hint="cs"/>
          <w:rtl/>
        </w:rPr>
        <w:t>پیشگفتار</w:t>
      </w:r>
      <w:bookmarkEnd w:id="0"/>
    </w:p>
    <w:p w14:paraId="52D947FF" w14:textId="77777777" w:rsidR="003E2A8A" w:rsidRDefault="00313537" w:rsidP="00EA0A3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در </w:t>
      </w:r>
      <w:r w:rsidR="003E2A8A">
        <w:rPr>
          <w:rtl/>
        </w:rPr>
        <w:t>روابط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که ب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</w:t>
      </w:r>
      <w:r w:rsidR="003E2A8A">
        <w:rPr>
          <w:rtl/>
        </w:rPr>
        <w:t xml:space="preserve"> افراد و به خصوص دو جنس مخالف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عن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زن و مرد برقرار م</w:t>
      </w:r>
      <w:r w:rsidR="003E2A8A">
        <w:rPr>
          <w:rFonts w:hint="cs"/>
          <w:rtl/>
        </w:rPr>
        <w:t>ی‌</w:t>
      </w:r>
      <w:r w:rsidR="003E2A8A">
        <w:rPr>
          <w:rFonts w:hint="eastAsia"/>
          <w:rtl/>
        </w:rPr>
        <w:t>شود</w:t>
      </w:r>
      <w:r w:rsidR="003E2A8A">
        <w:rPr>
          <w:rtl/>
        </w:rPr>
        <w:t xml:space="preserve"> اسلام سلسله احکام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دارد و از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منظر 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نها</w:t>
      </w:r>
      <w:r w:rsidR="003E2A8A">
        <w:rPr>
          <w:rtl/>
        </w:rPr>
        <w:t xml:space="preserve"> را بر اساس آن حواس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که رابطه ب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</w:t>
      </w:r>
      <w:r w:rsidR="003E2A8A">
        <w:rPr>
          <w:rtl/>
        </w:rPr>
        <w:t xml:space="preserve"> انسان و د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گران</w:t>
      </w:r>
      <w:r w:rsidR="003E2A8A">
        <w:rPr>
          <w:rtl/>
        </w:rPr>
        <w:t xml:space="preserve"> برقرار م</w:t>
      </w:r>
      <w:r w:rsidR="003E2A8A">
        <w:rPr>
          <w:rFonts w:hint="cs"/>
          <w:rtl/>
        </w:rPr>
        <w:t>ی‌</w:t>
      </w:r>
      <w:r w:rsidR="003E2A8A">
        <w:rPr>
          <w:rFonts w:hint="eastAsia"/>
          <w:rtl/>
        </w:rPr>
        <w:t>کند</w:t>
      </w:r>
      <w:r w:rsidR="003E2A8A">
        <w:rPr>
          <w:rtl/>
        </w:rPr>
        <w:t xml:space="preserve"> م</w:t>
      </w:r>
      <w:r w:rsidR="003E2A8A">
        <w:rPr>
          <w:rFonts w:hint="cs"/>
          <w:rtl/>
        </w:rPr>
        <w:t>ی‌</w:t>
      </w:r>
      <w:r w:rsidR="003E2A8A">
        <w:rPr>
          <w:rFonts w:hint="eastAsia"/>
          <w:rtl/>
        </w:rPr>
        <w:t>شود</w:t>
      </w:r>
      <w:r w:rsidR="003E2A8A">
        <w:rPr>
          <w:rtl/>
        </w:rPr>
        <w:t xml:space="preserve"> تقس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کرد. </w:t>
      </w:r>
    </w:p>
    <w:p w14:paraId="74ABE6F0" w14:textId="3BE8DD32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5576E4">
        <w:rPr>
          <w:rtl/>
        </w:rPr>
        <w:t>مهم‌ترین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576E4">
        <w:rPr>
          <w:rtl/>
        </w:rPr>
        <w:t>حواس</w:t>
      </w:r>
      <w:r>
        <w:rPr>
          <w:rtl/>
        </w:rPr>
        <w:t>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ارتباطات زن و مرد، نگاه و نظر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گرچه در قوام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سماع و استماع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نقش </w:t>
      </w:r>
      <w:r w:rsidR="005576E4">
        <w:rPr>
          <w:rtl/>
        </w:rPr>
        <w:t>مهم‌تری</w:t>
      </w:r>
      <w:r>
        <w:rPr>
          <w:rtl/>
        </w:rPr>
        <w:t xml:space="preserve"> داشته باشد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اسماع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مقدم است، چه در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آن، </w:t>
      </w:r>
      <w:r w:rsidR="0007659C">
        <w:rPr>
          <w:b/>
          <w:bCs/>
          <w:color w:val="007200"/>
          <w:rtl/>
        </w:rPr>
        <w:t>﴿وَجَعَلَ لَكُمُ السَّمْعَ وَالْأَبْصَارَ﴾</w:t>
      </w:r>
      <w:r w:rsidR="008556A7">
        <w:rPr>
          <w:rStyle w:val="FootnoteReference"/>
          <w:rtl/>
        </w:rPr>
        <w:footnoteReference w:id="1"/>
      </w:r>
      <w:r>
        <w:rPr>
          <w:rtl/>
        </w:rPr>
        <w:t>، سمع مق</w:t>
      </w:r>
      <w:r>
        <w:rPr>
          <w:rFonts w:hint="eastAsia"/>
          <w:rtl/>
        </w:rPr>
        <w:t>دم</w:t>
      </w:r>
      <w:r>
        <w:rPr>
          <w:rtl/>
        </w:rPr>
        <w:t xml:space="preserve"> بر بصر است و چه در طر</w:t>
      </w:r>
      <w:r w:rsidR="005576E4">
        <w:rPr>
          <w:rFonts w:hint="cs"/>
          <w:rtl/>
        </w:rPr>
        <w:t>ف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5576E4">
        <w:rPr>
          <w:b/>
          <w:bCs/>
          <w:color w:val="007200"/>
          <w:rtl/>
        </w:rPr>
        <w:t>﴿صُمُّ بُكمٌ عُميٌ﴾</w:t>
      </w:r>
      <w:r w:rsidR="008556A7">
        <w:rPr>
          <w:rStyle w:val="FootnoteReference"/>
          <w:rtl/>
        </w:rPr>
        <w:footnoteReference w:id="2"/>
      </w:r>
      <w:r w:rsidR="008556A7">
        <w:rPr>
          <w:rFonts w:hint="cs"/>
          <w:rtl/>
        </w:rPr>
        <w:t xml:space="preserve"> </w:t>
      </w:r>
      <w:r w:rsidR="005576E4">
        <w:rPr>
          <w:rtl/>
        </w:rPr>
        <w:t>این‌جوری</w:t>
      </w:r>
      <w:r>
        <w:rPr>
          <w:rtl/>
        </w:rPr>
        <w:t xml:space="preserve"> تقدم دارد. </w:t>
      </w:r>
    </w:p>
    <w:p w14:paraId="01C77536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روابط</w:t>
      </w:r>
      <w:r>
        <w:rPr>
          <w:rFonts w:hint="cs"/>
          <w:rtl/>
        </w:rPr>
        <w:t>ی</w:t>
      </w:r>
      <w:r>
        <w:rPr>
          <w:rtl/>
        </w:rPr>
        <w:t xml:space="preserve"> که در آن‌ها مباحث التذاذات و تمتعات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و سهل‌تر است، مؤونه نظر از لمس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کمتر است. </w:t>
      </w:r>
    </w:p>
    <w:p w14:paraId="5BE83B02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مباحث استمتاعات و التذاذات نظر مؤثر‌تر است و اسهل هم هست مؤونه زائد</w:t>
      </w:r>
      <w:r>
        <w:rPr>
          <w:rFonts w:hint="cs"/>
          <w:rtl/>
        </w:rPr>
        <w:t>ی</w:t>
      </w:r>
      <w:r>
        <w:rPr>
          <w:rtl/>
        </w:rPr>
        <w:t xml:space="preserve"> ندارد،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لمس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اضافه‌ا</w:t>
      </w:r>
      <w:r>
        <w:rPr>
          <w:rFonts w:hint="cs"/>
          <w:rtl/>
        </w:rPr>
        <w:t>ی</w:t>
      </w:r>
      <w:r>
        <w:rPr>
          <w:rtl/>
        </w:rPr>
        <w:t xml:space="preserve"> در آن‌ها وجود دارد. </w:t>
      </w:r>
    </w:p>
    <w:p w14:paraId="772CA3E0" w14:textId="56665F56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اضافه سهولت موجب شده است مبحث ستر و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576E4">
        <w:rPr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موضوع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مورد توجه قرار گرفته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موضوع استمتاعات جسم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استمتاعات نظر</w:t>
      </w:r>
      <w:r>
        <w:rPr>
          <w:rFonts w:hint="cs"/>
          <w:rtl/>
        </w:rPr>
        <w:t>ی</w:t>
      </w:r>
      <w:r>
        <w:rPr>
          <w:rtl/>
        </w:rPr>
        <w:t xml:space="preserve"> است،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نظر قرار گرفته است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 استماع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بعض</w:t>
      </w:r>
      <w:r>
        <w:rPr>
          <w:rFonts w:hint="cs"/>
          <w:rtl/>
        </w:rPr>
        <w:t>ی</w:t>
      </w:r>
      <w:r>
        <w:rPr>
          <w:rtl/>
        </w:rPr>
        <w:t xml:space="preserve"> از حواس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و به طور خاص در آن‌ها ورود شده است. مثل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و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. </w:t>
      </w:r>
    </w:p>
    <w:p w14:paraId="0697CBA7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را معطوف به خود کرده است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تماس جسم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تماس‌ها</w:t>
      </w:r>
      <w:r>
        <w:rPr>
          <w:rFonts w:hint="cs"/>
          <w:rtl/>
        </w:rPr>
        <w:t>ی</w:t>
      </w:r>
      <w:r>
        <w:rPr>
          <w:rtl/>
        </w:rPr>
        <w:t xml:space="preserve"> نظر و نگاه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بوده است. </w:t>
      </w:r>
    </w:p>
    <w:p w14:paraId="086C8224" w14:textId="2871A91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روابط جنس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نکته دارد) تماس‌ها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تماس‌ها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نگاه،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قرار گرفته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و </w:t>
      </w:r>
      <w:r w:rsidR="005576E4">
        <w:rPr>
          <w:rtl/>
        </w:rPr>
        <w:t>جهت‌گیری‌ها</w:t>
      </w:r>
      <w:r>
        <w:rPr>
          <w:rtl/>
        </w:rPr>
        <w:t xml:space="preserve"> و </w:t>
      </w:r>
      <w:r w:rsidR="005576E4">
        <w:rPr>
          <w:rtl/>
        </w:rPr>
        <w:t>جهت‌دهی‌های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5576E4">
        <w:rPr>
          <w:rtl/>
        </w:rPr>
        <w:t>روان‌شناختی</w:t>
      </w:r>
      <w:r>
        <w:rPr>
          <w:rtl/>
        </w:rPr>
        <w:t xml:space="preserve"> </w:t>
      </w:r>
      <w:r w:rsidR="005576E4">
        <w:rPr>
          <w:rtl/>
        </w:rPr>
        <w:t>مؤثر</w:t>
      </w:r>
      <w:r>
        <w:rPr>
          <w:rtl/>
        </w:rPr>
        <w:t xml:space="preserve"> هست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قرار گرفته است طبعاً دلالت هم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متوجه بود. </w:t>
      </w:r>
    </w:p>
    <w:p w14:paraId="45C94298" w14:textId="595DB756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576E4">
        <w:rPr>
          <w:rtl/>
        </w:rPr>
        <w:t>روان‌شناختی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است و از آن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دلالت هم طبعاً استخراج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50C9ECE" w14:textId="45E20D0A" w:rsidR="003E2A8A" w:rsidRDefault="005576E4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E2A8A">
        <w:rPr>
          <w:rtl/>
        </w:rPr>
        <w:t xml:space="preserve"> در 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</w:t>
      </w:r>
      <w:r w:rsidR="003E2A8A">
        <w:rPr>
          <w:rtl/>
        </w:rPr>
        <w:t xml:space="preserve"> کتاب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که معتقد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با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د</w:t>
      </w:r>
      <w:r w:rsidR="003E2A8A">
        <w:rPr>
          <w:rtl/>
        </w:rPr>
        <w:t xml:space="preserve"> مستقل هم باشد از بحث نکاح،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بحث عام‌تر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است، اختصاص به نکاح ندارد. نکاح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رابط و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ژه‌ا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است که با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شرا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ط</w:t>
      </w:r>
      <w:r w:rsidR="003E2A8A">
        <w:rPr>
          <w:rtl/>
        </w:rPr>
        <w:t xml:space="preserve"> و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ژه‌ا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تجو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ز</w:t>
      </w:r>
      <w:r w:rsidR="003E2A8A">
        <w:rPr>
          <w:rtl/>
        </w:rPr>
        <w:t xml:space="preserve"> شده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ا</w:t>
      </w:r>
      <w:r w:rsidR="003E2A8A">
        <w:rPr>
          <w:rtl/>
        </w:rPr>
        <w:t xml:space="preserve"> ترغ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ب</w:t>
      </w:r>
      <w:r w:rsidR="003E2A8A">
        <w:rPr>
          <w:rtl/>
        </w:rPr>
        <w:t xml:space="preserve"> شده است و احکام و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ژه</w:t>
      </w:r>
      <w:r w:rsidR="003E2A8A">
        <w:rPr>
          <w:rtl/>
        </w:rPr>
        <w:t xml:space="preserve"> هم پ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دا</w:t>
      </w:r>
      <w:r w:rsidR="003E2A8A">
        <w:rPr>
          <w:rtl/>
        </w:rPr>
        <w:t xml:space="preserve"> کرده است ول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منظومه بحث، پا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ه‌اش</w:t>
      </w:r>
      <w:r w:rsidR="003E2A8A">
        <w:rPr>
          <w:rtl/>
        </w:rPr>
        <w:t xml:space="preserve"> در 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</w:t>
      </w:r>
      <w:r w:rsidR="003E2A8A">
        <w:rPr>
          <w:rtl/>
        </w:rPr>
        <w:t xml:space="preserve"> کتاب است و 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</w:t>
      </w:r>
      <w:r w:rsidR="003E2A8A">
        <w:rPr>
          <w:rtl/>
        </w:rPr>
        <w:t xml:space="preserve"> بحث‌ها </w:t>
      </w:r>
      <w:r>
        <w:rPr>
          <w:rtl/>
        </w:rPr>
        <w:t>این‌جور</w:t>
      </w:r>
      <w:r w:rsidR="003E2A8A">
        <w:rPr>
          <w:rtl/>
        </w:rPr>
        <w:t xml:space="preserve"> ن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ست</w:t>
      </w:r>
      <w:r w:rsidR="003E2A8A">
        <w:rPr>
          <w:rtl/>
        </w:rPr>
        <w:t xml:space="preserve"> که بگو</w:t>
      </w:r>
      <w:r w:rsidR="003E2A8A">
        <w:rPr>
          <w:rFonts w:hint="cs"/>
          <w:rtl/>
        </w:rPr>
        <w:t>یی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بحث مقدم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است در گوشه‌ا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ب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ان</w:t>
      </w:r>
      <w:r w:rsidR="003E2A8A">
        <w:rPr>
          <w:rtl/>
        </w:rPr>
        <w:t xml:space="preserve"> م</w:t>
      </w:r>
      <w:r w:rsidR="003E2A8A">
        <w:rPr>
          <w:rFonts w:hint="cs"/>
          <w:rtl/>
        </w:rPr>
        <w:t>ی‌</w:t>
      </w:r>
      <w:r w:rsidR="003E2A8A">
        <w:rPr>
          <w:rFonts w:hint="eastAsia"/>
          <w:rtl/>
        </w:rPr>
        <w:t>کن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بعد اصل مسئله نکاح است. </w:t>
      </w:r>
    </w:p>
    <w:p w14:paraId="603519A7" w14:textId="4B4B8E40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مباحث روابط و تماس‌ها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 از منظر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از منظر جنس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لحاظ حجم مباحث در حد</w:t>
      </w:r>
      <w:r>
        <w:rPr>
          <w:rFonts w:hint="cs"/>
          <w:rtl/>
        </w:rPr>
        <w:t>ی</w:t>
      </w:r>
      <w:r>
        <w:rPr>
          <w:rtl/>
        </w:rPr>
        <w:t xml:space="preserve"> در آن وجود دارد که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مستقل</w:t>
      </w:r>
      <w:r>
        <w:rPr>
          <w:rFonts w:hint="cs"/>
          <w:rtl/>
        </w:rPr>
        <w:t>ی</w:t>
      </w:r>
      <w:r>
        <w:rPr>
          <w:rtl/>
        </w:rPr>
        <w:t xml:space="preserve"> داشته باشد،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576E4">
        <w:rPr>
          <w:rtl/>
        </w:rPr>
        <w:t>انسان‌ها</w:t>
      </w:r>
      <w:r>
        <w:rPr>
          <w:rtl/>
        </w:rPr>
        <w:t>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مخالف.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</w:t>
      </w:r>
      <w:r>
        <w:rPr>
          <w:rFonts w:hint="eastAsia"/>
          <w:rtl/>
        </w:rPr>
        <w:t>ها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صنف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با دو بار مختلف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70260D2F" w14:textId="3867C111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انواع و اقسام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و تماس‌ها، وجود دارد که کامل 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آن را انجام نداده‌ا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5576E4">
        <w:rPr>
          <w:rtl/>
        </w:rPr>
        <w:t>فی‌الجمله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سال </w:t>
      </w:r>
      <w:r w:rsidR="005576E4">
        <w:rPr>
          <w:rtl/>
        </w:rPr>
        <w:t>چند 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576E4">
        <w:rPr>
          <w:rtl/>
        </w:rPr>
        <w:t>تقسیم‌بندی‌ها</w:t>
      </w:r>
      <w:r>
        <w:rPr>
          <w:rtl/>
        </w:rPr>
        <w:t xml:space="preserve"> را مرور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هنوز هم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ED4A507" w14:textId="174D69B4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تماس‌ها،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فصل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76E4">
        <w:rPr>
          <w:rtl/>
        </w:rPr>
        <w:t>مهم‌تر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تماس‌ها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تماس‌ها</w:t>
      </w:r>
      <w:r>
        <w:rPr>
          <w:rFonts w:hint="cs"/>
          <w:rtl/>
        </w:rPr>
        <w:t>ی</w:t>
      </w:r>
      <w:r>
        <w:rPr>
          <w:rtl/>
        </w:rPr>
        <w:t xml:space="preserve"> نگاه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سهولت و کثرت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در کنار آن تماس‌ها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tl/>
        </w:rPr>
        <w:t xml:space="preserve"> که آن ه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که در آنجا احکام کل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سمت استثنائات آن به سمت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در حدود و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3ECBFF8B" w14:textId="77777777" w:rsidR="003E2A8A" w:rsidRDefault="003E2A8A" w:rsidP="00EA0A3A">
      <w:pPr>
        <w:pStyle w:val="Heading1"/>
        <w:rPr>
          <w:rtl/>
        </w:rPr>
      </w:pPr>
      <w:bookmarkStart w:id="1" w:name="_Toc199696129"/>
      <w:r>
        <w:rPr>
          <w:rFonts w:hint="eastAsia"/>
          <w:rtl/>
        </w:rPr>
        <w:t>خلاصه</w:t>
      </w:r>
      <w:bookmarkEnd w:id="1"/>
      <w:r>
        <w:rPr>
          <w:rtl/>
        </w:rPr>
        <w:t xml:space="preserve"> </w:t>
      </w:r>
    </w:p>
    <w:p w14:paraId="33175708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نکته را بادآور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21729816" w14:textId="77777777" w:rsidR="003E2A8A" w:rsidRDefault="003E2A8A" w:rsidP="00EA0A3A">
      <w:pPr>
        <w:pStyle w:val="Heading2"/>
        <w:jc w:val="both"/>
        <w:rPr>
          <w:rtl/>
        </w:rPr>
      </w:pPr>
      <w:bookmarkStart w:id="2" w:name="_Toc19969613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2"/>
      <w:r>
        <w:rPr>
          <w:rtl/>
        </w:rPr>
        <w:t xml:space="preserve"> </w:t>
      </w:r>
    </w:p>
    <w:p w14:paraId="44415716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تماس‌ها و روابط جنس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درجه‌ا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کثرت و احکام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فقه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در نگاه مقدم</w:t>
      </w:r>
      <w:r>
        <w:rPr>
          <w:rFonts w:hint="cs"/>
          <w:rtl/>
        </w:rPr>
        <w:t>ی</w:t>
      </w:r>
      <w:r>
        <w:rPr>
          <w:rtl/>
        </w:rPr>
        <w:t xml:space="preserve"> در باب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پراکنده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مستقل مضبوط با چارچوب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19B6D1B1" w14:textId="77777777" w:rsidR="003E2A8A" w:rsidRDefault="003E2A8A" w:rsidP="00EA0A3A">
      <w:pPr>
        <w:pStyle w:val="Heading2"/>
        <w:jc w:val="both"/>
        <w:rPr>
          <w:rtl/>
        </w:rPr>
      </w:pPr>
      <w:bookmarkStart w:id="3" w:name="_Toc199696131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3"/>
    </w:p>
    <w:p w14:paraId="15973FF5" w14:textId="16BC9082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علائق و تماس‌ها که انواع متعدد</w:t>
      </w:r>
      <w:r>
        <w:rPr>
          <w:rFonts w:hint="cs"/>
          <w:rtl/>
        </w:rPr>
        <w:t>ی</w:t>
      </w:r>
      <w:r>
        <w:rPr>
          <w:rtl/>
        </w:rPr>
        <w:t xml:space="preserve"> متصور است، </w:t>
      </w:r>
      <w:r w:rsidR="005576E4">
        <w:rPr>
          <w:rtl/>
        </w:rPr>
        <w:t>لااقل</w:t>
      </w:r>
      <w:r>
        <w:rPr>
          <w:rtl/>
        </w:rPr>
        <w:t xml:space="preserve"> دو تا از آن‌ها در صدر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تماس‌ها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A3D30">
        <w:rPr>
          <w:rtl/>
        </w:rPr>
        <w:t>حسی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تماس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نگاه و نظر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حجم مطالب را به خود اختصاص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برخوردار است. </w:t>
      </w:r>
    </w:p>
    <w:p w14:paraId="667D4682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تماس‌ها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لمس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گذرا است. </w:t>
      </w:r>
    </w:p>
    <w:p w14:paraId="6F06E561" w14:textId="77777777" w:rsidR="003E2A8A" w:rsidRDefault="003E2A8A" w:rsidP="00EA0A3A">
      <w:pPr>
        <w:pStyle w:val="Heading2"/>
        <w:jc w:val="both"/>
        <w:rPr>
          <w:rtl/>
        </w:rPr>
      </w:pPr>
      <w:bookmarkStart w:id="4" w:name="_Toc199696132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4"/>
    </w:p>
    <w:p w14:paraId="769AB99D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تماس‌ها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 باصره و نگاه، طبعاً دو موضوع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نگاه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نشان دادن است، چون هر نگاه</w:t>
      </w:r>
      <w:r>
        <w:rPr>
          <w:rFonts w:hint="cs"/>
          <w:rtl/>
        </w:rPr>
        <w:t>ی</w:t>
      </w:r>
      <w:r>
        <w:rPr>
          <w:rtl/>
        </w:rPr>
        <w:t xml:space="preserve">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آن طرف هم مکشوف باشد؛ لذا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مسئله به عنوان دو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سکه در کنار 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متفرق و پراکنده در مبا</w:t>
      </w:r>
      <w:r>
        <w:rPr>
          <w:rFonts w:hint="eastAsia"/>
          <w:rtl/>
        </w:rPr>
        <w:t>حث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مورد توجه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است. </w:t>
      </w:r>
    </w:p>
    <w:p w14:paraId="28CFB426" w14:textId="10236B7C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مقدمات نکاح؛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نظر است و در کتاب الصلاة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ستر است. </w:t>
      </w:r>
      <w:r w:rsidR="003A3D30">
        <w:rPr>
          <w:rtl/>
        </w:rPr>
        <w:t>واقعاً</w:t>
      </w:r>
      <w:r>
        <w:rPr>
          <w:rtl/>
        </w:rPr>
        <w:t xml:space="preserve"> هم قرار گرفتن ستر در باب صلاة از باب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استطراد است، چون ستر دو وجه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باب 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صلات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هم اوسع از بحث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ملاکات آن هم متفاوت است،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A3D30">
        <w:rPr>
          <w:rtl/>
        </w:rPr>
        <w:t>همان‌جا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ستر به مفهوم دوم </w:t>
      </w:r>
      <w:r w:rsidR="003A3D30">
        <w:rPr>
          <w:rtl/>
        </w:rPr>
        <w:t>زده‌اند</w:t>
      </w:r>
      <w:r>
        <w:rPr>
          <w:rtl/>
        </w:rPr>
        <w:t xml:space="preserve">. </w:t>
      </w:r>
    </w:p>
    <w:p w14:paraId="433ECFE0" w14:textId="21B50A9D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ستر دو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مهم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اشتراط در صلات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صلات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به عنوان شرط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3A3D30">
        <w:rPr>
          <w:rtl/>
        </w:rPr>
        <w:t>مستقلاً</w:t>
      </w:r>
      <w:r>
        <w:rPr>
          <w:rtl/>
        </w:rPr>
        <w:t xml:space="preserve"> نه به عنوان شرط، بلکه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مستقل </w:t>
      </w:r>
      <w:r w:rsidR="003A3D30">
        <w:rPr>
          <w:rtl/>
        </w:rPr>
        <w:t>مدنظر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دوم است که بح</w:t>
      </w:r>
      <w:r>
        <w:rPr>
          <w:rFonts w:hint="eastAsia"/>
          <w:rtl/>
        </w:rPr>
        <w:t>ث</w:t>
      </w:r>
      <w:r>
        <w:rPr>
          <w:rtl/>
        </w:rPr>
        <w:t xml:space="preserve"> ستر را مناسب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که وجود دارد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مستقل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BB99572" w14:textId="03DB71B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وضع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A3D30">
        <w:rPr>
          <w:rtl/>
        </w:rPr>
        <w:t>این‌طور</w:t>
      </w:r>
      <w:r>
        <w:rPr>
          <w:rtl/>
        </w:rPr>
        <w:t xml:space="preserve"> است که ستر در مقدمات نکاح کمتر </w:t>
      </w:r>
      <w:r w:rsidR="003A3D30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مسئله ۵۰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المرأه التستر آمده است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آن عبور </w:t>
      </w:r>
      <w:r w:rsidR="003A3D30">
        <w:rPr>
          <w:rtl/>
        </w:rPr>
        <w:t>کرده‌اند</w:t>
      </w:r>
      <w:r>
        <w:rPr>
          <w:rtl/>
        </w:rPr>
        <w:t>.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</w:t>
      </w:r>
    </w:p>
    <w:p w14:paraId="79A724C8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مباحث ستر با نظر تلازم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C3AFBDA" w14:textId="2AF0E85F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 w:rsidR="003A3D30">
        <w:rPr>
          <w:rtl/>
        </w:rPr>
        <w:t>مستقلاً</w:t>
      </w:r>
      <w:r>
        <w:rPr>
          <w:rtl/>
        </w:rPr>
        <w:t xml:space="preserve"> در کتاب صلات در عروه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مطرح شده است. لذا در مقدمات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به خود اختصاص داده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گذر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. </w:t>
      </w:r>
    </w:p>
    <w:p w14:paraId="1DDCA2F4" w14:textId="5115A611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تماس از باب نگاه مسئله ستر و کشف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ما جلو </w:t>
      </w:r>
      <w:r w:rsidR="003A3D30">
        <w:rPr>
          <w:rtl/>
        </w:rPr>
        <w:t>آمده‌ایم</w:t>
      </w:r>
      <w:r>
        <w:rPr>
          <w:rFonts w:hint="eastAsia"/>
          <w:rtl/>
        </w:rPr>
        <w:t>،</w:t>
      </w:r>
      <w:r>
        <w:rPr>
          <w:rtl/>
        </w:rPr>
        <w:t xml:space="preserve"> گرچه در باب نظر هنوز بعض</w:t>
      </w:r>
      <w:r>
        <w:rPr>
          <w:rFonts w:hint="cs"/>
          <w:rtl/>
        </w:rPr>
        <w:t>ی</w:t>
      </w:r>
      <w:r>
        <w:rPr>
          <w:rtl/>
        </w:rPr>
        <w:t xml:space="preserve"> نکات پراکنده وجود دارد، اما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آن روشن شده است ادامه آن لازم نباشد. </w:t>
      </w:r>
    </w:p>
    <w:p w14:paraId="34642C6E" w14:textId="26CF5D3A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ستر است و منطقاً دنبال نظر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 مطرح شود و جا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3A3D30">
        <w:rPr>
          <w:rtl/>
        </w:rPr>
        <w:t>همین‌جا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به </w:t>
      </w:r>
      <w:r w:rsidR="003A3D30">
        <w:rPr>
          <w:rtl/>
        </w:rPr>
        <w:t>تأخیر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فرصت و مجال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2093DE0" w14:textId="74FF3B91" w:rsidR="003E2A8A" w:rsidRDefault="003A3D30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E2A8A">
        <w:rPr>
          <w:rtl/>
        </w:rPr>
        <w:t xml:space="preserve"> در بخش نظر،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نظر است و 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tl/>
        </w:rPr>
        <w:t xml:space="preserve"> ستر، در نظر هم چارچوب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برا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آن ب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ان</w:t>
      </w:r>
      <w:r w:rsidR="003E2A8A">
        <w:rPr>
          <w:rtl/>
        </w:rPr>
        <w:t xml:space="preserve"> شده است که ما طبق آن رفتار نکرد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ب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شتر</w:t>
      </w:r>
      <w:r w:rsidR="003E2A8A">
        <w:rPr>
          <w:rtl/>
        </w:rPr>
        <w:t xml:space="preserve"> طبق عروه پ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ش</w:t>
      </w:r>
      <w:r w:rsidR="003E2A8A">
        <w:rPr>
          <w:rtl/>
        </w:rPr>
        <w:t xml:space="preserve"> م</w:t>
      </w:r>
      <w:r w:rsidR="003E2A8A">
        <w:rPr>
          <w:rFonts w:hint="cs"/>
          <w:rtl/>
        </w:rPr>
        <w:t>ی‌</w:t>
      </w:r>
      <w:r w:rsidR="003E2A8A">
        <w:rPr>
          <w:rFonts w:hint="eastAsia"/>
          <w:rtl/>
        </w:rPr>
        <w:t>رفت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اما چارچوب‌ها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آن را </w:t>
      </w:r>
      <w:r w:rsidR="005576E4">
        <w:rPr>
          <w:rtl/>
        </w:rPr>
        <w:t>چند بار</w:t>
      </w:r>
      <w:r w:rsidR="003E2A8A">
        <w:rPr>
          <w:rtl/>
        </w:rPr>
        <w:t xml:space="preserve"> عرض کرد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 که در مقام تقر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ر</w:t>
      </w:r>
      <w:r w:rsidR="003E2A8A">
        <w:rPr>
          <w:rtl/>
        </w:rPr>
        <w:t xml:space="preserve"> </w:t>
      </w:r>
      <w:r>
        <w:rPr>
          <w:rtl/>
        </w:rPr>
        <w:t>آن‌جور</w:t>
      </w:r>
      <w:r w:rsidR="003E2A8A">
        <w:rPr>
          <w:rtl/>
        </w:rPr>
        <w:t xml:space="preserve"> نوشته خواهد شد. </w:t>
      </w:r>
    </w:p>
    <w:p w14:paraId="3797598C" w14:textId="7E9D204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مباحث نظر هم قواعد عامه وجود دارد که چند</w:t>
      </w:r>
      <w:r w:rsidR="003A3D30">
        <w:rPr>
          <w:rFonts w:hint="cs"/>
          <w:rtl/>
        </w:rPr>
        <w:t xml:space="preserve"> </w:t>
      </w:r>
      <w:r>
        <w:rPr>
          <w:rtl/>
        </w:rPr>
        <w:t>تا</w:t>
      </w:r>
      <w:r>
        <w:rPr>
          <w:rFonts w:hint="cs"/>
          <w:rtl/>
        </w:rPr>
        <w:t>ی</w:t>
      </w:r>
      <w:r>
        <w:rPr>
          <w:rtl/>
        </w:rPr>
        <w:t xml:space="preserve"> آن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بشود به آن اضافه کرد که برا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45318EB" w14:textId="281EDB33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هم از نظر اجتماع</w:t>
      </w:r>
      <w:r>
        <w:rPr>
          <w:rFonts w:hint="cs"/>
          <w:rtl/>
        </w:rPr>
        <w:t>ی</w:t>
      </w:r>
      <w:r>
        <w:rPr>
          <w:rtl/>
        </w:rPr>
        <w:t xml:space="preserve"> و هم </w:t>
      </w:r>
      <w:r w:rsidR="005576E4">
        <w:rPr>
          <w:rtl/>
        </w:rPr>
        <w:t>روان‌شناختی</w:t>
      </w:r>
      <w:r>
        <w:rPr>
          <w:rtl/>
        </w:rPr>
        <w:t xml:space="preserve"> و ابعاد مختلف</w:t>
      </w:r>
      <w:r>
        <w:rPr>
          <w:rFonts w:hint="cs"/>
          <w:rtl/>
        </w:rPr>
        <w:t>ی</w:t>
      </w:r>
      <w:r>
        <w:rPr>
          <w:rtl/>
        </w:rPr>
        <w:t xml:space="preserve"> که دارد بحث‌ها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مباحث نظر است. </w:t>
      </w:r>
    </w:p>
    <w:p w14:paraId="42EFBDAC" w14:textId="47D2797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ستر</w:t>
      </w:r>
      <w:r>
        <w:rPr>
          <w:rtl/>
        </w:rPr>
        <w:t xml:space="preserve"> هم </w:t>
      </w:r>
      <w:r w:rsidR="003A3D30">
        <w:rPr>
          <w:rtl/>
        </w:rPr>
        <w:t>ان‌شاءالله</w:t>
      </w:r>
      <w:r>
        <w:rPr>
          <w:rtl/>
        </w:rPr>
        <w:t xml:space="preserve"> در اول سال به اذن الله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هم احتمالاً به خود اختصاص بدهد از جلسات بحث. </w:t>
      </w:r>
    </w:p>
    <w:p w14:paraId="024C4236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ستر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خانواده هم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 </w:t>
      </w:r>
    </w:p>
    <w:p w14:paraId="4294B31C" w14:textId="77777777" w:rsidR="003E2A8A" w:rsidRDefault="003E2A8A" w:rsidP="00EA0A3A">
      <w:pPr>
        <w:pStyle w:val="Heading1"/>
        <w:rPr>
          <w:rtl/>
        </w:rPr>
      </w:pPr>
      <w:bookmarkStart w:id="5" w:name="_Toc199696133"/>
      <w:r>
        <w:rPr>
          <w:rFonts w:hint="eastAsia"/>
          <w:rtl/>
        </w:rPr>
        <w:t>مبحث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"/>
    </w:p>
    <w:p w14:paraId="5DA81A6E" w14:textId="111105AC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مسئله‌ا</w:t>
      </w:r>
      <w:r>
        <w:rPr>
          <w:rFonts w:hint="cs"/>
          <w:rtl/>
        </w:rPr>
        <w:t>ی</w:t>
      </w:r>
      <w:r>
        <w:rPr>
          <w:rtl/>
        </w:rPr>
        <w:t xml:space="preserve"> که امروز بدون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منطق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مسئله ۴۹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بالرجال إلا للعجائز، و لهن حضور الجمعة و الجماعات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نقل‌ها الا للعجائز مت</w:t>
      </w:r>
      <w:r w:rsidR="003A3D30">
        <w:rPr>
          <w:rFonts w:hint="cs"/>
          <w:rtl/>
        </w:rPr>
        <w:t>أ</w:t>
      </w:r>
      <w:r>
        <w:rPr>
          <w:rtl/>
        </w:rPr>
        <w:t>خر آمده است، در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مسئله مطرح شده است ول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ربط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در کنار هم قرار گرفته است. </w:t>
      </w:r>
    </w:p>
    <w:p w14:paraId="150AD5F7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اختلاف النساء بالرجال است که فرموده‌اند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کره،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 دارد. </w:t>
      </w:r>
    </w:p>
    <w:p w14:paraId="5BBF1CB3" w14:textId="1EEC718B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دوم حضور در جمعه و جماعات، حضور زن‌ها چگونه است که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الا للعجائز،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برا</w:t>
      </w:r>
      <w:r>
        <w:rPr>
          <w:rFonts w:hint="cs"/>
          <w:rtl/>
        </w:rPr>
        <w:t>ی</w:t>
      </w:r>
      <w:r>
        <w:rPr>
          <w:rtl/>
        </w:rPr>
        <w:t xml:space="preserve"> حکم اول ذکر شده است که اختلاط کراهت دارد مگر برا</w:t>
      </w:r>
      <w:r>
        <w:rPr>
          <w:rFonts w:hint="cs"/>
          <w:rtl/>
        </w:rPr>
        <w:t>ی</w:t>
      </w:r>
      <w:r>
        <w:rPr>
          <w:rtl/>
        </w:rPr>
        <w:t xml:space="preserve"> زنان سالخورده،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لهن حضور الجمعة و الجماعات که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عجائز </w:t>
      </w:r>
      <w:r w:rsidR="003A3D30">
        <w:rPr>
          <w:rtl/>
        </w:rPr>
        <w:t>برمی‌گردد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حضور داشته باشند، ممکن است به </w:t>
      </w:r>
      <w:r w:rsidR="003A3D30">
        <w:rPr>
          <w:rtl/>
        </w:rPr>
        <w:t>مستثنا</w:t>
      </w:r>
      <w:r>
        <w:rPr>
          <w:rtl/>
        </w:rPr>
        <w:t xml:space="preserve"> برگردد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3A3D30">
        <w:rPr>
          <w:rtl/>
        </w:rPr>
        <w:t>ظاهراً</w:t>
      </w:r>
      <w:r>
        <w:rPr>
          <w:rtl/>
        </w:rPr>
        <w:t xml:space="preserve"> </w:t>
      </w:r>
      <w:r w:rsidR="005576E4">
        <w:rPr>
          <w:rtl/>
        </w:rPr>
        <w:t>این‌جوری</w:t>
      </w:r>
      <w:r>
        <w:rPr>
          <w:rtl/>
        </w:rPr>
        <w:t xml:space="preserve"> فرمودند که اختلاط نساء بالرجال کراهت دارد </w:t>
      </w:r>
    </w:p>
    <w:p w14:paraId="4DBCF32A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نسخ للعجائز متاخر آمده است،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بالرجال، و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لهن حضور الجمعة و الجماعات إلا للعجائز. </w:t>
      </w:r>
    </w:p>
    <w:p w14:paraId="64C980ED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دو موضوع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مسئله اختلاط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حضور در جمعه و جماعات است که عنوان مستقل</w:t>
      </w:r>
      <w:r>
        <w:rPr>
          <w:rFonts w:hint="cs"/>
          <w:rtl/>
        </w:rPr>
        <w:t>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با اختلاط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ممکن است که همراه نشود. </w:t>
      </w:r>
    </w:p>
    <w:p w14:paraId="2163E8CE" w14:textId="577AD7E2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خانه‌ا</w:t>
      </w:r>
      <w:r>
        <w:rPr>
          <w:rFonts w:hint="cs"/>
          <w:rtl/>
        </w:rPr>
        <w:t>ی</w:t>
      </w:r>
      <w:r>
        <w:rPr>
          <w:rtl/>
        </w:rPr>
        <w:t xml:space="preserve"> متولد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اتاق‌ها</w:t>
      </w:r>
      <w:r>
        <w:rPr>
          <w:rFonts w:hint="cs"/>
          <w:rtl/>
        </w:rPr>
        <w:t>ی</w:t>
      </w:r>
      <w:r>
        <w:rPr>
          <w:rtl/>
        </w:rPr>
        <w:t xml:space="preserve"> محل تولد ما و زندگ</w:t>
      </w:r>
      <w:r>
        <w:rPr>
          <w:rFonts w:hint="cs"/>
          <w:rtl/>
        </w:rPr>
        <w:t>ی</w:t>
      </w:r>
      <w:r>
        <w:rPr>
          <w:rtl/>
        </w:rPr>
        <w:t xml:space="preserve"> ما، هر اتاق در</w:t>
      </w:r>
      <w:r>
        <w:rPr>
          <w:rFonts w:hint="cs"/>
          <w:rtl/>
        </w:rPr>
        <w:t>ی</w:t>
      </w:r>
      <w:r>
        <w:rPr>
          <w:rtl/>
        </w:rPr>
        <w:t xml:space="preserve"> به مسجد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مرحوم والد ما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مسجد بود، سه اتاق داشت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اتاق آن برا</w:t>
      </w:r>
      <w:r>
        <w:rPr>
          <w:rFonts w:hint="cs"/>
          <w:rtl/>
        </w:rPr>
        <w:t>ی</w:t>
      </w:r>
      <w:r>
        <w:rPr>
          <w:rtl/>
        </w:rPr>
        <w:t xml:space="preserve"> رفت و آمد مردم بود و دو اتاق در کنار داشت که هر سه اتاق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اتاق، در</w:t>
      </w:r>
      <w:r>
        <w:rPr>
          <w:rFonts w:hint="cs"/>
          <w:rtl/>
        </w:rPr>
        <w:t>ی</w:t>
      </w:r>
      <w:r>
        <w:rPr>
          <w:rtl/>
        </w:rPr>
        <w:t xml:space="preserve"> از آن به مسجد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والده ما و زن‌ها</w:t>
      </w:r>
      <w:r>
        <w:rPr>
          <w:rFonts w:hint="cs"/>
          <w:rtl/>
        </w:rPr>
        <w:t>یی</w:t>
      </w:r>
      <w:r>
        <w:rPr>
          <w:rtl/>
        </w:rPr>
        <w:t xml:space="preserve"> که در منزل ما بودند در جماعت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اختلاط</w:t>
      </w:r>
      <w:r>
        <w:rPr>
          <w:rFonts w:hint="cs"/>
          <w:rtl/>
        </w:rPr>
        <w:t>ی</w:t>
      </w:r>
      <w:r>
        <w:rPr>
          <w:rtl/>
        </w:rPr>
        <w:t>. از اتاق محل سکونت وارد مسجد در پشت پرده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</w:t>
      </w:r>
      <w:r w:rsidR="005D79C8">
        <w:rPr>
          <w:rtl/>
        </w:rPr>
        <w:t>برمی‌گشتند</w:t>
      </w:r>
      <w:r>
        <w:rPr>
          <w:rtl/>
        </w:rPr>
        <w:t xml:space="preserve">. </w:t>
      </w:r>
    </w:p>
    <w:p w14:paraId="10E6DF1C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مثال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حضور در جمعه و جماعت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اختلاط همراه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را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409F876" w14:textId="6B7AA17A" w:rsidR="003E2A8A" w:rsidRDefault="005D79C8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E2A8A">
        <w:rPr>
          <w:rtl/>
        </w:rPr>
        <w:t xml:space="preserve"> چون </w:t>
      </w:r>
      <w:r w:rsidR="005576E4">
        <w:rPr>
          <w:rtl/>
        </w:rPr>
        <w:t>فی‌الجمله</w:t>
      </w:r>
      <w:r w:rsidR="003E2A8A">
        <w:rPr>
          <w:rtl/>
        </w:rPr>
        <w:t xml:space="preserve"> 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ن‌ها</w:t>
      </w:r>
      <w:r w:rsidR="003E2A8A">
        <w:rPr>
          <w:rtl/>
        </w:rPr>
        <w:t xml:space="preserve"> از هم تفک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ک</w:t>
      </w:r>
      <w:r w:rsidR="003E2A8A">
        <w:rPr>
          <w:rFonts w:hint="cs"/>
          <w:rtl/>
        </w:rPr>
        <w:t>ی</w:t>
      </w:r>
      <w:r w:rsidR="003E2A8A">
        <w:rPr>
          <w:rtl/>
        </w:rPr>
        <w:t xml:space="preserve"> دارند با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د</w:t>
      </w:r>
      <w:r w:rsidR="003E2A8A">
        <w:rPr>
          <w:rtl/>
        </w:rPr>
        <w:t xml:space="preserve"> در دو مقام بحث بکن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م</w:t>
      </w:r>
      <w:r w:rsidR="003E2A8A">
        <w:rPr>
          <w:rtl/>
        </w:rPr>
        <w:t xml:space="preserve">. </w:t>
      </w:r>
    </w:p>
    <w:p w14:paraId="0D8D7EB1" w14:textId="77777777" w:rsidR="003E2A8A" w:rsidRDefault="003E2A8A" w:rsidP="00EA0A3A">
      <w:pPr>
        <w:pStyle w:val="Heading1"/>
        <w:rPr>
          <w:rtl/>
        </w:rPr>
      </w:pPr>
      <w:bookmarkStart w:id="6" w:name="_Toc199696134"/>
      <w:r>
        <w:rPr>
          <w:rFonts w:hint="eastAsia"/>
          <w:rtl/>
        </w:rPr>
        <w:t>مقام</w:t>
      </w:r>
      <w:r>
        <w:rPr>
          <w:rtl/>
        </w:rPr>
        <w:t xml:space="preserve"> اول</w:t>
      </w:r>
      <w:bookmarkEnd w:id="6"/>
    </w:p>
    <w:p w14:paraId="08420C25" w14:textId="210688E3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مقام اختلاط، </w:t>
      </w:r>
      <w:r w:rsidR="005D79C8">
        <w:rPr>
          <w:rtl/>
        </w:rPr>
        <w:t>درهم‌آمیختگی</w:t>
      </w:r>
      <w:r>
        <w:rPr>
          <w:rtl/>
        </w:rPr>
        <w:t xml:space="preserve"> و امتزاج زنان و مردان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است، امتزاج و اختلاط زنان و مردان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مشترک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مشترک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رفت و آمد داشته باشند که طبعاً مواجهه در آن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مواجهه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بالرجال إلا للعجائز. </w:t>
      </w:r>
    </w:p>
    <w:p w14:paraId="68D891A0" w14:textId="77777777" w:rsidR="003E2A8A" w:rsidRDefault="003E2A8A" w:rsidP="00EA0A3A">
      <w:pPr>
        <w:pStyle w:val="Heading1"/>
        <w:rPr>
          <w:rtl/>
        </w:rPr>
      </w:pPr>
      <w:bookmarkStart w:id="7" w:name="_Toc199696135"/>
      <w:r>
        <w:rPr>
          <w:rFonts w:hint="eastAsia"/>
          <w:rtl/>
        </w:rPr>
        <w:t>مقدمات</w:t>
      </w:r>
      <w:bookmarkEnd w:id="7"/>
    </w:p>
    <w:p w14:paraId="57578B14" w14:textId="77777777" w:rsidR="003E2A8A" w:rsidRDefault="003E2A8A" w:rsidP="00EA0A3A">
      <w:pPr>
        <w:pStyle w:val="Heading2"/>
        <w:jc w:val="both"/>
        <w:rPr>
          <w:rtl/>
        </w:rPr>
      </w:pPr>
      <w:bookmarkStart w:id="8" w:name="_Toc199696136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8"/>
    </w:p>
    <w:p w14:paraId="547F63F1" w14:textId="239CC98F" w:rsidR="003E2A8A" w:rsidRDefault="005D79C8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3E2A8A">
        <w:rPr>
          <w:rtl/>
        </w:rPr>
        <w:t xml:space="preserve"> که اشاره شد، اختلاط در ا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نجا</w:t>
      </w:r>
      <w:r w:rsidR="003E2A8A">
        <w:rPr>
          <w:rtl/>
        </w:rPr>
        <w:t xml:space="preserve"> غ</w:t>
      </w:r>
      <w:r w:rsidR="003E2A8A">
        <w:rPr>
          <w:rFonts w:hint="cs"/>
          <w:rtl/>
        </w:rPr>
        <w:t>ی</w:t>
      </w:r>
      <w:r w:rsidR="003E2A8A">
        <w:rPr>
          <w:rFonts w:hint="eastAsia"/>
          <w:rtl/>
        </w:rPr>
        <w:t>ر</w:t>
      </w:r>
      <w:r w:rsidR="003E2A8A">
        <w:rPr>
          <w:rtl/>
        </w:rPr>
        <w:t xml:space="preserve"> از حضور در جمعه و جماعات است، </w:t>
      </w:r>
    </w:p>
    <w:p w14:paraId="362A010C" w14:textId="77777777" w:rsidR="003E2A8A" w:rsidRDefault="003E2A8A" w:rsidP="00EA0A3A">
      <w:pPr>
        <w:pStyle w:val="Heading2"/>
        <w:jc w:val="both"/>
        <w:rPr>
          <w:rtl/>
        </w:rPr>
      </w:pPr>
      <w:bookmarkStart w:id="9" w:name="_Toc199696137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9"/>
    </w:p>
    <w:p w14:paraId="047703CD" w14:textId="45FE6D06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مستقل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کلمات فقها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بحث نظر و </w:t>
      </w:r>
      <w:r w:rsidR="005D79C8">
        <w:rPr>
          <w:rtl/>
        </w:rPr>
        <w:t>رؤیت</w:t>
      </w:r>
      <w:r>
        <w:rPr>
          <w:rtl/>
        </w:rPr>
        <w:t xml:space="preserve"> جدا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قطع نظر از بحث نظر و </w:t>
      </w:r>
      <w:r w:rsidR="005D79C8">
        <w:rPr>
          <w:rtl/>
        </w:rPr>
        <w:t>رؤیت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تماس،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هم بخورند،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 دارد. </w:t>
      </w:r>
    </w:p>
    <w:p w14:paraId="64D98C2A" w14:textId="178C8935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اختلاط گاه</w:t>
      </w:r>
      <w:r>
        <w:rPr>
          <w:rFonts w:hint="cs"/>
          <w:rtl/>
        </w:rPr>
        <w:t>ی</w:t>
      </w:r>
      <w:r>
        <w:rPr>
          <w:rtl/>
        </w:rPr>
        <w:t xml:space="preserve"> همراه با تماس‌ها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</w:t>
      </w:r>
      <w:r w:rsidR="005D79C8">
        <w:rPr>
          <w:rtl/>
        </w:rPr>
        <w:t>رؤیت</w:t>
      </w:r>
      <w:r>
        <w:rPr>
          <w:rtl/>
        </w:rPr>
        <w:t xml:space="preserve"> و نگاه ول</w:t>
      </w:r>
      <w:r>
        <w:rPr>
          <w:rFonts w:hint="cs"/>
          <w:rtl/>
        </w:rPr>
        <w:t>ی</w:t>
      </w:r>
      <w:r>
        <w:rPr>
          <w:rtl/>
        </w:rPr>
        <w:t xml:space="preserve"> عنوان آن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</w:t>
      </w:r>
      <w:r w:rsidR="005D79C8">
        <w:rPr>
          <w:rtl/>
        </w:rPr>
        <w:t>همان‌طور</w:t>
      </w:r>
      <w:r>
        <w:rPr>
          <w:rtl/>
        </w:rPr>
        <w:t xml:space="preserve"> که اعم از جمعه و جماعات بود، از تماس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tl/>
        </w:rPr>
        <w:t xml:space="preserve"> اعم است. اختلاط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حضور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مشترک است. </w:t>
      </w:r>
    </w:p>
    <w:p w14:paraId="08E3060C" w14:textId="77777777" w:rsidR="003E2A8A" w:rsidRDefault="003E2A8A" w:rsidP="00EA0A3A">
      <w:pPr>
        <w:pStyle w:val="Heading2"/>
        <w:jc w:val="both"/>
        <w:rPr>
          <w:rtl/>
        </w:rPr>
      </w:pPr>
      <w:bookmarkStart w:id="10" w:name="_Toc199696138"/>
      <w:r>
        <w:rPr>
          <w:rFonts w:hint="eastAsia"/>
          <w:rtl/>
        </w:rPr>
        <w:t>مقدمه</w:t>
      </w:r>
      <w:r>
        <w:rPr>
          <w:rtl/>
        </w:rPr>
        <w:t xml:space="preserve"> سوم</w:t>
      </w:r>
      <w:bookmarkEnd w:id="10"/>
    </w:p>
    <w:p w14:paraId="086BA539" w14:textId="04478D2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درجات و مراتب دارد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شد؛ از اختلاط‌ها</w:t>
      </w:r>
      <w:r>
        <w:rPr>
          <w:rFonts w:hint="cs"/>
          <w:rtl/>
        </w:rPr>
        <w:t>یی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نسبت افراد را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معرض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تماس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تا اختلاط‌ها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5576E4">
        <w:rPr>
          <w:rtl/>
        </w:rPr>
        <w:t>این‌جور</w:t>
      </w:r>
      <w:r>
        <w:rPr>
          <w:rtl/>
        </w:rPr>
        <w:t xml:space="preserve"> تدافع و تزاحم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از طواف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eastAsia"/>
          <w:rtl/>
        </w:rPr>
        <w:t>وشگاه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دنبال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است. </w:t>
      </w:r>
    </w:p>
    <w:p w14:paraId="24AE2B4A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مراتب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احتمالاً وارد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بشود. </w:t>
      </w:r>
    </w:p>
    <w:p w14:paraId="48BF7679" w14:textId="77777777" w:rsidR="003E2A8A" w:rsidRDefault="003E2A8A" w:rsidP="00EA0A3A">
      <w:pPr>
        <w:pStyle w:val="Heading2"/>
        <w:jc w:val="both"/>
        <w:rPr>
          <w:rtl/>
        </w:rPr>
      </w:pPr>
      <w:bookmarkStart w:id="11" w:name="_Toc199696139"/>
      <w:r>
        <w:rPr>
          <w:rFonts w:hint="eastAsia"/>
          <w:rtl/>
        </w:rPr>
        <w:t>مقدمه</w:t>
      </w:r>
      <w:r>
        <w:rPr>
          <w:rtl/>
        </w:rPr>
        <w:t xml:space="preserve"> چهارم</w:t>
      </w:r>
      <w:bookmarkEnd w:id="11"/>
    </w:p>
    <w:p w14:paraId="7430C975" w14:textId="79DAACDE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فقه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5D79C8">
        <w:rPr>
          <w:rtl/>
        </w:rPr>
        <w:t>باهم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دارند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5D79C8">
        <w:rPr>
          <w:rtl/>
        </w:rPr>
        <w:t>باهم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هم داشته باشند که بعض</w:t>
      </w:r>
      <w:r>
        <w:rPr>
          <w:rFonts w:hint="cs"/>
          <w:rtl/>
        </w:rPr>
        <w:t>ی</w:t>
      </w:r>
      <w:r>
        <w:rPr>
          <w:rtl/>
        </w:rPr>
        <w:t xml:space="preserve"> از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دارند ول</w:t>
      </w:r>
      <w:r>
        <w:rPr>
          <w:rFonts w:hint="cs"/>
          <w:rtl/>
        </w:rPr>
        <w:t>ی</w:t>
      </w:r>
      <w:r>
        <w:rPr>
          <w:rtl/>
        </w:rPr>
        <w:t xml:space="preserve"> تساو</w:t>
      </w:r>
      <w:r>
        <w:rPr>
          <w:rFonts w:hint="cs"/>
          <w:rtl/>
        </w:rPr>
        <w:t>ی</w:t>
      </w:r>
      <w:r>
        <w:rPr>
          <w:rtl/>
        </w:rPr>
        <w:t xml:space="preserve"> ندارد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0EAD94FA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خلوت با اجنب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است که ربط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ملازم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438FDE2" w14:textId="3658560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نگاه به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شدن به او،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(سند آن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) از حضرت زهرا </w:t>
      </w:r>
      <w:r w:rsidR="00EA0A3A">
        <w:rPr>
          <w:rtl/>
        </w:rPr>
        <w:t>سلام‌الله‌علیها</w:t>
      </w:r>
      <w:r>
        <w:rPr>
          <w:rtl/>
        </w:rPr>
        <w:t xml:space="preserve"> نقل شده است که </w:t>
      </w:r>
      <w:r w:rsidR="005D79C8">
        <w:rPr>
          <w:rFonts w:hint="cs"/>
          <w:rtl/>
        </w:rPr>
        <w:t>«</w:t>
      </w:r>
      <w:r w:rsidRPr="005D79C8">
        <w:rPr>
          <w:color w:val="008000"/>
          <w:rtl/>
        </w:rPr>
        <w:t>خَ</w:t>
      </w:r>
      <w:r w:rsidRPr="005D79C8">
        <w:rPr>
          <w:rFonts w:hint="cs"/>
          <w:color w:val="008000"/>
          <w:rtl/>
        </w:rPr>
        <w:t>ی</w:t>
      </w:r>
      <w:r w:rsidRPr="005D79C8">
        <w:rPr>
          <w:rFonts w:hint="eastAsia"/>
          <w:color w:val="008000"/>
          <w:rtl/>
        </w:rPr>
        <w:t>رٌ</w:t>
      </w:r>
      <w:r w:rsidRPr="005D79C8">
        <w:rPr>
          <w:color w:val="008000"/>
          <w:rtl/>
        </w:rPr>
        <w:t xml:space="preserve"> للنِّساء أن لا </w:t>
      </w:r>
      <w:r w:rsidRPr="005D79C8">
        <w:rPr>
          <w:rFonts w:hint="cs"/>
          <w:color w:val="008000"/>
          <w:rtl/>
        </w:rPr>
        <w:t>یَ</w:t>
      </w:r>
      <w:r w:rsidRPr="005D79C8">
        <w:rPr>
          <w:rFonts w:hint="eastAsia"/>
          <w:color w:val="008000"/>
          <w:rtl/>
        </w:rPr>
        <w:t>ر</w:t>
      </w:r>
      <w:r w:rsidRPr="005D79C8">
        <w:rPr>
          <w:rFonts w:hint="cs"/>
          <w:color w:val="008000"/>
          <w:rtl/>
        </w:rPr>
        <w:t>ی</w:t>
      </w:r>
      <w:r w:rsidRPr="005D79C8">
        <w:rPr>
          <w:rFonts w:hint="eastAsia"/>
          <w:color w:val="008000"/>
          <w:rtl/>
        </w:rPr>
        <w:t>نَ</w:t>
      </w:r>
      <w:r w:rsidRPr="005D79C8">
        <w:rPr>
          <w:color w:val="008000"/>
          <w:rtl/>
        </w:rPr>
        <w:t xml:space="preserve"> الرِّجالَ وَ</w:t>
      </w:r>
      <w:r w:rsidR="00EA0A3A">
        <w:rPr>
          <w:rFonts w:hint="cs"/>
          <w:color w:val="008000"/>
          <w:rtl/>
        </w:rPr>
        <w:t xml:space="preserve"> </w:t>
      </w:r>
      <w:r w:rsidRPr="005D79C8">
        <w:rPr>
          <w:color w:val="008000"/>
          <w:rtl/>
        </w:rPr>
        <w:t xml:space="preserve">لا </w:t>
      </w:r>
      <w:r w:rsidRPr="005D79C8">
        <w:rPr>
          <w:rFonts w:hint="cs"/>
          <w:color w:val="008000"/>
          <w:rtl/>
        </w:rPr>
        <w:t>یَ</w:t>
      </w:r>
      <w:r w:rsidRPr="005D79C8">
        <w:rPr>
          <w:rFonts w:hint="eastAsia"/>
          <w:color w:val="008000"/>
          <w:rtl/>
        </w:rPr>
        <w:t>راهُنَّ</w:t>
      </w:r>
      <w:r w:rsidRPr="005D79C8">
        <w:rPr>
          <w:color w:val="008000"/>
          <w:rtl/>
        </w:rPr>
        <w:t xml:space="preserve"> الرِّجالُ</w:t>
      </w:r>
      <w:r w:rsidR="005D79C8">
        <w:rPr>
          <w:rFonts w:hint="cs"/>
          <w:rtl/>
        </w:rPr>
        <w:t>»</w:t>
      </w:r>
      <w:r w:rsidR="00EA0A3A">
        <w:rPr>
          <w:rStyle w:val="FootnoteReference"/>
          <w:rtl/>
        </w:rPr>
        <w:footnoteReference w:id="3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که </w:t>
      </w:r>
      <w:r w:rsidR="00EA0A3A">
        <w:rPr>
          <w:rtl/>
        </w:rPr>
        <w:t>قبلاً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709063" w14:textId="349DF36A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اختلاط است آن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</w:t>
      </w:r>
      <w:r w:rsidR="00EA0A3A">
        <w:rPr>
          <w:rFonts w:hint="cs"/>
          <w:rtl/>
        </w:rPr>
        <w:t>«</w:t>
      </w:r>
      <w:r w:rsidR="00EA0A3A" w:rsidRPr="005D79C8">
        <w:rPr>
          <w:color w:val="008000"/>
          <w:rtl/>
        </w:rPr>
        <w:t>خَ</w:t>
      </w:r>
      <w:r w:rsidR="00EA0A3A" w:rsidRPr="005D79C8">
        <w:rPr>
          <w:rFonts w:hint="cs"/>
          <w:color w:val="008000"/>
          <w:rtl/>
        </w:rPr>
        <w:t>ی</w:t>
      </w:r>
      <w:r w:rsidR="00EA0A3A" w:rsidRPr="005D79C8">
        <w:rPr>
          <w:rFonts w:hint="eastAsia"/>
          <w:color w:val="008000"/>
          <w:rtl/>
        </w:rPr>
        <w:t>رٌ</w:t>
      </w:r>
      <w:r w:rsidR="00EA0A3A" w:rsidRPr="005D79C8">
        <w:rPr>
          <w:color w:val="008000"/>
          <w:rtl/>
        </w:rPr>
        <w:t xml:space="preserve"> للنِّساء أن لا </w:t>
      </w:r>
      <w:r w:rsidR="00EA0A3A" w:rsidRPr="005D79C8">
        <w:rPr>
          <w:rFonts w:hint="cs"/>
          <w:color w:val="008000"/>
          <w:rtl/>
        </w:rPr>
        <w:t>یَ</w:t>
      </w:r>
      <w:r w:rsidR="00EA0A3A" w:rsidRPr="005D79C8">
        <w:rPr>
          <w:rFonts w:hint="eastAsia"/>
          <w:color w:val="008000"/>
          <w:rtl/>
        </w:rPr>
        <w:t>ر</w:t>
      </w:r>
      <w:r w:rsidR="00EA0A3A" w:rsidRPr="005D79C8">
        <w:rPr>
          <w:rFonts w:hint="cs"/>
          <w:color w:val="008000"/>
          <w:rtl/>
        </w:rPr>
        <w:t>ی</w:t>
      </w:r>
      <w:r w:rsidR="00EA0A3A" w:rsidRPr="005D79C8">
        <w:rPr>
          <w:rFonts w:hint="eastAsia"/>
          <w:color w:val="008000"/>
          <w:rtl/>
        </w:rPr>
        <w:t>نَ</w:t>
      </w:r>
      <w:r w:rsidR="00EA0A3A" w:rsidRPr="005D79C8">
        <w:rPr>
          <w:color w:val="008000"/>
          <w:rtl/>
        </w:rPr>
        <w:t xml:space="preserve"> الرِّجالَ وَ</w:t>
      </w:r>
      <w:r w:rsidR="00EA0A3A">
        <w:rPr>
          <w:rFonts w:hint="cs"/>
          <w:color w:val="008000"/>
          <w:rtl/>
        </w:rPr>
        <w:t xml:space="preserve"> </w:t>
      </w:r>
      <w:r w:rsidR="00EA0A3A" w:rsidRPr="005D79C8">
        <w:rPr>
          <w:color w:val="008000"/>
          <w:rtl/>
        </w:rPr>
        <w:t xml:space="preserve">لا </w:t>
      </w:r>
      <w:r w:rsidR="00EA0A3A" w:rsidRPr="005D79C8">
        <w:rPr>
          <w:rFonts w:hint="cs"/>
          <w:color w:val="008000"/>
          <w:rtl/>
        </w:rPr>
        <w:t>یَ</w:t>
      </w:r>
      <w:r w:rsidR="00EA0A3A" w:rsidRPr="005D79C8">
        <w:rPr>
          <w:rFonts w:hint="eastAsia"/>
          <w:color w:val="008000"/>
          <w:rtl/>
        </w:rPr>
        <w:t>راهُنَّ</w:t>
      </w:r>
      <w:r w:rsidR="00EA0A3A" w:rsidRPr="005D79C8">
        <w:rPr>
          <w:color w:val="008000"/>
          <w:rtl/>
        </w:rPr>
        <w:t xml:space="preserve"> الرِّجالُ</w:t>
      </w:r>
      <w:r w:rsidR="00EA0A3A">
        <w:rPr>
          <w:rFonts w:hint="cs"/>
          <w:rtl/>
        </w:rPr>
        <w:t>»</w:t>
      </w:r>
      <w:r w:rsidR="00EA0A3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بشود ول</w:t>
      </w:r>
      <w:r>
        <w:rPr>
          <w:rFonts w:hint="cs"/>
          <w:rtl/>
        </w:rPr>
        <w:t>ی</w:t>
      </w:r>
      <w:r>
        <w:rPr>
          <w:rtl/>
        </w:rPr>
        <w:t xml:space="preserve"> معلوم است که دو عنوان است و عجالتاً آن که در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آنجا استحباب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کس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رجال اجانب ول</w:t>
      </w:r>
      <w:r>
        <w:rPr>
          <w:rFonts w:hint="cs"/>
          <w:rtl/>
        </w:rPr>
        <w:t>ی</w:t>
      </w:r>
      <w:r>
        <w:rPr>
          <w:rtl/>
        </w:rPr>
        <w:t xml:space="preserve"> در اختلاط بحث کراهت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فرق است که متعرض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 </w:t>
      </w:r>
    </w:p>
    <w:p w14:paraId="3E5FCBCE" w14:textId="030D042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در مورد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در سوره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۵۳ آمده است که </w:t>
      </w:r>
      <w:r w:rsidR="00EA0A3A">
        <w:rPr>
          <w:b/>
          <w:bCs/>
          <w:color w:val="007200"/>
          <w:rtl/>
        </w:rPr>
        <w:t>﴿وَ</w:t>
      </w:r>
      <w:r w:rsidR="00EA0A3A">
        <w:rPr>
          <w:rFonts w:hint="cs"/>
          <w:b/>
          <w:bCs/>
          <w:color w:val="007200"/>
          <w:rtl/>
        </w:rPr>
        <w:t xml:space="preserve"> </w:t>
      </w:r>
      <w:r w:rsidR="00EA0A3A">
        <w:rPr>
          <w:b/>
          <w:bCs/>
          <w:color w:val="007200"/>
          <w:rtl/>
        </w:rPr>
        <w:t>إِذَا سَأَلْتُمُوهُنَّ مَتَاعًا فَاسْأَلُوهُنَّ مِنْ وَرَاءِ حِجَابٍ﴾</w:t>
      </w:r>
      <w:r>
        <w:rPr>
          <w:rtl/>
        </w:rPr>
        <w:t>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</w:t>
      </w:r>
      <w:r>
        <w:rPr>
          <w:rFonts w:hint="cs"/>
          <w:rtl/>
        </w:rPr>
        <w:t>ی</w:t>
      </w:r>
      <w:r>
        <w:rPr>
          <w:rtl/>
        </w:rPr>
        <w:t xml:space="preserve"> آمده است که گفتگو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من وراء حجاب، مواجهه شما از پشت پرده‌ا</w:t>
      </w:r>
      <w:r>
        <w:rPr>
          <w:rFonts w:hint="cs"/>
          <w:rtl/>
        </w:rPr>
        <w:t>ی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مقنعه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وراء حجاب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باشد </w:t>
      </w:r>
    </w:p>
    <w:p w14:paraId="7C1A6D42" w14:textId="37FF2368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هفت</w:t>
      </w:r>
      <w:r>
        <w:rPr>
          <w:rtl/>
        </w:rPr>
        <w:t xml:space="preserve"> هشت عنوان است که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EA0A3A">
        <w:rPr>
          <w:rtl/>
        </w:rPr>
        <w:t>باهم</w:t>
      </w:r>
      <w:r>
        <w:rPr>
          <w:rtl/>
        </w:rPr>
        <w:t xml:space="preserve"> مناسبات</w:t>
      </w:r>
      <w:r>
        <w:rPr>
          <w:rFonts w:hint="cs"/>
          <w:rtl/>
        </w:rPr>
        <w:t>ی</w:t>
      </w:r>
      <w:r>
        <w:rPr>
          <w:rtl/>
        </w:rPr>
        <w:t xml:space="preserve"> دارند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اختلاط از همه آن‌ها جداست. من وراء حجاب هست، بهتر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خلوت هست و بعض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هم وجود دارد خود حجاب و ستر هم وجود دارد اختلاط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1CDE6B80" w14:textId="09858DC0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اختلاط</w:t>
      </w:r>
      <w:r>
        <w:rPr>
          <w:rtl/>
        </w:rPr>
        <w:t xml:space="preserve"> نه ستر است نه خلوت با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نه </w:t>
      </w:r>
      <w:r w:rsidR="005D79C8">
        <w:rPr>
          <w:rtl/>
        </w:rPr>
        <w:t>رؤیت</w:t>
      </w:r>
      <w:r>
        <w:rPr>
          <w:rtl/>
        </w:rPr>
        <w:t xml:space="preserve"> و عدم </w:t>
      </w:r>
      <w:r w:rsidR="005D79C8">
        <w:rPr>
          <w:rtl/>
        </w:rPr>
        <w:t>رؤیت</w:t>
      </w:r>
      <w:r>
        <w:rPr>
          <w:rtl/>
        </w:rPr>
        <w:t xml:space="preserve"> است و نه مقابله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مستقل</w:t>
      </w:r>
      <w:r>
        <w:rPr>
          <w:rFonts w:hint="cs"/>
          <w:rtl/>
        </w:rPr>
        <w:t>ی</w:t>
      </w:r>
      <w:r>
        <w:rPr>
          <w:rtl/>
        </w:rPr>
        <w:t xml:space="preserve"> است.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مقدمه توجه باشد که محل کلام و نزاع و مصب کلام اختلاط است، مقابل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شخص کور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کور باشد باز اختلاط آ</w:t>
      </w:r>
      <w:r>
        <w:rPr>
          <w:rFonts w:hint="eastAsia"/>
          <w:rtl/>
        </w:rPr>
        <w:t>نجا</w:t>
      </w:r>
      <w:r>
        <w:rPr>
          <w:rtl/>
        </w:rPr>
        <w:t xml:space="preserve"> صادق است.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. </w:t>
      </w:r>
    </w:p>
    <w:p w14:paraId="1BCEBDFB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بحث اختلاط 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اختصاص دارد و حکم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 کراهة الاختلاط است </w:t>
      </w:r>
    </w:p>
    <w:p w14:paraId="655B0DAA" w14:textId="390D4854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بحث بود که محل نزاع و سخن اختلاط 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اختلاط دارا</w:t>
      </w:r>
      <w:r>
        <w:rPr>
          <w:rFonts w:hint="cs"/>
          <w:rtl/>
        </w:rPr>
        <w:t>ی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است در روزگار 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ناظر به تنوع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tl/>
        </w:rPr>
        <w:t xml:space="preserve"> اختلاط 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است،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کار، فضا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درمان،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در مجلس هم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که طرح انطباق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درمان را </w:t>
      </w:r>
      <w:r w:rsidR="00EA0A3A">
        <w:rPr>
          <w:rtl/>
        </w:rPr>
        <w:t>به‌گونه‌ای</w:t>
      </w:r>
      <w:r>
        <w:rPr>
          <w:rtl/>
        </w:rPr>
        <w:t xml:space="preserve"> سامان دهند که زن در مراجعه برا</w:t>
      </w:r>
      <w:r>
        <w:rPr>
          <w:rFonts w:hint="cs"/>
          <w:rtl/>
        </w:rPr>
        <w:t>ی</w:t>
      </w:r>
      <w:r>
        <w:rPr>
          <w:rtl/>
        </w:rPr>
        <w:t xml:space="preserve"> درمان چه پرستار و چه پزشک </w:t>
      </w:r>
      <w:r w:rsidR="00E42BE2">
        <w:rPr>
          <w:rtl/>
        </w:rPr>
        <w:t>هم‌جنس</w:t>
      </w:r>
      <w:r>
        <w:rPr>
          <w:rtl/>
        </w:rPr>
        <w:t xml:space="preserve"> خود را داشته باشد و </w:t>
      </w:r>
      <w:r w:rsidR="00E42BE2">
        <w:rPr>
          <w:rtl/>
        </w:rPr>
        <w:t>تأمین</w:t>
      </w:r>
      <w:r>
        <w:rPr>
          <w:rtl/>
        </w:rPr>
        <w:t xml:space="preserve"> بشود و مرد هم </w:t>
      </w:r>
      <w:r w:rsidR="00E42BE2">
        <w:rPr>
          <w:rtl/>
        </w:rPr>
        <w:t>همین‌طور</w:t>
      </w:r>
      <w:r>
        <w:rPr>
          <w:rFonts w:hint="eastAsia"/>
          <w:rtl/>
        </w:rPr>
        <w:t>،</w:t>
      </w:r>
      <w:r>
        <w:rPr>
          <w:rtl/>
        </w:rPr>
        <w:t xml:space="preserve"> مراجعه به جنس مماثل باشد نه جنس مخالف. </w:t>
      </w:r>
    </w:p>
    <w:p w14:paraId="71281789" w14:textId="444228EF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انطباق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42BE2">
        <w:rPr>
          <w:rtl/>
        </w:rPr>
        <w:t>جهت‌گیری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آن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اضطرار است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تماس </w:t>
      </w:r>
      <w:r w:rsidR="00E42BE2">
        <w:rPr>
          <w:rtl/>
        </w:rPr>
        <w:t>برقرار</w:t>
      </w:r>
      <w:r>
        <w:rPr>
          <w:rtl/>
        </w:rPr>
        <w:t xml:space="preserve"> نشود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الا للاضطرار،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انطباق، جور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تمه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اضطرار ن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A1BC860" w14:textId="131887A2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حداکثر کراهت باشد، ول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نرسد، فرهنگ </w:t>
      </w:r>
      <w:r w:rsidR="005576E4">
        <w:rPr>
          <w:rtl/>
        </w:rPr>
        <w:t>این‌جور</w:t>
      </w:r>
      <w:r>
        <w:rPr>
          <w:rtl/>
        </w:rPr>
        <w:t xml:space="preserve">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</w:t>
      </w:r>
    </w:p>
    <w:p w14:paraId="06E2CA0B" w14:textId="01CA42A4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جا</w:t>
      </w:r>
      <w:r>
        <w:rPr>
          <w:rFonts w:hint="cs"/>
          <w:rtl/>
        </w:rPr>
        <w:t>یی</w:t>
      </w:r>
      <w:r>
        <w:rPr>
          <w:rtl/>
        </w:rPr>
        <w:t xml:space="preserve"> است که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ندارد، حرام</w:t>
      </w:r>
      <w:r>
        <w:rPr>
          <w:rFonts w:hint="cs"/>
          <w:rtl/>
        </w:rPr>
        <w:t>ی</w:t>
      </w:r>
      <w:r>
        <w:rPr>
          <w:rtl/>
        </w:rPr>
        <w:t xml:space="preserve"> نباشد، ف</w:t>
      </w:r>
      <w:r>
        <w:rPr>
          <w:rFonts w:hint="cs"/>
          <w:rtl/>
        </w:rPr>
        <w:t>ی</w:t>
      </w:r>
      <w:r>
        <w:rPr>
          <w:rtl/>
        </w:rPr>
        <w:t xml:space="preserve"> حد نفسه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کراهت دارد و الا ممکن است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را حرام کند </w:t>
      </w:r>
      <w:r w:rsidR="00E42BE2">
        <w:rPr>
          <w:rtl/>
        </w:rPr>
        <w:t>همان‌طور</w:t>
      </w:r>
      <w:r>
        <w:rPr>
          <w:rtl/>
        </w:rPr>
        <w:t xml:space="preserve"> که ممکن است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را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بکند، آن طور که در تظاهرات که امام دستور ولا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ولا</w:t>
      </w:r>
      <w:r>
        <w:rPr>
          <w:rFonts w:hint="cs"/>
          <w:rtl/>
        </w:rPr>
        <w:t>یی</w:t>
      </w:r>
      <w:r>
        <w:rPr>
          <w:rtl/>
        </w:rPr>
        <w:t xml:space="preserve"> ممکن است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بشود. الان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طبع خود، با قطع از طرو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را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بکند. در حج هم </w:t>
      </w:r>
      <w:r w:rsidR="00E42BE2">
        <w:rPr>
          <w:rtl/>
        </w:rPr>
        <w:t>همین‌جور</w:t>
      </w:r>
      <w:r>
        <w:rPr>
          <w:rtl/>
        </w:rPr>
        <w:t xml:space="preserve"> است بدون آن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واجب است که برود و حج را انجام بدهد، عنوان </w:t>
      </w:r>
      <w:r w:rsidR="005576E4">
        <w:rPr>
          <w:rtl/>
        </w:rPr>
        <w:t>این‌جوری</w:t>
      </w:r>
      <w:r>
        <w:rPr>
          <w:rtl/>
        </w:rPr>
        <w:t xml:space="preserve"> عارض شده است.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با قطع طرو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و ملزم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56DC031" w14:textId="77777777" w:rsidR="003E2A8A" w:rsidRDefault="003E2A8A" w:rsidP="00EA0A3A">
      <w:pPr>
        <w:pStyle w:val="Heading1"/>
        <w:rPr>
          <w:rtl/>
        </w:rPr>
      </w:pPr>
      <w:bookmarkStart w:id="12" w:name="_Toc199696140"/>
      <w:r>
        <w:rPr>
          <w:rFonts w:hint="eastAsia"/>
          <w:rtl/>
        </w:rPr>
        <w:t>اقوال</w:t>
      </w:r>
      <w:r>
        <w:rPr>
          <w:rtl/>
        </w:rPr>
        <w:t xml:space="preserve"> در مسئله</w:t>
      </w:r>
      <w:bookmarkEnd w:id="12"/>
    </w:p>
    <w:p w14:paraId="1E72FA7C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مقدمات، اقوال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3C0022FD" w14:textId="79B11BFD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اول: کراهة الاختلاط </w:t>
      </w:r>
      <w:r w:rsidR="00E42BE2">
        <w:rPr>
          <w:rtl/>
        </w:rPr>
        <w:t>مطلقاً</w:t>
      </w:r>
    </w:p>
    <w:p w14:paraId="6C4B29BC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اختلاط و امتزاج کراهت دارد، قول به حرمت وجود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عنوان‌ها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1A8D0BBB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دوم: کراهة الاختلاط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العجائز</w:t>
      </w:r>
    </w:p>
    <w:p w14:paraId="3007D748" w14:textId="7C356BB2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مسن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مسن. در </w:t>
      </w:r>
      <w:r w:rsidR="00E42BE2">
        <w:rPr>
          <w:rtl/>
        </w:rPr>
        <w:t>جوان‌ترها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مسن اختلاط کراهت دارد اما در سالخورده‌ها کراهت ندارد </w:t>
      </w:r>
    </w:p>
    <w:p w14:paraId="37DAB089" w14:textId="77777777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سوم: </w:t>
      </w:r>
    </w:p>
    <w:p w14:paraId="5BB34744" w14:textId="60FDC32F" w:rsidR="003E2A8A" w:rsidRDefault="003E2A8A" w:rsidP="00886C1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اختلاط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تدافع و تزاحم حرام است که بعض</w:t>
      </w:r>
      <w:r>
        <w:rPr>
          <w:rFonts w:hint="cs"/>
          <w:rtl/>
        </w:rPr>
        <w:t>ی</w:t>
      </w:r>
      <w:r>
        <w:rPr>
          <w:rtl/>
        </w:rPr>
        <w:t xml:space="preserve"> محش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از جمله صاحب کتاب الفقه.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تدافع و تزاحم است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زن‌ها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 w:rsidR="005B6B87">
        <w:rPr>
          <w:rFonts w:hint="cs"/>
          <w:rtl/>
        </w:rPr>
        <w:t>«</w:t>
      </w:r>
      <w:r w:rsidR="008556A7" w:rsidRPr="005B6B87">
        <w:rPr>
          <w:color w:val="008000"/>
          <w:rtl/>
        </w:rPr>
        <w:t>يُدَافِعْنَ اَلرِّجَالَ فِي اَلطَّرِيقِ</w:t>
      </w:r>
      <w:r w:rsidR="005B6B87">
        <w:rPr>
          <w:rFonts w:hint="cs"/>
          <w:rtl/>
        </w:rPr>
        <w:t>»</w:t>
      </w:r>
      <w:r w:rsidR="00886C14">
        <w:rPr>
          <w:rStyle w:val="FootnoteReference"/>
          <w:rtl/>
        </w:rPr>
        <w:footnoteReference w:id="4"/>
      </w:r>
      <w:bookmarkStart w:id="13" w:name="_GoBack"/>
      <w:bookmarkEnd w:id="13"/>
      <w:r>
        <w:rPr>
          <w:rtl/>
        </w:rPr>
        <w:t xml:space="preserve"> آنجا تدافع دارد و تدافع اخص از اختلاط است. </w:t>
      </w:r>
    </w:p>
    <w:p w14:paraId="07C1F132" w14:textId="3A024679" w:rsidR="003E2A8A" w:rsidRDefault="003E2A8A" w:rsidP="00EA0A3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اختلاط</w:t>
      </w:r>
      <w:r>
        <w:rPr>
          <w:rtl/>
        </w:rPr>
        <w:t xml:space="preserve"> حضور در جا</w:t>
      </w:r>
      <w:r>
        <w:rPr>
          <w:rFonts w:hint="cs"/>
          <w:rtl/>
        </w:rPr>
        <w:t>ی</w:t>
      </w:r>
      <w:r>
        <w:rPr>
          <w:rtl/>
        </w:rPr>
        <w:t xml:space="preserve"> مشترک هست اما تدافع در بعض</w:t>
      </w:r>
      <w:r>
        <w:rPr>
          <w:rFonts w:hint="cs"/>
          <w:rtl/>
        </w:rPr>
        <w:t>ی</w:t>
      </w:r>
      <w:r>
        <w:rPr>
          <w:rtl/>
        </w:rPr>
        <w:t xml:space="preserve"> مراتب آن است که فضا </w:t>
      </w:r>
      <w:r w:rsidR="00EA0A3A">
        <w:rPr>
          <w:rtl/>
        </w:rPr>
        <w:t>به‌گونه‌ای</w:t>
      </w:r>
      <w:r>
        <w:rPr>
          <w:rtl/>
        </w:rPr>
        <w:t xml:space="preserve"> تنگ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هم برخورد کنند. (نه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بالفعل برخورد کنند) در معرض اصطکاک هست. </w:t>
      </w:r>
      <w:r w:rsidR="00EA0A3A">
        <w:rPr>
          <w:rtl/>
        </w:rPr>
        <w:t>به‌گونه‌ای</w:t>
      </w:r>
      <w:r>
        <w:rPr>
          <w:rtl/>
        </w:rPr>
        <w:t xml:space="preserve"> ت است که جا را بر هم تنگ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 کراهت </w:t>
      </w:r>
      <w:r>
        <w:rPr>
          <w:rFonts w:hint="eastAsia"/>
          <w:rtl/>
        </w:rPr>
        <w:t>دارد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آنجا آمده است. </w:t>
      </w:r>
    </w:p>
    <w:p w14:paraId="214EEF62" w14:textId="750266E4" w:rsidR="00E4597C" w:rsidRDefault="003E2A8A" w:rsidP="00E42BE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اختلاط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چون اختلاط در لغت امتزاج است، امتزاج در فضا</w:t>
      </w:r>
      <w:r>
        <w:rPr>
          <w:rFonts w:hint="cs"/>
          <w:rtl/>
        </w:rPr>
        <w:t>ی</w:t>
      </w:r>
      <w:r>
        <w:rPr>
          <w:rtl/>
        </w:rPr>
        <w:t xml:space="preserve"> مشترک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کوچک باشد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</w:t>
      </w:r>
      <w:r w:rsidR="00E42BE2">
        <w:rPr>
          <w:rtl/>
        </w:rPr>
        <w:t>درهم‌تنیده</w:t>
      </w:r>
      <w:r>
        <w:rPr>
          <w:rtl/>
        </w:rPr>
        <w:t xml:space="preserve"> شوند.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آن وقت عنوان اختلاط با قول سوم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سه قول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4887" w14:textId="77777777" w:rsidR="00A4332E" w:rsidRDefault="00A4332E" w:rsidP="000D5800">
      <w:r>
        <w:separator/>
      </w:r>
    </w:p>
  </w:endnote>
  <w:endnote w:type="continuationSeparator" w:id="0">
    <w:p w14:paraId="6DDECCA4" w14:textId="77777777" w:rsidR="00A4332E" w:rsidRDefault="00A4332E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8A79FB4-355E-42BD-ACF6-8AA1FC91A3BE}"/>
    <w:embedBold r:id="rId2" w:fontKey="{35321A2C-1A29-4CA6-AC6A-431DB16D1764}"/>
    <w:embedBoldItalic r:id="rId3" w:fontKey="{3497FA97-AFA8-4CEC-98BE-AAE75FC4959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D37EE6ED-7C04-4488-ABD2-0102532045F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E7E0EFA7-C703-411A-9B0A-D87ED21AB3D2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A4332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2C1F" w14:textId="77777777" w:rsidR="00A4332E" w:rsidRDefault="00A4332E" w:rsidP="000D5800">
      <w:r>
        <w:separator/>
      </w:r>
    </w:p>
  </w:footnote>
  <w:footnote w:type="continuationSeparator" w:id="0">
    <w:p w14:paraId="79CF029F" w14:textId="77777777" w:rsidR="00A4332E" w:rsidRDefault="00A4332E" w:rsidP="000D5800">
      <w:r>
        <w:continuationSeparator/>
      </w:r>
    </w:p>
  </w:footnote>
  <w:footnote w:id="1">
    <w:p w14:paraId="5BCE41A3" w14:textId="0BBF4734" w:rsidR="008556A7" w:rsidRDefault="008556A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ملک، آیه 23</w:t>
      </w:r>
    </w:p>
  </w:footnote>
  <w:footnote w:id="2">
    <w:p w14:paraId="3177CE2B" w14:textId="0788F152" w:rsidR="008556A7" w:rsidRDefault="008556A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بقره، آیه 18</w:t>
      </w:r>
    </w:p>
  </w:footnote>
  <w:footnote w:id="3">
    <w:p w14:paraId="532C4B77" w14:textId="7C7B4CC5" w:rsidR="00EA0A3A" w:rsidRPr="00EA0A3A" w:rsidRDefault="00EA0A3A" w:rsidP="00EA0A3A">
      <w:pPr>
        <w:pStyle w:val="FootnoteText"/>
        <w:rPr>
          <w:rFonts w:hint="cs"/>
        </w:rPr>
      </w:pPr>
      <w:r w:rsidRPr="00EA0A3A">
        <w:footnoteRef/>
      </w:r>
      <w:r w:rsidRPr="00EA0A3A">
        <w:rPr>
          <w:rtl/>
        </w:rPr>
        <w:t xml:space="preserve"> </w:t>
      </w:r>
      <w:hyperlink r:id="rId1" w:history="1">
        <w:r w:rsidRPr="00EA0A3A">
          <w:rPr>
            <w:rStyle w:val="Hyperlink"/>
            <w:rFonts w:eastAsia="2  Badr"/>
            <w:rtl/>
          </w:rPr>
          <w:t>بحار الأنوار - ط دارالاح</w:t>
        </w:r>
        <w:r w:rsidRPr="00EA0A3A">
          <w:rPr>
            <w:rStyle w:val="Hyperlink"/>
            <w:rFonts w:eastAsia="2  Badr" w:hint="cs"/>
            <w:rtl/>
          </w:rPr>
          <w:t>ی</w:t>
        </w:r>
        <w:r w:rsidRPr="00EA0A3A">
          <w:rPr>
            <w:rStyle w:val="Hyperlink"/>
            <w:rFonts w:eastAsia="2  Badr" w:hint="eastAsia"/>
            <w:rtl/>
          </w:rPr>
          <w:t>اء</w:t>
        </w:r>
        <w:r w:rsidRPr="00EA0A3A">
          <w:rPr>
            <w:rStyle w:val="Hyperlink"/>
            <w:rFonts w:eastAsia="2  Badr"/>
            <w:rtl/>
          </w:rPr>
          <w:t xml:space="preserve"> التراث، العلامة المجلسي، ج43، ص54.</w:t>
        </w:r>
      </w:hyperlink>
    </w:p>
  </w:footnote>
  <w:footnote w:id="4">
    <w:p w14:paraId="289B183E" w14:textId="77777777" w:rsidR="00886C14" w:rsidRPr="00886C14" w:rsidRDefault="00886C14" w:rsidP="00886C14">
      <w:pPr>
        <w:pStyle w:val="FootnoteText"/>
      </w:pPr>
      <w:r w:rsidRPr="00886C14">
        <w:footnoteRef/>
      </w:r>
      <w:r w:rsidRPr="00886C14">
        <w:rPr>
          <w:rtl/>
        </w:rPr>
        <w:t xml:space="preserve"> </w:t>
      </w:r>
      <w:hyperlink r:id="rId2" w:history="1">
        <w:r w:rsidRPr="00886C14">
          <w:rPr>
            <w:rStyle w:val="Hyperlink"/>
            <w:rFonts w:eastAsia="2  Badr"/>
            <w:rtl/>
          </w:rPr>
          <w:t>الكافي- ط الاسلامية، الشيخ الكليني، ج5، ص537.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DCEFEFF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313537">
      <w:rPr>
        <w:rFonts w:ascii="Adobe Arabic" w:hAnsi="Adobe Arabic" w:cs="Adobe Arabic" w:hint="cs"/>
        <w:color w:val="000000" w:themeColor="text1"/>
        <w:sz w:val="24"/>
        <w:szCs w:val="24"/>
        <w:rtl/>
      </w:rPr>
      <w:t>11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36CA9509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CEA77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247AC3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313537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DE3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0D28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59C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896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89D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C90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57C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3FB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184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2B4"/>
    <w:rsid w:val="001C6C49"/>
    <w:rsid w:val="001C74C7"/>
    <w:rsid w:val="001C79BC"/>
    <w:rsid w:val="001D0066"/>
    <w:rsid w:val="001D0964"/>
    <w:rsid w:val="001D096E"/>
    <w:rsid w:val="001D0CB5"/>
    <w:rsid w:val="001D0D96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2F22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5BD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AC3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5EE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348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C88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296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12A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A95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537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1BC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797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3F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3D30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4B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7F0"/>
    <w:rsid w:val="003C3F9B"/>
    <w:rsid w:val="003C48F8"/>
    <w:rsid w:val="003C4A59"/>
    <w:rsid w:val="003C4F0A"/>
    <w:rsid w:val="003C4F40"/>
    <w:rsid w:val="003C5264"/>
    <w:rsid w:val="003C5765"/>
    <w:rsid w:val="003C69C0"/>
    <w:rsid w:val="003C6EED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881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0BAE"/>
    <w:rsid w:val="003E11B9"/>
    <w:rsid w:val="003E14DF"/>
    <w:rsid w:val="003E1E58"/>
    <w:rsid w:val="003E2A8A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59DA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6FE9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A5C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D57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0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54A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A95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25B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470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3F3"/>
    <w:rsid w:val="00544477"/>
    <w:rsid w:val="00544735"/>
    <w:rsid w:val="00544880"/>
    <w:rsid w:val="0054490C"/>
    <w:rsid w:val="0054499C"/>
    <w:rsid w:val="00544C19"/>
    <w:rsid w:val="00544E03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4447"/>
    <w:rsid w:val="00555873"/>
    <w:rsid w:val="00555BD0"/>
    <w:rsid w:val="0055695C"/>
    <w:rsid w:val="00556963"/>
    <w:rsid w:val="00556D76"/>
    <w:rsid w:val="0055732C"/>
    <w:rsid w:val="0055767D"/>
    <w:rsid w:val="00557683"/>
    <w:rsid w:val="005576E4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6306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170"/>
    <w:rsid w:val="00580CFA"/>
    <w:rsid w:val="005811F4"/>
    <w:rsid w:val="005817A2"/>
    <w:rsid w:val="005821CC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6B87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D79C8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14B7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6FE0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1A18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09D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7BC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9E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97345"/>
    <w:rsid w:val="00697DFB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6F91"/>
    <w:rsid w:val="006D7DEE"/>
    <w:rsid w:val="006E0121"/>
    <w:rsid w:val="006E0690"/>
    <w:rsid w:val="006E0C57"/>
    <w:rsid w:val="006E12B5"/>
    <w:rsid w:val="006E1607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8BD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15F3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67974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03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312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AA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4DA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23B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1C25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452"/>
    <w:rsid w:val="00853A62"/>
    <w:rsid w:val="0085491F"/>
    <w:rsid w:val="00854A62"/>
    <w:rsid w:val="008556A7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4C7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14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2BD7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56D"/>
    <w:rsid w:val="008F382A"/>
    <w:rsid w:val="008F3ED6"/>
    <w:rsid w:val="008F52FB"/>
    <w:rsid w:val="008F5529"/>
    <w:rsid w:val="008F574D"/>
    <w:rsid w:val="008F58AC"/>
    <w:rsid w:val="008F5B22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5E3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25C6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37EDF"/>
    <w:rsid w:val="009401AC"/>
    <w:rsid w:val="00940323"/>
    <w:rsid w:val="0094074E"/>
    <w:rsid w:val="00941700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4E4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29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5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3BD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75B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32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58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2F28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3F87"/>
    <w:rsid w:val="00AF5079"/>
    <w:rsid w:val="00AF52F8"/>
    <w:rsid w:val="00AF5A7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4A7C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88A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33B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B9A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1830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0383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49E"/>
    <w:rsid w:val="00BC4833"/>
    <w:rsid w:val="00BC4964"/>
    <w:rsid w:val="00BC5317"/>
    <w:rsid w:val="00BC606A"/>
    <w:rsid w:val="00BC7094"/>
    <w:rsid w:val="00BC7CC7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5C3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003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0A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4BC"/>
    <w:rsid w:val="00C6382D"/>
    <w:rsid w:val="00C6468E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6837"/>
    <w:rsid w:val="00C778F7"/>
    <w:rsid w:val="00C77BC4"/>
    <w:rsid w:val="00C80372"/>
    <w:rsid w:val="00C803C2"/>
    <w:rsid w:val="00C805CE"/>
    <w:rsid w:val="00C80663"/>
    <w:rsid w:val="00C80A3F"/>
    <w:rsid w:val="00C80CAC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6B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9D6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40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673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797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0BB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6586"/>
    <w:rsid w:val="00DA7124"/>
    <w:rsid w:val="00DB0220"/>
    <w:rsid w:val="00DB050D"/>
    <w:rsid w:val="00DB05B5"/>
    <w:rsid w:val="00DB0788"/>
    <w:rsid w:val="00DB1B5B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A94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467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1D07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BE2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23C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0A3A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55E"/>
    <w:rsid w:val="00EB3D35"/>
    <w:rsid w:val="00EB4FD4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03B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340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07554"/>
    <w:rsid w:val="00F07C75"/>
    <w:rsid w:val="00F10587"/>
    <w:rsid w:val="00F10A0F"/>
    <w:rsid w:val="00F10EE3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D0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3395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50A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B00"/>
    <w:rsid w:val="00F62F2B"/>
    <w:rsid w:val="00F64104"/>
    <w:rsid w:val="00F6499B"/>
    <w:rsid w:val="00F650F3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67B4"/>
    <w:rsid w:val="00F77F51"/>
    <w:rsid w:val="00F80A35"/>
    <w:rsid w:val="00F810E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7D6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3514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84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  <w:style w:type="character" w:customStyle="1" w:styleId="hilight">
    <w:name w:val="hilight"/>
    <w:basedOn w:val="DefaultParagraphFont"/>
    <w:rsid w:val="0071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1005/5/537/&#1610;&#1615;&#1583;&#1614;&#1575;&#1601;&#1616;&#1593;&#1618;&#1606;&#1614;" TargetMode="External"/><Relationship Id="rId1" Type="http://schemas.openxmlformats.org/officeDocument/2006/relationships/hyperlink" Target="https://lib.eshia.ir/71860/43/54/&#1610;&#1585;&#1575;&#1607;&#160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ECAD-D8A7-40A8-949D-3C76FFE1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</TotalTime>
  <Pages>8</Pages>
  <Words>2230</Words>
  <Characters>12711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پیشگفتار</vt:lpstr>
      <vt:lpstr>خلاصه </vt:lpstr>
      <vt:lpstr>    نکته اول </vt:lpstr>
      <vt:lpstr>    نکته دوم</vt:lpstr>
      <vt:lpstr>    نکته سوم</vt:lpstr>
      <vt:lpstr>مبحث جدید</vt:lpstr>
      <vt:lpstr>مقام اول</vt:lpstr>
      <vt:lpstr>مقدمات</vt:lpstr>
      <vt:lpstr>    مقدمه اول</vt:lpstr>
      <vt:lpstr>    مقدمه دوم</vt:lpstr>
      <vt:lpstr>    مقدمه سوم</vt:lpstr>
      <vt:lpstr>    مقدمه چهارم</vt:lpstr>
      <vt:lpstr>اقوال در مسئله</vt:lpstr>
      <vt:lpstr/>
    </vt:vector>
  </TitlesOfParts>
  <Company/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2025-06-01T15:18:00Z</dcterms:created>
  <dcterms:modified xsi:type="dcterms:W3CDTF">2025-06-02T03:59:00Z</dcterms:modified>
</cp:coreProperties>
</file>