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B222B4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362B0022" w14:textId="5DD1A97D" w:rsidR="00B222B4" w:rsidRDefault="0070112B" w:rsidP="00B222B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4209168" w:history="1">
            <w:r w:rsidR="00B222B4" w:rsidRPr="00B507F9">
              <w:rPr>
                <w:rStyle w:val="Hyperlink"/>
                <w:rFonts w:hint="eastAsia"/>
                <w:noProof/>
                <w:rtl/>
              </w:rPr>
              <w:t>پ</w:t>
            </w:r>
            <w:r w:rsidR="00B222B4" w:rsidRPr="00B507F9">
              <w:rPr>
                <w:rStyle w:val="Hyperlink"/>
                <w:rFonts w:hint="cs"/>
                <w:noProof/>
                <w:rtl/>
              </w:rPr>
              <w:t>ی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B222B4">
              <w:rPr>
                <w:noProof/>
                <w:webHidden/>
              </w:rPr>
              <w:tab/>
            </w:r>
            <w:r w:rsidR="00B222B4">
              <w:rPr>
                <w:noProof/>
                <w:webHidden/>
              </w:rPr>
              <w:fldChar w:fldCharType="begin"/>
            </w:r>
            <w:r w:rsidR="00B222B4">
              <w:rPr>
                <w:noProof/>
                <w:webHidden/>
              </w:rPr>
              <w:instrText xml:space="preserve"> PAGEREF _Toc214209168 \h </w:instrText>
            </w:r>
            <w:r w:rsidR="00B222B4">
              <w:rPr>
                <w:noProof/>
                <w:webHidden/>
              </w:rPr>
            </w:r>
            <w:r w:rsidR="00B222B4">
              <w:rPr>
                <w:noProof/>
                <w:webHidden/>
              </w:rPr>
              <w:fldChar w:fldCharType="separate"/>
            </w:r>
            <w:r w:rsidR="00B222B4">
              <w:rPr>
                <w:noProof/>
                <w:webHidden/>
              </w:rPr>
              <w:t>2</w:t>
            </w:r>
            <w:r w:rsidR="00B222B4">
              <w:rPr>
                <w:noProof/>
                <w:webHidden/>
              </w:rPr>
              <w:fldChar w:fldCharType="end"/>
            </w:r>
          </w:hyperlink>
        </w:p>
        <w:p w14:paraId="2AB0D858" w14:textId="1EC5C299" w:rsidR="00B222B4" w:rsidRDefault="003A22AC" w:rsidP="00B222B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09169" w:history="1">
            <w:r w:rsidR="00C269A6">
              <w:rPr>
                <w:rStyle w:val="Hyperlink"/>
                <w:rFonts w:hint="eastAsia"/>
                <w:noProof/>
                <w:rtl/>
              </w:rPr>
              <w:t>جمع‌بندی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مباحث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باب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اختلاط</w:t>
            </w:r>
            <w:r w:rsidR="00B222B4">
              <w:rPr>
                <w:noProof/>
                <w:webHidden/>
              </w:rPr>
              <w:tab/>
            </w:r>
            <w:r w:rsidR="00B222B4">
              <w:rPr>
                <w:noProof/>
                <w:webHidden/>
              </w:rPr>
              <w:fldChar w:fldCharType="begin"/>
            </w:r>
            <w:r w:rsidR="00B222B4">
              <w:rPr>
                <w:noProof/>
                <w:webHidden/>
              </w:rPr>
              <w:instrText xml:space="preserve"> PAGEREF _Toc214209169 \h </w:instrText>
            </w:r>
            <w:r w:rsidR="00B222B4">
              <w:rPr>
                <w:noProof/>
                <w:webHidden/>
              </w:rPr>
            </w:r>
            <w:r w:rsidR="00B222B4">
              <w:rPr>
                <w:noProof/>
                <w:webHidden/>
              </w:rPr>
              <w:fldChar w:fldCharType="separate"/>
            </w:r>
            <w:r w:rsidR="00B222B4">
              <w:rPr>
                <w:noProof/>
                <w:webHidden/>
              </w:rPr>
              <w:t>2</w:t>
            </w:r>
            <w:r w:rsidR="00B222B4">
              <w:rPr>
                <w:noProof/>
                <w:webHidden/>
              </w:rPr>
              <w:fldChar w:fldCharType="end"/>
            </w:r>
          </w:hyperlink>
        </w:p>
        <w:p w14:paraId="5D686017" w14:textId="7F93FECA" w:rsidR="00B222B4" w:rsidRDefault="003A22AC" w:rsidP="00B222B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09170" w:history="1">
            <w:r w:rsidR="00B222B4" w:rsidRPr="00B507F9">
              <w:rPr>
                <w:rStyle w:val="Hyperlink"/>
                <w:rFonts w:hint="eastAsia"/>
                <w:noProof/>
                <w:rtl/>
              </w:rPr>
              <w:t>فرع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اول</w:t>
            </w:r>
            <w:r w:rsidR="00B222B4">
              <w:rPr>
                <w:noProof/>
                <w:webHidden/>
              </w:rPr>
              <w:tab/>
            </w:r>
            <w:r w:rsidR="00B222B4">
              <w:rPr>
                <w:noProof/>
                <w:webHidden/>
              </w:rPr>
              <w:fldChar w:fldCharType="begin"/>
            </w:r>
            <w:r w:rsidR="00B222B4">
              <w:rPr>
                <w:noProof/>
                <w:webHidden/>
              </w:rPr>
              <w:instrText xml:space="preserve"> PAGEREF _Toc214209170 \h </w:instrText>
            </w:r>
            <w:r w:rsidR="00B222B4">
              <w:rPr>
                <w:noProof/>
                <w:webHidden/>
              </w:rPr>
            </w:r>
            <w:r w:rsidR="00B222B4">
              <w:rPr>
                <w:noProof/>
                <w:webHidden/>
              </w:rPr>
              <w:fldChar w:fldCharType="separate"/>
            </w:r>
            <w:r w:rsidR="00B222B4">
              <w:rPr>
                <w:noProof/>
                <w:webHidden/>
              </w:rPr>
              <w:t>2</w:t>
            </w:r>
            <w:r w:rsidR="00B222B4">
              <w:rPr>
                <w:noProof/>
                <w:webHidden/>
              </w:rPr>
              <w:fldChar w:fldCharType="end"/>
            </w:r>
          </w:hyperlink>
        </w:p>
        <w:p w14:paraId="083B2E12" w14:textId="604ABC91" w:rsidR="00B222B4" w:rsidRDefault="003A22AC" w:rsidP="00B222B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09171" w:history="1">
            <w:r w:rsidR="00B222B4" w:rsidRPr="00B507F9">
              <w:rPr>
                <w:rStyle w:val="Hyperlink"/>
                <w:rFonts w:hint="eastAsia"/>
                <w:noProof/>
                <w:rtl/>
              </w:rPr>
              <w:t>فرع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دوم</w:t>
            </w:r>
            <w:r w:rsidR="00B222B4">
              <w:rPr>
                <w:noProof/>
                <w:webHidden/>
              </w:rPr>
              <w:tab/>
            </w:r>
            <w:r w:rsidR="00B222B4">
              <w:rPr>
                <w:noProof/>
                <w:webHidden/>
              </w:rPr>
              <w:fldChar w:fldCharType="begin"/>
            </w:r>
            <w:r w:rsidR="00B222B4">
              <w:rPr>
                <w:noProof/>
                <w:webHidden/>
              </w:rPr>
              <w:instrText xml:space="preserve"> PAGEREF _Toc214209171 \h </w:instrText>
            </w:r>
            <w:r w:rsidR="00B222B4">
              <w:rPr>
                <w:noProof/>
                <w:webHidden/>
              </w:rPr>
            </w:r>
            <w:r w:rsidR="00B222B4">
              <w:rPr>
                <w:noProof/>
                <w:webHidden/>
              </w:rPr>
              <w:fldChar w:fldCharType="separate"/>
            </w:r>
            <w:r w:rsidR="00B222B4">
              <w:rPr>
                <w:noProof/>
                <w:webHidden/>
              </w:rPr>
              <w:t>2</w:t>
            </w:r>
            <w:r w:rsidR="00B222B4">
              <w:rPr>
                <w:noProof/>
                <w:webHidden/>
              </w:rPr>
              <w:fldChar w:fldCharType="end"/>
            </w:r>
          </w:hyperlink>
        </w:p>
        <w:p w14:paraId="6163289A" w14:textId="16BBF82B" w:rsidR="00B222B4" w:rsidRDefault="003A22AC" w:rsidP="00B222B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09172" w:history="1">
            <w:r w:rsidR="00B222B4" w:rsidRPr="00B507F9">
              <w:rPr>
                <w:rStyle w:val="Hyperlink"/>
                <w:rFonts w:hint="eastAsia"/>
                <w:noProof/>
                <w:rtl/>
              </w:rPr>
              <w:t>خلاصه</w:t>
            </w:r>
            <w:r w:rsidR="00B222B4">
              <w:rPr>
                <w:noProof/>
                <w:webHidden/>
              </w:rPr>
              <w:tab/>
            </w:r>
            <w:r w:rsidR="00B222B4">
              <w:rPr>
                <w:noProof/>
                <w:webHidden/>
              </w:rPr>
              <w:fldChar w:fldCharType="begin"/>
            </w:r>
            <w:r w:rsidR="00B222B4">
              <w:rPr>
                <w:noProof/>
                <w:webHidden/>
              </w:rPr>
              <w:instrText xml:space="preserve"> PAGEREF _Toc214209172 \h </w:instrText>
            </w:r>
            <w:r w:rsidR="00B222B4">
              <w:rPr>
                <w:noProof/>
                <w:webHidden/>
              </w:rPr>
            </w:r>
            <w:r w:rsidR="00B222B4">
              <w:rPr>
                <w:noProof/>
                <w:webHidden/>
              </w:rPr>
              <w:fldChar w:fldCharType="separate"/>
            </w:r>
            <w:r w:rsidR="00B222B4">
              <w:rPr>
                <w:noProof/>
                <w:webHidden/>
              </w:rPr>
              <w:t>3</w:t>
            </w:r>
            <w:r w:rsidR="00B222B4">
              <w:rPr>
                <w:noProof/>
                <w:webHidden/>
              </w:rPr>
              <w:fldChar w:fldCharType="end"/>
            </w:r>
          </w:hyperlink>
        </w:p>
        <w:p w14:paraId="34198166" w14:textId="4B79BBA9" w:rsidR="00B222B4" w:rsidRDefault="003A22AC" w:rsidP="00B222B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09173" w:history="1">
            <w:r w:rsidR="00B222B4" w:rsidRPr="00B507F9">
              <w:rPr>
                <w:rStyle w:val="Hyperlink"/>
                <w:rFonts w:hint="eastAsia"/>
                <w:noProof/>
                <w:rtl/>
              </w:rPr>
              <w:t>فرع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سوم</w:t>
            </w:r>
            <w:r w:rsidR="00B222B4">
              <w:rPr>
                <w:noProof/>
                <w:webHidden/>
              </w:rPr>
              <w:tab/>
            </w:r>
            <w:r w:rsidR="00B222B4">
              <w:rPr>
                <w:noProof/>
                <w:webHidden/>
              </w:rPr>
              <w:fldChar w:fldCharType="begin"/>
            </w:r>
            <w:r w:rsidR="00B222B4">
              <w:rPr>
                <w:noProof/>
                <w:webHidden/>
              </w:rPr>
              <w:instrText xml:space="preserve"> PAGEREF _Toc214209173 \h </w:instrText>
            </w:r>
            <w:r w:rsidR="00B222B4">
              <w:rPr>
                <w:noProof/>
                <w:webHidden/>
              </w:rPr>
            </w:r>
            <w:r w:rsidR="00B222B4">
              <w:rPr>
                <w:noProof/>
                <w:webHidden/>
              </w:rPr>
              <w:fldChar w:fldCharType="separate"/>
            </w:r>
            <w:r w:rsidR="00B222B4">
              <w:rPr>
                <w:noProof/>
                <w:webHidden/>
              </w:rPr>
              <w:t>3</w:t>
            </w:r>
            <w:r w:rsidR="00B222B4">
              <w:rPr>
                <w:noProof/>
                <w:webHidden/>
              </w:rPr>
              <w:fldChar w:fldCharType="end"/>
            </w:r>
          </w:hyperlink>
        </w:p>
        <w:p w14:paraId="5185FDA5" w14:textId="1FD6169C" w:rsidR="00B222B4" w:rsidRDefault="003A22AC" w:rsidP="00B222B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09174" w:history="1">
            <w:r w:rsidR="00B222B4" w:rsidRPr="00B507F9">
              <w:rPr>
                <w:rStyle w:val="Hyperlink"/>
                <w:rFonts w:hint="eastAsia"/>
                <w:noProof/>
                <w:rtl/>
              </w:rPr>
              <w:t>فرع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چهارم</w:t>
            </w:r>
            <w:r w:rsidR="00B222B4">
              <w:rPr>
                <w:noProof/>
                <w:webHidden/>
              </w:rPr>
              <w:tab/>
            </w:r>
            <w:r w:rsidR="00B222B4">
              <w:rPr>
                <w:noProof/>
                <w:webHidden/>
              </w:rPr>
              <w:fldChar w:fldCharType="begin"/>
            </w:r>
            <w:r w:rsidR="00B222B4">
              <w:rPr>
                <w:noProof/>
                <w:webHidden/>
              </w:rPr>
              <w:instrText xml:space="preserve"> PAGEREF _Toc214209174 \h </w:instrText>
            </w:r>
            <w:r w:rsidR="00B222B4">
              <w:rPr>
                <w:noProof/>
                <w:webHidden/>
              </w:rPr>
            </w:r>
            <w:r w:rsidR="00B222B4">
              <w:rPr>
                <w:noProof/>
                <w:webHidden/>
              </w:rPr>
              <w:fldChar w:fldCharType="separate"/>
            </w:r>
            <w:r w:rsidR="00B222B4">
              <w:rPr>
                <w:noProof/>
                <w:webHidden/>
              </w:rPr>
              <w:t>4</w:t>
            </w:r>
            <w:r w:rsidR="00B222B4">
              <w:rPr>
                <w:noProof/>
                <w:webHidden/>
              </w:rPr>
              <w:fldChar w:fldCharType="end"/>
            </w:r>
          </w:hyperlink>
        </w:p>
        <w:p w14:paraId="1C6089BF" w14:textId="27F0E2E0" w:rsidR="00B222B4" w:rsidRDefault="003A22AC" w:rsidP="00B222B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09175" w:history="1">
            <w:r w:rsidR="00B222B4" w:rsidRPr="00B507F9">
              <w:rPr>
                <w:rStyle w:val="Hyperlink"/>
                <w:rFonts w:hint="eastAsia"/>
                <w:noProof/>
                <w:rtl/>
              </w:rPr>
              <w:t>فرع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پنجم</w:t>
            </w:r>
            <w:r w:rsidR="00B222B4">
              <w:rPr>
                <w:noProof/>
                <w:webHidden/>
              </w:rPr>
              <w:tab/>
            </w:r>
            <w:r w:rsidR="00B222B4">
              <w:rPr>
                <w:noProof/>
                <w:webHidden/>
              </w:rPr>
              <w:fldChar w:fldCharType="begin"/>
            </w:r>
            <w:r w:rsidR="00B222B4">
              <w:rPr>
                <w:noProof/>
                <w:webHidden/>
              </w:rPr>
              <w:instrText xml:space="preserve"> PAGEREF _Toc214209175 \h </w:instrText>
            </w:r>
            <w:r w:rsidR="00B222B4">
              <w:rPr>
                <w:noProof/>
                <w:webHidden/>
              </w:rPr>
            </w:r>
            <w:r w:rsidR="00B222B4">
              <w:rPr>
                <w:noProof/>
                <w:webHidden/>
              </w:rPr>
              <w:fldChar w:fldCharType="separate"/>
            </w:r>
            <w:r w:rsidR="00B222B4">
              <w:rPr>
                <w:noProof/>
                <w:webHidden/>
              </w:rPr>
              <w:t>4</w:t>
            </w:r>
            <w:r w:rsidR="00B222B4">
              <w:rPr>
                <w:noProof/>
                <w:webHidden/>
              </w:rPr>
              <w:fldChar w:fldCharType="end"/>
            </w:r>
          </w:hyperlink>
        </w:p>
        <w:p w14:paraId="3E911FF5" w14:textId="5A22EB36" w:rsidR="00B222B4" w:rsidRDefault="003A22AC" w:rsidP="00B222B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09176" w:history="1">
            <w:r w:rsidR="00B222B4" w:rsidRPr="00B507F9">
              <w:rPr>
                <w:rStyle w:val="Hyperlink"/>
                <w:rFonts w:hint="eastAsia"/>
                <w:noProof/>
                <w:rtl/>
              </w:rPr>
              <w:t>بررس</w:t>
            </w:r>
            <w:r w:rsidR="00B222B4" w:rsidRPr="00B507F9">
              <w:rPr>
                <w:rStyle w:val="Hyperlink"/>
                <w:rFonts w:hint="cs"/>
                <w:noProof/>
                <w:rtl/>
              </w:rPr>
              <w:t>ی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واژه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خلط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و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اختلاط</w:t>
            </w:r>
            <w:r w:rsidR="00B222B4">
              <w:rPr>
                <w:noProof/>
                <w:webHidden/>
              </w:rPr>
              <w:tab/>
            </w:r>
            <w:r w:rsidR="00B222B4">
              <w:rPr>
                <w:noProof/>
                <w:webHidden/>
              </w:rPr>
              <w:fldChar w:fldCharType="begin"/>
            </w:r>
            <w:r w:rsidR="00B222B4">
              <w:rPr>
                <w:noProof/>
                <w:webHidden/>
              </w:rPr>
              <w:instrText xml:space="preserve"> PAGEREF _Toc214209176 \h </w:instrText>
            </w:r>
            <w:r w:rsidR="00B222B4">
              <w:rPr>
                <w:noProof/>
                <w:webHidden/>
              </w:rPr>
            </w:r>
            <w:r w:rsidR="00B222B4">
              <w:rPr>
                <w:noProof/>
                <w:webHidden/>
              </w:rPr>
              <w:fldChar w:fldCharType="separate"/>
            </w:r>
            <w:r w:rsidR="00B222B4">
              <w:rPr>
                <w:noProof/>
                <w:webHidden/>
              </w:rPr>
              <w:t>5</w:t>
            </w:r>
            <w:r w:rsidR="00B222B4">
              <w:rPr>
                <w:noProof/>
                <w:webHidden/>
              </w:rPr>
              <w:fldChar w:fldCharType="end"/>
            </w:r>
          </w:hyperlink>
        </w:p>
        <w:p w14:paraId="6083BCFD" w14:textId="2F9FBC90" w:rsidR="00B222B4" w:rsidRDefault="003A22AC" w:rsidP="00B222B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09177" w:history="1">
            <w:r w:rsidR="00B222B4" w:rsidRPr="00B507F9">
              <w:rPr>
                <w:rStyle w:val="Hyperlink"/>
                <w:rFonts w:hint="eastAsia"/>
                <w:noProof/>
                <w:rtl/>
              </w:rPr>
              <w:t>تکرار</w:t>
            </w:r>
            <w:r w:rsidR="00B222B4" w:rsidRPr="00B507F9">
              <w:rPr>
                <w:rStyle w:val="Hyperlink"/>
                <w:noProof/>
                <w:rtl/>
              </w:rPr>
              <w:t xml:space="preserve"> </w:t>
            </w:r>
            <w:r w:rsidR="00B222B4" w:rsidRPr="00B507F9">
              <w:rPr>
                <w:rStyle w:val="Hyperlink"/>
                <w:rFonts w:hint="eastAsia"/>
                <w:noProof/>
                <w:rtl/>
              </w:rPr>
              <w:t>مطلب</w:t>
            </w:r>
            <w:r w:rsidR="00B222B4">
              <w:rPr>
                <w:noProof/>
                <w:webHidden/>
              </w:rPr>
              <w:tab/>
            </w:r>
            <w:r w:rsidR="00B222B4">
              <w:rPr>
                <w:noProof/>
                <w:webHidden/>
              </w:rPr>
              <w:fldChar w:fldCharType="begin"/>
            </w:r>
            <w:r w:rsidR="00B222B4">
              <w:rPr>
                <w:noProof/>
                <w:webHidden/>
              </w:rPr>
              <w:instrText xml:space="preserve"> PAGEREF _Toc214209177 \h </w:instrText>
            </w:r>
            <w:r w:rsidR="00B222B4">
              <w:rPr>
                <w:noProof/>
                <w:webHidden/>
              </w:rPr>
            </w:r>
            <w:r w:rsidR="00B222B4">
              <w:rPr>
                <w:noProof/>
                <w:webHidden/>
              </w:rPr>
              <w:fldChar w:fldCharType="separate"/>
            </w:r>
            <w:r w:rsidR="00B222B4">
              <w:rPr>
                <w:noProof/>
                <w:webHidden/>
              </w:rPr>
              <w:t>6</w:t>
            </w:r>
            <w:r w:rsidR="00B222B4">
              <w:rPr>
                <w:noProof/>
                <w:webHidden/>
              </w:rPr>
              <w:fldChar w:fldCharType="end"/>
            </w:r>
          </w:hyperlink>
        </w:p>
        <w:p w14:paraId="4A306D47" w14:textId="38F61E96" w:rsidR="00123630" w:rsidRPr="00696DEF" w:rsidRDefault="0070112B" w:rsidP="00B222B4">
          <w:pPr>
            <w:pStyle w:val="TOC1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B222B4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60676201" w:rsidR="00A52E77" w:rsidRPr="00122542" w:rsidRDefault="00A52E77" w:rsidP="00B222B4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586F4B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586F4B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B222B4">
      <w:pPr>
        <w:pStyle w:val="Heading1"/>
        <w:spacing w:line="276" w:lineRule="auto"/>
        <w:ind w:firstLine="284"/>
        <w:rPr>
          <w:rtl/>
        </w:rPr>
      </w:pPr>
      <w:bookmarkStart w:id="0" w:name="_Toc214209168"/>
      <w:r w:rsidRPr="00122542">
        <w:rPr>
          <w:rFonts w:hint="cs"/>
          <w:rtl/>
        </w:rPr>
        <w:t>پیشگفتار</w:t>
      </w:r>
      <w:bookmarkEnd w:id="0"/>
    </w:p>
    <w:p w14:paraId="49DC6D32" w14:textId="3FC3CBC3" w:rsidR="00B222B4" w:rsidRDefault="00C269A6" w:rsidP="00B222B4">
      <w:pPr>
        <w:pStyle w:val="Heading1"/>
        <w:rPr>
          <w:rtl/>
        </w:rPr>
      </w:pPr>
      <w:bookmarkStart w:id="1" w:name="_Toc214209169"/>
      <w:r>
        <w:rPr>
          <w:rFonts w:hint="cs"/>
          <w:rtl/>
        </w:rPr>
        <w:t>جمع‌بندی</w:t>
      </w:r>
      <w:r w:rsidR="00B222B4">
        <w:rPr>
          <w:rtl/>
        </w:rPr>
        <w:t xml:space="preserve"> مباحث باب اختلاط</w:t>
      </w:r>
      <w:bookmarkEnd w:id="1"/>
    </w:p>
    <w:p w14:paraId="2855F2BA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جمع‌بند</w:t>
      </w:r>
      <w:r>
        <w:rPr>
          <w:rFonts w:hint="cs"/>
          <w:rtl/>
        </w:rPr>
        <w:t>ی</w:t>
      </w:r>
      <w:r>
        <w:rPr>
          <w:rtl/>
        </w:rPr>
        <w:t xml:space="preserve"> نسبت به آنچه تاکنون در باب اختلاط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از فروع را به صورت موجز اشاره‌ا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44DA211" w14:textId="4BE5842D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جمع‌بند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269A6">
        <w:rPr>
          <w:rtl/>
        </w:rPr>
        <w:t>آنچه</w:t>
      </w:r>
      <w:r>
        <w:rPr>
          <w:rtl/>
        </w:rPr>
        <w:t xml:space="preserve"> در بررس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ادله موافق و معارض انجام شد،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انجام داد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را از مجموعه آن استدلالات و مباحث استخراج کرد؛ </w:t>
      </w:r>
    </w:p>
    <w:p w14:paraId="314F0725" w14:textId="77777777" w:rsidR="00B222B4" w:rsidRDefault="00B222B4" w:rsidP="00B222B4">
      <w:pPr>
        <w:pStyle w:val="Heading2"/>
        <w:rPr>
          <w:rtl/>
        </w:rPr>
      </w:pPr>
      <w:bookmarkStart w:id="2" w:name="_Toc214209170"/>
      <w:r>
        <w:rPr>
          <w:rFonts w:hint="eastAsia"/>
          <w:rtl/>
        </w:rPr>
        <w:t>فرع</w:t>
      </w:r>
      <w:r>
        <w:rPr>
          <w:rtl/>
        </w:rPr>
        <w:t xml:space="preserve"> اول</w:t>
      </w:r>
      <w:bookmarkEnd w:id="2"/>
    </w:p>
    <w:p w14:paraId="3FD1ED49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 استحباب دارد،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 نشد که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کراهت دارد. </w:t>
      </w:r>
    </w:p>
    <w:p w14:paraId="7388D100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استحباب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استثنا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آنجا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و برآوردن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پاسخ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 از استقرار و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باشد،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استحباب ندارد. </w:t>
      </w:r>
    </w:p>
    <w:p w14:paraId="62C6D1C7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استحباب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اذا اقتضت الحاجه، حاجت عرف</w:t>
      </w:r>
      <w:r>
        <w:rPr>
          <w:rFonts w:hint="cs"/>
          <w:rtl/>
        </w:rPr>
        <w:t>ی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خروج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استحباب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06AA4FA" w14:textId="77777777" w:rsidR="00B222B4" w:rsidRDefault="00B222B4" w:rsidP="00B222B4">
      <w:pPr>
        <w:pStyle w:val="Heading2"/>
        <w:rPr>
          <w:rtl/>
        </w:rPr>
      </w:pPr>
      <w:bookmarkStart w:id="3" w:name="_Toc214209171"/>
      <w:r>
        <w:rPr>
          <w:rFonts w:hint="eastAsia"/>
          <w:rtl/>
        </w:rPr>
        <w:t>فرع</w:t>
      </w:r>
      <w:r>
        <w:rPr>
          <w:rtl/>
        </w:rPr>
        <w:t xml:space="preserve"> دوم</w:t>
      </w:r>
      <w:bookmarkEnd w:id="3"/>
    </w:p>
    <w:p w14:paraId="1647AA98" w14:textId="1F7A1A48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 w:rsidR="00C269A6">
        <w:rPr>
          <w:rtl/>
        </w:rPr>
        <w:t>آنچه</w:t>
      </w:r>
      <w:r>
        <w:rPr>
          <w:rtl/>
        </w:rPr>
        <w:t xml:space="preserve"> موجب </w:t>
      </w:r>
      <w:r w:rsidR="00C269A6">
        <w:rPr>
          <w:rtl/>
        </w:rPr>
        <w:t>برانگیختن</w:t>
      </w:r>
      <w:r>
        <w:rPr>
          <w:rtl/>
        </w:rPr>
        <w:t xml:space="preserve"> التذاذات و در معرض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باشد، حرام است. </w:t>
      </w:r>
      <w:r w:rsidR="00D30D75">
        <w:rPr>
          <w:b/>
          <w:bCs/>
          <w:color w:val="007200"/>
          <w:rtl/>
        </w:rPr>
        <w:t>﴿فَلَا تَخْضَعْنَ بِالْقَوْلِ فَ</w:t>
      </w:r>
      <w:r w:rsidR="00D30D75">
        <w:rPr>
          <w:rFonts w:hint="cs"/>
          <w:b/>
          <w:bCs/>
          <w:color w:val="007200"/>
          <w:rtl/>
        </w:rPr>
        <w:t>یَ</w:t>
      </w:r>
      <w:r w:rsidR="00D30D75">
        <w:rPr>
          <w:rFonts w:hint="eastAsia"/>
          <w:b/>
          <w:bCs/>
          <w:color w:val="007200"/>
          <w:rtl/>
        </w:rPr>
        <w:t>طْمَعَ</w:t>
      </w:r>
      <w:r w:rsidR="00D30D75">
        <w:rPr>
          <w:b/>
          <w:bCs/>
          <w:color w:val="007200"/>
          <w:rtl/>
        </w:rPr>
        <w:t xml:space="preserve"> الذ</w:t>
      </w:r>
      <w:r w:rsidR="00D30D75">
        <w:rPr>
          <w:rFonts w:hint="cs"/>
          <w:b/>
          <w:bCs/>
          <w:color w:val="007200"/>
          <w:rtl/>
        </w:rPr>
        <w:t>ی</w:t>
      </w:r>
      <w:r w:rsidR="00D30D75">
        <w:rPr>
          <w:b/>
          <w:bCs/>
          <w:color w:val="007200"/>
          <w:rtl/>
        </w:rPr>
        <w:t xml:space="preserve"> فِ</w:t>
      </w:r>
      <w:r w:rsidR="00D30D75">
        <w:rPr>
          <w:rFonts w:hint="cs"/>
          <w:b/>
          <w:bCs/>
          <w:color w:val="007200"/>
          <w:rtl/>
        </w:rPr>
        <w:t>ی</w:t>
      </w:r>
      <w:r w:rsidR="00D30D75">
        <w:rPr>
          <w:b/>
          <w:bCs/>
          <w:color w:val="007200"/>
          <w:rtl/>
        </w:rPr>
        <w:t xml:space="preserve"> قَلْبِهِ مَرَضٌ﴾</w:t>
      </w:r>
      <w:r w:rsidR="00D30D75">
        <w:rPr>
          <w:rStyle w:val="FootnoteReference"/>
          <w:b/>
          <w:bCs/>
          <w:color w:val="007200"/>
          <w:rtl/>
        </w:rPr>
        <w:footnoteReference w:id="1"/>
      </w:r>
      <w:r w:rsidR="00D30D75">
        <w:rPr>
          <w:b/>
          <w:bCs/>
          <w:color w:val="007200"/>
          <w:rtl/>
        </w:rPr>
        <w:t xml:space="preserve"> </w:t>
      </w:r>
      <w:r>
        <w:rPr>
          <w:rtl/>
        </w:rPr>
        <w:t>وَ لَا تَبَرَّجْنَ، آن اقدامات</w:t>
      </w:r>
      <w:r>
        <w:rPr>
          <w:rFonts w:hint="cs"/>
          <w:rtl/>
        </w:rPr>
        <w:t>ی</w:t>
      </w:r>
      <w:r>
        <w:rPr>
          <w:rtl/>
        </w:rPr>
        <w:t xml:space="preserve"> که اگر زن انجام دهد، در آن التذاذات شهوان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با او مواجه هستند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قصد 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به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حرام است بر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56683D4B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وجود نداشت ممکن بود به سمت اعانه بر اثم برود و مطابق آن قواعد اعانه بر اثم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بشود که در آن اختلاف وجود دارد و حرف‌ها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ث‌ها</w:t>
      </w:r>
      <w:r>
        <w:rPr>
          <w:rtl/>
        </w:rPr>
        <w:t xml:space="preserve">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780454CD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طور خاص،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</w:p>
    <w:p w14:paraId="593629DE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تلذذ شهوان</w:t>
      </w:r>
      <w:r>
        <w:rPr>
          <w:rFonts w:hint="cs"/>
          <w:rtl/>
        </w:rPr>
        <w:t>ی</w:t>
      </w:r>
      <w:r>
        <w:rPr>
          <w:rtl/>
        </w:rPr>
        <w:t xml:space="preserve"> و اقدامات</w:t>
      </w:r>
      <w:r>
        <w:rPr>
          <w:rFonts w:hint="cs"/>
          <w:rtl/>
        </w:rPr>
        <w:t>ی</w:t>
      </w:r>
      <w:r>
        <w:rPr>
          <w:rtl/>
        </w:rPr>
        <w:t xml:space="preserve"> که در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هست، برا</w:t>
      </w:r>
      <w:r>
        <w:rPr>
          <w:rFonts w:hint="cs"/>
          <w:rtl/>
        </w:rPr>
        <w:t>ی</w:t>
      </w:r>
      <w:r>
        <w:rPr>
          <w:rtl/>
        </w:rPr>
        <w:t xml:space="preserve"> شخص حرام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DF10AFC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بر اساس آن و مرتبط با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آنجا به طور خاص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ادله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اقدام زن که معد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است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حرام است. </w:t>
      </w:r>
    </w:p>
    <w:p w14:paraId="733F1726" w14:textId="6857D838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کراهت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استحباب ترک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ندارد، حرام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اعانه است،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آن </w:t>
      </w:r>
      <w:r w:rsidR="007330C6">
        <w:rPr>
          <w:rtl/>
        </w:rPr>
        <w:t>متأثر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تلذذات شهوان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وجود نداشت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مشمول قاعده اعانه بر اثم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اگر کس</w:t>
      </w:r>
      <w:r>
        <w:rPr>
          <w:rFonts w:hint="cs"/>
          <w:rtl/>
        </w:rPr>
        <w:t>ی</w:t>
      </w:r>
      <w:r>
        <w:rPr>
          <w:rtl/>
        </w:rPr>
        <w:t xml:space="preserve"> مطلق اعانه بر اثم را حرام ندان</w:t>
      </w:r>
      <w:r>
        <w:rPr>
          <w:rFonts w:hint="eastAsia"/>
          <w:rtl/>
        </w:rPr>
        <w:t>د</w:t>
      </w:r>
      <w:r>
        <w:rPr>
          <w:rtl/>
        </w:rPr>
        <w:t xml:space="preserve"> (که کسان</w:t>
      </w:r>
      <w:r>
        <w:rPr>
          <w:rFonts w:hint="cs"/>
          <w:rtl/>
        </w:rPr>
        <w:t>ی</w:t>
      </w:r>
      <w:r>
        <w:rPr>
          <w:rtl/>
        </w:rPr>
        <w:t xml:space="preserve"> حرام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)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مثل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قاعده اعانه بر اثم را قبول ندارند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 که </w:t>
      </w:r>
      <w:r w:rsidR="007330C6">
        <w:rPr>
          <w:b/>
          <w:bCs/>
          <w:color w:val="007200"/>
          <w:rtl/>
        </w:rPr>
        <w:t>﴿فَلَا تَخْضَعْنَ بِالْقَوْلِ فَ</w:t>
      </w:r>
      <w:r w:rsidR="007330C6">
        <w:rPr>
          <w:rFonts w:hint="cs"/>
          <w:b/>
          <w:bCs/>
          <w:color w:val="007200"/>
          <w:rtl/>
        </w:rPr>
        <w:t>یَ</w:t>
      </w:r>
      <w:r w:rsidR="007330C6">
        <w:rPr>
          <w:rFonts w:hint="eastAsia"/>
          <w:b/>
          <w:bCs/>
          <w:color w:val="007200"/>
          <w:rtl/>
        </w:rPr>
        <w:t>طْمَعَ</w:t>
      </w:r>
      <w:r w:rsidR="007330C6">
        <w:rPr>
          <w:b/>
          <w:bCs/>
          <w:color w:val="007200"/>
          <w:rtl/>
        </w:rPr>
        <w:t xml:space="preserve"> الذ</w:t>
      </w:r>
      <w:r w:rsidR="007330C6">
        <w:rPr>
          <w:rFonts w:hint="cs"/>
          <w:b/>
          <w:bCs/>
          <w:color w:val="007200"/>
          <w:rtl/>
        </w:rPr>
        <w:t>ی</w:t>
      </w:r>
      <w:r w:rsidR="007330C6">
        <w:rPr>
          <w:b/>
          <w:bCs/>
          <w:color w:val="007200"/>
          <w:rtl/>
        </w:rPr>
        <w:t xml:space="preserve"> فِ</w:t>
      </w:r>
      <w:r w:rsidR="007330C6">
        <w:rPr>
          <w:rFonts w:hint="cs"/>
          <w:b/>
          <w:bCs/>
          <w:color w:val="007200"/>
          <w:rtl/>
        </w:rPr>
        <w:t>ی</w:t>
      </w:r>
      <w:r w:rsidR="007330C6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>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تخضعن بِالْقَوْلِ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است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اقدامات</w:t>
      </w:r>
      <w:r>
        <w:rPr>
          <w:rFonts w:hint="cs"/>
          <w:rtl/>
        </w:rPr>
        <w:t>ی</w:t>
      </w:r>
      <w:r>
        <w:rPr>
          <w:rtl/>
        </w:rPr>
        <w:t xml:space="preserve"> که در آن ناز و کرشمه است و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نگاه و تلذذ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قرار دادن است، حرام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اعانه بر اثم،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وجود دارد که دارا</w:t>
      </w:r>
      <w:r>
        <w:rPr>
          <w:rFonts w:hint="cs"/>
          <w:rtl/>
        </w:rPr>
        <w:t>ی</w:t>
      </w:r>
      <w:r>
        <w:rPr>
          <w:rtl/>
        </w:rPr>
        <w:t xml:space="preserve"> حرمت است. تبرج هم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شکل. تبرج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اقدام</w:t>
      </w:r>
      <w:r>
        <w:rPr>
          <w:rFonts w:hint="cs"/>
          <w:rtl/>
        </w:rPr>
        <w:t>ی</w:t>
      </w:r>
      <w:r>
        <w:rPr>
          <w:rtl/>
        </w:rPr>
        <w:t xml:space="preserve"> بکند و خود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که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شهوت انجام شود.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اعانه است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بر حرمت دارد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قاعده اعانه بر اثم را عل</w:t>
      </w:r>
      <w:r>
        <w:rPr>
          <w:rFonts w:hint="cs"/>
          <w:rtl/>
        </w:rPr>
        <w:t>ی</w:t>
      </w:r>
      <w:r>
        <w:rPr>
          <w:rtl/>
        </w:rPr>
        <w:t xml:space="preserve"> اطلاقه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5667F015" w14:textId="0C1BF076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 متناظر بر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تلذذات شهوان</w:t>
      </w:r>
      <w:r>
        <w:rPr>
          <w:rFonts w:hint="cs"/>
          <w:rtl/>
        </w:rPr>
        <w:t>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نگاه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تلذذ شهوان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مشروع داشته باشد، حرام است و متناظر با آن اقدامات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نجامد</w:t>
      </w:r>
      <w:r>
        <w:rPr>
          <w:rtl/>
        </w:rPr>
        <w:t xml:space="preserve"> آن هم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 حرام است و البته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 w:rsidR="007330C6">
        <w:rPr>
          <w:rtl/>
        </w:rPr>
        <w:t>همین‌طور</w:t>
      </w:r>
      <w:r>
        <w:rPr>
          <w:rtl/>
        </w:rPr>
        <w:t xml:space="preserve"> باشد. </w:t>
      </w:r>
    </w:p>
    <w:p w14:paraId="6C724964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فرع دوم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هست؛ </w:t>
      </w:r>
    </w:p>
    <w:p w14:paraId="77767384" w14:textId="77777777" w:rsidR="00B222B4" w:rsidRDefault="00B222B4" w:rsidP="00B222B4">
      <w:pPr>
        <w:pStyle w:val="Heading2"/>
        <w:rPr>
          <w:rtl/>
        </w:rPr>
      </w:pPr>
      <w:bookmarkStart w:id="4" w:name="_Toc214209172"/>
      <w:r>
        <w:rPr>
          <w:rFonts w:hint="eastAsia"/>
          <w:rtl/>
        </w:rPr>
        <w:t>خلاصه</w:t>
      </w:r>
      <w:bookmarkEnd w:id="4"/>
      <w:r>
        <w:rPr>
          <w:rtl/>
        </w:rPr>
        <w:t xml:space="preserve"> </w:t>
      </w:r>
    </w:p>
    <w:p w14:paraId="163A8844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پس؛</w:t>
      </w:r>
      <w:r>
        <w:rPr>
          <w:rtl/>
        </w:rPr>
        <w:t xml:space="preserve"> </w:t>
      </w:r>
    </w:p>
    <w:p w14:paraId="5E8A4F2D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استحباب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بود، با آن استثناء </w:t>
      </w:r>
    </w:p>
    <w:p w14:paraId="7B0C4D35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حرمت تبرج و خضوع در قول و هر چه که موجب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بشود. </w:t>
      </w:r>
    </w:p>
    <w:p w14:paraId="21FADE9F" w14:textId="77777777" w:rsidR="00B222B4" w:rsidRDefault="00B222B4" w:rsidP="00B222B4">
      <w:pPr>
        <w:pStyle w:val="Heading2"/>
        <w:rPr>
          <w:rtl/>
        </w:rPr>
      </w:pPr>
      <w:bookmarkStart w:id="5" w:name="_Toc214209173"/>
      <w:r>
        <w:rPr>
          <w:rFonts w:hint="eastAsia"/>
          <w:rtl/>
        </w:rPr>
        <w:t>فرع</w:t>
      </w:r>
      <w:r>
        <w:rPr>
          <w:rtl/>
        </w:rPr>
        <w:t xml:space="preserve"> سوم</w:t>
      </w:r>
      <w:bookmarkEnd w:id="5"/>
      <w:r>
        <w:rPr>
          <w:rtl/>
        </w:rPr>
        <w:t xml:space="preserve"> </w:t>
      </w:r>
    </w:p>
    <w:p w14:paraId="303B30AF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زن کمک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زن در خانه بماند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مستحب، مستحب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اعانه بر برّ و تقوا است، او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مستحب را ملتزم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حصنوهن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است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است. </w:t>
      </w:r>
    </w:p>
    <w:p w14:paraId="69C788E1" w14:textId="75E6620F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احبسوهن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بود که اعتبار</w:t>
      </w:r>
      <w:r>
        <w:rPr>
          <w:rFonts w:hint="cs"/>
          <w:rtl/>
        </w:rPr>
        <w:t>ی</w:t>
      </w:r>
      <w:r>
        <w:rPr>
          <w:rtl/>
        </w:rPr>
        <w:t xml:space="preserve"> نداشت و حصنوهن همان فرع سوم</w:t>
      </w:r>
      <w:r>
        <w:rPr>
          <w:rFonts w:hint="cs"/>
          <w:rtl/>
        </w:rPr>
        <w:t>ی</w:t>
      </w:r>
      <w:r>
        <w:rPr>
          <w:rtl/>
        </w:rPr>
        <w:t xml:space="preserve"> است که مستحب است کمک بدهد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بکند. </w:t>
      </w:r>
      <w:r w:rsidR="007330C6">
        <w:rPr>
          <w:rtl/>
        </w:rPr>
        <w:t>مثلاً</w:t>
      </w:r>
      <w:r>
        <w:rPr>
          <w:rtl/>
        </w:rPr>
        <w:t xml:space="preserve"> اگر حوائج</w:t>
      </w:r>
      <w:r>
        <w:rPr>
          <w:rFonts w:hint="cs"/>
          <w:rtl/>
        </w:rPr>
        <w:t>ی</w:t>
      </w:r>
      <w:r>
        <w:rPr>
          <w:rtl/>
        </w:rPr>
        <w:t xml:space="preserve">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رفت و آمد کند، اگر او همان </w:t>
      </w:r>
      <w:r w:rsidR="007330C6">
        <w:rPr>
          <w:rtl/>
        </w:rPr>
        <w:t>حوائج</w:t>
      </w:r>
      <w:r>
        <w:rPr>
          <w:rtl/>
        </w:rPr>
        <w:t xml:space="preserve"> را </w:t>
      </w:r>
      <w:r w:rsidR="007330C6">
        <w:rPr>
          <w:rtl/>
        </w:rPr>
        <w:t>برآورده</w:t>
      </w:r>
      <w:r>
        <w:rPr>
          <w:rtl/>
        </w:rPr>
        <w:t xml:space="preserve"> کند که او لازم نباشد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را انجام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کمک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eastAsia"/>
          <w:rtl/>
        </w:rPr>
        <w:t>،</w:t>
      </w:r>
      <w:r>
        <w:rPr>
          <w:rtl/>
        </w:rPr>
        <w:t xml:space="preserve"> مستحب است.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همان قاعده استحباب اعانه بر بر است چون در اعانه بر بر،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مستحب است و عل</w:t>
      </w:r>
      <w:r>
        <w:rPr>
          <w:rFonts w:hint="cs"/>
          <w:rtl/>
        </w:rPr>
        <w:t>ی</w:t>
      </w:r>
      <w:r>
        <w:rPr>
          <w:rtl/>
        </w:rPr>
        <w:t xml:space="preserve"> الاطلاق هم مستحب است. </w:t>
      </w:r>
    </w:p>
    <w:p w14:paraId="26DB21BE" w14:textId="78131B2D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اعانه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کار خوب انجام بدهند و بر و تقوا را اقدام بکنند،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است، مستحب است، آن حصنوهن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باز مصداق</w:t>
      </w:r>
      <w:r>
        <w:rPr>
          <w:rFonts w:hint="cs"/>
          <w:rtl/>
        </w:rPr>
        <w:t>ی</w:t>
      </w:r>
      <w:r>
        <w:rPr>
          <w:rtl/>
        </w:rPr>
        <w:t xml:space="preserve"> از آن قاعده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چون قاعده را همه عل</w:t>
      </w:r>
      <w:r>
        <w:rPr>
          <w:rFonts w:hint="cs"/>
          <w:rtl/>
        </w:rPr>
        <w:t>ی</w:t>
      </w:r>
      <w:r>
        <w:rPr>
          <w:rtl/>
        </w:rPr>
        <w:t xml:space="preserve"> الاطلاق‌ها قبول دارند، اگر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 باز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330C6">
        <w:rPr>
          <w:rtl/>
        </w:rPr>
        <w:t>تأکید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آمده است که حصنوهن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و کمک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آن‌ها مبتلا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مراودات و مسائل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نشوند، مستحب است. </w:t>
      </w:r>
    </w:p>
    <w:p w14:paraId="3FAA2F1F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فرع سوم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مباحث گذشته است. </w:t>
      </w:r>
    </w:p>
    <w:p w14:paraId="7EDE7B78" w14:textId="77777777" w:rsidR="00B222B4" w:rsidRDefault="00B222B4" w:rsidP="00B222B4">
      <w:pPr>
        <w:pStyle w:val="Heading2"/>
        <w:rPr>
          <w:rtl/>
        </w:rPr>
      </w:pPr>
      <w:bookmarkStart w:id="6" w:name="_Toc214209174"/>
      <w:r>
        <w:rPr>
          <w:rFonts w:hint="eastAsia"/>
          <w:rtl/>
        </w:rPr>
        <w:t>فرع</w:t>
      </w:r>
      <w:r>
        <w:rPr>
          <w:rtl/>
        </w:rPr>
        <w:t xml:space="preserve"> چهارم</w:t>
      </w:r>
      <w:bookmarkEnd w:id="6"/>
    </w:p>
    <w:p w14:paraId="3833A82D" w14:textId="63776E50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 مبحث اختلاط 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اختلاط و </w:t>
      </w:r>
      <w:r w:rsidR="007330C6">
        <w:rPr>
          <w:rtl/>
        </w:rPr>
        <w:t>درآمیختگی</w:t>
      </w:r>
      <w:r>
        <w:rPr>
          <w:rtl/>
        </w:rPr>
        <w:t xml:space="preserve"> که همراه با آن التذاذت و </w:t>
      </w:r>
      <w:r w:rsidR="00C269A6">
        <w:rPr>
          <w:rtl/>
        </w:rPr>
        <w:t>برانگیختن</w:t>
      </w:r>
      <w:r>
        <w:rPr>
          <w:rtl/>
        </w:rPr>
        <w:t xml:space="preserve"> تلذذات شهوان</w:t>
      </w:r>
      <w:r>
        <w:rPr>
          <w:rFonts w:hint="cs"/>
          <w:rtl/>
        </w:rPr>
        <w:t>ی</w:t>
      </w:r>
      <w:r>
        <w:rPr>
          <w:rtl/>
        </w:rPr>
        <w:t xml:space="preserve"> و آن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است، طبق قاعده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 </w:t>
      </w:r>
    </w:p>
    <w:p w14:paraId="30C78A4F" w14:textId="7EA8F566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مطلق اختلاط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330C6">
        <w:rPr>
          <w:rtl/>
        </w:rPr>
        <w:t>درآمیختگی</w:t>
      </w:r>
      <w:r>
        <w:rPr>
          <w:rtl/>
        </w:rPr>
        <w:t xml:space="preserve"> که بالقوه در معرض مسائل هست ول</w:t>
      </w:r>
      <w:r>
        <w:rPr>
          <w:rFonts w:hint="cs"/>
          <w:rtl/>
        </w:rPr>
        <w:t>ی</w:t>
      </w:r>
      <w:r>
        <w:rPr>
          <w:rtl/>
        </w:rPr>
        <w:t xml:space="preserve"> احراز نشده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همراه با تلذذات شهوان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است،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دارد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مورد احراز حصول آن تلذذات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Fonts w:hint="eastAsia"/>
          <w:rtl/>
        </w:rPr>
        <w:t>جات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مکروه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211C8DF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در جا</w:t>
      </w:r>
      <w:r>
        <w:rPr>
          <w:rFonts w:hint="cs"/>
          <w:rtl/>
        </w:rPr>
        <w:t>یی</w:t>
      </w:r>
      <w:r>
        <w:rPr>
          <w:rtl/>
        </w:rPr>
        <w:t xml:space="preserve"> که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تلاق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وجود دارد ول</w:t>
      </w:r>
      <w:r>
        <w:rPr>
          <w:rFonts w:hint="cs"/>
          <w:rtl/>
        </w:rPr>
        <w:t>ی</w:t>
      </w:r>
      <w:r>
        <w:rPr>
          <w:rtl/>
        </w:rPr>
        <w:t xml:space="preserve"> زحام در معرض تدافع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کراهت ندارد، منته</w:t>
      </w:r>
      <w:r>
        <w:rPr>
          <w:rFonts w:hint="cs"/>
          <w:rtl/>
        </w:rPr>
        <w:t>ی</w:t>
      </w:r>
      <w:r>
        <w:rPr>
          <w:rtl/>
        </w:rPr>
        <w:t xml:space="preserve"> مستحب است که در آن جمع هم نباشد چون استحباب استقرار در مکان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خود را دارد که مواجه با نامحرم نشود آن استحباب است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حاجت </w:t>
      </w:r>
      <w:r>
        <w:rPr>
          <w:rFonts w:hint="eastAsia"/>
          <w:rtl/>
        </w:rPr>
        <w:t>عرف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باشد. </w:t>
      </w:r>
    </w:p>
    <w:p w14:paraId="2F53FA7D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کلام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 چهارم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مسئله‌ا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ادله قبل استفاده کرد و به نظر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مسئله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است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 استخراج و جمع‌بند</w:t>
      </w:r>
      <w:r>
        <w:rPr>
          <w:rFonts w:hint="cs"/>
          <w:rtl/>
        </w:rPr>
        <w:t>ی</w:t>
      </w:r>
      <w:r>
        <w:rPr>
          <w:rtl/>
        </w:rPr>
        <w:t xml:space="preserve"> بود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3BD6168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امام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«</w:t>
      </w:r>
      <w:r w:rsidRPr="003501B8">
        <w:rPr>
          <w:color w:val="0000FF"/>
          <w:rtl/>
        </w:rPr>
        <w:t xml:space="preserve">لا </w:t>
      </w:r>
      <w:r w:rsidRPr="003501B8">
        <w:rPr>
          <w:rFonts w:hint="cs"/>
          <w:color w:val="0000FF"/>
          <w:rtl/>
        </w:rPr>
        <w:t>ی</w:t>
      </w:r>
      <w:r w:rsidRPr="003501B8">
        <w:rPr>
          <w:rFonts w:hint="eastAsia"/>
          <w:color w:val="0000FF"/>
          <w:rtl/>
        </w:rPr>
        <w:t>جوز</w:t>
      </w:r>
      <w:r w:rsidRPr="003501B8">
        <w:rPr>
          <w:color w:val="0000FF"/>
          <w:rtl/>
        </w:rPr>
        <w:t xml:space="preserve"> اختلاط نساء بالرجال عل</w:t>
      </w:r>
      <w:r w:rsidRPr="003501B8">
        <w:rPr>
          <w:rFonts w:hint="cs"/>
          <w:color w:val="0000FF"/>
          <w:rtl/>
        </w:rPr>
        <w:t>ی</w:t>
      </w:r>
      <w:r w:rsidRPr="003501B8">
        <w:rPr>
          <w:color w:val="0000FF"/>
          <w:rtl/>
        </w:rPr>
        <w:t xml:space="preserve"> وجه </w:t>
      </w:r>
      <w:r w:rsidRPr="003501B8">
        <w:rPr>
          <w:rFonts w:hint="cs"/>
          <w:color w:val="0000FF"/>
          <w:rtl/>
        </w:rPr>
        <w:t>ی</w:t>
      </w:r>
      <w:r w:rsidRPr="003501B8">
        <w:rPr>
          <w:rFonts w:hint="eastAsia"/>
          <w:color w:val="0000FF"/>
          <w:rtl/>
        </w:rPr>
        <w:t>وجب</w:t>
      </w:r>
      <w:r w:rsidRPr="003501B8">
        <w:rPr>
          <w:color w:val="0000FF"/>
          <w:rtl/>
        </w:rPr>
        <w:t xml:space="preserve"> الفتنه أو </w:t>
      </w:r>
      <w:r w:rsidRPr="003501B8">
        <w:rPr>
          <w:rFonts w:hint="cs"/>
          <w:color w:val="0000FF"/>
          <w:rtl/>
        </w:rPr>
        <w:t>ی</w:t>
      </w:r>
      <w:r w:rsidRPr="003501B8">
        <w:rPr>
          <w:rFonts w:hint="eastAsia"/>
          <w:color w:val="0000FF"/>
          <w:rtl/>
        </w:rPr>
        <w:t>ث</w:t>
      </w:r>
      <w:r w:rsidRPr="003501B8">
        <w:rPr>
          <w:rFonts w:hint="cs"/>
          <w:color w:val="0000FF"/>
          <w:rtl/>
        </w:rPr>
        <w:t>ی</w:t>
      </w:r>
      <w:r w:rsidRPr="003501B8">
        <w:rPr>
          <w:rFonts w:hint="eastAsia"/>
          <w:color w:val="0000FF"/>
          <w:rtl/>
        </w:rPr>
        <w:t>ر</w:t>
      </w:r>
      <w:r w:rsidRPr="003501B8">
        <w:rPr>
          <w:color w:val="0000FF"/>
          <w:rtl/>
        </w:rPr>
        <w:t xml:space="preserve"> الشهوه</w:t>
      </w:r>
      <w:r>
        <w:rPr>
          <w:rtl/>
        </w:rPr>
        <w:t xml:space="preserve">»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بود که ما هم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«</w:t>
      </w:r>
      <w:r w:rsidRPr="003501B8">
        <w:rPr>
          <w:color w:val="000080"/>
          <w:rtl/>
        </w:rPr>
        <w:t>و اما الاجتماع لمصالح الدن</w:t>
      </w:r>
      <w:r w:rsidRPr="003501B8">
        <w:rPr>
          <w:rFonts w:hint="cs"/>
          <w:color w:val="000080"/>
          <w:rtl/>
        </w:rPr>
        <w:t>ی</w:t>
      </w:r>
      <w:r w:rsidRPr="003501B8">
        <w:rPr>
          <w:rFonts w:hint="eastAsia"/>
          <w:color w:val="000080"/>
          <w:rtl/>
        </w:rPr>
        <w:t>و</w:t>
      </w:r>
      <w:r w:rsidRPr="003501B8">
        <w:rPr>
          <w:rFonts w:hint="cs"/>
          <w:color w:val="000080"/>
          <w:rtl/>
        </w:rPr>
        <w:t>ی</w:t>
      </w:r>
      <w:r w:rsidRPr="003501B8">
        <w:rPr>
          <w:rFonts w:hint="eastAsia"/>
          <w:color w:val="000080"/>
          <w:rtl/>
        </w:rPr>
        <w:t>ه</w:t>
      </w:r>
      <w:r w:rsidRPr="003501B8">
        <w:rPr>
          <w:color w:val="000080"/>
          <w:rtl/>
        </w:rPr>
        <w:t xml:space="preserve"> أو علم</w:t>
      </w:r>
      <w:r w:rsidRPr="003501B8">
        <w:rPr>
          <w:rFonts w:hint="cs"/>
          <w:color w:val="000080"/>
          <w:rtl/>
        </w:rPr>
        <w:t>ی</w:t>
      </w:r>
      <w:r w:rsidRPr="003501B8">
        <w:rPr>
          <w:rFonts w:hint="eastAsia"/>
          <w:color w:val="000080"/>
          <w:rtl/>
        </w:rPr>
        <w:t>ه</w:t>
      </w:r>
      <w:r w:rsidRPr="003501B8">
        <w:rPr>
          <w:color w:val="000080"/>
          <w:rtl/>
        </w:rPr>
        <w:t xml:space="preserve"> مع حفظ الحجاب، فلا بأس به</w:t>
      </w:r>
      <w:r>
        <w:rPr>
          <w:rtl/>
        </w:rPr>
        <w:t>»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نفرمودند که اختلاط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الفتنه أو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ذهاب با مدافعه است، آن کراهت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ذکر نفرمودند. </w:t>
      </w:r>
    </w:p>
    <w:p w14:paraId="534E9E02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 w:rsidRPr="003501B8">
        <w:rPr>
          <w:color w:val="000080"/>
          <w:rtl/>
        </w:rPr>
        <w:t>الاختلاط ف</w:t>
      </w:r>
      <w:r w:rsidRPr="003501B8">
        <w:rPr>
          <w:rFonts w:hint="cs"/>
          <w:color w:val="000080"/>
          <w:rtl/>
        </w:rPr>
        <w:t>ی</w:t>
      </w:r>
      <w:r w:rsidRPr="003501B8">
        <w:rPr>
          <w:color w:val="000080"/>
          <w:rtl/>
        </w:rPr>
        <w:t xml:space="preserve"> حد ذاته ل</w:t>
      </w:r>
      <w:r w:rsidRPr="003501B8">
        <w:rPr>
          <w:rFonts w:hint="cs"/>
          <w:color w:val="000080"/>
          <w:rtl/>
        </w:rPr>
        <w:t>ی</w:t>
      </w:r>
      <w:r w:rsidRPr="003501B8">
        <w:rPr>
          <w:rFonts w:hint="eastAsia"/>
          <w:color w:val="000080"/>
          <w:rtl/>
        </w:rPr>
        <w:t>س</w:t>
      </w:r>
      <w:r w:rsidRPr="003501B8">
        <w:rPr>
          <w:color w:val="000080"/>
          <w:rtl/>
        </w:rPr>
        <w:t xml:space="preserve"> محرمه، ما لم </w:t>
      </w:r>
      <w:r w:rsidRPr="003501B8">
        <w:rPr>
          <w:rFonts w:hint="cs"/>
          <w:color w:val="000080"/>
          <w:rtl/>
        </w:rPr>
        <w:t>ی</w:t>
      </w:r>
      <w:r w:rsidRPr="003501B8">
        <w:rPr>
          <w:rFonts w:hint="eastAsia"/>
          <w:color w:val="000080"/>
          <w:rtl/>
        </w:rPr>
        <w:t>ستلزم</w:t>
      </w:r>
      <w:r w:rsidRPr="003501B8">
        <w:rPr>
          <w:color w:val="000080"/>
          <w:rtl/>
        </w:rPr>
        <w:t xml:space="preserve"> محرم الاخر کالنظر بشهوة او اللمس أو الکلام المر</w:t>
      </w:r>
      <w:r w:rsidRPr="003501B8">
        <w:rPr>
          <w:rFonts w:hint="cs"/>
          <w:color w:val="000080"/>
          <w:rtl/>
        </w:rPr>
        <w:t>ی</w:t>
      </w:r>
      <w:r w:rsidRPr="003501B8">
        <w:rPr>
          <w:rFonts w:hint="eastAsia"/>
          <w:color w:val="000080"/>
          <w:rtl/>
        </w:rPr>
        <w:t>د</w:t>
      </w:r>
      <w:r>
        <w:rPr>
          <w:rFonts w:hint="eastAsia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که محرم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 </w:t>
      </w:r>
    </w:p>
    <w:p w14:paraId="0A109AA8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مکروه</w:t>
      </w:r>
      <w:r>
        <w:rPr>
          <w:rFonts w:hint="cs"/>
          <w:rtl/>
        </w:rPr>
        <w:t>ی</w:t>
      </w:r>
      <w:r>
        <w:rPr>
          <w:rtl/>
        </w:rPr>
        <w:t xml:space="preserve"> وجود دارد که به آن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نکردند در متن عروه، مسئله ۴۹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چهارم در متن عروه آمده است و درست. </w:t>
      </w:r>
    </w:p>
    <w:p w14:paraId="3A09D009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جمع‌بند</w:t>
      </w:r>
      <w:r>
        <w:rPr>
          <w:rFonts w:hint="cs"/>
          <w:rtl/>
        </w:rPr>
        <w:t>ی</w:t>
      </w:r>
      <w:r>
        <w:rPr>
          <w:rtl/>
        </w:rPr>
        <w:t xml:space="preserve"> بود که در مجموعه مباحث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اشاره کرد. </w:t>
      </w:r>
    </w:p>
    <w:p w14:paraId="257EBB2B" w14:textId="77777777" w:rsidR="00B222B4" w:rsidRDefault="00B222B4" w:rsidP="00B222B4">
      <w:pPr>
        <w:pStyle w:val="Heading2"/>
        <w:rPr>
          <w:rtl/>
        </w:rPr>
      </w:pPr>
      <w:bookmarkStart w:id="7" w:name="_Toc214209175"/>
      <w:r>
        <w:rPr>
          <w:rFonts w:hint="eastAsia"/>
          <w:rtl/>
        </w:rPr>
        <w:t>فرع</w:t>
      </w:r>
      <w:r>
        <w:rPr>
          <w:rtl/>
        </w:rPr>
        <w:t xml:space="preserve"> پنجم</w:t>
      </w:r>
      <w:bookmarkEnd w:id="7"/>
    </w:p>
    <w:p w14:paraId="09DF288E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نکات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بود که به عنوان فرع پنجم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آورد ول</w:t>
      </w:r>
      <w:r>
        <w:rPr>
          <w:rFonts w:hint="cs"/>
          <w:rtl/>
        </w:rPr>
        <w:t>ی</w:t>
      </w:r>
      <w:r>
        <w:rPr>
          <w:rtl/>
        </w:rPr>
        <w:t xml:space="preserve"> با بحث ما ربط</w:t>
      </w:r>
      <w:r>
        <w:rPr>
          <w:rFonts w:hint="cs"/>
          <w:rtl/>
        </w:rPr>
        <w:t>ی</w:t>
      </w:r>
      <w:r>
        <w:rPr>
          <w:rtl/>
        </w:rPr>
        <w:t xml:space="preserve"> ندارد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تبرج آن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با آن معنا هم امر محرم</w:t>
      </w:r>
      <w:r>
        <w:rPr>
          <w:rFonts w:hint="cs"/>
          <w:rtl/>
        </w:rPr>
        <w:t>ی</w:t>
      </w:r>
      <w:r>
        <w:rPr>
          <w:rtl/>
        </w:rPr>
        <w:t xml:space="preserve"> است با آن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51239172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اصل مسئله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فرع</w:t>
      </w:r>
      <w:r>
        <w:rPr>
          <w:rFonts w:hint="cs"/>
          <w:rtl/>
        </w:rPr>
        <w:t>ی</w:t>
      </w:r>
      <w:r>
        <w:rPr>
          <w:rtl/>
        </w:rPr>
        <w:t xml:space="preserve"> بود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جمع‌بند</w:t>
      </w:r>
      <w:r>
        <w:rPr>
          <w:rFonts w:hint="cs"/>
          <w:rtl/>
        </w:rPr>
        <w:t>ی</w:t>
      </w:r>
      <w:r>
        <w:rPr>
          <w:rtl/>
        </w:rPr>
        <w:t xml:space="preserve"> شد. </w:t>
      </w:r>
    </w:p>
    <w:p w14:paraId="5C8FB5A7" w14:textId="3CE320BC" w:rsidR="00B222B4" w:rsidRDefault="00B222B4" w:rsidP="00B222B4">
      <w:pPr>
        <w:pStyle w:val="Heading1"/>
        <w:rPr>
          <w:rtl/>
        </w:rPr>
      </w:pPr>
      <w:bookmarkStart w:id="8" w:name="_Toc214209176"/>
      <w:r>
        <w:rPr>
          <w:rFonts w:hint="cs"/>
          <w:rtl/>
        </w:rPr>
        <w:t xml:space="preserve">بررسی </w:t>
      </w:r>
      <w:r>
        <w:rPr>
          <w:rFonts w:hint="eastAsia"/>
          <w:rtl/>
        </w:rPr>
        <w:t>واژه</w:t>
      </w:r>
      <w:r>
        <w:rPr>
          <w:rtl/>
        </w:rPr>
        <w:t xml:space="preserve"> خلط و اختلاط</w:t>
      </w:r>
      <w:bookmarkEnd w:id="8"/>
    </w:p>
    <w:p w14:paraId="1038AF72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مسئله اشاره‌ا</w:t>
      </w:r>
      <w:r>
        <w:rPr>
          <w:rFonts w:hint="cs"/>
          <w:rtl/>
        </w:rPr>
        <w:t>ی</w:t>
      </w:r>
      <w:r>
        <w:rPr>
          <w:rtl/>
        </w:rPr>
        <w:t xml:space="preserve"> هم به کلمه خلط و اختلاط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69AF71D7" w14:textId="55D2A80E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اختلاط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آمده بود </w:t>
      </w:r>
      <w:r w:rsidR="003501B8">
        <w:rPr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جلسه راجع به آن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لسان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ضرورت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ندارد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چند نکته درباره واژه و مفهوم اختلاط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0AAF459C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لسان العرب هست الخلط مزج الشئ بالشئ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اصل</w:t>
      </w:r>
      <w:r>
        <w:rPr>
          <w:rFonts w:hint="cs"/>
          <w:rtl/>
        </w:rPr>
        <w:t>ی</w:t>
      </w:r>
      <w:r>
        <w:rPr>
          <w:rtl/>
        </w:rPr>
        <w:t xml:space="preserve"> و ثلاث</w:t>
      </w:r>
      <w:r>
        <w:rPr>
          <w:rFonts w:hint="cs"/>
          <w:rtl/>
        </w:rPr>
        <w:t>ی</w:t>
      </w:r>
      <w:r>
        <w:rPr>
          <w:rtl/>
        </w:rPr>
        <w:t xml:space="preserve"> مجرد آن است، الاختلاط التداخل و تقارب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بعضها من بعض حت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بعضها عن بعض. </w:t>
      </w:r>
    </w:p>
    <w:p w14:paraId="010E38DC" w14:textId="3A46F0F1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اختلاط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مزج الشئ بالشئ. ارده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التداخل و التقارب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بعضها من بعض حت</w:t>
      </w:r>
      <w:r>
        <w:rPr>
          <w:rFonts w:hint="cs"/>
          <w:rtl/>
        </w:rPr>
        <w:t>ی</w:t>
      </w:r>
      <w:r w:rsidR="003501B8">
        <w:rPr>
          <w:rtl/>
        </w:rPr>
        <w:t xml:space="preserve"> لا </w:t>
      </w:r>
      <w:r w:rsidR="003501B8">
        <w:rPr>
          <w:rFonts w:hint="cs"/>
          <w:rtl/>
        </w:rPr>
        <w:t>یت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بعضها عن بعض. </w:t>
      </w:r>
    </w:p>
    <w:p w14:paraId="19A7F277" w14:textId="69FD4EBF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معنا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ابتدا</w:t>
      </w:r>
      <w:r>
        <w:rPr>
          <w:rFonts w:hint="cs"/>
          <w:rtl/>
        </w:rPr>
        <w:t>یی</w:t>
      </w:r>
      <w:r>
        <w:rPr>
          <w:rtl/>
        </w:rPr>
        <w:t xml:space="preserve"> آن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مستلزم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اجزاء ش</w:t>
      </w:r>
      <w:r>
        <w:rPr>
          <w:rFonts w:hint="cs"/>
          <w:rtl/>
        </w:rPr>
        <w:t>ی</w:t>
      </w:r>
      <w:r>
        <w:rPr>
          <w:rtl/>
        </w:rPr>
        <w:t xml:space="preserve"> است اجزا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3501B8">
        <w:rPr>
          <w:rtl/>
        </w:rPr>
        <w:t>باهم</w:t>
      </w:r>
      <w:r>
        <w:rPr>
          <w:rtl/>
        </w:rPr>
        <w:t xml:space="preserve"> </w:t>
      </w:r>
      <w:r w:rsidR="003501B8">
        <w:rPr>
          <w:rtl/>
        </w:rPr>
        <w:t>درم</w:t>
      </w:r>
      <w:r w:rsidR="003501B8">
        <w:rPr>
          <w:rFonts w:hint="cs"/>
          <w:rtl/>
        </w:rPr>
        <w:t>ی‌</w:t>
      </w:r>
      <w:r w:rsidR="003501B8">
        <w:rPr>
          <w:rFonts w:hint="eastAsia"/>
          <w:rtl/>
        </w:rPr>
        <w:t>آم</w:t>
      </w:r>
      <w:r w:rsidR="003501B8">
        <w:rPr>
          <w:rFonts w:hint="cs"/>
          <w:rtl/>
        </w:rPr>
        <w:t>ی</w:t>
      </w:r>
      <w:r w:rsidR="003501B8">
        <w:rPr>
          <w:rFonts w:hint="eastAsia"/>
          <w:rtl/>
        </w:rPr>
        <w:t>زند</w:t>
      </w:r>
      <w:r>
        <w:rPr>
          <w:rtl/>
        </w:rPr>
        <w:t xml:space="preserve"> و مرکب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 w:rsidR="003501B8">
        <w:rPr>
          <w:rtl/>
        </w:rPr>
        <w:t>این‌جور</w:t>
      </w:r>
      <w:r>
        <w:rPr>
          <w:rtl/>
        </w:rPr>
        <w:t xml:space="preserve"> </w:t>
      </w:r>
      <w:r w:rsidR="003501B8">
        <w:rPr>
          <w:rtl/>
        </w:rPr>
        <w:t>درهم‌تنیده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تن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خلط و اختلاط بوده است. </w:t>
      </w:r>
      <w:r w:rsidR="003501B8">
        <w:rPr>
          <w:rtl/>
        </w:rPr>
        <w:t>تقریباً</w:t>
      </w:r>
      <w:r>
        <w:rPr>
          <w:rtl/>
        </w:rPr>
        <w:t xml:space="preserve"> در همه لغت‌ها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مزج الشئ بالشئ آمده است. </w:t>
      </w:r>
    </w:p>
    <w:p w14:paraId="5B0D8EF4" w14:textId="11FE62EC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باب افتعال </w:t>
      </w:r>
      <w:r w:rsidR="003501B8">
        <w:rPr>
          <w:rtl/>
        </w:rPr>
        <w:t>برده‌اند</w:t>
      </w:r>
      <w:r>
        <w:rPr>
          <w:rtl/>
        </w:rPr>
        <w:t>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تداخل و تقارب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بعضها من بعض است حت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بعضها عن بعض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درآم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است به گونه‌ا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حاصل بشود. </w:t>
      </w:r>
    </w:p>
    <w:p w14:paraId="3232162C" w14:textId="33809281" w:rsidR="00B222B4" w:rsidRDefault="00B222B4" w:rsidP="0035043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معنا است ول</w:t>
      </w:r>
      <w:r>
        <w:rPr>
          <w:rFonts w:hint="cs"/>
          <w:rtl/>
        </w:rPr>
        <w:t>ی</w:t>
      </w:r>
      <w:r>
        <w:rPr>
          <w:rtl/>
        </w:rPr>
        <w:t xml:space="preserve">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و مفهوم انتقال به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عام‌تر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مصا</w:t>
      </w:r>
      <w:r w:rsidR="00350436"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هم گرفته است. </w:t>
      </w:r>
    </w:p>
    <w:p w14:paraId="46896AF4" w14:textId="69961525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اختلاط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تقارب</w:t>
      </w:r>
      <w:r>
        <w:rPr>
          <w:rFonts w:hint="cs"/>
          <w:rtl/>
        </w:rPr>
        <w:t>ی</w:t>
      </w:r>
      <w:r>
        <w:rPr>
          <w:rtl/>
        </w:rPr>
        <w:t xml:space="preserve"> که در آن تداخل 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تقارب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تقارب بالا</w:t>
      </w:r>
      <w:r>
        <w:rPr>
          <w:rFonts w:hint="cs"/>
          <w:rtl/>
        </w:rPr>
        <w:t>یی</w:t>
      </w:r>
      <w:r>
        <w:rPr>
          <w:rtl/>
        </w:rPr>
        <w:t xml:space="preserve"> است که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ولو آنکه در حد تداخل و عدم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نرسد، </w:t>
      </w:r>
      <w:r w:rsidR="003501B8">
        <w:rPr>
          <w:rtl/>
        </w:rPr>
        <w:t>حتماً</w:t>
      </w:r>
      <w:r>
        <w:rPr>
          <w:rtl/>
        </w:rPr>
        <w:t xml:space="preserve"> اختلاط در ا</w:t>
      </w:r>
      <w:r>
        <w:rPr>
          <w:rFonts w:hint="cs"/>
          <w:rtl/>
        </w:rPr>
        <w:t>ی</w:t>
      </w:r>
      <w:r>
        <w:rPr>
          <w:rtl/>
        </w:rPr>
        <w:t>ن معنا</w:t>
      </w:r>
      <w:r>
        <w:rPr>
          <w:rFonts w:hint="cs"/>
          <w:rtl/>
        </w:rPr>
        <w:t>ی</w:t>
      </w:r>
      <w:r>
        <w:rPr>
          <w:rtl/>
        </w:rPr>
        <w:t xml:space="preserve"> عام‌تر هم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. </w:t>
      </w:r>
    </w:p>
    <w:p w14:paraId="20D8EBBC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انتقال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به معنا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بازتر</w:t>
      </w:r>
      <w:r>
        <w:rPr>
          <w:rFonts w:hint="cs"/>
          <w:rtl/>
        </w:rPr>
        <w:t>ی</w:t>
      </w:r>
      <w:r>
        <w:rPr>
          <w:rtl/>
        </w:rPr>
        <w:t xml:space="preserve"> و آن اجتماع ف</w:t>
      </w:r>
      <w:r>
        <w:rPr>
          <w:rFonts w:hint="cs"/>
          <w:rtl/>
        </w:rPr>
        <w:t>ی</w:t>
      </w:r>
      <w:r>
        <w:rPr>
          <w:rtl/>
        </w:rPr>
        <w:t xml:space="preserve"> موضع واحد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حائلٍ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آمده است </w:t>
      </w:r>
    </w:p>
    <w:p w14:paraId="3CD83DA6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اجتماع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در جا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حائل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باشد منته</w:t>
      </w:r>
      <w:r>
        <w:rPr>
          <w:rFonts w:hint="cs"/>
          <w:rtl/>
        </w:rPr>
        <w:t>ی</w:t>
      </w:r>
      <w:r>
        <w:rPr>
          <w:rtl/>
        </w:rPr>
        <w:t xml:space="preserve"> اجتماع متقارب است، اجتماع است به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و در آن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تدافع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دارد.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حائل ب</w:t>
      </w:r>
      <w:r>
        <w:rPr>
          <w:rFonts w:hint="cs"/>
          <w:rtl/>
        </w:rPr>
        <w:t>ی</w:t>
      </w:r>
      <w:r>
        <w:rPr>
          <w:rFonts w:hint="eastAsia"/>
          <w:rtl/>
        </w:rPr>
        <w:t>نهم،</w:t>
      </w:r>
      <w:r>
        <w:rPr>
          <w:rtl/>
        </w:rPr>
        <w:t xml:space="preserve">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حائل در بعض</w:t>
      </w:r>
      <w:r>
        <w:rPr>
          <w:rFonts w:hint="cs"/>
          <w:rtl/>
        </w:rPr>
        <w:t>ی</w:t>
      </w:r>
      <w:r>
        <w:rPr>
          <w:rtl/>
        </w:rPr>
        <w:t xml:space="preserve"> لغات آمده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جا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حائل است، اختلاط گفته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EC1E58A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تقارب است در مکان</w:t>
      </w:r>
      <w:r>
        <w:rPr>
          <w:rFonts w:hint="cs"/>
          <w:rtl/>
        </w:rPr>
        <w:t>ی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حائل</w:t>
      </w:r>
      <w:r>
        <w:rPr>
          <w:rFonts w:hint="cs"/>
          <w:rtl/>
        </w:rPr>
        <w:t>ی</w:t>
      </w:r>
      <w:r>
        <w:rPr>
          <w:rtl/>
        </w:rPr>
        <w:t xml:space="preserve"> باشد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هم منتقل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باز‌تر است از مزج الشئ بالش</w:t>
      </w:r>
      <w:r>
        <w:rPr>
          <w:rFonts w:hint="cs"/>
          <w:rtl/>
        </w:rPr>
        <w:t>ی</w:t>
      </w:r>
      <w:r>
        <w:rPr>
          <w:rtl/>
        </w:rPr>
        <w:t>.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بعضها عن بعض.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 </w:t>
      </w:r>
    </w:p>
    <w:p w14:paraId="7F8FCFF9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انتقال سوم</w:t>
      </w:r>
      <w:r>
        <w:rPr>
          <w:rFonts w:hint="cs"/>
          <w:rtl/>
        </w:rPr>
        <w:t>ی</w:t>
      </w:r>
      <w:r>
        <w:rPr>
          <w:rtl/>
        </w:rPr>
        <w:t xml:space="preserve"> است که حاصل شده است. </w:t>
      </w:r>
    </w:p>
    <w:p w14:paraId="4B2A726D" w14:textId="77777777" w:rsidR="00B222B4" w:rsidRDefault="00B222B4" w:rsidP="00B222B4">
      <w:pPr>
        <w:pStyle w:val="Heading2"/>
        <w:rPr>
          <w:rtl/>
        </w:rPr>
      </w:pPr>
      <w:bookmarkStart w:id="9" w:name="_Toc214209177"/>
      <w:r>
        <w:rPr>
          <w:rFonts w:hint="eastAsia"/>
          <w:rtl/>
        </w:rPr>
        <w:t>تکرار</w:t>
      </w:r>
      <w:r>
        <w:rPr>
          <w:rtl/>
        </w:rPr>
        <w:t xml:space="preserve"> مطلب</w:t>
      </w:r>
      <w:bookmarkEnd w:id="9"/>
    </w:p>
    <w:p w14:paraId="367499E3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حت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</w:p>
    <w:p w14:paraId="32406E96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بعد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که تقارب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بعضها من بعض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ممکن است ول</w:t>
      </w:r>
      <w:r>
        <w:rPr>
          <w:rFonts w:hint="cs"/>
          <w:rtl/>
        </w:rPr>
        <w:t>ی</w:t>
      </w:r>
      <w:r>
        <w:rPr>
          <w:rtl/>
        </w:rPr>
        <w:t xml:space="preserve"> تقارب دارند. </w:t>
      </w:r>
    </w:p>
    <w:p w14:paraId="6CDF3127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منتقل شده است که اجتماع در موضع واحد که حائل</w:t>
      </w:r>
      <w:r>
        <w:rPr>
          <w:rFonts w:hint="cs"/>
          <w:rtl/>
        </w:rPr>
        <w:t>ی</w:t>
      </w:r>
      <w:r>
        <w:rPr>
          <w:rtl/>
        </w:rPr>
        <w:t xml:space="preserve"> نباشد، از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گسترده‌تر شده است </w:t>
      </w:r>
    </w:p>
    <w:p w14:paraId="496D9C01" w14:textId="2FD2E2D2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گاه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معاشرت،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مختلط هستند،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دوست هستند و معاشرت دارند که از آن بحث جسم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فاصله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سمت </w:t>
      </w:r>
      <w:r w:rsidR="00350436">
        <w:rPr>
          <w:rtl/>
        </w:rPr>
        <w:t>روان‌شناختی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افراد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350436">
        <w:rPr>
          <w:rtl/>
        </w:rPr>
        <w:t>باهم</w:t>
      </w:r>
      <w:r>
        <w:rPr>
          <w:rtl/>
        </w:rPr>
        <w:t xml:space="preserve"> معاشرت و مؤانست دارند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350436">
        <w:rPr>
          <w:rtl/>
        </w:rPr>
        <w:t>روان‌شناختی</w:t>
      </w:r>
      <w:r>
        <w:rPr>
          <w:rtl/>
        </w:rPr>
        <w:t xml:space="preserve"> ه</w:t>
      </w:r>
      <w:r>
        <w:rPr>
          <w:rFonts w:hint="eastAsia"/>
          <w:rtl/>
        </w:rPr>
        <w:t>م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تقارب است ول</w:t>
      </w:r>
      <w:r>
        <w:rPr>
          <w:rFonts w:hint="cs"/>
          <w:rtl/>
        </w:rPr>
        <w:t>ی</w:t>
      </w:r>
      <w:r>
        <w:rPr>
          <w:rtl/>
        </w:rPr>
        <w:t xml:space="preserve"> با لحاظ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روح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350436">
        <w:rPr>
          <w:rtl/>
        </w:rPr>
        <w:t>روان‌شناختی</w:t>
      </w:r>
      <w:r>
        <w:rPr>
          <w:rtl/>
        </w:rPr>
        <w:t>. معاشرت و مؤانست و تقارب</w:t>
      </w:r>
      <w:r>
        <w:rPr>
          <w:rFonts w:hint="cs"/>
          <w:rtl/>
        </w:rPr>
        <w:t>ی</w:t>
      </w:r>
      <w:r>
        <w:rPr>
          <w:rtl/>
        </w:rPr>
        <w:t xml:space="preserve"> که در آن انس و رفاقت و دوست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D06AF81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چهارم تقارب</w:t>
      </w:r>
      <w:r>
        <w:rPr>
          <w:rFonts w:hint="cs"/>
          <w:rtl/>
        </w:rPr>
        <w:t>ی</w:t>
      </w:r>
      <w:r>
        <w:rPr>
          <w:rtl/>
        </w:rPr>
        <w:t xml:space="preserve"> است که در آن نوع</w:t>
      </w:r>
      <w:r>
        <w:rPr>
          <w:rFonts w:hint="cs"/>
          <w:rtl/>
        </w:rPr>
        <w:t>ی</w:t>
      </w:r>
      <w:r>
        <w:rPr>
          <w:rtl/>
        </w:rPr>
        <w:t xml:space="preserve"> قرابت و مؤانست روح</w:t>
      </w:r>
      <w:r>
        <w:rPr>
          <w:rFonts w:hint="cs"/>
          <w:rtl/>
        </w:rPr>
        <w:t>ی</w:t>
      </w:r>
      <w:r>
        <w:rPr>
          <w:rtl/>
        </w:rPr>
        <w:t xml:space="preserve"> و فرا ماد</w:t>
      </w:r>
      <w:r>
        <w:rPr>
          <w:rFonts w:hint="cs"/>
          <w:rtl/>
        </w:rPr>
        <w:t>ی</w:t>
      </w:r>
      <w:r>
        <w:rPr>
          <w:rtl/>
        </w:rPr>
        <w:t xml:space="preserve"> هم مطرح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اقسام</w:t>
      </w:r>
      <w:r>
        <w:rPr>
          <w:rFonts w:hint="cs"/>
          <w:rtl/>
        </w:rPr>
        <w:t>ی</w:t>
      </w:r>
      <w:r>
        <w:rPr>
          <w:rtl/>
        </w:rPr>
        <w:t xml:space="preserve"> داشته باشد؛ </w:t>
      </w:r>
    </w:p>
    <w:p w14:paraId="548792DF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گاه</w:t>
      </w:r>
      <w:r>
        <w:rPr>
          <w:rFonts w:hint="cs"/>
          <w:rtl/>
        </w:rPr>
        <w:t>ی</w:t>
      </w:r>
      <w:r>
        <w:rPr>
          <w:rtl/>
        </w:rPr>
        <w:t xml:space="preserve"> تقارب همراه با مؤانست و معاشرت شهوان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701A58E3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 - و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باشد.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شائبه‌ا</w:t>
      </w:r>
      <w:r>
        <w:rPr>
          <w:rFonts w:hint="cs"/>
          <w:rtl/>
        </w:rPr>
        <w:t>ی</w:t>
      </w:r>
      <w:r>
        <w:rPr>
          <w:rtl/>
        </w:rPr>
        <w:t xml:space="preserve"> در آن مسائل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مخصوصاً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بالاتر،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استاد زن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مسائل علم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DD1018A" w14:textId="1CCCCB9E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جهات</w:t>
      </w:r>
      <w:r>
        <w:rPr>
          <w:rFonts w:hint="cs"/>
          <w:rtl/>
        </w:rPr>
        <w:t>ی</w:t>
      </w:r>
      <w:r>
        <w:rPr>
          <w:rtl/>
        </w:rPr>
        <w:t xml:space="preserve"> که در آن مؤانست و معاشرت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متعدد و متنوع و متکثر باشد، از جهت </w:t>
      </w:r>
      <w:r w:rsidR="00350436">
        <w:rPr>
          <w:rtl/>
        </w:rPr>
        <w:t>کاملاً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تا جهات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350436">
        <w:rPr>
          <w:rtl/>
        </w:rPr>
        <w:t>کاملاً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باشد، طبق </w:t>
      </w:r>
      <w:r w:rsidR="00C269A6">
        <w:rPr>
          <w:rtl/>
        </w:rPr>
        <w:t>آنچه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نقل‌ها آمده است که گاه</w:t>
      </w:r>
      <w:r>
        <w:rPr>
          <w:rFonts w:hint="cs"/>
          <w:rtl/>
        </w:rPr>
        <w:t>ی</w:t>
      </w:r>
      <w:r>
        <w:rPr>
          <w:rtl/>
        </w:rPr>
        <w:t xml:space="preserve"> اصحاب خدمت حضرت فاطمه زهرا </w:t>
      </w:r>
      <w:r w:rsidR="00350436">
        <w:rPr>
          <w:rtl/>
        </w:rPr>
        <w:t>سلام‌الله</w:t>
      </w:r>
      <w:r>
        <w:rPr>
          <w:rtl/>
        </w:rPr>
        <w:t xml:space="preserve"> عل</w:t>
      </w:r>
      <w:r w:rsidR="00350436"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از مطالب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بردند،</w:t>
      </w:r>
      <w:r>
        <w:rPr>
          <w:rtl/>
        </w:rPr>
        <w:t xml:space="preserve"> لذا بخش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نقل شده است، از مردها است که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14:paraId="1634D564" w14:textId="15BBC766" w:rsidR="00B222B4" w:rsidRDefault="00B222B4" w:rsidP="00350436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۵- پنجم ممکن است گفته شود لغت جلوتر آمده است و اختلاط ممهز در آن ارتباط </w:t>
      </w:r>
      <w:r w:rsidR="00350436">
        <w:rPr>
          <w:rtl/>
        </w:rPr>
        <w:t>روان‌شناختی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است و حت</w:t>
      </w:r>
      <w:r>
        <w:rPr>
          <w:rFonts w:hint="cs"/>
          <w:rtl/>
        </w:rPr>
        <w:t>ی</w:t>
      </w:r>
      <w:r>
        <w:rPr>
          <w:rtl/>
        </w:rPr>
        <w:t xml:space="preserve"> اختلاط در ابواب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تقارب جسم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تدافع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ممکن است گفته شود اختلاط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صدق بکند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پنجم</w:t>
      </w:r>
      <w:r>
        <w:rPr>
          <w:rFonts w:hint="cs"/>
          <w:rtl/>
        </w:rPr>
        <w:t>ی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نکردم که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پشت</w:t>
      </w:r>
      <w:r>
        <w:rPr>
          <w:rtl/>
        </w:rPr>
        <w:t xml:space="preserve"> پرده باشد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تقارب جسم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تلاق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وجود نداشته باشد، اما </w:t>
      </w:r>
      <w:r w:rsidR="00350436">
        <w:rPr>
          <w:rtl/>
        </w:rPr>
        <w:t>کاملاً</w:t>
      </w:r>
      <w:r>
        <w:rPr>
          <w:rtl/>
        </w:rPr>
        <w:t xml:space="preserve"> تبادل روح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وجود دارد، ممکن است گفته شود اختلاط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هسته اصل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که تقارب اجسام بود،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</w:t>
      </w:r>
      <w:r w:rsidR="00350436">
        <w:rPr>
          <w:rtl/>
        </w:rPr>
        <w:t>کاملاً</w:t>
      </w:r>
      <w:r>
        <w:rPr>
          <w:rtl/>
        </w:rPr>
        <w:t xml:space="preserve"> مم</w:t>
      </w:r>
      <w:r w:rsidR="00350436">
        <w:rPr>
          <w:rFonts w:hint="cs"/>
          <w:rtl/>
        </w:rPr>
        <w:t>حض</w:t>
      </w:r>
      <w:r>
        <w:rPr>
          <w:rtl/>
        </w:rPr>
        <w:t xml:space="preserve"> در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3EB1108" w14:textId="461F68D0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حضور نباشد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باشد،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تقارب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خودش، ول</w:t>
      </w:r>
      <w:r>
        <w:rPr>
          <w:rFonts w:hint="cs"/>
          <w:rtl/>
        </w:rPr>
        <w:t>ی</w:t>
      </w:r>
      <w:r>
        <w:rPr>
          <w:rtl/>
        </w:rPr>
        <w:t xml:space="preserve"> اگر تقارب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حائل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حائل فاصله دور است که </w:t>
      </w:r>
      <w:r w:rsidR="00350436">
        <w:rPr>
          <w:rtl/>
        </w:rPr>
        <w:t>اصلاً</w:t>
      </w:r>
      <w:r>
        <w:rPr>
          <w:rtl/>
        </w:rPr>
        <w:t xml:space="preserve"> تقارب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ممکن است گفته شود اختلاط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</w:p>
    <w:p w14:paraId="6BF9201E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ارتباط</w:t>
      </w:r>
      <w:r>
        <w:rPr>
          <w:rFonts w:hint="cs"/>
          <w:rtl/>
        </w:rPr>
        <w:t>ی</w:t>
      </w:r>
      <w:r>
        <w:rPr>
          <w:rtl/>
        </w:rPr>
        <w:t xml:space="preserve"> که در فضا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شکل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ارتباط هم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آن جا</w:t>
      </w:r>
      <w:r>
        <w:rPr>
          <w:rFonts w:hint="cs"/>
          <w:rtl/>
        </w:rPr>
        <w:t>یی</w:t>
      </w:r>
      <w:r>
        <w:rPr>
          <w:rtl/>
        </w:rPr>
        <w:t xml:space="preserve"> که تقارب جسم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اما تقارب و تبادل فکر</w:t>
      </w:r>
      <w:r>
        <w:rPr>
          <w:rFonts w:hint="cs"/>
          <w:rtl/>
        </w:rPr>
        <w:t>ی</w:t>
      </w:r>
      <w:r>
        <w:rPr>
          <w:rtl/>
        </w:rPr>
        <w:t xml:space="preserve"> و مؤانست فکر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هست.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به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همراه با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باشد،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صدق بکند که اگر اختلاط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آمده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F52124A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طبعاً</w:t>
      </w:r>
      <w:r>
        <w:rPr>
          <w:rtl/>
        </w:rPr>
        <w:t xml:space="preserve">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اختلاط‌ها،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دو به بعد که به بحث ما ربط دارد، بحث ما امتزاج جسم</w:t>
      </w:r>
      <w:r>
        <w:rPr>
          <w:rFonts w:hint="cs"/>
          <w:rtl/>
        </w:rPr>
        <w:t>ی</w:t>
      </w:r>
      <w:r>
        <w:rPr>
          <w:rtl/>
        </w:rPr>
        <w:t xml:space="preserve"> که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گاه</w:t>
      </w:r>
      <w:r>
        <w:rPr>
          <w:rFonts w:hint="cs"/>
          <w:rtl/>
        </w:rPr>
        <w:t>ی</w:t>
      </w:r>
      <w:r>
        <w:rPr>
          <w:rtl/>
        </w:rPr>
        <w:t xml:space="preserve"> جهات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تلذذ وجود دارد و گاه</w:t>
      </w:r>
      <w:r>
        <w:rPr>
          <w:rFonts w:hint="cs"/>
          <w:rtl/>
        </w:rPr>
        <w:t>ی</w:t>
      </w:r>
      <w:r>
        <w:rPr>
          <w:rtl/>
        </w:rPr>
        <w:t xml:space="preserve"> ندارد، گاه</w:t>
      </w:r>
      <w:r>
        <w:rPr>
          <w:rFonts w:hint="cs"/>
          <w:rtl/>
        </w:rPr>
        <w:t>ی</w:t>
      </w:r>
      <w:r>
        <w:rPr>
          <w:rtl/>
        </w:rPr>
        <w:t xml:space="preserve"> در معرض آن هست و 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آن ملاک‌</w:t>
      </w:r>
      <w:r>
        <w:rPr>
          <w:rFonts w:hint="eastAsia"/>
          <w:rtl/>
        </w:rPr>
        <w:t>ها</w:t>
      </w:r>
      <w:r>
        <w:rPr>
          <w:rtl/>
        </w:rPr>
        <w:t xml:space="preserve"> را از نظر فقه</w:t>
      </w:r>
      <w:r>
        <w:rPr>
          <w:rFonts w:hint="cs"/>
          <w:rtl/>
        </w:rPr>
        <w:t>ی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بکند. </w:t>
      </w:r>
    </w:p>
    <w:p w14:paraId="1A94703C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عنوان اختلاط در جا</w:t>
      </w:r>
      <w:r>
        <w:rPr>
          <w:rFonts w:hint="cs"/>
          <w:rtl/>
        </w:rPr>
        <w:t>یی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داشت، مدافعه و سروات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 که آن با معان</w:t>
      </w:r>
      <w:r>
        <w:rPr>
          <w:rFonts w:hint="cs"/>
          <w:rtl/>
        </w:rPr>
        <w:t>ی</w:t>
      </w:r>
      <w:r>
        <w:rPr>
          <w:rtl/>
        </w:rPr>
        <w:t xml:space="preserve"> سه و چهار سازگار است، منته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مکروه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</w:p>
    <w:p w14:paraId="4BA26EFC" w14:textId="77777777" w:rsidR="00B222B4" w:rsidRDefault="00B222B4" w:rsidP="00B222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جمع‌بند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چهار پنج فرع را از مجموعه مباحث استخراج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هم بر مفهوم اختلاط افکند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961524F" w14:textId="3A9D991A" w:rsidR="00B90958" w:rsidRDefault="00B222B4" w:rsidP="0035043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فروع</w:t>
      </w:r>
      <w:r>
        <w:rPr>
          <w:rFonts w:hint="cs"/>
          <w:rtl/>
        </w:rPr>
        <w:t>ی</w:t>
      </w:r>
      <w:r>
        <w:rPr>
          <w:rtl/>
        </w:rPr>
        <w:t xml:space="preserve"> را متعرض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شد.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دارد گرچه پاسخ آن از مباحث قبل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350436">
        <w:rPr>
          <w:rFonts w:hint="cs"/>
          <w:rtl/>
        </w:rPr>
        <w:t>.</w:t>
      </w:r>
      <w:bookmarkStart w:id="10" w:name="_GoBack"/>
      <w:bookmarkEnd w:id="10"/>
    </w:p>
    <w:sectPr w:rsidR="00B90958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4C564" w14:textId="77777777" w:rsidR="003A22AC" w:rsidRDefault="003A22AC" w:rsidP="000D5800">
      <w:r>
        <w:separator/>
      </w:r>
    </w:p>
  </w:endnote>
  <w:endnote w:type="continuationSeparator" w:id="0">
    <w:p w14:paraId="171FCB44" w14:textId="77777777" w:rsidR="003A22AC" w:rsidRDefault="003A22AC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4A39CDC-FB62-4FAF-AC21-8AD769DAF85D}"/>
    <w:embedBold r:id="rId2" w:fontKey="{DD6D338B-2122-4B81-A692-C86E19159A59}"/>
    <w:embedBoldItalic r:id="rId3" w:fontKey="{B952F4E7-6EF7-4E54-8805-C94C32604A14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2979D5D5-1ADF-4FB4-BE2C-32005A88984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B7B1AC70-288F-41DA-A1E5-2F264499710C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3A22AC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2F4E0" w14:textId="77777777" w:rsidR="003A22AC" w:rsidRDefault="003A22AC" w:rsidP="000D5800">
      <w:r>
        <w:separator/>
      </w:r>
    </w:p>
  </w:footnote>
  <w:footnote w:type="continuationSeparator" w:id="0">
    <w:p w14:paraId="62302A99" w14:textId="77777777" w:rsidR="003A22AC" w:rsidRDefault="003A22AC" w:rsidP="000D5800">
      <w:r>
        <w:continuationSeparator/>
      </w:r>
    </w:p>
  </w:footnote>
  <w:footnote w:id="1">
    <w:p w14:paraId="2A4EFCF9" w14:textId="4BC1DCAC" w:rsidR="00D30D75" w:rsidRDefault="00D30D75" w:rsidP="00D30D75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>. سوره احزاب، آیه 32.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3E94A377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5078FA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9E397E">
      <w:rPr>
        <w:rFonts w:ascii="Adobe Arabic" w:hAnsi="Adobe Arabic" w:cs="Adobe Arabic" w:hint="cs"/>
        <w:color w:val="000000" w:themeColor="text1"/>
        <w:sz w:val="24"/>
        <w:szCs w:val="24"/>
        <w:rtl/>
      </w:rPr>
      <w:t>5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461DBC75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F412FC">
      <w:rPr>
        <w:rFonts w:ascii="Adobe Arabic" w:hAnsi="Adobe Arabic" w:cs="Adobe Arabic" w:hint="cs"/>
        <w:color w:val="000000" w:themeColor="text1"/>
        <w:sz w:val="24"/>
        <w:szCs w:val="24"/>
        <w:rtl/>
      </w:rPr>
      <w:t>39</w:t>
    </w:r>
    <w:r w:rsidR="009E397E">
      <w:rPr>
        <w:rFonts w:ascii="Adobe Arabic" w:hAnsi="Adobe Arabic" w:cs="Adobe Arabic" w:hint="cs"/>
        <w:color w:val="000000" w:themeColor="text1"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27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536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5A"/>
    <w:rsid w:val="000362CB"/>
    <w:rsid w:val="0003667E"/>
    <w:rsid w:val="0004059B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44C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92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6F0F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3EF3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4FD7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4F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3B0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0B24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575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1C7E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1B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0F39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B9"/>
    <w:rsid w:val="002F0934"/>
    <w:rsid w:val="002F0B94"/>
    <w:rsid w:val="002F0FEB"/>
    <w:rsid w:val="002F1057"/>
    <w:rsid w:val="002F1140"/>
    <w:rsid w:val="002F13A9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61E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15AC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0EF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1B8"/>
    <w:rsid w:val="00350436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5F1"/>
    <w:rsid w:val="00397715"/>
    <w:rsid w:val="003978C6"/>
    <w:rsid w:val="003A0C34"/>
    <w:rsid w:val="003A0C44"/>
    <w:rsid w:val="003A0D37"/>
    <w:rsid w:val="003A1A05"/>
    <w:rsid w:val="003A22AC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19C"/>
    <w:rsid w:val="003F05BC"/>
    <w:rsid w:val="003F08E1"/>
    <w:rsid w:val="003F16B6"/>
    <w:rsid w:val="003F17F5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A63"/>
    <w:rsid w:val="00442C0F"/>
    <w:rsid w:val="00442FF6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784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0F49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41F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173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8FA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88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21E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6F4B"/>
    <w:rsid w:val="0058713F"/>
    <w:rsid w:val="005872C8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1C97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0DC5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2732"/>
    <w:rsid w:val="0060327D"/>
    <w:rsid w:val="006032BC"/>
    <w:rsid w:val="0060350D"/>
    <w:rsid w:val="006042C4"/>
    <w:rsid w:val="006042DC"/>
    <w:rsid w:val="006043C3"/>
    <w:rsid w:val="006050A0"/>
    <w:rsid w:val="00605252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73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655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35D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5FB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0C6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9AD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1DE"/>
    <w:rsid w:val="00771617"/>
    <w:rsid w:val="007717F6"/>
    <w:rsid w:val="0077215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8C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0C2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64D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6DDE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88F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A90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3F6E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97B"/>
    <w:rsid w:val="00902B43"/>
    <w:rsid w:val="00902E77"/>
    <w:rsid w:val="00903688"/>
    <w:rsid w:val="00903BCB"/>
    <w:rsid w:val="00904D5E"/>
    <w:rsid w:val="00905D0A"/>
    <w:rsid w:val="00905DC3"/>
    <w:rsid w:val="00906295"/>
    <w:rsid w:val="00906567"/>
    <w:rsid w:val="009065C2"/>
    <w:rsid w:val="00907007"/>
    <w:rsid w:val="00907658"/>
    <w:rsid w:val="00907752"/>
    <w:rsid w:val="00907CD0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628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0837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0B0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87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7F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90F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37B"/>
    <w:rsid w:val="009E280A"/>
    <w:rsid w:val="009E2FC9"/>
    <w:rsid w:val="009E336E"/>
    <w:rsid w:val="009E38F3"/>
    <w:rsid w:val="009E397E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1824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1FA1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2B4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272FB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4F2F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A52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69A6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8DD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884"/>
    <w:rsid w:val="00C53AD2"/>
    <w:rsid w:val="00C53AF2"/>
    <w:rsid w:val="00C54CC5"/>
    <w:rsid w:val="00C55771"/>
    <w:rsid w:val="00C55D3E"/>
    <w:rsid w:val="00C55D8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828"/>
    <w:rsid w:val="00C64A52"/>
    <w:rsid w:val="00C64CEA"/>
    <w:rsid w:val="00C658AC"/>
    <w:rsid w:val="00C65A4C"/>
    <w:rsid w:val="00C65B47"/>
    <w:rsid w:val="00C65C86"/>
    <w:rsid w:val="00C661F9"/>
    <w:rsid w:val="00C66FC5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F3"/>
    <w:rsid w:val="00C9781A"/>
    <w:rsid w:val="00C97A53"/>
    <w:rsid w:val="00CA018D"/>
    <w:rsid w:val="00CA0850"/>
    <w:rsid w:val="00CA0AE1"/>
    <w:rsid w:val="00CA14F7"/>
    <w:rsid w:val="00CA21B6"/>
    <w:rsid w:val="00CA25EC"/>
    <w:rsid w:val="00CA2B3D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850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4C5B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6E18"/>
    <w:rsid w:val="00D275C3"/>
    <w:rsid w:val="00D2772D"/>
    <w:rsid w:val="00D2799C"/>
    <w:rsid w:val="00D30402"/>
    <w:rsid w:val="00D305BB"/>
    <w:rsid w:val="00D306F9"/>
    <w:rsid w:val="00D30805"/>
    <w:rsid w:val="00D30B73"/>
    <w:rsid w:val="00D30D75"/>
    <w:rsid w:val="00D312AA"/>
    <w:rsid w:val="00D31321"/>
    <w:rsid w:val="00D31A75"/>
    <w:rsid w:val="00D31DAD"/>
    <w:rsid w:val="00D31EA4"/>
    <w:rsid w:val="00D32140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18DD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043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517"/>
    <w:rsid w:val="00D7183C"/>
    <w:rsid w:val="00D718EA"/>
    <w:rsid w:val="00D7204F"/>
    <w:rsid w:val="00D72074"/>
    <w:rsid w:val="00D7215B"/>
    <w:rsid w:val="00D722BE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2FE3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430"/>
    <w:rsid w:val="00DD45BE"/>
    <w:rsid w:val="00DD4864"/>
    <w:rsid w:val="00DD5B22"/>
    <w:rsid w:val="00DD62DE"/>
    <w:rsid w:val="00DD6479"/>
    <w:rsid w:val="00DD69AC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2DB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AC3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1B7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04BA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2887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2FFF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5D1C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89F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2FC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3EC9"/>
    <w:rsid w:val="00F84007"/>
    <w:rsid w:val="00F8411E"/>
    <w:rsid w:val="00F84140"/>
    <w:rsid w:val="00F849F1"/>
    <w:rsid w:val="00F84DA3"/>
    <w:rsid w:val="00F84FC4"/>
    <w:rsid w:val="00F85293"/>
    <w:rsid w:val="00F8538D"/>
    <w:rsid w:val="00F85719"/>
    <w:rsid w:val="00F85929"/>
    <w:rsid w:val="00F859A1"/>
    <w:rsid w:val="00F86B94"/>
    <w:rsid w:val="00F86EB6"/>
    <w:rsid w:val="00F878B8"/>
    <w:rsid w:val="00F90D37"/>
    <w:rsid w:val="00F90D98"/>
    <w:rsid w:val="00F90FF0"/>
    <w:rsid w:val="00F9131C"/>
    <w:rsid w:val="00F917B5"/>
    <w:rsid w:val="00F91A73"/>
    <w:rsid w:val="00F921D6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1A9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7F69-14A6-4F9E-8D58-3558E37E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7</Pages>
  <Words>1791</Words>
  <Characters>10212</Characters>
  <Application>Microsoft Office Word</Application>
  <DocSecurity>0</DocSecurity>
  <Lines>85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پیشگفتار</vt:lpstr>
      <vt:lpstr>جمع‌بندی مباحث باب اختلاط</vt:lpstr>
      <vt:lpstr>    فرع اول</vt:lpstr>
      <vt:lpstr>    فرع دوم</vt:lpstr>
      <vt:lpstr>    خلاصه </vt:lpstr>
      <vt:lpstr>    فرع سوم </vt:lpstr>
      <vt:lpstr>    فرع چهارم</vt:lpstr>
      <vt:lpstr>    فرع پنجم</vt:lpstr>
      <vt:lpstr>بررسی واژه خلط و اختلاط</vt:lpstr>
      <vt:lpstr>    تکرار مطلب</vt:lpstr>
      <vt:lpstr/>
    </vt:vector>
  </TitlesOfParts>
  <Company/>
  <LinksUpToDate>false</LinksUpToDate>
  <CharactersWithSpaces>11980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2025-11-16T14:42:00Z</dcterms:created>
  <dcterms:modified xsi:type="dcterms:W3CDTF">2025-11-17T04:01:00Z</dcterms:modified>
</cp:coreProperties>
</file>