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Content>
        <w:p w14:paraId="6CC1D039" w14:textId="3D5BF488" w:rsidR="0070112B" w:rsidRPr="004B34D9" w:rsidRDefault="0070112B" w:rsidP="00963924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CB2A6EC" w14:textId="6809566D" w:rsidR="0027066B" w:rsidRDefault="0070112B" w:rsidP="009639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6625666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پ</w:t>
            </w:r>
            <w:r w:rsidR="0027066B" w:rsidRPr="00D9345E">
              <w:rPr>
                <w:rStyle w:val="Hyperlink"/>
                <w:rFonts w:hint="cs"/>
                <w:noProof/>
                <w:rtl/>
              </w:rPr>
              <w:t>ی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_Toc216625666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2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4CBA8EF0" w14:textId="2DD3E885" w:rsidR="0027066B" w:rsidRDefault="00BF4B8D" w:rsidP="009639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67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مبحث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ششم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_Toc216625667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2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2C0A79E9" w14:textId="327178AB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68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اول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_Toc216625668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2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28F3A8A0" w14:textId="112175ED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69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نت</w:t>
            </w:r>
            <w:r w:rsidR="0027066B" w:rsidRPr="00D9345E">
              <w:rPr>
                <w:rStyle w:val="Hyperlink"/>
                <w:rFonts w:hint="cs"/>
                <w:noProof/>
                <w:rtl/>
              </w:rPr>
              <w:t>ی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جه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اول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_Toc216625669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3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2698D8D2" w14:textId="343166CA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0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دوم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_Toc216625670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3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50C2A9D5" w14:textId="1680B3FF" w:rsidR="0027066B" w:rsidRDefault="00BF4B8D" w:rsidP="009639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1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مبحث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هفتم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_Toc216625671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4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56FA3D66" w14:textId="64695277" w:rsidR="0027066B" w:rsidRDefault="00BF4B8D" w:rsidP="009639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2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مبحث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هشتم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_Toc216625672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4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591256E8" w14:textId="2F97991E" w:rsidR="0027066B" w:rsidRDefault="00BF4B8D" w:rsidP="009639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3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نکات</w:t>
            </w:r>
            <w:r w:rsidR="0027066B" w:rsidRPr="00D9345E">
              <w:rPr>
                <w:rStyle w:val="Hyperlink"/>
                <w:rFonts w:hint="cs"/>
                <w:noProof/>
                <w:rtl/>
              </w:rPr>
              <w:t>ی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در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جمع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روا</w:t>
            </w:r>
            <w:r w:rsidR="0027066B" w:rsidRPr="00D9345E">
              <w:rPr>
                <w:rStyle w:val="Hyperlink"/>
                <w:rFonts w:hint="cs"/>
                <w:noProof/>
                <w:rtl/>
              </w:rPr>
              <w:t>ی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ات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_Toc216625673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5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2F9CEEDB" w14:textId="51E001AD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4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وجه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اول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_Toc216625674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5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3284029A" w14:textId="1924D123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5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تقر</w:t>
            </w:r>
            <w:r w:rsidR="0027066B" w:rsidRPr="00D9345E">
              <w:rPr>
                <w:rStyle w:val="Hyperlink"/>
                <w:rFonts w:hint="cs"/>
                <w:noProof/>
                <w:rtl/>
              </w:rPr>
              <w:t>ی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ر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مطلب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_Toc216625675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5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0D64ACE2" w14:textId="358ED59D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6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مناقشه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در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وجه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اول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_Toc216625676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5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6A4912E5" w14:textId="718433CC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7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جواب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مناقشه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_Toc216625677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5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1066CF42" w14:textId="736DFE03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8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وجه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فن</w:t>
            </w:r>
            <w:r w:rsidR="0027066B" w:rsidRPr="00D9345E">
              <w:rPr>
                <w:rStyle w:val="Hyperlink"/>
                <w:rFonts w:hint="cs"/>
                <w:noProof/>
                <w:rtl/>
              </w:rPr>
              <w:t>ی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مسئله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_Toc216625678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6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5329D850" w14:textId="40C86099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79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خلاصه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مطلب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_Toc216625679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7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075C5DE4" w14:textId="109A5D36" w:rsidR="0027066B" w:rsidRDefault="00BF4B8D" w:rsidP="009639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80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مبحث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نهم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_Toc216625680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7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7D8AABB9" w14:textId="1402C957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81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جواب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شبهه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_Toc216625681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8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4BEAC561" w14:textId="43C8F75C" w:rsidR="0027066B" w:rsidRDefault="00BF4B8D" w:rsidP="00963924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82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مبحث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دهم؛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خلوت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با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غ</w:t>
            </w:r>
            <w:r w:rsidR="0027066B" w:rsidRPr="00D9345E">
              <w:rPr>
                <w:rStyle w:val="Hyperlink"/>
                <w:rFonts w:hint="cs"/>
                <w:noProof/>
                <w:rtl/>
              </w:rPr>
              <w:t>ی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ر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27066B" w:rsidRPr="00D9345E">
              <w:rPr>
                <w:rStyle w:val="Hyperlink"/>
                <w:rFonts w:hint="eastAsia"/>
                <w:noProof/>
                <w:rtl/>
              </w:rPr>
              <w:t>بالغ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_Toc216625682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8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08A2E6BE" w14:textId="105C7095" w:rsidR="0027066B" w:rsidRDefault="00BF4B8D" w:rsidP="00963924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625683" w:history="1">
            <w:r w:rsidR="0027066B" w:rsidRPr="00D9345E">
              <w:rPr>
                <w:rStyle w:val="Hyperlink"/>
                <w:rFonts w:hint="eastAsia"/>
                <w:noProof/>
                <w:rtl/>
              </w:rPr>
              <w:t>جواب</w:t>
            </w:r>
            <w:r w:rsidR="0027066B" w:rsidRPr="00D9345E">
              <w:rPr>
                <w:rStyle w:val="Hyperlink"/>
                <w:noProof/>
                <w:rtl/>
              </w:rPr>
              <w:t xml:space="preserve"> </w:t>
            </w:r>
            <w:r w:rsidR="004018B3">
              <w:rPr>
                <w:rStyle w:val="Hyperlink"/>
                <w:rFonts w:hint="eastAsia"/>
                <w:noProof/>
                <w:rtl/>
              </w:rPr>
              <w:t>سؤال</w:t>
            </w:r>
            <w:r w:rsidR="0027066B">
              <w:rPr>
                <w:noProof/>
                <w:webHidden/>
              </w:rPr>
              <w:tab/>
            </w:r>
            <w:r w:rsidR="0027066B">
              <w:rPr>
                <w:noProof/>
                <w:webHidden/>
              </w:rPr>
              <w:fldChar w:fldCharType="begin"/>
            </w:r>
            <w:r w:rsidR="0027066B">
              <w:rPr>
                <w:noProof/>
                <w:webHidden/>
              </w:rPr>
              <w:instrText xml:space="preserve"> PAGEREF _Toc216625683 \h </w:instrText>
            </w:r>
            <w:r w:rsidR="0027066B">
              <w:rPr>
                <w:noProof/>
                <w:webHidden/>
              </w:rPr>
            </w:r>
            <w:r w:rsidR="0027066B">
              <w:rPr>
                <w:noProof/>
                <w:webHidden/>
              </w:rPr>
              <w:fldChar w:fldCharType="separate"/>
            </w:r>
            <w:r w:rsidR="0027066B">
              <w:rPr>
                <w:noProof/>
                <w:webHidden/>
              </w:rPr>
              <w:t>8</w:t>
            </w:r>
            <w:r w:rsidR="0027066B">
              <w:rPr>
                <w:noProof/>
                <w:webHidden/>
              </w:rPr>
              <w:fldChar w:fldCharType="end"/>
            </w:r>
          </w:hyperlink>
        </w:p>
        <w:p w14:paraId="4A306D47" w14:textId="6C7ACBF5" w:rsidR="00123630" w:rsidRPr="00696DEF" w:rsidRDefault="0070112B" w:rsidP="00963924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963924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139BFED" w:rsidR="00A52E77" w:rsidRPr="00122542" w:rsidRDefault="00A52E77" w:rsidP="00963924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5E24B2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5E24B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963924">
      <w:pPr>
        <w:pStyle w:val="Heading1"/>
        <w:spacing w:line="276" w:lineRule="auto"/>
        <w:ind w:firstLine="284"/>
        <w:rPr>
          <w:rtl/>
        </w:rPr>
      </w:pPr>
      <w:bookmarkStart w:id="0" w:name="_Toc216625666"/>
      <w:r w:rsidRPr="00122542">
        <w:rPr>
          <w:rFonts w:hint="cs"/>
          <w:rtl/>
        </w:rPr>
        <w:t>پیشگفتار</w:t>
      </w:r>
      <w:bookmarkEnd w:id="0"/>
    </w:p>
    <w:p w14:paraId="7A5B8B06" w14:textId="77777777" w:rsidR="002845DB" w:rsidRDefault="00305176" w:rsidP="009639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2845DB">
        <w:rPr>
          <w:rtl/>
        </w:rPr>
        <w:t>بحث خلوت به ترت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ب</w:t>
      </w:r>
      <w:r w:rsidR="002845DB">
        <w:rPr>
          <w:rtl/>
        </w:rPr>
        <w:t xml:space="preserve"> مباحث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را متعرض شد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م،</w:t>
      </w:r>
      <w:r w:rsidR="002845DB">
        <w:rPr>
          <w:rtl/>
        </w:rPr>
        <w:t xml:space="preserve"> </w:t>
      </w:r>
    </w:p>
    <w:p w14:paraId="24F15FB0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اول: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به نحو</w:t>
      </w:r>
      <w:r>
        <w:rPr>
          <w:rFonts w:hint="cs"/>
          <w:rtl/>
        </w:rPr>
        <w:t>ی</w:t>
      </w:r>
      <w:r>
        <w:rPr>
          <w:rtl/>
        </w:rPr>
        <w:t xml:space="preserve"> قابل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بود. </w:t>
      </w:r>
    </w:p>
    <w:p w14:paraId="5AF0BC2D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دوم: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عنوان خلوت بود که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شد. </w:t>
      </w:r>
    </w:p>
    <w:p w14:paraId="606FF0FF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سوم: در نه</w:t>
      </w:r>
      <w:r>
        <w:rPr>
          <w:rFonts w:hint="cs"/>
          <w:rtl/>
        </w:rPr>
        <w:t>ی</w:t>
      </w:r>
      <w:r>
        <w:rPr>
          <w:rtl/>
        </w:rPr>
        <w:t xml:space="preserve"> و حکم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که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احتمالات، احتمال ششم را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17D60FF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چهارم: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مراد از خلوت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سه احتمال مطرح شد که احتمال شمول و عموم آن نسبت به موارد</w:t>
      </w:r>
      <w:r>
        <w:rPr>
          <w:rFonts w:hint="cs"/>
          <w:rtl/>
        </w:rPr>
        <w:t>ی</w:t>
      </w:r>
      <w:r>
        <w:rPr>
          <w:rtl/>
        </w:rPr>
        <w:t xml:space="preserve"> که امکان ورود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وقوع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معنا</w:t>
      </w:r>
      <w:r>
        <w:rPr>
          <w:rFonts w:hint="cs"/>
          <w:rtl/>
        </w:rPr>
        <w:t>ی</w:t>
      </w:r>
      <w:r>
        <w:rPr>
          <w:rtl/>
        </w:rPr>
        <w:t xml:space="preserve"> اعم انتخاب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1FEE1DE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مبحث</w:t>
      </w:r>
      <w:r>
        <w:rPr>
          <w:rtl/>
        </w:rPr>
        <w:t xml:space="preserve"> پنجم: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خلوت،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وعدم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دخالت دارد.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اگر خلوت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اجتماع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 اما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یی</w:t>
      </w:r>
      <w:r>
        <w:rPr>
          <w:rtl/>
        </w:rPr>
        <w:t xml:space="preserve"> که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موضوع خارج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موض</w:t>
      </w:r>
      <w:r>
        <w:rPr>
          <w:rFonts w:hint="eastAsia"/>
          <w:rtl/>
        </w:rPr>
        <w:t>وع</w:t>
      </w:r>
      <w:r>
        <w:rPr>
          <w:rtl/>
        </w:rPr>
        <w:t xml:space="preserve"> و عنوان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صدق بکند، منصرف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وجه فن</w:t>
      </w:r>
      <w:r>
        <w:rPr>
          <w:rFonts w:hint="cs"/>
          <w:rtl/>
        </w:rPr>
        <w:t>ی</w:t>
      </w:r>
      <w:r>
        <w:rPr>
          <w:rtl/>
        </w:rPr>
        <w:t xml:space="preserve"> از منظر اصول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A2BC336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مباحث اصل</w:t>
      </w:r>
      <w:r>
        <w:rPr>
          <w:rFonts w:hint="cs"/>
          <w:rtl/>
        </w:rPr>
        <w:t>ی</w:t>
      </w:r>
      <w:r>
        <w:rPr>
          <w:rtl/>
        </w:rPr>
        <w:t xml:space="preserve"> همان مباحث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 و سه بود که اصل حکم را تثب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فروعات است که به ترتب شماره‌گذار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BECC5FC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موضوع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جزء فروعات مسئله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مسئله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متعرض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5743D72" w14:textId="2D428FE3" w:rsidR="002845DB" w:rsidRDefault="0027066B" w:rsidP="00963924">
      <w:pPr>
        <w:pStyle w:val="Heading1"/>
        <w:rPr>
          <w:rtl/>
        </w:rPr>
      </w:pPr>
      <w:bookmarkStart w:id="1" w:name="_Toc216625667"/>
      <w:r>
        <w:rPr>
          <w:rFonts w:hint="cs"/>
          <w:rtl/>
        </w:rPr>
        <w:t>مبحث</w:t>
      </w:r>
      <w:r w:rsidR="002845DB">
        <w:rPr>
          <w:rtl/>
        </w:rPr>
        <w:t xml:space="preserve"> ششم</w:t>
      </w:r>
      <w:bookmarkEnd w:id="1"/>
    </w:p>
    <w:p w14:paraId="076623A5" w14:textId="02450B48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ناظر ثالث </w:t>
      </w:r>
      <w:r w:rsidR="00302DFA">
        <w:rPr>
          <w:rtl/>
        </w:rPr>
        <w:t>مطلقاً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که صدق خلوت 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که ممکن است در جا</w:t>
      </w:r>
      <w:r>
        <w:rPr>
          <w:rFonts w:hint="cs"/>
          <w:rtl/>
        </w:rPr>
        <w:t>یی</w:t>
      </w:r>
      <w:r>
        <w:rPr>
          <w:rtl/>
        </w:rPr>
        <w:t xml:space="preserve"> خلوت باشد و احد</w:t>
      </w:r>
      <w:r>
        <w:rPr>
          <w:rFonts w:hint="cs"/>
          <w:rtl/>
        </w:rPr>
        <w:t>ی</w:t>
      </w:r>
      <w:r>
        <w:rPr>
          <w:rtl/>
        </w:rPr>
        <w:t xml:space="preserve"> نباشد و ممکن است کس</w:t>
      </w:r>
      <w:r>
        <w:rPr>
          <w:rFonts w:hint="cs"/>
          <w:rtl/>
        </w:rPr>
        <w:t>ی</w:t>
      </w:r>
      <w:r>
        <w:rPr>
          <w:rtl/>
        </w:rPr>
        <w:t xml:space="preserve"> باشد، اما آن شخص بالغ نباشد،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حکمش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747233B3" w14:textId="77777777" w:rsidR="002845DB" w:rsidRDefault="002845DB" w:rsidP="00963924">
      <w:pPr>
        <w:pStyle w:val="Heading2"/>
        <w:jc w:val="both"/>
        <w:rPr>
          <w:rtl/>
        </w:rPr>
      </w:pPr>
      <w:bookmarkStart w:id="2" w:name="_Toc216625668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2"/>
    </w:p>
    <w:p w14:paraId="5C365429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که در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که لا تخلون بامرأة، مفروض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 نامحرم است.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کودک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خواب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صدق خلوت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نکه،</w:t>
      </w:r>
      <w:r>
        <w:rPr>
          <w:rtl/>
        </w:rPr>
        <w:t xml:space="preserve"> رجلٌ و امرأة هست.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حصر را هم از مفهوم خلوت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چون مفهوم خلوت تفرد و انفراد بود، با باء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متعدد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«انفراد به او»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حصر در مفهوم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فقط خودشان هستند. </w:t>
      </w:r>
    </w:p>
    <w:p w14:paraId="2B4785BB" w14:textId="2F13B02C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هست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شخص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12437F">
        <w:rPr>
          <w:rtl/>
        </w:rPr>
        <w:t>همین‌که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که در خواب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حضور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ربالغ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کاف</w:t>
      </w:r>
      <w:r>
        <w:rPr>
          <w:rFonts w:hint="cs"/>
          <w:rtl/>
        </w:rPr>
        <w:t>ی</w:t>
      </w:r>
      <w:r>
        <w:rPr>
          <w:rtl/>
        </w:rPr>
        <w:t xml:space="preserve"> است که صدق خلوت منتف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14:paraId="71E232CB" w14:textId="77777777" w:rsidR="002845DB" w:rsidRDefault="002845DB" w:rsidP="00963924">
      <w:pPr>
        <w:pStyle w:val="Heading2"/>
        <w:jc w:val="both"/>
        <w:rPr>
          <w:rtl/>
        </w:rPr>
      </w:pPr>
      <w:bookmarkStart w:id="3" w:name="_Toc216625669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احتمال اول</w:t>
      </w:r>
      <w:bookmarkEnd w:id="3"/>
    </w:p>
    <w:p w14:paraId="0DC38A1D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حرمت افتا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وجوب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در اتاق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خانه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خواب است،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مجنون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 است و حت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</w:p>
    <w:p w14:paraId="21963176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روشن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دوم ارجح است </w:t>
      </w:r>
    </w:p>
    <w:p w14:paraId="19F434D1" w14:textId="77777777" w:rsidR="002845DB" w:rsidRDefault="002845DB" w:rsidP="00963924">
      <w:pPr>
        <w:pStyle w:val="Heading2"/>
        <w:jc w:val="both"/>
        <w:rPr>
          <w:rtl/>
        </w:rPr>
      </w:pPr>
      <w:bookmarkStart w:id="4" w:name="_Toc21662567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4"/>
    </w:p>
    <w:p w14:paraId="489AEB33" w14:textId="046FA69C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12437F">
        <w:rPr>
          <w:rtl/>
        </w:rPr>
        <w:t>که</w:t>
      </w:r>
      <w:r>
        <w:rPr>
          <w:rtl/>
        </w:rPr>
        <w:t xml:space="preserve"> با مناسبات حکم و موضوع و ارتکازات و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لب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منظور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خلوت به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 نباشد و وجود کسان</w:t>
      </w:r>
      <w:r>
        <w:rPr>
          <w:rFonts w:hint="cs"/>
          <w:rtl/>
        </w:rPr>
        <w:t>ی</w:t>
      </w:r>
      <w:r>
        <w:rPr>
          <w:rtl/>
        </w:rPr>
        <w:t xml:space="preserve"> که لا تحتشم منهم،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خلوت صدق نکند، باز خلوت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لذا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هست، باز هم صدق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بچه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در آن اتاق خواب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 صدق خلوت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چرا؟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خلا بامرأة که حاو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FD1AF7">
        <w:rPr>
          <w:rtl/>
        </w:rPr>
        <w:t>دربردارنده</w:t>
      </w:r>
      <w:r>
        <w:rPr>
          <w:rtl/>
        </w:rPr>
        <w:t xml:space="preserve"> مفهوم خلوت است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مرکوز اس</w:t>
      </w:r>
      <w:r>
        <w:rPr>
          <w:rFonts w:hint="eastAsia"/>
          <w:rtl/>
        </w:rPr>
        <w:t>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مصرح است، همراه است. </w:t>
      </w:r>
    </w:p>
    <w:p w14:paraId="7A3DE2FC" w14:textId="12DEFA31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مفهوم خلوت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دارد که مقدار</w:t>
      </w:r>
      <w:r>
        <w:rPr>
          <w:rFonts w:hint="cs"/>
          <w:rtl/>
        </w:rPr>
        <w:t>ی</w:t>
      </w:r>
      <w:r>
        <w:rPr>
          <w:rtl/>
        </w:rPr>
        <w:t xml:space="preserve"> مستبعد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و ارتکاز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خلا به شخص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فقط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بودن،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تراز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="00FD1AF7">
        <w:rPr>
          <w:rtl/>
        </w:rPr>
        <w:t>ذی‌شعوری</w:t>
      </w:r>
      <w:r>
        <w:rPr>
          <w:rtl/>
        </w:rPr>
        <w:t xml:space="preserve"> که آگاه باشد و وجود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مانع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ارتکاب م</w:t>
      </w:r>
      <w:r>
        <w:rPr>
          <w:rFonts w:hint="eastAsia"/>
          <w:rtl/>
        </w:rPr>
        <w:t>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فساد داشته باشد،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دارد، ارتکازات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3339C71F" w14:textId="5FB44954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ملاک</w:t>
      </w:r>
      <w:r>
        <w:rPr>
          <w:rtl/>
        </w:rPr>
        <w:t xml:space="preserve"> خلوت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که وجود او مانع از ارتکاب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</w:t>
      </w:r>
      <w:r>
        <w:rPr>
          <w:rFonts w:hint="cs"/>
          <w:rtl/>
        </w:rPr>
        <w:t>یی</w:t>
      </w:r>
      <w:r>
        <w:rPr>
          <w:rtl/>
        </w:rPr>
        <w:t xml:space="preserve"> است نباشد،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وجود دارد، لا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منه، </w:t>
      </w:r>
      <w:r w:rsidR="00FD1AF7">
        <w:rPr>
          <w:rtl/>
        </w:rPr>
        <w:t>لااقل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جنون</w:t>
      </w:r>
      <w:r>
        <w:rPr>
          <w:rFonts w:hint="cs"/>
          <w:rtl/>
        </w:rPr>
        <w:t>ی</w:t>
      </w:r>
      <w:r>
        <w:rPr>
          <w:rtl/>
        </w:rPr>
        <w:t xml:space="preserve"> دارد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. </w:t>
      </w:r>
    </w:p>
    <w:p w14:paraId="4A98C78E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 از صدق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اگر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باشد، مانع از صدق خلوت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جنون از آن نوع جنون‌ها</w:t>
      </w:r>
      <w:r>
        <w:rPr>
          <w:rFonts w:hint="cs"/>
          <w:rtl/>
        </w:rPr>
        <w:t>ی</w:t>
      </w:r>
      <w:r>
        <w:rPr>
          <w:rtl/>
        </w:rPr>
        <w:t xml:space="preserve"> حاد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متوجه نشود، نباشد، مسائل</w:t>
      </w:r>
      <w:r>
        <w:rPr>
          <w:rFonts w:hint="cs"/>
          <w:rtl/>
        </w:rPr>
        <w:t>ی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آن‌ها مانع صدق خلوت است. </w:t>
      </w:r>
    </w:p>
    <w:p w14:paraId="622C5D83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بحث ششم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حضور و عدم حضور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طور مطلق ملاک صدق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عدم حضور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منه، ملاک صدق خلوت است </w:t>
      </w:r>
    </w:p>
    <w:p w14:paraId="5B0C5D01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حضور کس</w:t>
      </w:r>
      <w:r>
        <w:rPr>
          <w:rFonts w:hint="cs"/>
          <w:rtl/>
        </w:rPr>
        <w:t>ی</w:t>
      </w:r>
      <w:r>
        <w:rPr>
          <w:rtl/>
        </w:rPr>
        <w:t xml:space="preserve"> که لا </w:t>
      </w:r>
      <w:r>
        <w:rPr>
          <w:rFonts w:hint="cs"/>
          <w:rtl/>
        </w:rPr>
        <w:t>ی</w:t>
      </w:r>
      <w:r>
        <w:rPr>
          <w:rFonts w:hint="eastAsia"/>
          <w:rtl/>
        </w:rPr>
        <w:t>حتشم</w:t>
      </w:r>
      <w:r>
        <w:rPr>
          <w:rtl/>
        </w:rPr>
        <w:t xml:space="preserve"> منه، از او کس</w:t>
      </w:r>
      <w:r>
        <w:rPr>
          <w:rFonts w:hint="cs"/>
          <w:rtl/>
        </w:rPr>
        <w:t>ی</w:t>
      </w:r>
      <w:r>
        <w:rPr>
          <w:rtl/>
        </w:rPr>
        <w:t xml:space="preserve"> حساب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رخواره‌ا</w:t>
      </w:r>
      <w:r>
        <w:rPr>
          <w:rFonts w:hint="cs"/>
          <w:rtl/>
        </w:rPr>
        <w:t>ی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خواب مطلق است، آن مانع از صدق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458D738" w14:textId="16BE18F4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صادق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مفهوم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FD1AF7">
        <w:rPr>
          <w:rtl/>
        </w:rPr>
        <w:t>همان‌طور</w:t>
      </w:r>
      <w:r>
        <w:rPr>
          <w:rtl/>
        </w:rPr>
        <w:t xml:space="preserve"> که اگر دو نفر باشند،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که سه نفر هستند، ول</w:t>
      </w:r>
      <w:r>
        <w:rPr>
          <w:rFonts w:hint="cs"/>
          <w:rtl/>
        </w:rPr>
        <w:t>ی</w:t>
      </w:r>
      <w:r>
        <w:rPr>
          <w:rtl/>
        </w:rPr>
        <w:t xml:space="preserve"> آن نفر بعد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بازدارندگ</w:t>
      </w:r>
      <w:r>
        <w:rPr>
          <w:rFonts w:hint="cs"/>
          <w:rtl/>
        </w:rPr>
        <w:t>ی</w:t>
      </w:r>
      <w:r>
        <w:rPr>
          <w:rtl/>
        </w:rPr>
        <w:t xml:space="preserve"> بر او مترتب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ملحق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5F452960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7B514441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مفهوم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77B45F88" w14:textId="6F7BB4F4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D1AF7">
        <w:rPr>
          <w:rtl/>
        </w:rPr>
        <w:t>لااقل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آن نوع موارد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هست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او مترتب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ملحق به آن صورت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خلوت مطلق است. </w:t>
      </w:r>
    </w:p>
    <w:p w14:paraId="5DC1D03A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شکل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مسئله دو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اما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اصل مسئله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نباشد. </w:t>
      </w:r>
    </w:p>
    <w:p w14:paraId="6F5E2998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فرع و فروع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معلوم شد؛ جاها</w:t>
      </w:r>
      <w:r>
        <w:rPr>
          <w:rFonts w:hint="cs"/>
          <w:rtl/>
        </w:rPr>
        <w:t>یی</w:t>
      </w:r>
      <w:r>
        <w:rPr>
          <w:rtl/>
        </w:rPr>
        <w:t xml:space="preserve"> که از دو نفر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هستند اما نفر سوم،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ندارد، بازدارندگ</w:t>
      </w:r>
      <w:r>
        <w:rPr>
          <w:rFonts w:hint="cs"/>
          <w:rtl/>
        </w:rPr>
        <w:t>ی</w:t>
      </w:r>
      <w:r>
        <w:rPr>
          <w:rtl/>
        </w:rPr>
        <w:t xml:space="preserve"> ندارد، آگاه</w:t>
      </w:r>
      <w:r>
        <w:rPr>
          <w:rFonts w:hint="cs"/>
          <w:rtl/>
        </w:rPr>
        <w:t>ی</w:t>
      </w:r>
      <w:r>
        <w:rPr>
          <w:rtl/>
        </w:rPr>
        <w:t xml:space="preserve"> ندارد، شعور ندارد، خواب است، جنون مطلق</w:t>
      </w:r>
      <w:r>
        <w:rPr>
          <w:rFonts w:hint="cs"/>
          <w:rtl/>
        </w:rPr>
        <w:t>ی</w:t>
      </w:r>
      <w:r>
        <w:rPr>
          <w:rtl/>
        </w:rPr>
        <w:t xml:space="preserve">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مانع از صدق عنوان خلوت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حکم خلوت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حکم خلوت بر آن صادق است. </w:t>
      </w:r>
    </w:p>
    <w:p w14:paraId="0A6E94F9" w14:textId="77777777" w:rsidR="002845DB" w:rsidRDefault="002845DB" w:rsidP="00963924">
      <w:pPr>
        <w:pStyle w:val="Heading1"/>
        <w:rPr>
          <w:rtl/>
        </w:rPr>
      </w:pPr>
      <w:bookmarkStart w:id="5" w:name="_Toc216625671"/>
      <w:r>
        <w:rPr>
          <w:rFonts w:hint="eastAsia"/>
          <w:rtl/>
        </w:rPr>
        <w:t>مبحث</w:t>
      </w:r>
      <w:r>
        <w:rPr>
          <w:rtl/>
        </w:rPr>
        <w:t xml:space="preserve"> هفتم</w:t>
      </w:r>
      <w:bookmarkEnd w:id="5"/>
    </w:p>
    <w:p w14:paraId="4F55C589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ثالث رادع ملاک شد، اگر ثالث رادع و بازدارنده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خلوت صدق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خلوت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رادع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است و الا عدم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خارج از بحث است. </w:t>
      </w:r>
    </w:p>
    <w:p w14:paraId="2887F1A3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انصراف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خطاب به خلوت</w:t>
      </w:r>
      <w:r>
        <w:rPr>
          <w:rFonts w:hint="cs"/>
          <w:rtl/>
        </w:rPr>
        <w:t>ی</w:t>
      </w:r>
      <w:r>
        <w:rPr>
          <w:rtl/>
        </w:rPr>
        <w:t xml:space="preserve"> است که رادع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رادع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تق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</w:p>
    <w:p w14:paraId="024DBE07" w14:textId="77777777" w:rsidR="002845DB" w:rsidRDefault="002845DB" w:rsidP="00963924">
      <w:pPr>
        <w:pStyle w:val="Heading1"/>
        <w:rPr>
          <w:rtl/>
        </w:rPr>
      </w:pPr>
      <w:bookmarkStart w:id="6" w:name="_Toc216625672"/>
      <w:r>
        <w:rPr>
          <w:rFonts w:hint="eastAsia"/>
          <w:rtl/>
        </w:rPr>
        <w:t>مبحث</w:t>
      </w:r>
      <w:r>
        <w:rPr>
          <w:rtl/>
        </w:rPr>
        <w:t xml:space="preserve"> هشتم</w:t>
      </w:r>
      <w:bookmarkEnd w:id="6"/>
    </w:p>
    <w:p w14:paraId="7B7FD4C7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مراد از خلوت بامرأة، خلوت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 و الا خلوت با محرم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212C603" w14:textId="43DFA1FA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دقت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دو </w:t>
      </w:r>
      <w:r w:rsidR="00FD1AF7">
        <w:rPr>
          <w:rtl/>
        </w:rPr>
        <w:t>طایفه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شاهد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ششم مستدرک، در داستان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حضر</w:t>
      </w:r>
      <w:r w:rsidR="00011D7A">
        <w:rPr>
          <w:rFonts w:hint="cs"/>
          <w:rtl/>
        </w:rPr>
        <w:t>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 آله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السلام، داشت، </w:t>
      </w:r>
      <w:r w:rsidR="00011D7A">
        <w:rPr>
          <w:rFonts w:hint="cs"/>
          <w:rtl/>
        </w:rPr>
        <w:t>«</w:t>
      </w:r>
      <w:r w:rsidRPr="00011D7A">
        <w:rPr>
          <w:color w:val="008000"/>
          <w:rtl/>
        </w:rPr>
        <w:t>لاَ تَجْلِسُ عَلَى مَائِدَةٍ يُشْرَبُ عَلَيْهَا اَلْخَمْرُ فَإِنَّهُ مِفْتَاحُ كُلِّ شَرٍّ وَ لاَ تَخْلُوَنَّ بِامْرَأَةٍ غَيْرِ مَحْرَمٍ</w:t>
      </w:r>
      <w:r w:rsidR="00011D7A">
        <w:rPr>
          <w:rFonts w:hint="cs"/>
          <w:rtl/>
        </w:rPr>
        <w:t>»</w:t>
      </w:r>
      <w:r w:rsidR="00E8065C">
        <w:rPr>
          <w:rStyle w:val="FootnoteReference"/>
          <w:rtl/>
        </w:rPr>
        <w:footnoteReference w:id="1"/>
      </w:r>
      <w:r>
        <w:rPr>
          <w:rFonts w:hint="eastAsia"/>
          <w:rtl/>
        </w:rPr>
        <w:t>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در متن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است. </w:t>
      </w:r>
    </w:p>
    <w:p w14:paraId="55434B43" w14:textId="61F6D0A0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مستدرک؛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011D7A">
        <w:rPr>
          <w:rFonts w:hint="cs"/>
          <w:rtl/>
        </w:rPr>
        <w:t>«</w:t>
      </w:r>
      <w:r w:rsidRPr="00011D7A">
        <w:rPr>
          <w:color w:val="008000"/>
          <w:rtl/>
        </w:rPr>
        <w:t>مَنْ لَمْ يَخْلُ بِامْرَأَةٍ لاَ يَمْلِكُ مِنْهَا شَيْئاً</w:t>
      </w:r>
      <w:r w:rsidR="00011D7A">
        <w:rPr>
          <w:rFonts w:hint="cs"/>
          <w:rtl/>
        </w:rPr>
        <w:t>»</w:t>
      </w:r>
      <w:r w:rsidR="00E8065C">
        <w:rPr>
          <w:rStyle w:val="FootnoteReference"/>
          <w:rtl/>
        </w:rPr>
        <w:footnoteReference w:id="2"/>
      </w:r>
      <w:r w:rsidRPr="002845DB">
        <w:rPr>
          <w:rtl/>
        </w:rPr>
        <w:t xml:space="preserve"> </w:t>
      </w:r>
      <w:r>
        <w:rPr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که حق تمتع از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زوجه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دارد. </w:t>
      </w:r>
    </w:p>
    <w:p w14:paraId="11AB3205" w14:textId="4382724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 w:rsidR="00E8065C">
        <w:rPr>
          <w:rtl/>
        </w:rPr>
        <w:t>باهم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دارد که دارا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هستند،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جدا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گفت سه نوع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است؛ </w:t>
      </w:r>
    </w:p>
    <w:p w14:paraId="6FAA93C6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آن است که لا تخلون بامرأة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که محرم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حال محرم زوج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محارم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باشد. </w:t>
      </w:r>
    </w:p>
    <w:p w14:paraId="7DF40857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مستدرک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با آن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با زن</w:t>
      </w:r>
      <w:r>
        <w:rPr>
          <w:rFonts w:hint="cs"/>
          <w:rtl/>
        </w:rPr>
        <w:t>ی</w:t>
      </w:r>
      <w:r>
        <w:rPr>
          <w:rtl/>
        </w:rPr>
        <w:t xml:space="preserve"> که زوجه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محارم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5F0E3B9" w14:textId="1AFFECD2" w:rsidR="002845DB" w:rsidRDefault="002845DB" w:rsidP="00CB4E5D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تعداد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</w:t>
      </w:r>
      <w:r w:rsidR="00E8065C">
        <w:rPr>
          <w:rtl/>
        </w:rPr>
        <w:t>اصلاً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963924">
        <w:rPr>
          <w:rFonts w:hint="cs"/>
          <w:rtl/>
        </w:rPr>
        <w:t xml:space="preserve"> «</w:t>
      </w:r>
      <w:r w:rsidR="00963924" w:rsidRPr="00963924">
        <w:rPr>
          <w:color w:val="008000"/>
          <w:rtl/>
        </w:rPr>
        <w:t>فَمَا مِنْ رَجُلٍ خَلَا بِامْرَأَةٍ إِلَّا كَانَ الشَّيْطَانُ ثَالِثَهُمَا</w:t>
      </w:r>
      <w:r w:rsidR="00963924">
        <w:rPr>
          <w:rFonts w:hint="cs"/>
          <w:rtl/>
        </w:rPr>
        <w:t>»</w:t>
      </w:r>
      <w:r w:rsidR="00F009A0">
        <w:rPr>
          <w:rStyle w:val="FootnoteReference"/>
          <w:rtl/>
        </w:rPr>
        <w:footnoteReference w:id="3"/>
      </w:r>
      <w:r w:rsidR="00963924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963924">
        <w:rPr>
          <w:rFonts w:hint="cs"/>
          <w:rtl/>
        </w:rPr>
        <w:t>«</w:t>
      </w:r>
      <w:r w:rsidR="000E280C" w:rsidRPr="00963924">
        <w:rPr>
          <w:color w:val="008000"/>
          <w:rtl/>
        </w:rPr>
        <w:t>وَاذكُرني إذا كُنتَ مَعَ امرَأَةٍ خالِيا لَيسَ مَعَكُما أحَدٌ</w:t>
      </w:r>
      <w:r w:rsidR="00963924">
        <w:rPr>
          <w:rFonts w:hint="cs"/>
          <w:rtl/>
        </w:rPr>
        <w:t>»</w:t>
      </w:r>
      <w:r w:rsidR="00CB4E5D">
        <w:rPr>
          <w:rStyle w:val="FootnoteReference"/>
          <w:rtl/>
        </w:rPr>
        <w:footnoteReference w:id="4"/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شده است. </w:t>
      </w:r>
    </w:p>
    <w:p w14:paraId="555CFC42" w14:textId="77777777" w:rsidR="002845DB" w:rsidRDefault="002845DB" w:rsidP="00963924">
      <w:pPr>
        <w:pStyle w:val="Heading1"/>
        <w:rPr>
          <w:rtl/>
        </w:rPr>
      </w:pPr>
      <w:bookmarkStart w:id="7" w:name="_Toc216625673"/>
      <w:r>
        <w:rPr>
          <w:rFonts w:hint="eastAsia"/>
          <w:rtl/>
        </w:rPr>
        <w:t>نکات</w:t>
      </w:r>
      <w:r>
        <w:rPr>
          <w:rFonts w:hint="cs"/>
          <w:rtl/>
        </w:rPr>
        <w:t>ی</w:t>
      </w:r>
      <w:r>
        <w:rPr>
          <w:rtl/>
        </w:rPr>
        <w:t xml:space="preserve"> در جمع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7"/>
    </w:p>
    <w:p w14:paraId="6B4657D3" w14:textId="439E3ED2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نکته در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</w:t>
      </w:r>
      <w:r w:rsidR="00FD1AF7">
        <w:rPr>
          <w:rtl/>
        </w:rPr>
        <w:t>طایفه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دارد؛ </w:t>
      </w:r>
    </w:p>
    <w:p w14:paraId="04A4306B" w14:textId="77777777" w:rsidR="002845DB" w:rsidRDefault="002845DB" w:rsidP="00963924">
      <w:pPr>
        <w:pStyle w:val="Heading2"/>
        <w:jc w:val="both"/>
        <w:rPr>
          <w:rtl/>
        </w:rPr>
      </w:pPr>
      <w:bookmarkStart w:id="8" w:name="_Toc216625674"/>
      <w:r>
        <w:rPr>
          <w:rFonts w:hint="eastAsia"/>
          <w:rtl/>
        </w:rPr>
        <w:t>وجه</w:t>
      </w:r>
      <w:r>
        <w:rPr>
          <w:rtl/>
        </w:rPr>
        <w:t xml:space="preserve"> اول</w:t>
      </w:r>
      <w:bookmarkEnd w:id="8"/>
    </w:p>
    <w:p w14:paraId="29E2289A" w14:textId="36DF6F46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73664">
        <w:rPr>
          <w:rtl/>
        </w:rPr>
        <w:t>این‌طور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</w:t>
      </w:r>
      <w:r w:rsidR="00873664">
        <w:rPr>
          <w:rtl/>
        </w:rPr>
        <w:t>غالباً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ذهن تداع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ندارد،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مذکور ندارد، اما انصراف آن با قرائن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است که گفته شده است</w:t>
      </w:r>
    </w:p>
    <w:p w14:paraId="643C6A78" w14:textId="77777777" w:rsidR="002845DB" w:rsidRDefault="002845DB" w:rsidP="00963924">
      <w:pPr>
        <w:pStyle w:val="Heading2"/>
        <w:jc w:val="both"/>
        <w:rPr>
          <w:rtl/>
        </w:rPr>
      </w:pPr>
      <w:bookmarkStart w:id="9" w:name="_Toc216625675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مطلب</w:t>
      </w:r>
      <w:bookmarkEnd w:id="9"/>
    </w:p>
    <w:p w14:paraId="7CCD6537" w14:textId="56ED35E1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دعائم الاسلام دارد </w:t>
      </w:r>
      <w:r w:rsidR="00F009A0">
        <w:rPr>
          <w:rFonts w:hint="cs"/>
          <w:rtl/>
        </w:rPr>
        <w:t>«</w:t>
      </w:r>
      <w:r w:rsidR="0027066B" w:rsidRPr="00F009A0">
        <w:rPr>
          <w:color w:val="008000"/>
          <w:rtl/>
        </w:rPr>
        <w:t>لا يَخلُوَنَّ رجُلٌ بامرأةٍ إلاّ كانَ ثالِثَهُما الشّيطانُ</w:t>
      </w:r>
      <w:r w:rsidR="00F009A0">
        <w:rPr>
          <w:rFonts w:hint="cs"/>
          <w:rtl/>
        </w:rPr>
        <w:t>»</w:t>
      </w:r>
      <w:r w:rsidR="0029254B">
        <w:rPr>
          <w:rStyle w:val="FootnoteReference"/>
          <w:rtl/>
        </w:rPr>
        <w:footnoteReference w:id="5"/>
      </w:r>
      <w:r w:rsidR="0027066B" w:rsidRPr="0027066B"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فرض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خانم</w:t>
      </w:r>
      <w:r>
        <w:rPr>
          <w:rFonts w:hint="cs"/>
          <w:rtl/>
        </w:rPr>
        <w:t>ی</w:t>
      </w:r>
      <w:r>
        <w:rPr>
          <w:rtl/>
        </w:rPr>
        <w:t xml:space="preserve"> را خلوت کرده است که در معرض دخالت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محرم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14:paraId="6EB0F733" w14:textId="5BD18C77" w:rsidR="002845DB" w:rsidRDefault="002845DB" w:rsidP="00B10E0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خصال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 مستدرک است، </w:t>
      </w:r>
      <w:r w:rsidR="00873664">
        <w:rPr>
          <w:rtl/>
        </w:rPr>
        <w:t>این‌طور</w:t>
      </w:r>
      <w:r>
        <w:rPr>
          <w:rtl/>
        </w:rPr>
        <w:t xml:space="preserve"> است که </w:t>
      </w:r>
      <w:r w:rsidR="00873664">
        <w:rPr>
          <w:rFonts w:hint="cs"/>
          <w:rtl/>
        </w:rPr>
        <w:t>«</w:t>
      </w:r>
      <w:r w:rsidR="00873664" w:rsidRPr="00963924">
        <w:rPr>
          <w:color w:val="008000"/>
          <w:rtl/>
        </w:rPr>
        <w:t>إذا كُنتَ مَعَ امرَأَةٍ خالِيا لَيسَ مَعَكُما أحَدٌ</w:t>
      </w:r>
      <w:r w:rsidR="00873664">
        <w:rPr>
          <w:rFonts w:hint="cs"/>
          <w:rtl/>
        </w:rPr>
        <w:t>»</w:t>
      </w:r>
      <w:r>
        <w:rPr>
          <w:rtl/>
        </w:rPr>
        <w:t xml:space="preserve"> آن س</w:t>
      </w:r>
      <w:r>
        <w:rPr>
          <w:rFonts w:hint="cs"/>
          <w:rtl/>
        </w:rPr>
        <w:t>ی</w:t>
      </w:r>
      <w:r>
        <w:rPr>
          <w:rFonts w:hint="eastAsia"/>
          <w:rtl/>
        </w:rPr>
        <w:t>اق،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است که در معرض گناه متعارف قرار دارد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16084210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آمده است و آنجا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قرائن</w:t>
      </w:r>
      <w:r>
        <w:rPr>
          <w:rFonts w:hint="cs"/>
          <w:rtl/>
        </w:rPr>
        <w:t>ی</w:t>
      </w:r>
      <w:r>
        <w:rPr>
          <w:rtl/>
        </w:rPr>
        <w:t xml:space="preserve"> وجود دارد که مقصود نامحرم است. </w:t>
      </w:r>
    </w:p>
    <w:p w14:paraId="55DB0DE4" w14:textId="77777777" w:rsidR="002845DB" w:rsidRDefault="002845DB" w:rsidP="00963924">
      <w:pPr>
        <w:pStyle w:val="Heading2"/>
        <w:jc w:val="both"/>
        <w:rPr>
          <w:rtl/>
        </w:rPr>
      </w:pPr>
      <w:bookmarkStart w:id="10" w:name="_Toc216625676"/>
      <w:r>
        <w:rPr>
          <w:rFonts w:hint="eastAsia"/>
          <w:rtl/>
        </w:rPr>
        <w:t>مناقشه</w:t>
      </w:r>
      <w:r>
        <w:rPr>
          <w:rtl/>
        </w:rPr>
        <w:t xml:space="preserve"> در وجه اول</w:t>
      </w:r>
      <w:bookmarkEnd w:id="10"/>
    </w:p>
    <w:p w14:paraId="4FB0D8DE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بکند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الا محرم هم باشد ول</w:t>
      </w:r>
      <w:r>
        <w:rPr>
          <w:rFonts w:hint="cs"/>
          <w:rtl/>
        </w:rPr>
        <w:t>ی</w:t>
      </w:r>
      <w:r>
        <w:rPr>
          <w:rtl/>
        </w:rPr>
        <w:t xml:space="preserve"> در معرض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باشد، چرا آن 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شبهه‌ا</w:t>
      </w:r>
      <w:r>
        <w:rPr>
          <w:rFonts w:hint="cs"/>
          <w:rtl/>
        </w:rPr>
        <w:t>ی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جاها آمده است. </w:t>
      </w:r>
    </w:p>
    <w:p w14:paraId="4E7C8BD9" w14:textId="77777777" w:rsidR="002845DB" w:rsidRDefault="002845DB" w:rsidP="00963924">
      <w:pPr>
        <w:pStyle w:val="Heading2"/>
        <w:jc w:val="both"/>
        <w:rPr>
          <w:rtl/>
        </w:rPr>
      </w:pPr>
      <w:bookmarkStart w:id="11" w:name="_Toc216625677"/>
      <w:r>
        <w:rPr>
          <w:rFonts w:hint="eastAsia"/>
          <w:rtl/>
        </w:rPr>
        <w:t>جواب</w:t>
      </w:r>
      <w:r>
        <w:rPr>
          <w:rtl/>
        </w:rPr>
        <w:t xml:space="preserve"> مناقشه</w:t>
      </w:r>
      <w:bookmarkEnd w:id="11"/>
    </w:p>
    <w:p w14:paraId="1B0DDD73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شبهه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انصراف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دارد.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سه گروه فرق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کرده است که امرأة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هم مطلق است ول</w:t>
      </w:r>
      <w:r>
        <w:rPr>
          <w:rFonts w:hint="cs"/>
          <w:rtl/>
        </w:rPr>
        <w:t>ی</w:t>
      </w:r>
      <w:r>
        <w:rPr>
          <w:rtl/>
        </w:rPr>
        <w:t xml:space="preserve"> همه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7DF5418A" w14:textId="445F7436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است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B10E06">
        <w:rPr>
          <w:rtl/>
        </w:rPr>
        <w:t>همین‌طور</w:t>
      </w:r>
      <w:r>
        <w:rPr>
          <w:rtl/>
        </w:rPr>
        <w:t xml:space="preserve"> باشد لذا </w:t>
      </w:r>
      <w:r w:rsidR="00FD1AF7">
        <w:rPr>
          <w:rtl/>
        </w:rPr>
        <w:t>همان‌طور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زوجه خلوت نکند منصرف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زوجه‌ا</w:t>
      </w:r>
      <w:r>
        <w:rPr>
          <w:rFonts w:hint="cs"/>
          <w:rtl/>
        </w:rPr>
        <w:t>ی</w:t>
      </w:r>
      <w:r>
        <w:rPr>
          <w:rtl/>
        </w:rPr>
        <w:t xml:space="preserve"> است که محرم نباشد و الا محرم باشد مانع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44E05740" w14:textId="3E5E5A79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لحاظ فن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در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اول وجود دارد که آن را حمل بر همان </w:t>
      </w:r>
      <w:r w:rsidR="00B10E06">
        <w:rPr>
          <w:rtl/>
        </w:rPr>
        <w:t>طایفه‌ای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D7FFF80" w14:textId="0C2F6E96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چه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امرأة </w:t>
      </w:r>
      <w:r w:rsidR="00302DFA">
        <w:rPr>
          <w:rtl/>
        </w:rPr>
        <w:t>مطلقاً</w:t>
      </w:r>
      <w:r>
        <w:rPr>
          <w:rtl/>
        </w:rPr>
        <w:t>، چه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امرأة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زوجته، چه آنکه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امرأة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محرم، همه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 منته</w:t>
      </w:r>
      <w:r>
        <w:rPr>
          <w:rFonts w:hint="cs"/>
          <w:rtl/>
        </w:rPr>
        <w:t>ی</w:t>
      </w:r>
      <w:r>
        <w:rPr>
          <w:rtl/>
        </w:rPr>
        <w:t xml:space="preserve"> در سوم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را دارد ول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 منصرف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 </w:t>
      </w:r>
    </w:p>
    <w:p w14:paraId="6279B5C1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آن اول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را منصرف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نداند جا</w:t>
      </w:r>
      <w:r>
        <w:rPr>
          <w:rFonts w:hint="cs"/>
          <w:rtl/>
        </w:rPr>
        <w:t>ی</w:t>
      </w:r>
      <w:r>
        <w:rPr>
          <w:rtl/>
        </w:rPr>
        <w:t xml:space="preserve"> حمل مطلق بر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مثبت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هستند، هم زبان هستند، جا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مثبت و ناف</w:t>
      </w:r>
      <w:r>
        <w:rPr>
          <w:rFonts w:hint="cs"/>
          <w:rtl/>
        </w:rPr>
        <w:t>ی</w:t>
      </w:r>
      <w:r>
        <w:rPr>
          <w:rtl/>
        </w:rPr>
        <w:t xml:space="preserve"> باشند و حمل مطلق بر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بشود. </w:t>
      </w:r>
    </w:p>
    <w:p w14:paraId="723E8873" w14:textId="1DD06F84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قرائن جد</w:t>
      </w:r>
      <w:r>
        <w:rPr>
          <w:rFonts w:hint="cs"/>
          <w:rtl/>
        </w:rPr>
        <w:t>ی</w:t>
      </w:r>
      <w:r>
        <w:rPr>
          <w:rtl/>
        </w:rPr>
        <w:t xml:space="preserve"> است و آن قرائن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قرائن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همه حمل بر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با محرم است آن قدر مبتلا است که </w:t>
      </w:r>
      <w:r w:rsidR="00E8065C">
        <w:rPr>
          <w:rtl/>
        </w:rPr>
        <w:t>اصلاً</w:t>
      </w:r>
      <w:r>
        <w:rPr>
          <w:rtl/>
        </w:rPr>
        <w:t xml:space="preserve"> تصور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منع بکند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ب</w:t>
      </w:r>
      <w:r>
        <w:rPr>
          <w:rFonts w:hint="eastAsia"/>
          <w:rtl/>
        </w:rPr>
        <w:t>ا</w:t>
      </w:r>
      <w:r>
        <w:rPr>
          <w:rtl/>
        </w:rPr>
        <w:t xml:space="preserve"> محرم نداشته باشد، با دختر خود خلوت نداشته باشد، در خانه‌ا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نداشته باشد، جمع نشوند. </w:t>
      </w:r>
    </w:p>
    <w:p w14:paraId="64058DB9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ارتکاز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41AEC6A" w14:textId="77777777" w:rsidR="002845DB" w:rsidRDefault="002845DB" w:rsidP="00963924">
      <w:pPr>
        <w:pStyle w:val="Heading2"/>
        <w:jc w:val="both"/>
        <w:rPr>
          <w:rtl/>
        </w:rPr>
      </w:pPr>
      <w:bookmarkStart w:id="12" w:name="_Toc216625678"/>
      <w:r>
        <w:rPr>
          <w:rFonts w:hint="eastAsia"/>
          <w:rtl/>
        </w:rPr>
        <w:t>وجه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مسئله</w:t>
      </w:r>
      <w:bookmarkEnd w:id="12"/>
    </w:p>
    <w:p w14:paraId="57EC8229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وجه فن</w:t>
      </w:r>
      <w:r>
        <w:rPr>
          <w:rFonts w:hint="cs"/>
          <w:rtl/>
        </w:rPr>
        <w:t>ی</w:t>
      </w:r>
      <w:r>
        <w:rPr>
          <w:rtl/>
        </w:rPr>
        <w:t xml:space="preserve"> مسئله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274A4F10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گروه اول و دوم که اطلاق</w:t>
      </w:r>
      <w:r>
        <w:rPr>
          <w:rFonts w:hint="cs"/>
          <w:rtl/>
        </w:rPr>
        <w:t>ی</w:t>
      </w:r>
      <w:r>
        <w:rPr>
          <w:rtl/>
        </w:rPr>
        <w:t xml:space="preserve"> در آن هست، با قرائن داخل</w:t>
      </w:r>
      <w:r>
        <w:rPr>
          <w:rFonts w:hint="cs"/>
          <w:rtl/>
        </w:rPr>
        <w:t>ی</w:t>
      </w:r>
      <w:r>
        <w:rPr>
          <w:rtl/>
        </w:rPr>
        <w:t xml:space="preserve"> که ثالثهما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همان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منصرف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است. با قرائن داخل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68C7EF6D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داخل</w:t>
      </w:r>
      <w:r>
        <w:rPr>
          <w:rFonts w:hint="cs"/>
          <w:rtl/>
        </w:rPr>
        <w:t>ی</w:t>
      </w:r>
      <w:r>
        <w:rPr>
          <w:rtl/>
        </w:rPr>
        <w:t xml:space="preserve"> را مورد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نان‌آور</w:t>
      </w:r>
      <w:r>
        <w:rPr>
          <w:rtl/>
        </w:rPr>
        <w:t xml:space="preserve"> است و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است که شمول نسبت به خلوت با محرم ندارد. </w:t>
      </w:r>
    </w:p>
    <w:p w14:paraId="593927E6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آدم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در آن گروه اول و دوم نسبت به محرم وجود ندارد. اگر کس</w:t>
      </w:r>
      <w:r>
        <w:rPr>
          <w:rFonts w:hint="cs"/>
          <w:rtl/>
        </w:rPr>
        <w:t>ی</w:t>
      </w:r>
      <w:r>
        <w:rPr>
          <w:rtl/>
        </w:rPr>
        <w:t xml:space="preserve"> از نظر فن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اطلاق آن‌ها را مُحَکّم کند چون جا</w:t>
      </w:r>
      <w:r>
        <w:rPr>
          <w:rFonts w:hint="cs"/>
          <w:rtl/>
        </w:rPr>
        <w:t>ی</w:t>
      </w:r>
      <w:r>
        <w:rPr>
          <w:rtl/>
        </w:rPr>
        <w:t xml:space="preserve"> حمل مطلق بر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مطمئن به وحدت حکم هستم </w:t>
      </w:r>
    </w:p>
    <w:p w14:paraId="00BC93B3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 جا مطلق بر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5D7AF824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جا</w:t>
      </w:r>
      <w:r>
        <w:rPr>
          <w:rFonts w:hint="cs"/>
          <w:rtl/>
        </w:rPr>
        <w:t>یی</w:t>
      </w:r>
      <w:r>
        <w:rPr>
          <w:rtl/>
        </w:rPr>
        <w:t xml:space="preserve"> که مثبت و ناف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</w:p>
    <w:p w14:paraId="518E6D2C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جا</w:t>
      </w:r>
      <w:r>
        <w:rPr>
          <w:rFonts w:hint="cs"/>
          <w:rtl/>
        </w:rPr>
        <w:t>یی</w:t>
      </w:r>
      <w:r>
        <w:rPr>
          <w:rtl/>
        </w:rPr>
        <w:t xml:space="preserve"> که مطمئن به وحدت حکم باشد </w:t>
      </w:r>
    </w:p>
    <w:p w14:paraId="5FFF0C18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آنجا</w:t>
      </w:r>
      <w:r>
        <w:rPr>
          <w:rtl/>
        </w:rPr>
        <w:t xml:space="preserve"> در فراتر از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وجوه فن</w:t>
      </w:r>
      <w:r>
        <w:rPr>
          <w:rFonts w:hint="cs"/>
          <w:rtl/>
        </w:rPr>
        <w:t>ی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دارد که در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567FF020" w14:textId="77777777" w:rsidR="002845DB" w:rsidRDefault="002845DB" w:rsidP="00963924">
      <w:pPr>
        <w:pStyle w:val="Heading2"/>
        <w:jc w:val="both"/>
        <w:rPr>
          <w:rtl/>
        </w:rPr>
      </w:pPr>
      <w:bookmarkStart w:id="13" w:name="_Toc216625679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3"/>
    </w:p>
    <w:p w14:paraId="052BDBB0" w14:textId="551E3DD1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B10E06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گفت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 به مطلقات برا</w:t>
      </w:r>
      <w:r>
        <w:rPr>
          <w:rFonts w:hint="cs"/>
          <w:rtl/>
        </w:rPr>
        <w:t>ی</w:t>
      </w:r>
      <w:r>
        <w:rPr>
          <w:rtl/>
        </w:rPr>
        <w:t xml:space="preserve"> خلوت به محرم،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مراد خلوت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آن؛ </w:t>
      </w:r>
    </w:p>
    <w:p w14:paraId="7E979D2A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اطلاق داشت؛ قرائن داخل</w:t>
      </w:r>
      <w:r>
        <w:rPr>
          <w:rFonts w:hint="cs"/>
          <w:rtl/>
        </w:rPr>
        <w:t>ی</w:t>
      </w:r>
      <w:r>
        <w:rPr>
          <w:rtl/>
        </w:rPr>
        <w:t xml:space="preserve"> دارد،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نکات داخل</w:t>
      </w:r>
      <w:r>
        <w:rPr>
          <w:rFonts w:hint="cs"/>
          <w:rtl/>
        </w:rPr>
        <w:t>ی</w:t>
      </w:r>
      <w:r>
        <w:rPr>
          <w:rtl/>
        </w:rPr>
        <w:t xml:space="preserve"> دارد که مقصود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است </w:t>
      </w:r>
    </w:p>
    <w:p w14:paraId="1975573C" w14:textId="327E7EF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داخل</w:t>
      </w:r>
      <w:r>
        <w:rPr>
          <w:rFonts w:hint="cs"/>
          <w:rtl/>
        </w:rPr>
        <w:t>ی</w:t>
      </w:r>
      <w:r>
        <w:rPr>
          <w:rtl/>
        </w:rPr>
        <w:t xml:space="preserve"> بگذر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باشند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اطلاقات </w:t>
      </w:r>
      <w:r w:rsidR="00B10E06">
        <w:rPr>
          <w:rtl/>
        </w:rPr>
        <w:t>حتماً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و شامل محارم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خلوت با محارم داخل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5A05FC1" w14:textId="7BF7FBC1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ادعا بکند که </w:t>
      </w:r>
      <w:r w:rsidR="00B10E06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مثبت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و مطلق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مثبت و ناف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مطمئن هستم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486497A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وحدت حکم را مطمئن باشد،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همان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محرم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با حکم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1EBDA969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وجه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آورد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محرم مراد است. </w:t>
      </w:r>
    </w:p>
    <w:p w14:paraId="6D18DDAF" w14:textId="77777777" w:rsidR="002845DB" w:rsidRDefault="002845DB" w:rsidP="00963924">
      <w:pPr>
        <w:pStyle w:val="Heading1"/>
        <w:rPr>
          <w:rtl/>
        </w:rPr>
      </w:pPr>
      <w:bookmarkStart w:id="14" w:name="_Toc216625680"/>
      <w:r>
        <w:rPr>
          <w:rFonts w:hint="eastAsia"/>
          <w:rtl/>
        </w:rPr>
        <w:t>مبحث</w:t>
      </w:r>
      <w:r>
        <w:rPr>
          <w:rtl/>
        </w:rPr>
        <w:t xml:space="preserve"> نهم</w:t>
      </w:r>
      <w:bookmarkEnd w:id="14"/>
    </w:p>
    <w:p w14:paraId="6DFD79C8" w14:textId="424D883A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حرمت برا</w:t>
      </w:r>
      <w:r>
        <w:rPr>
          <w:rFonts w:hint="cs"/>
          <w:rtl/>
        </w:rPr>
        <w:t>ی</w:t>
      </w:r>
      <w:r>
        <w:rPr>
          <w:rtl/>
        </w:rPr>
        <w:t xml:space="preserve"> مرد و زن، هردو هست و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دارد، </w:t>
      </w:r>
      <w:r w:rsidR="00873664">
        <w:rPr>
          <w:rtl/>
        </w:rPr>
        <w:t>غالباً</w:t>
      </w:r>
      <w:r>
        <w:rPr>
          <w:rtl/>
        </w:rPr>
        <w:t xml:space="preserve"> خطاب به مرد است ول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73664">
        <w:rPr>
          <w:rtl/>
        </w:rPr>
        <w:t>این‌طور</w:t>
      </w:r>
      <w:r>
        <w:rPr>
          <w:rtl/>
        </w:rPr>
        <w:t xml:space="preserve"> دارد که لا تخلوا بامرأة و لا تخلو بک، دو طرف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است،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شد،</w:t>
      </w:r>
      <w:r>
        <w:rPr>
          <w:rtl/>
        </w:rPr>
        <w:t xml:space="preserve"> طبعاً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طرف، مرد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لازمه عرف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برا</w:t>
      </w:r>
      <w:r>
        <w:rPr>
          <w:rFonts w:hint="cs"/>
          <w:rtl/>
        </w:rPr>
        <w:t>ی</w:t>
      </w:r>
      <w:r>
        <w:rPr>
          <w:rtl/>
        </w:rPr>
        <w:t xml:space="preserve"> زن هم حرام است. </w:t>
      </w:r>
    </w:p>
    <w:p w14:paraId="3035ED8F" w14:textId="15D8B587" w:rsidR="002845DB" w:rsidRDefault="004018B3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ظاهراً</w:t>
      </w:r>
      <w:r w:rsidR="002845DB">
        <w:rPr>
          <w:rtl/>
        </w:rPr>
        <w:t xml:space="preserve"> ملازمه عرف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دارد، منته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اگر ملازمه عرف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در جا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ترد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د</w:t>
      </w:r>
      <w:r w:rsidR="002845DB">
        <w:rPr>
          <w:rtl/>
        </w:rPr>
        <w:t xml:space="preserve"> باشد در بعض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روا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ات</w:t>
      </w:r>
      <w:r w:rsidR="002845DB">
        <w:rPr>
          <w:rtl/>
        </w:rPr>
        <w:t xml:space="preserve"> طرف زن را هم ذکر کرده است، منته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مشکل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</w:t>
      </w:r>
      <w:r w:rsidR="002845DB">
        <w:rPr>
          <w:rtl/>
        </w:rPr>
        <w:t xml:space="preserve"> است که ما در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نجا</w:t>
      </w:r>
      <w:r w:rsidR="002845DB">
        <w:rPr>
          <w:rtl/>
        </w:rPr>
        <w:t xml:space="preserve"> در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</w:t>
      </w:r>
      <w:r w:rsidR="002845DB">
        <w:rPr>
          <w:rtl/>
        </w:rPr>
        <w:t xml:space="preserve"> روا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ات</w:t>
      </w:r>
      <w:r w:rsidR="002845DB">
        <w:rPr>
          <w:rtl/>
        </w:rPr>
        <w:t xml:space="preserve"> از باب قدر مت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قن</w:t>
      </w:r>
      <w:r w:rsidR="002845DB">
        <w:rPr>
          <w:rtl/>
        </w:rPr>
        <w:t xml:space="preserve"> از مجموعه عمل نکرد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م</w:t>
      </w:r>
      <w:r w:rsidR="002845DB">
        <w:rPr>
          <w:rtl/>
        </w:rPr>
        <w:t xml:space="preserve"> چون </w:t>
      </w:r>
      <w:r>
        <w:rPr>
          <w:rtl/>
        </w:rPr>
        <w:t>هیچ‌کدام</w:t>
      </w:r>
      <w:r w:rsidR="002845DB">
        <w:rPr>
          <w:rtl/>
        </w:rPr>
        <w:t xml:space="preserve"> مستقل روا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ات</w:t>
      </w:r>
      <w:r w:rsidR="002845DB">
        <w:rPr>
          <w:rtl/>
        </w:rPr>
        <w:t xml:space="preserve"> نداشت از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</w:t>
      </w:r>
      <w:r w:rsidR="002845DB">
        <w:rPr>
          <w:rtl/>
        </w:rPr>
        <w:t xml:space="preserve"> نظر است که آن ملازمه هم ب</w:t>
      </w:r>
      <w:r w:rsidR="002845DB">
        <w:rPr>
          <w:rFonts w:hint="eastAsia"/>
          <w:rtl/>
        </w:rPr>
        <w:t>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د</w:t>
      </w:r>
      <w:r w:rsidR="002845DB">
        <w:rPr>
          <w:rtl/>
        </w:rPr>
        <w:t xml:space="preserve"> به نحو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پذ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رفته</w:t>
      </w:r>
      <w:r w:rsidR="002845DB">
        <w:rPr>
          <w:rtl/>
        </w:rPr>
        <w:t xml:space="preserve"> بشود که عرف م</w:t>
      </w:r>
      <w:r w:rsidR="002845DB">
        <w:rPr>
          <w:rFonts w:hint="cs"/>
          <w:rtl/>
        </w:rPr>
        <w:t>ی‌</w:t>
      </w:r>
      <w:r w:rsidR="002845DB">
        <w:rPr>
          <w:rFonts w:hint="eastAsia"/>
          <w:rtl/>
        </w:rPr>
        <w:t>گو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د</w:t>
      </w:r>
      <w:r w:rsidR="002845DB">
        <w:rPr>
          <w:rtl/>
        </w:rPr>
        <w:t xml:space="preserve"> وقت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به مرد خطاب م</w:t>
      </w:r>
      <w:r w:rsidR="002845DB">
        <w:rPr>
          <w:rFonts w:hint="cs"/>
          <w:rtl/>
        </w:rPr>
        <w:t>ی‌</w:t>
      </w:r>
      <w:r w:rsidR="002845DB">
        <w:rPr>
          <w:rFonts w:hint="eastAsia"/>
          <w:rtl/>
        </w:rPr>
        <w:t>کند</w:t>
      </w:r>
      <w:r w:rsidR="002845DB">
        <w:rPr>
          <w:rtl/>
        </w:rPr>
        <w:t xml:space="preserve"> که با زن نامحرم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خلوت نکن، اصل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</w:t>
      </w:r>
      <w:r w:rsidR="002845DB">
        <w:rPr>
          <w:rtl/>
        </w:rPr>
        <w:t xml:space="preserve"> خلوت محرم است، هر کس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که در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</w:t>
      </w:r>
      <w:r w:rsidR="002845DB">
        <w:rPr>
          <w:rtl/>
        </w:rPr>
        <w:t xml:space="preserve"> خلوت دخ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ل</w:t>
      </w:r>
      <w:r w:rsidR="002845DB">
        <w:rPr>
          <w:rtl/>
        </w:rPr>
        <w:t xml:space="preserve"> باشد آن هم مرتکب حرام م</w:t>
      </w:r>
      <w:r w:rsidR="002845DB">
        <w:rPr>
          <w:rFonts w:hint="cs"/>
          <w:rtl/>
        </w:rPr>
        <w:t>ی‌</w:t>
      </w:r>
      <w:r w:rsidR="002845DB">
        <w:rPr>
          <w:rFonts w:hint="eastAsia"/>
          <w:rtl/>
        </w:rPr>
        <w:t>شود</w:t>
      </w:r>
      <w:r w:rsidR="002845DB">
        <w:rPr>
          <w:rtl/>
        </w:rPr>
        <w:t xml:space="preserve">. </w:t>
      </w:r>
    </w:p>
    <w:p w14:paraId="1FE76330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طرف را ذکر کرده است، مجموعاً آدم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اختصاص به مرد ندارد که او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بکند. زن هم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خلوت بکند و اگر خلوت کردند، هر دو مرتکب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</w:p>
    <w:p w14:paraId="0AD4F2EB" w14:textId="7BCCFFAA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باشد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وجه فن</w:t>
      </w:r>
      <w:r>
        <w:rPr>
          <w:rFonts w:hint="cs"/>
          <w:rtl/>
        </w:rPr>
        <w:t>ی</w:t>
      </w:r>
      <w:r>
        <w:rPr>
          <w:rtl/>
        </w:rPr>
        <w:t xml:space="preserve"> آن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FD1AF7">
        <w:rPr>
          <w:rtl/>
        </w:rPr>
        <w:t>لااقل</w:t>
      </w:r>
      <w:r>
        <w:rPr>
          <w:rtl/>
        </w:rPr>
        <w:t xml:space="preserve"> اشعار به ملازمه با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الا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صرف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ما مجموعه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مسئله حل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به انضمام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مسئله را روشن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677E9FA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اضافه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6157F608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اشعار به ملازمه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ملازمه</w:t>
      </w:r>
    </w:p>
    <w:p w14:paraId="0686856C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14:paraId="71B94504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لاتخلونّ ولو خطاب به مرد است ول</w:t>
      </w:r>
      <w:r>
        <w:rPr>
          <w:rFonts w:hint="cs"/>
          <w:rtl/>
        </w:rPr>
        <w:t>ی</w:t>
      </w:r>
      <w:r>
        <w:rPr>
          <w:rtl/>
        </w:rPr>
        <w:t xml:space="preserve"> عرف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6B99A0EA" w14:textId="7CDFC986" w:rsidR="002845DB" w:rsidRDefault="00FD1AF7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لااقل</w:t>
      </w:r>
      <w:r w:rsidR="002845DB">
        <w:rPr>
          <w:rtl/>
        </w:rPr>
        <w:t xml:space="preserve"> جمع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</w:t>
      </w:r>
      <w:r w:rsidR="002845DB">
        <w:rPr>
          <w:rtl/>
        </w:rPr>
        <w:t xml:space="preserve"> سه نکته آدم را مطمئن م</w:t>
      </w:r>
      <w:r w:rsidR="002845DB">
        <w:rPr>
          <w:rFonts w:hint="cs"/>
          <w:rtl/>
        </w:rPr>
        <w:t>ی‌</w:t>
      </w:r>
      <w:r w:rsidR="002845DB">
        <w:rPr>
          <w:rFonts w:hint="eastAsia"/>
          <w:rtl/>
        </w:rPr>
        <w:t>کند</w:t>
      </w:r>
      <w:r w:rsidR="002845DB">
        <w:rPr>
          <w:rtl/>
        </w:rPr>
        <w:t xml:space="preserve"> که فرق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ندارند ا</w:t>
      </w:r>
      <w:r w:rsidR="002845DB">
        <w:rPr>
          <w:rFonts w:hint="cs"/>
          <w:rtl/>
        </w:rPr>
        <w:t>ی</w:t>
      </w:r>
      <w:r w:rsidR="002845DB">
        <w:rPr>
          <w:rFonts w:hint="eastAsia"/>
          <w:rtl/>
        </w:rPr>
        <w:t>ن</w:t>
      </w:r>
      <w:r w:rsidR="002845DB">
        <w:rPr>
          <w:rtl/>
        </w:rPr>
        <w:t xml:space="preserve"> حرمت چه برا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مرد و چه برا</w:t>
      </w:r>
      <w:r w:rsidR="002845DB">
        <w:rPr>
          <w:rFonts w:hint="cs"/>
          <w:rtl/>
        </w:rPr>
        <w:t>ی</w:t>
      </w:r>
      <w:r w:rsidR="002845DB">
        <w:rPr>
          <w:rtl/>
        </w:rPr>
        <w:t xml:space="preserve"> زن ثابت است. </w:t>
      </w:r>
    </w:p>
    <w:p w14:paraId="7FBF1196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شبهه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به مرد است و ما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زن هم خطاب شده است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اعتماد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بر اساس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بود. در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گرفت و زن از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خارج است. </w:t>
      </w:r>
    </w:p>
    <w:p w14:paraId="6012ACF0" w14:textId="77777777" w:rsidR="002845DB" w:rsidRDefault="002845DB" w:rsidP="00963924">
      <w:pPr>
        <w:pStyle w:val="Heading2"/>
        <w:jc w:val="both"/>
        <w:rPr>
          <w:rtl/>
        </w:rPr>
      </w:pPr>
      <w:bookmarkStart w:id="15" w:name="_Toc216625681"/>
      <w:r>
        <w:rPr>
          <w:rFonts w:hint="eastAsia"/>
          <w:rtl/>
        </w:rPr>
        <w:t>جواب</w:t>
      </w:r>
      <w:r>
        <w:rPr>
          <w:rtl/>
        </w:rPr>
        <w:t xml:space="preserve"> شبهه</w:t>
      </w:r>
      <w:bookmarkEnd w:id="15"/>
      <w:r>
        <w:rPr>
          <w:rtl/>
        </w:rPr>
        <w:t xml:space="preserve"> </w:t>
      </w:r>
    </w:p>
    <w:p w14:paraId="4781605C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ملازمه عرف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14:paraId="495A75D9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الغاء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مرد است </w:t>
      </w:r>
    </w:p>
    <w:p w14:paraId="2E67EA2A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اضافه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زن هم آمده است. </w:t>
      </w:r>
    </w:p>
    <w:p w14:paraId="638F090C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آن شبهه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>.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نکته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انسان مطمئن بشود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است </w:t>
      </w:r>
    </w:p>
    <w:p w14:paraId="015B0F9E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کرد،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خلوت مرد با زن است، خطاب به مرد است. </w:t>
      </w:r>
    </w:p>
    <w:p w14:paraId="1D72D659" w14:textId="77777777" w:rsidR="002845DB" w:rsidRDefault="002845DB" w:rsidP="00963924">
      <w:pPr>
        <w:pStyle w:val="Heading1"/>
        <w:rPr>
          <w:rtl/>
        </w:rPr>
      </w:pPr>
      <w:bookmarkStart w:id="16" w:name="_Toc216625682"/>
      <w:r>
        <w:rPr>
          <w:rFonts w:hint="eastAsia"/>
          <w:rtl/>
        </w:rPr>
        <w:t>مبحث</w:t>
      </w:r>
      <w:r>
        <w:rPr>
          <w:rtl/>
        </w:rPr>
        <w:t xml:space="preserve"> دهم؛ خلوت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</w:t>
      </w:r>
      <w:bookmarkEnd w:id="16"/>
    </w:p>
    <w:p w14:paraId="5995E5C7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با دختر</w:t>
      </w:r>
      <w:r>
        <w:rPr>
          <w:rFonts w:hint="cs"/>
          <w:rtl/>
        </w:rPr>
        <w:t>ی</w:t>
      </w:r>
      <w:r>
        <w:rPr>
          <w:rtl/>
        </w:rPr>
        <w:t xml:space="preserve"> که بلوغ ندارد،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 است، خلوت کند،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و ادله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669CF9A4" w14:textId="69C1939C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B10E06">
        <w:rPr>
          <w:rtl/>
        </w:rPr>
        <w:t>حتماً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در اکثر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دارد امرأة و أمرأة دو استعمال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استعمال جنس</w:t>
      </w:r>
      <w:r>
        <w:rPr>
          <w:rFonts w:hint="cs"/>
          <w:rtl/>
        </w:rPr>
        <w:t>ی</w:t>
      </w:r>
      <w:r>
        <w:rPr>
          <w:rtl/>
        </w:rPr>
        <w:t xml:space="preserve"> مقابل مرد است ول</w:t>
      </w:r>
      <w:r>
        <w:rPr>
          <w:rFonts w:hint="cs"/>
          <w:rtl/>
        </w:rPr>
        <w:t>ی</w:t>
      </w:r>
      <w:r>
        <w:rPr>
          <w:rtl/>
        </w:rPr>
        <w:t xml:space="preserve">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امرأة در زن به معنا</w:t>
      </w:r>
      <w:r>
        <w:rPr>
          <w:rFonts w:hint="cs"/>
          <w:rtl/>
        </w:rPr>
        <w:t>ی</w:t>
      </w:r>
      <w:r>
        <w:rPr>
          <w:rtl/>
        </w:rPr>
        <w:t xml:space="preserve"> بالغ به کار رفته است و اگر حت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امرأة به معنا</w:t>
      </w:r>
      <w:r>
        <w:rPr>
          <w:rFonts w:hint="cs"/>
          <w:rtl/>
        </w:rPr>
        <w:t>ی</w:t>
      </w:r>
      <w:r>
        <w:rPr>
          <w:rtl/>
        </w:rPr>
        <w:t xml:space="preserve"> خاص است نه عام</w:t>
      </w:r>
    </w:p>
    <w:p w14:paraId="2F21F1C7" w14:textId="181A689F" w:rsidR="002845DB" w:rsidRDefault="002845DB" w:rsidP="00963924">
      <w:pPr>
        <w:pStyle w:val="Heading2"/>
        <w:jc w:val="both"/>
        <w:rPr>
          <w:rtl/>
        </w:rPr>
      </w:pPr>
      <w:bookmarkStart w:id="17" w:name="_Toc216625683"/>
      <w:r>
        <w:rPr>
          <w:rFonts w:hint="eastAsia"/>
          <w:rtl/>
        </w:rPr>
        <w:t>جواب</w:t>
      </w:r>
      <w:r>
        <w:rPr>
          <w:rtl/>
        </w:rPr>
        <w:t xml:space="preserve"> </w:t>
      </w:r>
      <w:r w:rsidR="004018B3">
        <w:rPr>
          <w:rtl/>
        </w:rPr>
        <w:t>سؤال</w:t>
      </w:r>
      <w:bookmarkEnd w:id="17"/>
      <w:r>
        <w:rPr>
          <w:rtl/>
        </w:rPr>
        <w:t xml:space="preserve"> </w:t>
      </w:r>
    </w:p>
    <w:p w14:paraId="44453A08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شامل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امرأة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و ظهور آن در امرأة مقابل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 است. </w:t>
      </w:r>
    </w:p>
    <w:p w14:paraId="2ED01D79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 را هم نپذ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است و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حجت است و مازاد آن،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استدلال کرد. </w:t>
      </w:r>
    </w:p>
    <w:p w14:paraId="01077943" w14:textId="77777777" w:rsidR="002845DB" w:rsidRDefault="002845DB" w:rsidP="00963924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 دو قسم است،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. آن که ملاک است همان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ولو بالغ نباشد، مشمول حکم است، اگر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نباشد،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بالغ</w:t>
      </w:r>
      <w:r>
        <w:rPr>
          <w:rFonts w:hint="cs"/>
          <w:rtl/>
        </w:rPr>
        <w:t>ی</w:t>
      </w:r>
      <w:r>
        <w:rPr>
          <w:rtl/>
        </w:rPr>
        <w:t xml:space="preserve"> است که در معرض استمتاع</w:t>
      </w:r>
      <w:r>
        <w:rPr>
          <w:rFonts w:hint="cs"/>
          <w:rtl/>
        </w:rPr>
        <w:t>ی</w:t>
      </w:r>
      <w:r>
        <w:rPr>
          <w:rtl/>
        </w:rPr>
        <w:t xml:space="preserve"> قرار ندارد، آن از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خارج است </w:t>
      </w:r>
    </w:p>
    <w:p w14:paraId="214EEF62" w14:textId="4C93D8A9" w:rsidR="00E4597C" w:rsidRDefault="002845DB" w:rsidP="00FE63F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اگر امرأة معنا</w:t>
      </w:r>
      <w:r>
        <w:rPr>
          <w:rFonts w:hint="cs"/>
          <w:rtl/>
        </w:rPr>
        <w:t>ی</w:t>
      </w:r>
      <w:r>
        <w:rPr>
          <w:rtl/>
        </w:rPr>
        <w:t xml:space="preserve"> خاص داشته باشد ول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نسبت به آن دختر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معرض استمتا</w:t>
      </w:r>
      <w:r w:rsidR="00FE63F2">
        <w:rPr>
          <w:rFonts w:hint="cs"/>
          <w:rtl/>
        </w:rPr>
        <w:t>ع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درک و آگاه</w:t>
      </w:r>
      <w:r>
        <w:rPr>
          <w:rFonts w:hint="cs"/>
          <w:rtl/>
        </w:rPr>
        <w:t>ی</w:t>
      </w:r>
      <w:r>
        <w:rPr>
          <w:rtl/>
        </w:rPr>
        <w:t xml:space="preserve">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را دارد. ممکن است گفته شود شامل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FE63F2">
        <w:rPr>
          <w:rFonts w:hint="cs"/>
          <w:rtl/>
        </w:rPr>
        <w:t>.</w:t>
      </w:r>
      <w:bookmarkStart w:id="18" w:name="_GoBack"/>
      <w:bookmarkEnd w:id="18"/>
    </w:p>
    <w:sectPr w:rsidR="00E4597C" w:rsidSect="00BA6445">
      <w:headerReference w:type="default" r:id="rId8"/>
      <w:footerReference w:type="default" r:id="rId9"/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081DE" w14:textId="77777777" w:rsidR="00041A4D" w:rsidRDefault="00041A4D" w:rsidP="000D5800">
      <w:r>
        <w:separator/>
      </w:r>
    </w:p>
  </w:endnote>
  <w:endnote w:type="continuationSeparator" w:id="0">
    <w:p w14:paraId="037CAD7D" w14:textId="77777777" w:rsidR="00041A4D" w:rsidRDefault="00041A4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767C737F-5403-457B-9AC8-67C3149C5DDE}"/>
    <w:embedBold r:id="rId2" w:fontKey="{01760110-533B-4AC4-BAA5-5DA392E85F36}"/>
    <w:embedBoldItalic r:id="rId3" w:fontKey="{DD255759-6EAB-4236-9074-18E636CF3197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202CE81-814B-4341-819C-A77F606D582A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3E3CD352-C79A-4683-8C5D-9572588F2BDD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041A4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01207" w14:textId="77777777" w:rsidR="00041A4D" w:rsidRDefault="00041A4D" w:rsidP="000D5800">
      <w:r>
        <w:separator/>
      </w:r>
    </w:p>
  </w:footnote>
  <w:footnote w:type="continuationSeparator" w:id="0">
    <w:p w14:paraId="24F68437" w14:textId="77777777" w:rsidR="00041A4D" w:rsidRDefault="00041A4D" w:rsidP="000D5800">
      <w:r>
        <w:continuationSeparator/>
      </w:r>
    </w:p>
  </w:footnote>
  <w:footnote w:id="1">
    <w:p w14:paraId="728E7EFE" w14:textId="2218EB3A" w:rsidR="00E8065C" w:rsidRPr="00E8065C" w:rsidRDefault="00E8065C" w:rsidP="00E8065C">
      <w:pPr>
        <w:pStyle w:val="FootnoteText"/>
        <w:rPr>
          <w:rFonts w:hint="cs"/>
        </w:rPr>
      </w:pPr>
      <w:r w:rsidRPr="00E8065C">
        <w:footnoteRef/>
      </w:r>
      <w:r w:rsidRPr="00E8065C">
        <w:rPr>
          <w:rtl/>
        </w:rPr>
        <w:t xml:space="preserve"> </w:t>
      </w:r>
      <w:hyperlink r:id="rId1" w:history="1">
        <w:r w:rsidRPr="00E8065C">
          <w:rPr>
            <w:rStyle w:val="Hyperlink"/>
            <w:rFonts w:eastAsia="2  Badr"/>
            <w:rtl/>
          </w:rPr>
          <w:t>مستدرك الوسائل، المحدّث النوري، ج14، ص266.</w:t>
        </w:r>
      </w:hyperlink>
    </w:p>
  </w:footnote>
  <w:footnote w:id="2">
    <w:p w14:paraId="79DC05C0" w14:textId="7E6774BF" w:rsidR="00E8065C" w:rsidRPr="00E8065C" w:rsidRDefault="00E8065C" w:rsidP="00E8065C">
      <w:pPr>
        <w:pStyle w:val="FootnoteText"/>
        <w:rPr>
          <w:rFonts w:hint="cs"/>
        </w:rPr>
      </w:pPr>
      <w:r w:rsidRPr="00E8065C">
        <w:footnoteRef/>
      </w:r>
      <w:r w:rsidRPr="00E8065C">
        <w:rPr>
          <w:rtl/>
        </w:rPr>
        <w:t xml:space="preserve"> </w:t>
      </w:r>
      <w:hyperlink r:id="rId2" w:history="1">
        <w:r w:rsidRPr="00E8065C">
          <w:rPr>
            <w:rStyle w:val="Hyperlink"/>
            <w:rFonts w:eastAsia="2  Badr"/>
            <w:rtl/>
          </w:rPr>
          <w:t>مستدرك الوسائل، المحدّث النوري، ج14، ص264.</w:t>
        </w:r>
      </w:hyperlink>
    </w:p>
  </w:footnote>
  <w:footnote w:id="3">
    <w:p w14:paraId="3A3D58A7" w14:textId="5635389C" w:rsidR="00F009A0" w:rsidRPr="00F009A0" w:rsidRDefault="00F009A0" w:rsidP="00F009A0">
      <w:pPr>
        <w:pStyle w:val="FootnoteText"/>
        <w:rPr>
          <w:rFonts w:hint="cs"/>
        </w:rPr>
      </w:pPr>
      <w:r w:rsidRPr="00F009A0">
        <w:footnoteRef/>
      </w:r>
      <w:r w:rsidRPr="00F009A0">
        <w:rPr>
          <w:rtl/>
        </w:rPr>
        <w:t xml:space="preserve"> </w:t>
      </w:r>
      <w:hyperlink r:id="rId3" w:history="1">
        <w:r w:rsidRPr="00F009A0">
          <w:rPr>
            <w:rStyle w:val="Hyperlink"/>
            <w:rFonts w:eastAsia="2  Badr"/>
            <w:rtl/>
          </w:rPr>
          <w:t>مستدرك الوسائل، المحدّث النوري، ج14، ص265.</w:t>
        </w:r>
      </w:hyperlink>
    </w:p>
  </w:footnote>
  <w:footnote w:id="4">
    <w:p w14:paraId="6E5C309C" w14:textId="741D16C8" w:rsidR="00CB4E5D" w:rsidRPr="00CB4E5D" w:rsidRDefault="00CB4E5D" w:rsidP="00CB4E5D">
      <w:pPr>
        <w:pStyle w:val="FootnoteText"/>
        <w:rPr>
          <w:rFonts w:hint="cs"/>
        </w:rPr>
      </w:pPr>
      <w:r w:rsidRPr="00CB4E5D">
        <w:footnoteRef/>
      </w:r>
      <w:r w:rsidRPr="00CB4E5D">
        <w:rPr>
          <w:rtl/>
        </w:rPr>
        <w:t xml:space="preserve"> </w:t>
      </w:r>
      <w:hyperlink r:id="rId4" w:history="1">
        <w:r w:rsidRPr="00CB4E5D">
          <w:rPr>
            <w:rStyle w:val="Hyperlink"/>
            <w:rFonts w:eastAsia="2  Badr"/>
            <w:rtl/>
          </w:rPr>
          <w:t>الخصال، الشيخ الصدوق، ج1، ص132.</w:t>
        </w:r>
      </w:hyperlink>
    </w:p>
  </w:footnote>
  <w:footnote w:id="5">
    <w:p w14:paraId="6538E083" w14:textId="66514299" w:rsidR="0029254B" w:rsidRPr="0029254B" w:rsidRDefault="0029254B" w:rsidP="0029254B">
      <w:pPr>
        <w:pStyle w:val="FootnoteText"/>
        <w:rPr>
          <w:rFonts w:hint="cs"/>
        </w:rPr>
      </w:pPr>
      <w:r w:rsidRPr="0029254B">
        <w:footnoteRef/>
      </w:r>
      <w:r w:rsidRPr="0029254B">
        <w:rPr>
          <w:rtl/>
        </w:rPr>
        <w:t xml:space="preserve"> </w:t>
      </w:r>
      <w:hyperlink r:id="rId5" w:history="1">
        <w:r w:rsidRPr="0029254B">
          <w:rPr>
            <w:rStyle w:val="Hyperlink"/>
            <w:rFonts w:eastAsia="2  Badr"/>
            <w:rtl/>
          </w:rPr>
          <w:t>نهج الفصاحة، پا</w:t>
        </w:r>
        <w:r w:rsidRPr="0029254B">
          <w:rPr>
            <w:rStyle w:val="Hyperlink"/>
            <w:rFonts w:eastAsia="2  Badr" w:hint="cs"/>
            <w:rtl/>
          </w:rPr>
          <w:t>ی</w:t>
        </w:r>
        <w:r w:rsidRPr="0029254B">
          <w:rPr>
            <w:rStyle w:val="Hyperlink"/>
            <w:rFonts w:eastAsia="2  Badr" w:hint="eastAsia"/>
            <w:rtl/>
          </w:rPr>
          <w:t>نده،</w:t>
        </w:r>
        <w:r w:rsidRPr="0029254B">
          <w:rPr>
            <w:rStyle w:val="Hyperlink"/>
            <w:rFonts w:eastAsia="2  Badr"/>
            <w:rtl/>
          </w:rPr>
          <w:t xml:space="preserve"> ابوالقاسم، ج1، ص246.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35C7734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2</w:t>
    </w:r>
    <w:r w:rsidR="00305176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24C22018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3676F8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40</w:t>
    </w:r>
    <w:r w:rsidR="00305176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D7A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4D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37F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54B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DFA"/>
    <w:rsid w:val="00302EF5"/>
    <w:rsid w:val="0030338B"/>
    <w:rsid w:val="0030378F"/>
    <w:rsid w:val="003048DC"/>
    <w:rsid w:val="00304BA4"/>
    <w:rsid w:val="00305176"/>
    <w:rsid w:val="0030527C"/>
    <w:rsid w:val="003052CF"/>
    <w:rsid w:val="00305ABF"/>
    <w:rsid w:val="003064D3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8B3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9B3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4B2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664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924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E06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4B8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4E5D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65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9A0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AF7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2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6B03B2B9-78F3-41B2-8C85-D2E6C0F5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15/14/265/&#1579;&#1575;&#1604;&#1579;&#1607;&#1605;&#1575;" TargetMode="External"/><Relationship Id="rId2" Type="http://schemas.openxmlformats.org/officeDocument/2006/relationships/hyperlink" Target="https://lib.eshia.ir/11015/14/264/&#1610;&#1582;&#1604;" TargetMode="External"/><Relationship Id="rId1" Type="http://schemas.openxmlformats.org/officeDocument/2006/relationships/hyperlink" Target="https://lib.eshia.ir/11015/14/266/&#1605;&#1581;&#1585;&#1605;" TargetMode="External"/><Relationship Id="rId5" Type="http://schemas.openxmlformats.org/officeDocument/2006/relationships/hyperlink" Target="https://lib.eshia.ir/10374/1/246/&#1579;&#1575;&#1604;&#1579;&#1607;&#1605;&#1575;" TargetMode="External"/><Relationship Id="rId4" Type="http://schemas.openxmlformats.org/officeDocument/2006/relationships/hyperlink" Target="https://lib.eshia.ir/15339/1/132/&#1575;&#1584;&#1618;&#1603;&#1615;&#1585;&#1618;&#1606;&#1616;&#1610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6C499-3904-443C-B9A1-64F48CE3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129</TotalTime>
  <Pages>8</Pages>
  <Words>2221</Words>
  <Characters>12662</Characters>
  <Application>Microsoft Office Word</Application>
  <DocSecurity>0</DocSecurity>
  <Lines>105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پیشگفتار</vt:lpstr>
      <vt:lpstr>مبحث ششم</vt:lpstr>
      <vt:lpstr>    احتمال اول</vt:lpstr>
      <vt:lpstr>    نتیجه احتمال اول</vt:lpstr>
      <vt:lpstr>    احتمال دوم</vt:lpstr>
      <vt:lpstr>مبحث هفتم</vt:lpstr>
      <vt:lpstr>مبحث هشتم</vt:lpstr>
      <vt:lpstr>نکاتی در جمع روایات</vt:lpstr>
      <vt:lpstr>    وجه اول</vt:lpstr>
      <vt:lpstr>    تقریر مطلب</vt:lpstr>
      <vt:lpstr>    مناقشه در وجه اول</vt:lpstr>
      <vt:lpstr>    جواب مناقشه</vt:lpstr>
      <vt:lpstr>    وجه فنی مسئله</vt:lpstr>
      <vt:lpstr>    خلاصه مطلب</vt:lpstr>
      <vt:lpstr>مبحث نهم</vt:lpstr>
      <vt:lpstr>    جواب شبهه </vt:lpstr>
      <vt:lpstr>مبحث دهم؛ خلوت با غیر بالغ</vt:lpstr>
      <vt:lpstr>    جواب سؤال </vt:lpstr>
      <vt:lpstr/>
    </vt:vector>
  </TitlesOfParts>
  <Company/>
  <LinksUpToDate>false</LinksUpToDate>
  <CharactersWithSpaces>14854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2025-12-13T13:13:00Z</dcterms:created>
  <dcterms:modified xsi:type="dcterms:W3CDTF">2025-12-15T04:29:00Z</dcterms:modified>
</cp:coreProperties>
</file>