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D80096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57AFE8F" w14:textId="594EFEF5" w:rsidR="00885659" w:rsidRDefault="0070112B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949295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پ</w:t>
            </w:r>
            <w:r w:rsidR="00885659" w:rsidRPr="00C36635">
              <w:rPr>
                <w:rStyle w:val="Hyperlink"/>
                <w:rFonts w:hint="cs"/>
                <w:noProof/>
                <w:rtl/>
              </w:rPr>
              <w:t>ی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_Toc220949295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2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4A847908" w14:textId="0325C395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296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مبحث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اول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_Toc220949296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3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572413E0" w14:textId="69AF0914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297" w:history="1">
            <w:r w:rsidR="00885659" w:rsidRPr="00C36635">
              <w:rPr>
                <w:rStyle w:val="Hyperlink"/>
                <w:rFonts w:hint="cs"/>
                <w:noProof/>
                <w:rtl/>
              </w:rPr>
              <w:t>ی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ادآور</w:t>
            </w:r>
            <w:r w:rsidR="00885659" w:rsidRPr="00C36635">
              <w:rPr>
                <w:rStyle w:val="Hyperlink"/>
                <w:rFonts w:hint="cs"/>
                <w:noProof/>
                <w:rtl/>
              </w:rPr>
              <w:t>ی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cs"/>
                <w:noProof/>
                <w:rtl/>
              </w:rPr>
              <w:t>ی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ک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نکته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_Toc220949297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4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1E1B6EC4" w14:textId="40BA5627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298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قرائن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دال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بر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استحباب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_Toc220949298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4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1D750862" w14:textId="57B93176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299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مبحث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دوم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_Toc220949299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5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2DCF4D67" w14:textId="196AF904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300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خلاصه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مطلب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_Toc220949300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6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04D92BEF" w14:textId="270079DD" w:rsidR="00885659" w:rsidRDefault="000853B1" w:rsidP="00D8009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301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مبحث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سوم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_Toc220949301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6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1A771631" w14:textId="5F1EA57E" w:rsidR="00885659" w:rsidRDefault="000853B1" w:rsidP="00D8009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302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اول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_Toc220949302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7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659B0946" w14:textId="76E4E49C" w:rsidR="00885659" w:rsidRDefault="000853B1" w:rsidP="00D8009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303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دوم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_Toc220949303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8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07BFBA78" w14:textId="15AE98D5" w:rsidR="00885659" w:rsidRDefault="000853B1" w:rsidP="00D8009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949304" w:history="1">
            <w:r w:rsidR="00885659" w:rsidRPr="00C3663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5659" w:rsidRPr="00C36635">
              <w:rPr>
                <w:rStyle w:val="Hyperlink"/>
                <w:noProof/>
                <w:rtl/>
              </w:rPr>
              <w:t xml:space="preserve"> </w:t>
            </w:r>
            <w:r w:rsidR="00885659" w:rsidRPr="00C36635">
              <w:rPr>
                <w:rStyle w:val="Hyperlink"/>
                <w:rFonts w:hint="eastAsia"/>
                <w:noProof/>
                <w:rtl/>
              </w:rPr>
              <w:t>سوم</w:t>
            </w:r>
            <w:r w:rsidR="00885659">
              <w:rPr>
                <w:noProof/>
                <w:webHidden/>
              </w:rPr>
              <w:tab/>
            </w:r>
            <w:r w:rsidR="00885659">
              <w:rPr>
                <w:noProof/>
                <w:webHidden/>
              </w:rPr>
              <w:fldChar w:fldCharType="begin"/>
            </w:r>
            <w:r w:rsidR="00885659">
              <w:rPr>
                <w:noProof/>
                <w:webHidden/>
              </w:rPr>
              <w:instrText xml:space="preserve"> PAGEREF _Toc220949304 \h </w:instrText>
            </w:r>
            <w:r w:rsidR="00885659">
              <w:rPr>
                <w:noProof/>
                <w:webHidden/>
              </w:rPr>
            </w:r>
            <w:r w:rsidR="00885659">
              <w:rPr>
                <w:noProof/>
                <w:webHidden/>
              </w:rPr>
              <w:fldChar w:fldCharType="separate"/>
            </w:r>
            <w:r w:rsidR="00885659">
              <w:rPr>
                <w:noProof/>
                <w:webHidden/>
              </w:rPr>
              <w:t>8</w:t>
            </w:r>
            <w:r w:rsidR="00885659">
              <w:rPr>
                <w:noProof/>
                <w:webHidden/>
              </w:rPr>
              <w:fldChar w:fldCharType="end"/>
            </w:r>
          </w:hyperlink>
        </w:p>
        <w:p w14:paraId="4A306D47" w14:textId="6161409E" w:rsidR="00123630" w:rsidRPr="00696DEF" w:rsidRDefault="0070112B" w:rsidP="00D80096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D80096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53B29111" w:rsidR="00A52E77" w:rsidRPr="00122542" w:rsidRDefault="00A52E77" w:rsidP="00D80096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D84C6F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D84C6F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D80096">
      <w:pPr>
        <w:pStyle w:val="Heading1"/>
        <w:spacing w:line="276" w:lineRule="auto"/>
        <w:ind w:firstLine="284"/>
        <w:rPr>
          <w:rtl/>
        </w:rPr>
      </w:pPr>
      <w:bookmarkStart w:id="0" w:name="_Toc220949295"/>
      <w:r w:rsidRPr="00122542">
        <w:rPr>
          <w:rFonts w:hint="cs"/>
          <w:rtl/>
        </w:rPr>
        <w:t>پیشگفتار</w:t>
      </w:r>
      <w:bookmarkEnd w:id="0"/>
    </w:p>
    <w:p w14:paraId="11EB011C" w14:textId="77777777" w:rsidR="003775A7" w:rsidRDefault="007B3205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برای </w:t>
      </w:r>
      <w:r w:rsidR="003775A7">
        <w:rPr>
          <w:rtl/>
        </w:rPr>
        <w:t>بحث استماع به دو روا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ت</w:t>
      </w:r>
      <w:r w:rsidR="003775A7">
        <w:rPr>
          <w:rtl/>
        </w:rPr>
        <w:t xml:space="preserve"> که منع از بدء به سلام به زن‌ها کرده بود استشهاد شد و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استشهاد و استدلال تام نبود، با وجوه و تقر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رها</w:t>
      </w:r>
      <w:r w:rsidR="003775A7">
        <w:rPr>
          <w:rFonts w:hint="cs"/>
          <w:rtl/>
        </w:rPr>
        <w:t>یی</w:t>
      </w:r>
      <w:r w:rsidR="003775A7">
        <w:rPr>
          <w:rtl/>
        </w:rPr>
        <w:t xml:space="preserve"> که در پاسخ به استدلال عرض شد. </w:t>
      </w:r>
    </w:p>
    <w:p w14:paraId="7F9644AB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مسعده بن صدقه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قابل طرح بود اما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2D5487C" w14:textId="0DEB0F5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جواب‌ها</w:t>
      </w:r>
      <w:r>
        <w:rPr>
          <w:rFonts w:hint="cs"/>
          <w:rtl/>
        </w:rPr>
        <w:t>یی</w:t>
      </w:r>
      <w:r>
        <w:rPr>
          <w:rtl/>
        </w:rPr>
        <w:t xml:space="preserve"> که داده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هم مطرح است که در مقابل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مخصص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معارض است در هر حال در مقابل آن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مناسب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وار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آن‌ها را هم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بحث وارد بحث سلام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چون تناسب دارد، </w:t>
      </w:r>
      <w:r w:rsidR="00D80096">
        <w:rPr>
          <w:rtl/>
        </w:rPr>
        <w:t>همین‌جا</w:t>
      </w:r>
      <w:r>
        <w:rPr>
          <w:rtl/>
        </w:rPr>
        <w:t xml:space="preserve"> بحث را نها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واقع مسئله چهل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B4A9A56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مقابل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معتبره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است که در کاف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آمده است و هم در وسائل، در باب عشره و مسائل مربوط به سلام که در کتاب العشر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آمده است،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ابواب مقدمات نکاح در دو باب آمده است. هم در کتاب العش</w:t>
      </w:r>
      <w:r>
        <w:rPr>
          <w:rFonts w:hint="eastAsia"/>
          <w:rtl/>
        </w:rPr>
        <w:t>ره</w:t>
      </w:r>
      <w:r>
        <w:rPr>
          <w:rtl/>
        </w:rPr>
        <w:t xml:space="preserve"> و هم در کتاب النکاح. </w:t>
      </w:r>
    </w:p>
    <w:p w14:paraId="480F8E30" w14:textId="6E026855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العشره به مناسبت بحث مفصل سلام و در کتاب النکاح در مقدمات نکاح به مناسبت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روابط زن و مرد. </w:t>
      </w:r>
      <w:r w:rsidR="00D80096">
        <w:rPr>
          <w:rtl/>
        </w:rPr>
        <w:t>معمولاً</w:t>
      </w:r>
      <w:r>
        <w:rPr>
          <w:rtl/>
        </w:rPr>
        <w:t xml:space="preserve"> در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دو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گرفته است چون دو نسبت و دو تناسب دارد. </w:t>
      </w:r>
    </w:p>
    <w:p w14:paraId="17CEA314" w14:textId="03431278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80096">
        <w:rPr>
          <w:rtl/>
        </w:rPr>
        <w:t>این‌طور</w:t>
      </w:r>
      <w:r>
        <w:rPr>
          <w:rtl/>
        </w:rPr>
        <w:t xml:space="preserve"> است وَ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حَمَّادِ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عَنْ رِبْعِ</w:t>
      </w:r>
      <w:r>
        <w:rPr>
          <w:rFonts w:hint="cs"/>
          <w:rtl/>
        </w:rPr>
        <w:t>یِّ</w:t>
      </w:r>
      <w:r>
        <w:rPr>
          <w:rtl/>
        </w:rPr>
        <w:t xml:space="preserve"> بْنِ عَبْدِ اَللَّهِ که سند تام است همه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دارند جز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که بارها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درباره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</w:t>
      </w:r>
      <w:r>
        <w:rPr>
          <w:rFonts w:hint="eastAsia"/>
          <w:rtl/>
        </w:rPr>
        <w:t>اشم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شواهد به اضافه‌ عدم ورود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معتبر است،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شاهد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جمع آن شواهد،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وثاقت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هم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وار</w:t>
      </w:r>
      <w:r>
        <w:rPr>
          <w:rFonts w:hint="eastAsia"/>
          <w:rtl/>
        </w:rPr>
        <w:t>د</w:t>
      </w:r>
      <w:r>
        <w:rPr>
          <w:rtl/>
        </w:rPr>
        <w:t xml:space="preserve"> نشده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سند آن‌ها قرار گرفته باشد. حداقل هزارتا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D52EF5C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21B585FF" w14:textId="7083CE3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متن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80096">
        <w:rPr>
          <w:rtl/>
        </w:rPr>
        <w:t>این‌طور</w:t>
      </w:r>
      <w:r>
        <w:rPr>
          <w:rtl/>
        </w:rPr>
        <w:t xml:space="preserve"> است که از آقا</w:t>
      </w:r>
      <w:r>
        <w:rPr>
          <w:rFonts w:hint="cs"/>
          <w:rtl/>
        </w:rPr>
        <w:t>ی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از امام صادق </w:t>
      </w:r>
      <w:r w:rsidR="00D80096">
        <w:rPr>
          <w:rtl/>
        </w:rPr>
        <w:t>علیه‌السلام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فرمودند و نقل کردند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D80096">
        <w:rPr>
          <w:rtl/>
        </w:rPr>
        <w:t>رسول‌خدا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هم از 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80096">
        <w:rPr>
          <w:rtl/>
        </w:rPr>
        <w:t>علیه‌السلام</w:t>
      </w:r>
      <w:r>
        <w:rPr>
          <w:rtl/>
        </w:rPr>
        <w:t xml:space="preserve"> نقل کردند.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مرکب است از سه جزء، </w:t>
      </w:r>
    </w:p>
    <w:p w14:paraId="4BE25EEE" w14:textId="59FD5951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سلام بر </w:t>
      </w:r>
      <w:r w:rsidR="00DB5BC7">
        <w:rPr>
          <w:rtl/>
        </w:rPr>
        <w:t>زن‌ها</w:t>
      </w:r>
      <w:r>
        <w:rPr>
          <w:rtl/>
        </w:rPr>
        <w:t xml:space="preserve">. </w:t>
      </w:r>
    </w:p>
    <w:p w14:paraId="46609B6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سلام بر زن‌ها که دو جزء دارد. </w:t>
      </w:r>
    </w:p>
    <w:p w14:paraId="03361762" w14:textId="4F80A029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نقل قول</w:t>
      </w:r>
      <w:r>
        <w:rPr>
          <w:rFonts w:hint="cs"/>
          <w:rtl/>
        </w:rPr>
        <w:t>ی</w:t>
      </w:r>
      <w:r>
        <w:rPr>
          <w:rtl/>
        </w:rPr>
        <w:t xml:space="preserve"> است که مکمل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80096">
        <w:rPr>
          <w:rtl/>
        </w:rPr>
        <w:t>علیه‌السلام</w:t>
      </w:r>
      <w:r>
        <w:rPr>
          <w:rtl/>
        </w:rPr>
        <w:t xml:space="preserve">. </w:t>
      </w:r>
    </w:p>
    <w:p w14:paraId="4D2BCC17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بخش نقل شده است که ملاحظه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که مکمل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چهار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</w:t>
      </w:r>
    </w:p>
    <w:p w14:paraId="24415EC2" w14:textId="733E02DB" w:rsidR="003775A7" w:rsidRDefault="003775A7" w:rsidP="00E453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E453D7">
        <w:rPr>
          <w:rFonts w:hint="cs"/>
          <w:rtl/>
        </w:rPr>
        <w:t>«</w:t>
      </w:r>
      <w:r w:rsidR="00E453D7" w:rsidRPr="0093163B">
        <w:rPr>
          <w:color w:val="008000"/>
          <w:rtl/>
        </w:rPr>
        <w:t xml:space="preserve"> كَانَ رَسُولُ اَللَّهِ صَلَّى اَللَّهُ عَلَيْهِ وَ آلِهِ يُسَلِّمُ عَلَى اَلنِّسَاءِ وَ يَرْدُدْنَ عَلَيْهِ</w:t>
      </w:r>
      <w:r w:rsidR="00E453D7">
        <w:rPr>
          <w:rFonts w:hint="cs"/>
          <w:rtl/>
        </w:rPr>
        <w:t>»</w:t>
      </w:r>
      <w:r w:rsidR="00E453D7">
        <w:rPr>
          <w:rStyle w:val="FootnoteReference"/>
          <w:rtl/>
        </w:rPr>
        <w:footnoteReference w:id="1"/>
      </w:r>
      <w:r w:rsidR="00E453D7" w:rsidRPr="00A403AC">
        <w:rPr>
          <w:rtl/>
        </w:rPr>
        <w:t xml:space="preserve"> </w:t>
      </w:r>
      <w:r w:rsidR="00E453D7">
        <w:rPr>
          <w:rFonts w:hint="eastAsia"/>
          <w:rtl/>
        </w:rPr>
        <w:t>‌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به زن‌ها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نساء هم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استشهاد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استماع صوت زن </w:t>
      </w:r>
      <w:r w:rsidR="00E453D7">
        <w:rPr>
          <w:rtl/>
        </w:rPr>
        <w:t>لااقل</w:t>
      </w:r>
      <w:r>
        <w:rPr>
          <w:rtl/>
        </w:rPr>
        <w:t xml:space="preserve"> در مقام جواب سلام مانع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74AAEA76" w14:textId="65FBB56A" w:rsidR="00E453D7" w:rsidRDefault="003775A7" w:rsidP="00E453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جزء</w:t>
      </w:r>
      <w:r>
        <w:rPr>
          <w:rtl/>
        </w:rPr>
        <w:t xml:space="preserve"> دوم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E453D7">
        <w:rPr>
          <w:rFonts w:hint="cs"/>
          <w:rtl/>
        </w:rPr>
        <w:t>«</w:t>
      </w:r>
      <w:r w:rsidR="00E453D7" w:rsidRPr="003A3348">
        <w:rPr>
          <w:color w:val="008000"/>
          <w:rtl/>
        </w:rPr>
        <w:t>وَ كَانَ أَمِيرُ اَلْمُؤْمِنِينَ عَلَيْهِ اَلسَّلاَمُ يُسَلِّمُ عَلَى اَلنِّسَاءِ وَ كَانَ يَكْرَهُ أَنْ يُسَلِّمَ عَلَى اَلشَّابَّةِ مِنْهُنَّ</w:t>
      </w:r>
      <w:r w:rsidR="00E453D7">
        <w:rPr>
          <w:rFonts w:hint="cs"/>
          <w:rtl/>
        </w:rPr>
        <w:t>»</w:t>
      </w:r>
      <w:r w:rsidR="00E453D7">
        <w:rPr>
          <w:rStyle w:val="FootnoteReference"/>
          <w:rtl/>
        </w:rPr>
        <w:footnoteReference w:id="2"/>
      </w:r>
    </w:p>
    <w:p w14:paraId="7ADCFF21" w14:textId="75075BC3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80096">
        <w:rPr>
          <w:rtl/>
        </w:rPr>
        <w:t>علیه‌السلام</w:t>
      </w:r>
      <w:r>
        <w:rPr>
          <w:rtl/>
        </w:rPr>
        <w:t xml:space="preserve"> نقل شد که حضرت ابتدا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نسبت به زنان 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سبت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جوان،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بدء به سلام بکند. </w:t>
      </w:r>
    </w:p>
    <w:p w14:paraId="365833F6" w14:textId="756935E6" w:rsidR="00F41028" w:rsidRDefault="00F41028" w:rsidP="009F3FC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Pr="003A3348">
        <w:rPr>
          <w:color w:val="008000"/>
          <w:rtl/>
        </w:rPr>
        <w:t>وَ يَقُولُ</w:t>
      </w:r>
      <w:r w:rsidR="009F3FCD" w:rsidRPr="009F3FCD">
        <w:rPr>
          <w:rFonts w:hint="cs"/>
          <w:rtl/>
        </w:rPr>
        <w:t>»</w:t>
      </w:r>
      <w:r w:rsidRPr="009F3FCD">
        <w:rPr>
          <w:rtl/>
        </w:rPr>
        <w:t xml:space="preserve"> </w:t>
      </w:r>
      <w:r w:rsidRPr="009F3FCD">
        <w:rPr>
          <w:rFonts w:hint="cs"/>
          <w:rtl/>
        </w:rPr>
        <w:t>و</w:t>
      </w:r>
      <w:r w:rsidRPr="009F3FCD">
        <w:rPr>
          <w:rtl/>
        </w:rPr>
        <w:t xml:space="preserve"> </w:t>
      </w:r>
      <w:r>
        <w:rPr>
          <w:rtl/>
        </w:rPr>
        <w:t>حضرت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 عمل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فرمودند؛</w:t>
      </w:r>
      <w:r w:rsidR="009F3FCD">
        <w:rPr>
          <w:rFonts w:hint="cs"/>
          <w:rtl/>
        </w:rPr>
        <w:t xml:space="preserve"> «</w:t>
      </w:r>
      <w:r w:rsidRPr="003A3348">
        <w:rPr>
          <w:color w:val="008000"/>
          <w:rtl/>
        </w:rPr>
        <w:t>أَتَخَوَّفُ أَنْ يُعْجِبَنِي صَوْتُهَا فَيَدْخُلَ عَلَيَّ أَكْثَرُ مِمَّا طَلَبْتُ مِنَ اَلْأَجْرِ</w:t>
      </w:r>
      <w:r>
        <w:rPr>
          <w:rFonts w:hint="cs"/>
          <w:rtl/>
        </w:rPr>
        <w:t>»</w:t>
      </w:r>
    </w:p>
    <w:p w14:paraId="0B34A035" w14:textId="6D2FA342" w:rsidR="003775A7" w:rsidRDefault="003775A7" w:rsidP="00F41028">
      <w:pPr>
        <w:spacing w:line="276" w:lineRule="auto"/>
        <w:ind w:firstLine="284"/>
        <w:jc w:val="both"/>
        <w:rPr>
          <w:rtl/>
        </w:rPr>
      </w:pPr>
      <w:r>
        <w:rPr>
          <w:rtl/>
        </w:rPr>
        <w:t>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پسندم</w:t>
      </w:r>
      <w:r>
        <w:rPr>
          <w:rtl/>
        </w:rPr>
        <w:t xml:space="preserve"> نسبت به زن‌ها</w:t>
      </w:r>
      <w:r>
        <w:rPr>
          <w:rFonts w:hint="cs"/>
          <w:rtl/>
        </w:rPr>
        <w:t>ی</w:t>
      </w:r>
      <w:r>
        <w:rPr>
          <w:rtl/>
        </w:rPr>
        <w:t xml:space="preserve"> جوان بدء به سلام بکنم،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هراس دارم و نگران هستم که صدا</w:t>
      </w:r>
      <w:r>
        <w:rPr>
          <w:rFonts w:hint="cs"/>
          <w:rtl/>
        </w:rPr>
        <w:t>ی</w:t>
      </w:r>
      <w:r>
        <w:rPr>
          <w:rtl/>
        </w:rPr>
        <w:t xml:space="preserve"> او در جواب من، حال</w:t>
      </w:r>
      <w:r>
        <w:rPr>
          <w:rFonts w:hint="cs"/>
          <w:rtl/>
        </w:rPr>
        <w:t>ی</w:t>
      </w:r>
      <w:r>
        <w:rPr>
          <w:rtl/>
        </w:rPr>
        <w:t xml:space="preserve"> در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 و آن کدورت</w:t>
      </w:r>
      <w:r>
        <w:rPr>
          <w:rFonts w:hint="cs"/>
          <w:rtl/>
        </w:rPr>
        <w:t>ی</w:t>
      </w:r>
      <w:r>
        <w:rPr>
          <w:rtl/>
        </w:rPr>
        <w:t xml:space="preserve"> در روح من به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اجر</w:t>
      </w:r>
      <w:r>
        <w:rPr>
          <w:rFonts w:hint="cs"/>
          <w:rtl/>
        </w:rPr>
        <w:t>ی</w:t>
      </w:r>
      <w:r>
        <w:rPr>
          <w:rtl/>
        </w:rPr>
        <w:t xml:space="preserve"> که دنبال آن در سلام کردن هستم. چون ابتدا</w:t>
      </w:r>
      <w:r>
        <w:rPr>
          <w:rFonts w:hint="cs"/>
          <w:rtl/>
        </w:rPr>
        <w:t>ی</w:t>
      </w:r>
      <w:r>
        <w:rPr>
          <w:rtl/>
        </w:rPr>
        <w:t xml:space="preserve"> به سلام اجر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دارد،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F3FCD">
        <w:rPr>
          <w:rtl/>
        </w:rPr>
        <w:t>تأکید</w:t>
      </w:r>
      <w:r>
        <w:rPr>
          <w:rtl/>
        </w:rPr>
        <w:t xml:space="preserve"> دارد. ابتدا</w:t>
      </w:r>
      <w:r>
        <w:rPr>
          <w:rFonts w:hint="cs"/>
          <w:rtl/>
        </w:rPr>
        <w:t>ی</w:t>
      </w:r>
      <w:r>
        <w:rPr>
          <w:rtl/>
        </w:rPr>
        <w:t xml:space="preserve"> به سلام از مستحبات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مؤکد است و اجر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دارد. اما در ا</w:t>
      </w:r>
      <w:r>
        <w:rPr>
          <w:rFonts w:hint="cs"/>
          <w:rtl/>
        </w:rPr>
        <w:t>ی</w:t>
      </w:r>
      <w:r>
        <w:rPr>
          <w:rtl/>
        </w:rPr>
        <w:t>نجا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معرض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</w:t>
      </w:r>
      <w:r>
        <w:rPr>
          <w:rtl/>
        </w:rPr>
        <w:t xml:space="preserve">. </w:t>
      </w:r>
    </w:p>
    <w:p w14:paraId="7CF2D79C" w14:textId="5606EC88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معرض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متنوع ف</w:t>
      </w:r>
      <w:r>
        <w:rPr>
          <w:rFonts w:hint="cs"/>
          <w:rtl/>
        </w:rPr>
        <w:t>ی</w:t>
      </w:r>
      <w:r>
        <w:rPr>
          <w:rtl/>
        </w:rPr>
        <w:t xml:space="preserve"> حد نفسه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بخش هست و هم در نسبت‌سنج</w:t>
      </w:r>
      <w:r>
        <w:rPr>
          <w:rFonts w:hint="cs"/>
          <w:rtl/>
        </w:rPr>
        <w:t>ی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باز نظرات متعدد</w:t>
      </w:r>
      <w:r>
        <w:rPr>
          <w:rFonts w:hint="cs"/>
          <w:rtl/>
        </w:rPr>
        <w:t>ی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  <w:r w:rsidR="009F3FCD">
        <w:rPr>
          <w:rtl/>
        </w:rPr>
        <w:t>مشخصاً</w:t>
      </w:r>
      <w:r>
        <w:rPr>
          <w:rtl/>
        </w:rPr>
        <w:t xml:space="preserve"> خود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F3FCD">
        <w:rPr>
          <w:rtl/>
        </w:rPr>
        <w:t>باهم</w:t>
      </w:r>
      <w:r>
        <w:rPr>
          <w:rtl/>
        </w:rPr>
        <w:t xml:space="preserve"> فرق دارد. </w:t>
      </w:r>
    </w:p>
    <w:p w14:paraId="0B466B05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آنکه هم مدال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حد نفسه روشن شود و هم در آن نسبت‌سنج</w:t>
      </w:r>
      <w:r>
        <w:rPr>
          <w:rFonts w:hint="cs"/>
          <w:rtl/>
        </w:rPr>
        <w:t>ی</w:t>
      </w:r>
      <w:r>
        <w:rPr>
          <w:rtl/>
        </w:rPr>
        <w:t xml:space="preserve">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7844F4C" w14:textId="77777777" w:rsidR="003775A7" w:rsidRDefault="003775A7" w:rsidP="00D80096">
      <w:pPr>
        <w:pStyle w:val="Heading1"/>
        <w:rPr>
          <w:rtl/>
        </w:rPr>
      </w:pPr>
      <w:bookmarkStart w:id="1" w:name="_Toc220949296"/>
      <w:r>
        <w:rPr>
          <w:rFonts w:hint="eastAsia"/>
          <w:rtl/>
        </w:rPr>
        <w:t>مبحث</w:t>
      </w:r>
      <w:r>
        <w:rPr>
          <w:rtl/>
        </w:rPr>
        <w:t xml:space="preserve"> اول</w:t>
      </w:r>
      <w:bookmarkEnd w:id="1"/>
    </w:p>
    <w:p w14:paraId="19E2DE18" w14:textId="238FD24B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اول که دارد، </w:t>
      </w:r>
      <w:r w:rsidR="009F3FCD">
        <w:rPr>
          <w:rFonts w:hint="cs"/>
          <w:rtl/>
        </w:rPr>
        <w:t>«</w:t>
      </w:r>
      <w:r w:rsidRPr="009F3FCD">
        <w:rPr>
          <w:color w:val="008000"/>
          <w:rtl/>
        </w:rPr>
        <w:t xml:space="preserve">کَانَ </w:t>
      </w:r>
      <w:r w:rsidRPr="009F3FCD">
        <w:rPr>
          <w:rFonts w:hint="cs"/>
          <w:color w:val="008000"/>
          <w:rtl/>
        </w:rPr>
        <w:t>یُ</w:t>
      </w:r>
      <w:r w:rsidRPr="009F3FCD">
        <w:rPr>
          <w:rFonts w:hint="eastAsia"/>
          <w:color w:val="008000"/>
          <w:rtl/>
        </w:rPr>
        <w:t>سَلِّمُ</w:t>
      </w:r>
      <w:r w:rsidRPr="009F3FCD">
        <w:rPr>
          <w:color w:val="008000"/>
          <w:rtl/>
        </w:rPr>
        <w:t xml:space="preserve"> عَلَ</w:t>
      </w:r>
      <w:r w:rsidRPr="009F3FCD">
        <w:rPr>
          <w:rFonts w:hint="cs"/>
          <w:color w:val="008000"/>
          <w:rtl/>
        </w:rPr>
        <w:t>ی</w:t>
      </w:r>
      <w:r w:rsidRPr="009F3FCD">
        <w:rPr>
          <w:color w:val="008000"/>
          <w:rtl/>
        </w:rPr>
        <w:t xml:space="preserve"> اَلنِّسَاءِ وَ </w:t>
      </w:r>
      <w:r w:rsidRPr="009F3FCD">
        <w:rPr>
          <w:rFonts w:hint="cs"/>
          <w:color w:val="008000"/>
          <w:rtl/>
        </w:rPr>
        <w:t>یَ</w:t>
      </w:r>
      <w:r w:rsidRPr="009F3FCD">
        <w:rPr>
          <w:rFonts w:hint="eastAsia"/>
          <w:color w:val="008000"/>
          <w:rtl/>
        </w:rPr>
        <w:t>رْدُدْنَ</w:t>
      </w:r>
      <w:r w:rsidRPr="009F3FCD">
        <w:rPr>
          <w:color w:val="008000"/>
          <w:rtl/>
        </w:rPr>
        <w:t xml:space="preserve"> عَلَ</w:t>
      </w:r>
      <w:r w:rsidRPr="009F3FCD">
        <w:rPr>
          <w:rFonts w:hint="cs"/>
          <w:color w:val="008000"/>
          <w:rtl/>
        </w:rPr>
        <w:t>یْ</w:t>
      </w:r>
      <w:r w:rsidRPr="009F3FCD">
        <w:rPr>
          <w:rFonts w:hint="eastAsia"/>
          <w:color w:val="008000"/>
          <w:rtl/>
        </w:rPr>
        <w:t>هِ</w:t>
      </w:r>
      <w:r w:rsidR="009F3FCD"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است؟!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آن استحباب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چه نوع حکم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وجوب؟ استحباب؟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اباحه؟ چه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F6EFD23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شده است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4FF1E6F4" w14:textId="4A1449FF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</w:t>
      </w:r>
      <w:r w:rsidR="009F3FCD">
        <w:rPr>
          <w:rtl/>
        </w:rPr>
        <w:t>این‌جور</w:t>
      </w:r>
      <w:r>
        <w:rPr>
          <w:rtl/>
        </w:rPr>
        <w:t xml:space="preserve">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0E36042C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اقدام استمرار داشت. </w:t>
      </w:r>
    </w:p>
    <w:p w14:paraId="494AC42E" w14:textId="38B2121D" w:rsidR="003775A7" w:rsidRDefault="003775A7" w:rsidP="00812C2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معتبر</w:t>
      </w:r>
      <w:r>
        <w:rPr>
          <w:rFonts w:hint="cs"/>
          <w:rtl/>
        </w:rPr>
        <w:t>ی</w:t>
      </w:r>
      <w:r>
        <w:rPr>
          <w:rtl/>
        </w:rPr>
        <w:t xml:space="preserve"> که دارد در کاف</w:t>
      </w:r>
      <w:r>
        <w:rPr>
          <w:rFonts w:hint="cs"/>
          <w:rtl/>
        </w:rPr>
        <w:t>ی</w:t>
      </w:r>
      <w:r>
        <w:rPr>
          <w:rtl/>
        </w:rPr>
        <w:t xml:space="preserve"> آمده است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است و کان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استمرار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پس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محقق شونده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مستمر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است، </w:t>
      </w:r>
      <w:r w:rsidR="00812C26">
        <w:rPr>
          <w:rFonts w:hint="cs"/>
          <w:rtl/>
        </w:rPr>
        <w:t>«</w:t>
      </w:r>
      <w:r w:rsidR="00812C26" w:rsidRPr="009F3FCD">
        <w:rPr>
          <w:color w:val="008000"/>
          <w:rtl/>
        </w:rPr>
        <w:t xml:space="preserve">کَانَ </w:t>
      </w:r>
      <w:r w:rsidR="00812C26" w:rsidRPr="009F3FCD">
        <w:rPr>
          <w:rFonts w:hint="cs"/>
          <w:color w:val="008000"/>
          <w:rtl/>
        </w:rPr>
        <w:t>یُ</w:t>
      </w:r>
      <w:r w:rsidR="00812C26" w:rsidRPr="009F3FCD">
        <w:rPr>
          <w:rFonts w:hint="eastAsia"/>
          <w:color w:val="008000"/>
          <w:rtl/>
        </w:rPr>
        <w:t>سَلِّمُ</w:t>
      </w:r>
      <w:r w:rsidR="00812C26" w:rsidRPr="009F3FCD">
        <w:rPr>
          <w:color w:val="008000"/>
          <w:rtl/>
        </w:rPr>
        <w:t xml:space="preserve"> عَلَ</w:t>
      </w:r>
      <w:r w:rsidR="00812C26" w:rsidRPr="009F3FCD">
        <w:rPr>
          <w:rFonts w:hint="cs"/>
          <w:color w:val="008000"/>
          <w:rtl/>
        </w:rPr>
        <w:t>ی</w:t>
      </w:r>
      <w:r w:rsidR="00812C26" w:rsidRPr="009F3FCD">
        <w:rPr>
          <w:color w:val="008000"/>
          <w:rtl/>
        </w:rPr>
        <w:t xml:space="preserve"> اَلنِّسَاءِ وَ </w:t>
      </w:r>
      <w:r w:rsidR="00812C26" w:rsidRPr="009F3FCD">
        <w:rPr>
          <w:rFonts w:hint="cs"/>
          <w:color w:val="008000"/>
          <w:rtl/>
        </w:rPr>
        <w:t>یَ</w:t>
      </w:r>
      <w:r w:rsidR="00812C26" w:rsidRPr="009F3FCD">
        <w:rPr>
          <w:rFonts w:hint="eastAsia"/>
          <w:color w:val="008000"/>
          <w:rtl/>
        </w:rPr>
        <w:t>رْدُدْنَ</w:t>
      </w:r>
      <w:r w:rsidR="00812C26" w:rsidRPr="009F3FCD">
        <w:rPr>
          <w:color w:val="008000"/>
          <w:rtl/>
        </w:rPr>
        <w:t xml:space="preserve"> عَلَ</w:t>
      </w:r>
      <w:r w:rsidR="00812C26" w:rsidRPr="009F3FCD">
        <w:rPr>
          <w:rFonts w:hint="cs"/>
          <w:color w:val="008000"/>
          <w:rtl/>
        </w:rPr>
        <w:t>یْ</w:t>
      </w:r>
      <w:r w:rsidR="00812C26" w:rsidRPr="009F3FCD">
        <w:rPr>
          <w:rFonts w:hint="eastAsia"/>
          <w:color w:val="008000"/>
          <w:rtl/>
        </w:rPr>
        <w:t>هِ</w:t>
      </w:r>
      <w:r w:rsidR="00812C26">
        <w:rPr>
          <w:rFonts w:hint="cs"/>
          <w:rtl/>
        </w:rPr>
        <w:t>»</w:t>
      </w:r>
      <w:r>
        <w:rPr>
          <w:rtl/>
        </w:rPr>
        <w:t xml:space="preserve">. </w:t>
      </w:r>
    </w:p>
    <w:p w14:paraId="5454FB6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مسئله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سابق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معصوم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چند احتمال داشت، مفصل در بحث 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B3D0DA2" w14:textId="0760C28C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 w:rsidR="00812C26">
        <w:rPr>
          <w:rtl/>
        </w:rPr>
        <w:t>همان‌طور</w:t>
      </w:r>
      <w:r>
        <w:rPr>
          <w:rtl/>
        </w:rPr>
        <w:t xml:space="preserve"> که در اصول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گفته شده است فعل معصوم لا 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اکثر من الجواز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الاعم، کار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جواز به معنا</w:t>
      </w:r>
      <w:r>
        <w:rPr>
          <w:rFonts w:hint="cs"/>
          <w:rtl/>
        </w:rPr>
        <w:t>ی</w:t>
      </w:r>
      <w:r>
        <w:rPr>
          <w:rtl/>
        </w:rPr>
        <w:t xml:space="preserve"> اعم دارد که با اباحه به معنا</w:t>
      </w:r>
      <w:r>
        <w:rPr>
          <w:rFonts w:hint="cs"/>
          <w:rtl/>
        </w:rPr>
        <w:t>ی</w:t>
      </w:r>
      <w:r>
        <w:rPr>
          <w:rtl/>
        </w:rPr>
        <w:t xml:space="preserve"> خاص سازگار است و استحباب و حت</w:t>
      </w:r>
      <w:r>
        <w:rPr>
          <w:rFonts w:hint="cs"/>
          <w:rtl/>
        </w:rPr>
        <w:t>ی</w:t>
      </w:r>
      <w:r>
        <w:rPr>
          <w:rtl/>
        </w:rPr>
        <w:t xml:space="preserve"> وجوب. آن</w:t>
      </w:r>
      <w:r>
        <w:rPr>
          <w:rFonts w:hint="cs"/>
          <w:rtl/>
        </w:rPr>
        <w:t>ی</w:t>
      </w:r>
      <w:r>
        <w:rPr>
          <w:rtl/>
        </w:rPr>
        <w:t xml:space="preserve"> که از آن استفا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حکم است. </w:t>
      </w:r>
      <w:r w:rsidR="00812C26">
        <w:rPr>
          <w:rtl/>
        </w:rPr>
        <w:t>همان‌طور</w:t>
      </w:r>
      <w:r>
        <w:rPr>
          <w:rtl/>
        </w:rPr>
        <w:t xml:space="preserve"> که ترک معصوم هم 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حکم است،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در طرف ترک است که با حرمت و کراهت و اباحه سازگار است. </w:t>
      </w:r>
    </w:p>
    <w:p w14:paraId="5040E5AE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فعل بر حکم است، فعل معصوم مثل ترک او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جتمع</w:t>
      </w:r>
      <w:r>
        <w:rPr>
          <w:rtl/>
        </w:rPr>
        <w:t xml:space="preserve"> مع الوجوب و الاستحباب و الاباحه. </w:t>
      </w:r>
    </w:p>
    <w:p w14:paraId="64B81847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آن مباحث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لو خل</w:t>
      </w:r>
      <w:r>
        <w:rPr>
          <w:rFonts w:hint="cs"/>
          <w:rtl/>
        </w:rPr>
        <w:t>ی</w:t>
      </w:r>
      <w:r>
        <w:rPr>
          <w:rtl/>
        </w:rPr>
        <w:t xml:space="preserve"> و نفسه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است، فعل است، اما با قرائن و شواهد ممکن است فعل از دلالت بر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جلوتر برود. </w:t>
      </w:r>
    </w:p>
    <w:p w14:paraId="0588545B" w14:textId="77777777" w:rsidR="003775A7" w:rsidRDefault="003775A7" w:rsidP="00D80096">
      <w:pPr>
        <w:pStyle w:val="Heading1"/>
        <w:rPr>
          <w:rtl/>
        </w:rPr>
      </w:pPr>
      <w:bookmarkStart w:id="2" w:name="_Toc220949297"/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</w:t>
      </w:r>
      <w:bookmarkEnd w:id="2"/>
    </w:p>
    <w:p w14:paraId="5A18E480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بکنم که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که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مدلول از کلام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و جامع است، اما در عالم واقع و انطباق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تابع اخص مقدمات است، همان اباحه است </w:t>
      </w:r>
    </w:p>
    <w:p w14:paraId="0802DA3F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قرائن خاص،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جلوتر برود،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اباحه به سمت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به سمت وجوب برود. برخ</w:t>
      </w:r>
      <w:r>
        <w:rPr>
          <w:rFonts w:hint="cs"/>
          <w:rtl/>
        </w:rPr>
        <w:t>ی</w:t>
      </w:r>
      <w:r>
        <w:rPr>
          <w:rtl/>
        </w:rPr>
        <w:t xml:space="preserve"> قرائن را 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مقدمه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آنجا نوشته شده است که دلالت بر جواز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هفت هشت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سمت استحباب برود و هفت هشت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سمت وجوب ببرد. </w:t>
      </w:r>
    </w:p>
    <w:p w14:paraId="707B4AE5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اصول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4F5333E" w14:textId="77777777" w:rsidR="003775A7" w:rsidRDefault="003775A7" w:rsidP="00D80096">
      <w:pPr>
        <w:pStyle w:val="Heading1"/>
        <w:rPr>
          <w:rtl/>
        </w:rPr>
      </w:pPr>
      <w:bookmarkStart w:id="3" w:name="_Toc220949298"/>
      <w:r>
        <w:rPr>
          <w:rFonts w:hint="eastAsia"/>
          <w:rtl/>
        </w:rPr>
        <w:t>قرائن</w:t>
      </w:r>
      <w:r>
        <w:rPr>
          <w:rtl/>
        </w:rPr>
        <w:t xml:space="preserve"> دال بر استحباب</w:t>
      </w:r>
      <w:bookmarkEnd w:id="3"/>
    </w:p>
    <w:p w14:paraId="0DBBBBB3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که از قرائن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دلالت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بر استحباب مستقر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حد جواز بالاتر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دال بر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استمرار فعل است، مداومت معصوم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است. </w:t>
      </w:r>
    </w:p>
    <w:p w14:paraId="761C8443" w14:textId="7AD11652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به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مداومت را هم معصوم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امام صادق </w:t>
      </w:r>
      <w:r w:rsidR="00D80096">
        <w:rPr>
          <w:rtl/>
        </w:rPr>
        <w:t>علیه‌السلام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مداومت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مداومت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F0AEE0F" w14:textId="6F195E29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ادامه دارد، </w:t>
      </w:r>
      <w:r w:rsidR="00812C26">
        <w:rPr>
          <w:rFonts w:hint="cs"/>
          <w:rtl/>
        </w:rPr>
        <w:t>«</w:t>
      </w:r>
      <w:r w:rsidRPr="00812C26">
        <w:rPr>
          <w:rFonts w:hint="cs"/>
          <w:color w:val="008000"/>
          <w:rtl/>
        </w:rPr>
        <w:t>یَ</w:t>
      </w:r>
      <w:r w:rsidRPr="00812C26">
        <w:rPr>
          <w:rFonts w:hint="eastAsia"/>
          <w:color w:val="008000"/>
          <w:rtl/>
        </w:rPr>
        <w:t>دْخُلَ</w:t>
      </w:r>
      <w:r w:rsidRPr="00812C26">
        <w:rPr>
          <w:color w:val="008000"/>
          <w:rtl/>
        </w:rPr>
        <w:t xml:space="preserve"> عَلَ</w:t>
      </w:r>
      <w:r w:rsidRPr="00812C26">
        <w:rPr>
          <w:rFonts w:hint="cs"/>
          <w:color w:val="008000"/>
          <w:rtl/>
        </w:rPr>
        <w:t>یَّ</w:t>
      </w:r>
      <w:r w:rsidRPr="00812C26">
        <w:rPr>
          <w:color w:val="008000"/>
          <w:rtl/>
        </w:rPr>
        <w:t xml:space="preserve"> أَکْثَرُ مِمَّا طَلَبْتُ مِنَ اَلْأَجْرِ</w:t>
      </w:r>
      <w:r w:rsidR="00812C26">
        <w:rPr>
          <w:rFonts w:hint="cs"/>
          <w:rtl/>
        </w:rPr>
        <w:t>»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دنبال اجر است، دنبال ثواب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15B88B2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را کنار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استحباب داشته است. </w:t>
      </w:r>
    </w:p>
    <w:p w14:paraId="4F97E6EF" w14:textId="070D400A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بحث‌ها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حل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نسبت آن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</w:t>
      </w:r>
      <w:r w:rsidR="00D80096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آنجا داشت لا تبدء النساء بالسلام،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</w:t>
      </w:r>
      <w:r w:rsidR="00E453D7">
        <w:rPr>
          <w:rtl/>
        </w:rPr>
        <w:t>لااقل</w:t>
      </w:r>
      <w:r>
        <w:rPr>
          <w:rtl/>
        </w:rPr>
        <w:t xml:space="preserve"> کراهت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دارد. </w:t>
      </w:r>
    </w:p>
    <w:p w14:paraId="1183499A" w14:textId="5DC007D4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812C26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ذات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است به قرائن متعدد</w:t>
      </w:r>
      <w:r>
        <w:rPr>
          <w:rFonts w:hint="cs"/>
          <w:rtl/>
        </w:rPr>
        <w:t>ی</w:t>
      </w:r>
      <w:r>
        <w:rPr>
          <w:rtl/>
        </w:rPr>
        <w:t xml:space="preserve"> که اشاره شد. </w:t>
      </w:r>
    </w:p>
    <w:p w14:paraId="74AB4633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آنجا، (قبل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که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کراهت دارد، ابتدا</w:t>
      </w:r>
      <w:r>
        <w:rPr>
          <w:rFonts w:hint="cs"/>
          <w:rtl/>
        </w:rPr>
        <w:t>ی</w:t>
      </w:r>
      <w:r>
        <w:rPr>
          <w:rtl/>
        </w:rPr>
        <w:t xml:space="preserve"> به سلام،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 است. </w:t>
      </w:r>
    </w:p>
    <w:p w14:paraId="69B107A3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را قبول ندارم و دال بر جواز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باشد، نسبت آن با لا تبدئوا تعارض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لا تبدئوا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ظهور آن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دارد، نه</w:t>
      </w:r>
      <w:r>
        <w:rPr>
          <w:rFonts w:hint="cs"/>
          <w:rtl/>
        </w:rPr>
        <w:t>ی</w:t>
      </w:r>
      <w:r>
        <w:rPr>
          <w:rtl/>
        </w:rPr>
        <w:t xml:space="preserve"> در حرمت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 در حرمت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477EF4D2" w14:textId="3512195C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لا تبدئوا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12C26">
        <w:rPr>
          <w:rtl/>
        </w:rPr>
        <w:t>ذاتاً</w:t>
      </w:r>
      <w:r>
        <w:rPr>
          <w:rtl/>
        </w:rPr>
        <w:t xml:space="preserve"> دلالت بر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دال بر جواز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اگر باشد، با آن سازگار است و تعارض</w:t>
      </w:r>
      <w:r>
        <w:rPr>
          <w:rFonts w:hint="cs"/>
          <w:rtl/>
        </w:rPr>
        <w:t>ی</w:t>
      </w:r>
      <w:r>
        <w:rPr>
          <w:rtl/>
        </w:rPr>
        <w:t xml:space="preserve"> ندارد و اگر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الاخص باشد تعارض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نسبت‌ها مجدد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C82F8C0" w14:textId="76C2623E" w:rsidR="003775A7" w:rsidRDefault="00812C26" w:rsidP="008122D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 w:rsidR="003775A7">
        <w:rPr>
          <w:rtl/>
        </w:rPr>
        <w:t xml:space="preserve"> الان خواست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م</w:t>
      </w:r>
      <w:r w:rsidR="003775A7">
        <w:rPr>
          <w:rtl/>
        </w:rPr>
        <w:t xml:space="preserve"> عرض بکن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م،</w:t>
      </w:r>
      <w:r w:rsidR="003775A7">
        <w:rPr>
          <w:rtl/>
        </w:rPr>
        <w:t xml:space="preserve"> اگر ه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چ</w:t>
      </w:r>
      <w:r w:rsidR="003775A7">
        <w:rPr>
          <w:rtl/>
        </w:rPr>
        <w:t xml:space="preserve"> چ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ز</w:t>
      </w:r>
      <w:r w:rsidR="003775A7">
        <w:rPr>
          <w:rtl/>
        </w:rPr>
        <w:t xml:space="preserve"> د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گر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دست ما نبود،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8122D2">
        <w:rPr>
          <w:rFonts w:hint="cs"/>
          <w:rtl/>
        </w:rPr>
        <w:t xml:space="preserve"> «</w:t>
      </w:r>
      <w:r w:rsidR="003775A7" w:rsidRPr="008122D2">
        <w:rPr>
          <w:color w:val="008000"/>
          <w:rtl/>
        </w:rPr>
        <w:t>کَانَ رَسُولُ اَللَّهِ صَلَّ</w:t>
      </w:r>
      <w:r w:rsidR="003775A7" w:rsidRPr="008122D2">
        <w:rPr>
          <w:rFonts w:hint="cs"/>
          <w:color w:val="008000"/>
          <w:rtl/>
        </w:rPr>
        <w:t>ی</w:t>
      </w:r>
      <w:r w:rsidR="003775A7" w:rsidRPr="008122D2">
        <w:rPr>
          <w:color w:val="008000"/>
          <w:rtl/>
        </w:rPr>
        <w:t xml:space="preserve"> اَللَّهُ عَلَ</w:t>
      </w:r>
      <w:r w:rsidR="003775A7" w:rsidRPr="008122D2">
        <w:rPr>
          <w:rFonts w:hint="cs"/>
          <w:color w:val="008000"/>
          <w:rtl/>
        </w:rPr>
        <w:t>یْ</w:t>
      </w:r>
      <w:r w:rsidR="003775A7" w:rsidRPr="008122D2">
        <w:rPr>
          <w:rFonts w:hint="eastAsia"/>
          <w:color w:val="008000"/>
          <w:rtl/>
        </w:rPr>
        <w:t>هِ</w:t>
      </w:r>
      <w:r w:rsidR="003775A7" w:rsidRPr="008122D2">
        <w:rPr>
          <w:color w:val="008000"/>
          <w:rtl/>
        </w:rPr>
        <w:t xml:space="preserve"> وَ آلِهِ </w:t>
      </w:r>
      <w:r w:rsidR="003775A7" w:rsidRPr="008122D2">
        <w:rPr>
          <w:rFonts w:hint="cs"/>
          <w:color w:val="008000"/>
          <w:rtl/>
        </w:rPr>
        <w:t>یُ</w:t>
      </w:r>
      <w:r w:rsidR="003775A7" w:rsidRPr="008122D2">
        <w:rPr>
          <w:rFonts w:hint="eastAsia"/>
          <w:color w:val="008000"/>
          <w:rtl/>
        </w:rPr>
        <w:t>سَلِّمُ</w:t>
      </w:r>
      <w:r w:rsidR="003775A7" w:rsidRPr="008122D2">
        <w:rPr>
          <w:color w:val="008000"/>
          <w:rtl/>
        </w:rPr>
        <w:t xml:space="preserve"> عَلَ</w:t>
      </w:r>
      <w:r w:rsidR="003775A7" w:rsidRPr="008122D2">
        <w:rPr>
          <w:rFonts w:hint="cs"/>
          <w:color w:val="008000"/>
          <w:rtl/>
        </w:rPr>
        <w:t>ی</w:t>
      </w:r>
      <w:r w:rsidR="003775A7" w:rsidRPr="008122D2">
        <w:rPr>
          <w:color w:val="008000"/>
          <w:rtl/>
        </w:rPr>
        <w:t xml:space="preserve"> اَلنِّسَاءِ</w:t>
      </w:r>
      <w:r w:rsidR="008122D2">
        <w:rPr>
          <w:rFonts w:hint="cs"/>
          <w:rtl/>
        </w:rPr>
        <w:t>»</w:t>
      </w:r>
      <w:r w:rsidR="003775A7">
        <w:rPr>
          <w:rtl/>
        </w:rPr>
        <w:t xml:space="preserve"> را حمل بر س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ره</w:t>
      </w:r>
      <w:r w:rsidR="003775A7">
        <w:rPr>
          <w:rtl/>
        </w:rPr>
        <w:t xml:space="preserve"> مف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د</w:t>
      </w:r>
      <w:r w:rsidR="003775A7">
        <w:rPr>
          <w:rtl/>
        </w:rPr>
        <w:t xml:space="preserve"> استحباب م</w:t>
      </w:r>
      <w:r w:rsidR="003775A7">
        <w:rPr>
          <w:rFonts w:hint="cs"/>
          <w:rtl/>
        </w:rPr>
        <w:t>ی‌</w:t>
      </w:r>
      <w:r w:rsidR="003775A7">
        <w:rPr>
          <w:rFonts w:hint="eastAsia"/>
          <w:rtl/>
        </w:rPr>
        <w:t>کرد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م،</w:t>
      </w:r>
      <w:r w:rsidR="003775A7">
        <w:rPr>
          <w:rtl/>
        </w:rPr>
        <w:t xml:space="preserve"> م</w:t>
      </w:r>
      <w:r w:rsidR="003775A7">
        <w:rPr>
          <w:rFonts w:hint="cs"/>
          <w:rtl/>
        </w:rPr>
        <w:t>ی‌</w:t>
      </w:r>
      <w:r w:rsidR="003775A7">
        <w:rPr>
          <w:rFonts w:hint="eastAsia"/>
          <w:rtl/>
        </w:rPr>
        <w:t>گفت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م</w:t>
      </w:r>
      <w:r w:rsidR="003775A7">
        <w:rPr>
          <w:rtl/>
        </w:rPr>
        <w:t xml:space="preserve"> 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ک</w:t>
      </w:r>
      <w:r w:rsidR="003775A7">
        <w:rPr>
          <w:rtl/>
        </w:rPr>
        <w:t xml:space="preserve"> امر مستحب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است که حضرت انجام م</w:t>
      </w:r>
      <w:r w:rsidR="003775A7">
        <w:rPr>
          <w:rFonts w:hint="cs"/>
          <w:rtl/>
        </w:rPr>
        <w:t>ی‌</w:t>
      </w:r>
      <w:r w:rsidR="003775A7">
        <w:rPr>
          <w:rFonts w:hint="eastAsia"/>
          <w:rtl/>
        </w:rPr>
        <w:t>دادند</w:t>
      </w:r>
      <w:r w:rsidR="003775A7">
        <w:rPr>
          <w:rtl/>
        </w:rPr>
        <w:t>.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ظهور ذات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و اول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ه</w:t>
      </w:r>
      <w:r w:rsidR="003775A7">
        <w:rPr>
          <w:rtl/>
        </w:rPr>
        <w:t xml:space="preserve">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روا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ت</w:t>
      </w:r>
      <w:r w:rsidR="003775A7">
        <w:rPr>
          <w:rtl/>
        </w:rPr>
        <w:t xml:space="preserve"> در صدر آن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است. </w:t>
      </w:r>
    </w:p>
    <w:p w14:paraId="778DBD21" w14:textId="77777777" w:rsidR="003775A7" w:rsidRDefault="003775A7" w:rsidP="00D80096">
      <w:pPr>
        <w:pStyle w:val="Heading1"/>
        <w:rPr>
          <w:rtl/>
        </w:rPr>
      </w:pPr>
      <w:bookmarkStart w:id="4" w:name="_Toc220949299"/>
      <w:r>
        <w:rPr>
          <w:rFonts w:hint="eastAsia"/>
          <w:rtl/>
        </w:rPr>
        <w:t>مبحث</w:t>
      </w:r>
      <w:r>
        <w:rPr>
          <w:rtl/>
        </w:rPr>
        <w:t xml:space="preserve"> دوم</w:t>
      </w:r>
      <w:bookmarkEnd w:id="4"/>
    </w:p>
    <w:p w14:paraId="139DA409" w14:textId="7055EF0B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بالملازمه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استماع حضرت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فعل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که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تلازم عرف</w:t>
      </w:r>
      <w:r>
        <w:rPr>
          <w:rFonts w:hint="cs"/>
          <w:rtl/>
        </w:rPr>
        <w:t>ی</w:t>
      </w:r>
      <w:r>
        <w:rPr>
          <w:rtl/>
        </w:rPr>
        <w:t xml:space="preserve"> با استماع </w:t>
      </w:r>
      <w:r w:rsidR="00D80096">
        <w:rPr>
          <w:rtl/>
        </w:rPr>
        <w:t>رسول‌خدا</w:t>
      </w:r>
      <w:r>
        <w:rPr>
          <w:rtl/>
        </w:rPr>
        <w:t xml:space="preserve"> 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حضرت علاوه بر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ابتدا</w:t>
      </w:r>
      <w:r>
        <w:rPr>
          <w:rFonts w:hint="cs"/>
          <w:rtl/>
        </w:rPr>
        <w:t>ی</w:t>
      </w:r>
      <w:r>
        <w:rPr>
          <w:rtl/>
        </w:rPr>
        <w:t xml:space="preserve"> به 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ستمع</w:t>
      </w:r>
      <w:r>
        <w:rPr>
          <w:rtl/>
        </w:rPr>
        <w:t xml:space="preserve"> جواب ال</w:t>
      </w:r>
      <w:r>
        <w:rPr>
          <w:rFonts w:hint="eastAsia"/>
          <w:rtl/>
        </w:rPr>
        <w:t>نساء</w:t>
      </w:r>
      <w:r>
        <w:rPr>
          <w:rtl/>
        </w:rPr>
        <w:t xml:space="preserve"> بالملازمه،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حضرت پاسخ را مستمر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استماع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دلالت‌ها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21AAA94A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دو حکم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2B2D4251" w14:textId="691F52EA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آن‌ها که در نقل حضرت هست و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حضرت بوده است، هم در نقل امام صادق </w:t>
      </w:r>
      <w:r w:rsidR="00D80096">
        <w:rPr>
          <w:rtl/>
        </w:rPr>
        <w:t>علیه‌السلام</w:t>
      </w:r>
      <w:r>
        <w:rPr>
          <w:rtl/>
        </w:rPr>
        <w:t xml:space="preserve"> بوده است و هم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حضرت بوده است)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آن اسماع درست بوده است و بالملازمه هم آن استماع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. </w:t>
      </w:r>
    </w:p>
    <w:p w14:paraId="0255ED61" w14:textId="1C13EF1D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استماع هم درست بوده است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</w:t>
      </w:r>
      <w:r w:rsidR="00E453D7">
        <w:rPr>
          <w:rtl/>
        </w:rPr>
        <w:t>لااقل</w:t>
      </w:r>
      <w:r>
        <w:rPr>
          <w:rtl/>
        </w:rPr>
        <w:t xml:space="preserve"> هست. البته استماع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دارد و استحباب آن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5804E72" w14:textId="77777777" w:rsidR="003775A7" w:rsidRDefault="003775A7" w:rsidP="00D80096">
      <w:pPr>
        <w:pStyle w:val="Heading1"/>
        <w:rPr>
          <w:rtl/>
        </w:rPr>
      </w:pPr>
      <w:bookmarkStart w:id="5" w:name="_Toc220949300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5"/>
    </w:p>
    <w:p w14:paraId="164E4BB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 کبرا</w:t>
      </w:r>
      <w:r>
        <w:rPr>
          <w:rFonts w:hint="cs"/>
          <w:rtl/>
        </w:rPr>
        <w:t>ی</w:t>
      </w:r>
      <w:r>
        <w:rPr>
          <w:rtl/>
        </w:rPr>
        <w:t xml:space="preserve"> مسئله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4BAEC2A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حکم استفاده شد. </w:t>
      </w:r>
    </w:p>
    <w:p w14:paraId="2202F4CE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سه حکم را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6764BBD" w14:textId="77777777" w:rsidR="003775A7" w:rsidRDefault="003775A7" w:rsidP="00D80096">
      <w:pPr>
        <w:pStyle w:val="Heading1"/>
        <w:rPr>
          <w:rtl/>
        </w:rPr>
      </w:pPr>
      <w:bookmarkStart w:id="6" w:name="_Toc220949301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6"/>
    </w:p>
    <w:p w14:paraId="634487BF" w14:textId="2E7B7C94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مبحث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قسمت بعد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و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122D2">
        <w:rPr>
          <w:rtl/>
        </w:rPr>
        <w:t>سلام‌الله‌علیه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سؤال جد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فعل‌ها</w:t>
      </w:r>
      <w:r>
        <w:rPr>
          <w:rFonts w:hint="cs"/>
          <w:rtl/>
        </w:rPr>
        <w:t>یی</w:t>
      </w:r>
      <w:r>
        <w:rPr>
          <w:rtl/>
        </w:rPr>
        <w:t xml:space="preserve"> که از حضرت نقل شده است و س</w:t>
      </w:r>
      <w:r>
        <w:rPr>
          <w:rFonts w:hint="cs"/>
          <w:rtl/>
        </w:rPr>
        <w:t>ی</w:t>
      </w:r>
      <w:r>
        <w:rPr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به حضرت نسبت داده شده است گرچه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است با قرائن خاص و فقط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النب</w:t>
      </w:r>
      <w:r>
        <w:rPr>
          <w:rFonts w:hint="cs"/>
          <w:rtl/>
        </w:rPr>
        <w:t>ی</w:t>
      </w:r>
      <w:r w:rsidR="008122D2">
        <w:rPr>
          <w:rtl/>
        </w:rPr>
        <w:t xml:space="preserve"> و الامام باشد</w:t>
      </w:r>
      <w:r>
        <w:rPr>
          <w:rtl/>
        </w:rPr>
        <w:t xml:space="preserve">. </w:t>
      </w:r>
    </w:p>
    <w:p w14:paraId="57188E6A" w14:textId="6FD7ABD7" w:rsidR="003775A7" w:rsidRDefault="00812C26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3775A7">
        <w:rPr>
          <w:rtl/>
        </w:rPr>
        <w:t xml:space="preserve"> که واضح است احکام مربوط به ائمه و معصوم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عل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قسم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است بعض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احکام مشترک است که ا</w:t>
      </w:r>
      <w:r w:rsidR="003775A7">
        <w:rPr>
          <w:rFonts w:hint="cs"/>
          <w:rtl/>
        </w:rPr>
        <w:t>ی</w:t>
      </w:r>
      <w:r w:rsidR="003775A7">
        <w:rPr>
          <w:rFonts w:hint="eastAsia"/>
          <w:rtl/>
        </w:rPr>
        <w:t>ن</w:t>
      </w:r>
      <w:r w:rsidR="003775A7">
        <w:rPr>
          <w:rtl/>
        </w:rPr>
        <w:t xml:space="preserve"> بالا</w:t>
      </w:r>
      <w:r w:rsidR="003775A7">
        <w:rPr>
          <w:rFonts w:hint="cs"/>
          <w:rtl/>
        </w:rPr>
        <w:t>ی</w:t>
      </w:r>
      <w:r w:rsidR="003775A7">
        <w:rPr>
          <w:rtl/>
        </w:rPr>
        <w:t xml:space="preserve"> نود نه درصد است. </w:t>
      </w:r>
    </w:p>
    <w:p w14:paraId="641C6527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که احکام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است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فقط و گاه</w:t>
      </w:r>
      <w:r>
        <w:rPr>
          <w:rFonts w:hint="cs"/>
          <w:rtl/>
        </w:rPr>
        <w:t>ی</w:t>
      </w:r>
      <w:r>
        <w:rPr>
          <w:rtl/>
        </w:rPr>
        <w:t xml:space="preserve"> هم اعم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اختصاصات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اختصاصات النب</w:t>
      </w:r>
      <w:r>
        <w:rPr>
          <w:rFonts w:hint="cs"/>
          <w:rtl/>
        </w:rPr>
        <w:t>ی</w:t>
      </w:r>
      <w:r>
        <w:rPr>
          <w:rtl/>
        </w:rPr>
        <w:t xml:space="preserve"> و الامام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3061718B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اختصاصات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منصب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است که اعم از نب</w:t>
      </w:r>
      <w:r>
        <w:rPr>
          <w:rFonts w:hint="cs"/>
          <w:rtl/>
        </w:rPr>
        <w:t>ی</w:t>
      </w:r>
      <w:r>
        <w:rPr>
          <w:rtl/>
        </w:rPr>
        <w:t xml:space="preserve"> است، اختصاصات حاکم است که حاکم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اختصاصات را داشته باشد که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54DBC50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انواع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احکام است که مخاطب آن گروه‌ها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هستند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 فراتر است. </w:t>
      </w:r>
    </w:p>
    <w:p w14:paraId="323E023C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در قسم اول است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معصوم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انحائ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0FE881FB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مشترک</w:t>
      </w:r>
      <w:r>
        <w:rPr>
          <w:rFonts w:hint="cs"/>
          <w:rtl/>
        </w:rPr>
        <w:t>ی</w:t>
      </w:r>
      <w:r>
        <w:rPr>
          <w:rtl/>
        </w:rPr>
        <w:t xml:space="preserve"> که مطلق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</w:p>
    <w:p w14:paraId="65CF26EA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5714C9B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</w:p>
    <w:p w14:paraId="538AF168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45BF5A8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قاض</w:t>
      </w:r>
      <w:r>
        <w:rPr>
          <w:rFonts w:hint="cs"/>
          <w:rtl/>
        </w:rPr>
        <w:t>ی</w:t>
      </w:r>
      <w:r>
        <w:rPr>
          <w:rtl/>
        </w:rPr>
        <w:t xml:space="preserve"> هست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6EBDD76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 احکام</w:t>
      </w:r>
      <w:r>
        <w:rPr>
          <w:rFonts w:hint="cs"/>
          <w:rtl/>
        </w:rPr>
        <w:t>ی</w:t>
      </w:r>
      <w:r>
        <w:rPr>
          <w:rtl/>
        </w:rPr>
        <w:t xml:space="preserve"> که مشترک است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19BD0E2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احکام مشترک است که در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 از عام تا آنجا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مخاطب و مکلف تخصص و تع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ده‌ها عنوان آنجا وجود دارد. </w:t>
      </w:r>
    </w:p>
    <w:p w14:paraId="11A93FDA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نوع دوم احکام مختصه وجود دارد که احکام مختصه هم چند نوع است؛ </w:t>
      </w:r>
    </w:p>
    <w:p w14:paraId="25034831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مختصه به 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</w:p>
    <w:p w14:paraId="09F549E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مختص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است. </w:t>
      </w:r>
    </w:p>
    <w:p w14:paraId="2221156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مختص ائمه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</w:t>
      </w:r>
    </w:p>
    <w:p w14:paraId="6A3F259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احکام مشترکه وجود دارد و احکام مختصه و لکلٍ اقسامٌ</w:t>
      </w:r>
    </w:p>
    <w:p w14:paraId="1392513A" w14:textId="63969D55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مستمره‌ا</w:t>
      </w:r>
      <w:r>
        <w:rPr>
          <w:rFonts w:hint="cs"/>
          <w:rtl/>
        </w:rPr>
        <w:t>ی</w:t>
      </w:r>
      <w:r>
        <w:rPr>
          <w:rtl/>
        </w:rPr>
        <w:t xml:space="preserve"> که حضرت 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8122D2">
        <w:rPr>
          <w:rtl/>
        </w:rPr>
        <w:t>همین‌طور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ابتدا</w:t>
      </w:r>
      <w:r>
        <w:rPr>
          <w:rFonts w:hint="cs"/>
          <w:rtl/>
        </w:rPr>
        <w:t>ی</w:t>
      </w:r>
      <w:r>
        <w:rPr>
          <w:rtl/>
        </w:rPr>
        <w:t xml:space="preserve">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بعد جواب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آن‌ها با جواب خودشان اسماع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حضرات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</w:t>
      </w:r>
      <w:r>
        <w:rPr>
          <w:rFonts w:hint="eastAsia"/>
          <w:rtl/>
        </w:rPr>
        <w:t>اب</w:t>
      </w:r>
      <w:r>
        <w:rPr>
          <w:rtl/>
        </w:rPr>
        <w:t xml:space="preserve"> است </w:t>
      </w:r>
      <w:r w:rsidR="008122D2">
        <w:rPr>
          <w:rtl/>
        </w:rPr>
        <w:t>ابتدائاً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6F42CE1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احتمال وجود دارد؛ </w:t>
      </w:r>
    </w:p>
    <w:p w14:paraId="70E97F7A" w14:textId="77777777" w:rsidR="003775A7" w:rsidRDefault="003775A7" w:rsidP="00D80096">
      <w:pPr>
        <w:pStyle w:val="Heading2"/>
        <w:jc w:val="both"/>
        <w:rPr>
          <w:rtl/>
        </w:rPr>
      </w:pPr>
      <w:bookmarkStart w:id="7" w:name="_Toc22094930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7"/>
    </w:p>
    <w:p w14:paraId="48CC68D3" w14:textId="71123158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طبق قاعده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طبق قاعده؟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در احکام اشتراک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 w:rsidR="00812C26">
        <w:rPr>
          <w:rtl/>
        </w:rPr>
        <w:t>همان‌طور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در احکام اشتراک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جاهل است، اصل در احکام اشتراک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عنوان هر جا بود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اش</w:t>
      </w:r>
      <w:r>
        <w:rPr>
          <w:rFonts w:hint="eastAsia"/>
          <w:rtl/>
        </w:rPr>
        <w:t>تراک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است،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="008122D2">
        <w:rPr>
          <w:rtl/>
        </w:rPr>
        <w:t>مهم‌ترین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آن، </w:t>
      </w:r>
      <w:r w:rsidR="008122D2">
        <w:rPr>
          <w:b/>
          <w:bCs/>
          <w:color w:val="007200"/>
          <w:rtl/>
        </w:rPr>
        <w:t>﴿لَقَدْ کَانَ لَکُمْ فِ</w:t>
      </w:r>
      <w:r w:rsidR="008122D2">
        <w:rPr>
          <w:rFonts w:hint="cs"/>
          <w:b/>
          <w:bCs/>
          <w:color w:val="007200"/>
          <w:rtl/>
        </w:rPr>
        <w:t>ی</w:t>
      </w:r>
      <w:r w:rsidR="008122D2">
        <w:rPr>
          <w:b/>
          <w:bCs/>
          <w:color w:val="007200"/>
          <w:rtl/>
        </w:rPr>
        <w:t xml:space="preserve"> رَسُولِ اللَّهِ أُسْوَةٌ حَسَنَةٌ لِمَنْ کَانَ </w:t>
      </w:r>
      <w:r w:rsidR="008122D2">
        <w:rPr>
          <w:rFonts w:hint="cs"/>
          <w:b/>
          <w:bCs/>
          <w:color w:val="007200"/>
          <w:rtl/>
        </w:rPr>
        <w:t>یَ</w:t>
      </w:r>
      <w:r w:rsidR="008122D2">
        <w:rPr>
          <w:rFonts w:hint="eastAsia"/>
          <w:b/>
          <w:bCs/>
          <w:color w:val="007200"/>
          <w:rtl/>
        </w:rPr>
        <w:t>رْجُو</w:t>
      </w:r>
      <w:r w:rsidR="008122D2">
        <w:rPr>
          <w:b/>
          <w:bCs/>
          <w:color w:val="007200"/>
          <w:rtl/>
        </w:rPr>
        <w:t xml:space="preserve"> اللَّهَ وَالْ</w:t>
      </w:r>
      <w:r w:rsidR="008122D2">
        <w:rPr>
          <w:rFonts w:hint="cs"/>
          <w:b/>
          <w:bCs/>
          <w:color w:val="007200"/>
          <w:rtl/>
        </w:rPr>
        <w:t>یَ</w:t>
      </w:r>
      <w:r w:rsidR="008122D2">
        <w:rPr>
          <w:rFonts w:hint="eastAsia"/>
          <w:b/>
          <w:bCs/>
          <w:color w:val="007200"/>
          <w:rtl/>
        </w:rPr>
        <w:t>وْمَ</w:t>
      </w:r>
      <w:r w:rsidR="008122D2">
        <w:rPr>
          <w:b/>
          <w:bCs/>
          <w:color w:val="007200"/>
          <w:rtl/>
        </w:rPr>
        <w:t xml:space="preserve"> الْآخِرَ وَذَکَرَ اللَّهَ کَثِ</w:t>
      </w:r>
      <w:r w:rsidR="008122D2">
        <w:rPr>
          <w:rFonts w:hint="cs"/>
          <w:b/>
          <w:bCs/>
          <w:color w:val="007200"/>
          <w:rtl/>
        </w:rPr>
        <w:t>ی</w:t>
      </w:r>
      <w:r w:rsidR="008122D2">
        <w:rPr>
          <w:rFonts w:hint="eastAsia"/>
          <w:b/>
          <w:bCs/>
          <w:color w:val="007200"/>
          <w:rtl/>
        </w:rPr>
        <w:t>رًا</w:t>
      </w:r>
      <w:r w:rsidR="008122D2">
        <w:rPr>
          <w:b/>
          <w:bCs/>
          <w:color w:val="007200"/>
          <w:rtl/>
        </w:rPr>
        <w:t>﴾</w:t>
      </w:r>
      <w:r>
        <w:rPr>
          <w:rStyle w:val="FootnoteReference"/>
          <w:rtl/>
        </w:rPr>
        <w:footnoteReference w:id="3"/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دو سه بار ما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مباحث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مفصل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غرر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هم شأن کلام</w:t>
      </w:r>
      <w:r>
        <w:rPr>
          <w:rFonts w:hint="cs"/>
          <w:rtl/>
        </w:rPr>
        <w:t>ی</w:t>
      </w:r>
      <w:r>
        <w:rPr>
          <w:rtl/>
        </w:rPr>
        <w:t xml:space="preserve"> دارد، هم شأن فقه</w:t>
      </w:r>
      <w:r>
        <w:rPr>
          <w:rFonts w:hint="cs"/>
          <w:rtl/>
        </w:rPr>
        <w:t>ی</w:t>
      </w:r>
      <w:r>
        <w:rPr>
          <w:rtl/>
        </w:rPr>
        <w:t xml:space="preserve"> دارد و هم شأن اصول</w:t>
      </w:r>
      <w:r>
        <w:rPr>
          <w:rFonts w:hint="cs"/>
          <w:rtl/>
        </w:rPr>
        <w:t>ی</w:t>
      </w:r>
      <w:r>
        <w:rPr>
          <w:rtl/>
        </w:rPr>
        <w:t xml:space="preserve"> دارد و احکام و قواعد متعدد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و معنا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اشتراک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أُسْوَةٌ حَسَنَةٌ همه جا </w:t>
      </w:r>
      <w:r w:rsidR="008122D2">
        <w:rPr>
          <w:rtl/>
        </w:rPr>
        <w:t>تأسی</w:t>
      </w:r>
      <w:r>
        <w:rPr>
          <w:rtl/>
        </w:rPr>
        <w:t xml:space="preserve"> به </w:t>
      </w:r>
      <w:r w:rsidR="00D80096">
        <w:rPr>
          <w:rtl/>
        </w:rPr>
        <w:t>رسول‌خدا</w:t>
      </w:r>
      <w:r>
        <w:rPr>
          <w:rtl/>
        </w:rPr>
        <w:t xml:space="preserve">، مستحسن است، با آن </w:t>
      </w:r>
      <w:r w:rsidR="008122D2">
        <w:rPr>
          <w:rtl/>
        </w:rPr>
        <w:t>ریزه‌کاری‌هایی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الگو است، کار</w:t>
      </w:r>
      <w:r>
        <w:rPr>
          <w:rFonts w:hint="cs"/>
          <w:rtl/>
        </w:rPr>
        <w:t>ی</w:t>
      </w:r>
      <w:r>
        <w:rPr>
          <w:rtl/>
        </w:rPr>
        <w:t xml:space="preserve"> که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شما </w:t>
      </w:r>
      <w:r w:rsidR="008122D2">
        <w:rPr>
          <w:rtl/>
        </w:rPr>
        <w:t>نقشه‌برداری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د و </w:t>
      </w:r>
      <w:r w:rsidR="008122D2">
        <w:rPr>
          <w:rtl/>
        </w:rPr>
        <w:t>سرمشق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4DE4A15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اشتراک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اختصاصات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مقابل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تبدأ النساء بالسلام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لا تسلم عل</w:t>
      </w:r>
      <w:r>
        <w:rPr>
          <w:rFonts w:hint="cs"/>
          <w:rtl/>
        </w:rPr>
        <w:t>ی</w:t>
      </w:r>
      <w:r>
        <w:rPr>
          <w:rtl/>
        </w:rPr>
        <w:t xml:space="preserve"> النساء،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 که در مستدرک از دعا</w:t>
      </w:r>
      <w:r>
        <w:rPr>
          <w:rFonts w:hint="eastAsia"/>
          <w:rtl/>
        </w:rPr>
        <w:t>ئم</w:t>
      </w:r>
      <w:r>
        <w:rPr>
          <w:rtl/>
        </w:rPr>
        <w:t xml:space="preserve"> نقل شده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الرجال عل</w:t>
      </w:r>
      <w:r>
        <w:rPr>
          <w:rFonts w:hint="cs"/>
          <w:rtl/>
        </w:rPr>
        <w:t>ی</w:t>
      </w:r>
      <w:r>
        <w:rPr>
          <w:rtl/>
        </w:rPr>
        <w:t xml:space="preserve"> النساء که البته سند ندارد. </w:t>
      </w:r>
    </w:p>
    <w:p w14:paraId="3ECCE2E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بدأ</w:t>
      </w:r>
      <w:r>
        <w:rPr>
          <w:rtl/>
        </w:rPr>
        <w:t xml:space="preserve"> الرجال عل</w:t>
      </w:r>
      <w:r>
        <w:rPr>
          <w:rFonts w:hint="cs"/>
          <w:rtl/>
        </w:rPr>
        <w:t>ی</w:t>
      </w:r>
      <w:r>
        <w:rPr>
          <w:rtl/>
        </w:rPr>
        <w:t xml:space="preserve"> النساء </w:t>
      </w:r>
    </w:p>
    <w:p w14:paraId="552927CF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آن اشتراک احکام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ستحب</w:t>
      </w:r>
      <w:r>
        <w:rPr>
          <w:rtl/>
        </w:rPr>
        <w:t xml:space="preserve"> التسل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الابتداء بالسلام عل</w:t>
      </w:r>
      <w:r>
        <w:rPr>
          <w:rFonts w:hint="cs"/>
          <w:rtl/>
        </w:rPr>
        <w:t>ی</w:t>
      </w:r>
      <w:r>
        <w:rPr>
          <w:rtl/>
        </w:rPr>
        <w:t xml:space="preserve"> النساء. چون استحباب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 تبدئوا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مستحب است. </w:t>
      </w:r>
    </w:p>
    <w:p w14:paraId="26E9080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را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تعارض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جمع دارد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گفت. </w:t>
      </w:r>
    </w:p>
    <w:p w14:paraId="54E556CC" w14:textId="77777777" w:rsidR="003775A7" w:rsidRDefault="003775A7" w:rsidP="00D80096">
      <w:pPr>
        <w:pStyle w:val="Heading2"/>
        <w:jc w:val="both"/>
        <w:rPr>
          <w:rtl/>
        </w:rPr>
      </w:pPr>
      <w:bookmarkStart w:id="8" w:name="_Toc220949303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8"/>
      <w:r>
        <w:rPr>
          <w:rtl/>
        </w:rPr>
        <w:t xml:space="preserve"> </w:t>
      </w:r>
    </w:p>
    <w:p w14:paraId="7D3FA5AD" w14:textId="14161037" w:rsidR="003775A7" w:rsidRDefault="003775A7" w:rsidP="004804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8048D">
        <w:rPr>
          <w:rtl/>
        </w:rPr>
        <w:t>اینجا</w:t>
      </w:r>
      <w:r>
        <w:rPr>
          <w:rtl/>
        </w:rPr>
        <w:t xml:space="preserve"> قرائن و شواهد</w:t>
      </w:r>
      <w:r>
        <w:rPr>
          <w:rFonts w:hint="cs"/>
          <w:rtl/>
        </w:rPr>
        <w:t>ی</w:t>
      </w:r>
      <w:r>
        <w:rPr>
          <w:rtl/>
        </w:rPr>
        <w:t xml:space="preserve"> هست که مانع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اطلاق </w:t>
      </w:r>
      <w:r w:rsidR="0048048D">
        <w:rPr>
          <w:b/>
          <w:bCs/>
          <w:color w:val="007200"/>
          <w:rtl/>
        </w:rPr>
        <w:t>﴿لَقَدْ کَانَ لَکُمْ فِ</w:t>
      </w:r>
      <w:r w:rsidR="0048048D">
        <w:rPr>
          <w:rFonts w:hint="cs"/>
          <w:b/>
          <w:bCs/>
          <w:color w:val="007200"/>
          <w:rtl/>
        </w:rPr>
        <w:t>ی</w:t>
      </w:r>
      <w:r w:rsidR="0048048D">
        <w:rPr>
          <w:b/>
          <w:bCs/>
          <w:color w:val="007200"/>
          <w:rtl/>
        </w:rPr>
        <w:t xml:space="preserve"> رَسُولِ اللَّهِ أُسْوَةٌ حَسَنَةٌ﴾ </w:t>
      </w:r>
      <w:r>
        <w:rPr>
          <w:rtl/>
        </w:rPr>
        <w:t>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قاعده اشتراک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معصوم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جهت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النساء، با مذاق‌ها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8048D">
        <w:rPr>
          <w:rtl/>
        </w:rPr>
        <w:t>پیش‌قدمی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رابطه و تعامل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نامحرم، امر چندان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مرتکز و مرکوز و راسخ و ثابت در اذهان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ثابت و امر راسخ در اذهان،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به اضافه </w:t>
      </w:r>
      <w:r w:rsidR="0048048D">
        <w:rPr>
          <w:rtl/>
        </w:rPr>
        <w:t>آنچه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آمده است که </w:t>
      </w:r>
      <w:r w:rsidR="0048048D">
        <w:rPr>
          <w:rFonts w:hint="cs"/>
          <w:rtl/>
        </w:rPr>
        <w:t>«</w:t>
      </w:r>
      <w:r w:rsidRPr="0048048D">
        <w:rPr>
          <w:rFonts w:hint="cs"/>
          <w:color w:val="008000"/>
          <w:rtl/>
        </w:rPr>
        <w:t>یَ</w:t>
      </w:r>
      <w:r w:rsidRPr="0048048D">
        <w:rPr>
          <w:rFonts w:hint="eastAsia"/>
          <w:color w:val="008000"/>
          <w:rtl/>
        </w:rPr>
        <w:t>کْرَهُ</w:t>
      </w:r>
      <w:r w:rsidRPr="0048048D">
        <w:rPr>
          <w:color w:val="008000"/>
          <w:rtl/>
        </w:rPr>
        <w:t xml:space="preserve"> أَنْ </w:t>
      </w:r>
      <w:r w:rsidRPr="0048048D">
        <w:rPr>
          <w:rFonts w:hint="cs"/>
          <w:color w:val="008000"/>
          <w:rtl/>
        </w:rPr>
        <w:t>یُ</w:t>
      </w:r>
      <w:r w:rsidRPr="0048048D">
        <w:rPr>
          <w:rFonts w:hint="eastAsia"/>
          <w:color w:val="008000"/>
          <w:rtl/>
        </w:rPr>
        <w:t>سَلِّمَ</w:t>
      </w:r>
      <w:r w:rsidRPr="0048048D">
        <w:rPr>
          <w:color w:val="008000"/>
          <w:rtl/>
        </w:rPr>
        <w:t xml:space="preserve"> عَلَ</w:t>
      </w:r>
      <w:r w:rsidRPr="0048048D">
        <w:rPr>
          <w:rFonts w:hint="cs"/>
          <w:color w:val="008000"/>
          <w:rtl/>
        </w:rPr>
        <w:t>ی</w:t>
      </w:r>
      <w:r w:rsidRPr="0048048D">
        <w:rPr>
          <w:color w:val="008000"/>
          <w:rtl/>
        </w:rPr>
        <w:t xml:space="preserve"> اَلشَّابَّةِ مِنْهُنَّ وَ </w:t>
      </w:r>
      <w:r w:rsidRPr="0048048D">
        <w:rPr>
          <w:rFonts w:hint="cs"/>
          <w:color w:val="008000"/>
          <w:rtl/>
        </w:rPr>
        <w:t>یَ</w:t>
      </w:r>
      <w:r w:rsidRPr="0048048D">
        <w:rPr>
          <w:rFonts w:hint="eastAsia"/>
          <w:color w:val="008000"/>
          <w:rtl/>
        </w:rPr>
        <w:t>قُولُ</w:t>
      </w:r>
      <w:r w:rsidRPr="0048048D">
        <w:rPr>
          <w:color w:val="008000"/>
          <w:rtl/>
        </w:rPr>
        <w:t xml:space="preserve"> أَتَخَوَّفُ أَنْ </w:t>
      </w:r>
      <w:r w:rsidRPr="0048048D">
        <w:rPr>
          <w:rFonts w:hint="cs"/>
          <w:color w:val="008000"/>
          <w:rtl/>
        </w:rPr>
        <w:t>یُ</w:t>
      </w:r>
      <w:r w:rsidRPr="0048048D">
        <w:rPr>
          <w:rFonts w:hint="eastAsia"/>
          <w:color w:val="008000"/>
          <w:rtl/>
        </w:rPr>
        <w:t>عْجِبَنِ</w:t>
      </w:r>
      <w:r w:rsidRPr="0048048D">
        <w:rPr>
          <w:rFonts w:hint="cs"/>
          <w:color w:val="008000"/>
          <w:rtl/>
        </w:rPr>
        <w:t>ی</w:t>
      </w:r>
      <w:r w:rsidRPr="0048048D">
        <w:rPr>
          <w:color w:val="008000"/>
          <w:rtl/>
        </w:rPr>
        <w:t xml:space="preserve"> صَوْتُهَا</w:t>
      </w:r>
      <w:r w:rsidR="0048048D">
        <w:rPr>
          <w:rFonts w:hint="cs"/>
          <w:rtl/>
        </w:rPr>
        <w:t>»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8048D">
        <w:rPr>
          <w:rtl/>
        </w:rPr>
        <w:t>مخصوصاً</w:t>
      </w:r>
      <w:r>
        <w:rPr>
          <w:rtl/>
        </w:rPr>
        <w:t xml:space="preserve"> </w:t>
      </w:r>
      <w:r w:rsidR="0048048D">
        <w:rPr>
          <w:rFonts w:hint="cs"/>
          <w:rtl/>
        </w:rPr>
        <w:t>«</w:t>
      </w:r>
      <w:r w:rsidR="0048048D" w:rsidRPr="0048048D">
        <w:rPr>
          <w:color w:val="008000"/>
          <w:rtl/>
        </w:rPr>
        <w:t xml:space="preserve">أَتَخَوَّفُ أَنْ </w:t>
      </w:r>
      <w:r w:rsidR="0048048D" w:rsidRPr="0048048D">
        <w:rPr>
          <w:rFonts w:hint="cs"/>
          <w:color w:val="008000"/>
          <w:rtl/>
        </w:rPr>
        <w:t>یُ</w:t>
      </w:r>
      <w:r w:rsidR="0048048D" w:rsidRPr="0048048D">
        <w:rPr>
          <w:rFonts w:hint="eastAsia"/>
          <w:color w:val="008000"/>
          <w:rtl/>
        </w:rPr>
        <w:t>عْجِبَنِ</w:t>
      </w:r>
      <w:r w:rsidR="0048048D" w:rsidRPr="0048048D">
        <w:rPr>
          <w:rFonts w:hint="cs"/>
          <w:color w:val="008000"/>
          <w:rtl/>
        </w:rPr>
        <w:t>ی</w:t>
      </w:r>
      <w:r w:rsidR="0048048D" w:rsidRPr="0048048D">
        <w:rPr>
          <w:color w:val="008000"/>
          <w:rtl/>
        </w:rPr>
        <w:t xml:space="preserve"> صَوْتُهَا</w:t>
      </w:r>
      <w:r w:rsidR="0048048D">
        <w:rPr>
          <w:rFonts w:hint="cs"/>
          <w:rtl/>
        </w:rPr>
        <w:t>»</w:t>
      </w:r>
      <w:r w:rsidR="0048048D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مثابه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حکمت باشد،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ملاک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سخن نوع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روح بگذارد،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حرام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روح را کدر کند </w:t>
      </w:r>
    </w:p>
    <w:p w14:paraId="0DC3C853" w14:textId="18720C20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آدم خود </w:t>
      </w:r>
      <w:r w:rsidR="0048048D">
        <w:rPr>
          <w:rtl/>
        </w:rPr>
        <w:t>پیش‌قدم</w:t>
      </w:r>
      <w:r>
        <w:rPr>
          <w:rtl/>
        </w:rPr>
        <w:t xml:space="preserve"> بشود که سخن </w:t>
      </w:r>
      <w:r w:rsidR="0048048D">
        <w:rPr>
          <w:rtl/>
        </w:rPr>
        <w:t>آن‌جوری</w:t>
      </w:r>
      <w:r>
        <w:rPr>
          <w:rtl/>
        </w:rPr>
        <w:t xml:space="preserve"> را بشنود و با آمادگ</w:t>
      </w:r>
      <w:r>
        <w:rPr>
          <w:rFonts w:hint="cs"/>
          <w:rtl/>
        </w:rPr>
        <w:t>ی</w:t>
      </w:r>
      <w:r>
        <w:rPr>
          <w:rtl/>
        </w:rPr>
        <w:t xml:space="preserve"> آن را بشنود، چون جواب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سابقه‌ا</w:t>
      </w:r>
      <w:r>
        <w:rPr>
          <w:rFonts w:hint="cs"/>
          <w:rtl/>
        </w:rPr>
        <w:t>ی</w:t>
      </w:r>
      <w:r>
        <w:rPr>
          <w:rtl/>
        </w:rPr>
        <w:t xml:space="preserve"> دارد، ذهن آمادگ</w:t>
      </w:r>
      <w:r>
        <w:rPr>
          <w:rFonts w:hint="cs"/>
          <w:rtl/>
        </w:rPr>
        <w:t>ی</w:t>
      </w:r>
      <w:r>
        <w:rPr>
          <w:rtl/>
        </w:rPr>
        <w:t xml:space="preserve"> دارد که جواب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آنجا است که او سلام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تفاوت دارد. </w:t>
      </w:r>
    </w:p>
    <w:p w14:paraId="2AE8CFFA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سلام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07F69A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آن ارتکاز ذهن</w:t>
      </w:r>
      <w:r>
        <w:rPr>
          <w:rFonts w:hint="cs"/>
          <w:rtl/>
        </w:rPr>
        <w:t>ی</w:t>
      </w:r>
      <w:r>
        <w:rPr>
          <w:rtl/>
        </w:rPr>
        <w:t xml:space="preserve">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درون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آغازگر</w:t>
      </w:r>
      <w:r>
        <w:rPr>
          <w:rFonts w:hint="cs"/>
          <w:rtl/>
        </w:rPr>
        <w:t>ی</w:t>
      </w:r>
      <w:r>
        <w:rPr>
          <w:rtl/>
        </w:rPr>
        <w:t xml:space="preserve"> در رابطه با نامحرم بدون هرگونه شائبه‌ا</w:t>
      </w:r>
      <w:r>
        <w:rPr>
          <w:rFonts w:hint="cs"/>
          <w:rtl/>
        </w:rPr>
        <w:t>ی</w:t>
      </w:r>
      <w:r>
        <w:rPr>
          <w:rtl/>
        </w:rPr>
        <w:t xml:space="preserve"> است، آغازگر</w:t>
      </w:r>
      <w:r>
        <w:rPr>
          <w:rFonts w:hint="cs"/>
          <w:rtl/>
        </w:rPr>
        <w:t>ی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استماع بعد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30548F1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شاهد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خاصه‌ا</w:t>
      </w:r>
      <w:r>
        <w:rPr>
          <w:rFonts w:hint="cs"/>
          <w:rtl/>
        </w:rPr>
        <w:t>ی</w:t>
      </w:r>
      <w:r>
        <w:rPr>
          <w:rtl/>
        </w:rPr>
        <w:t xml:space="preserve">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بوده است و حالا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که بعد دارد. </w:t>
      </w:r>
    </w:p>
    <w:p w14:paraId="2CCC2982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خاصه بوده است و از اختصاصات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2F611FB1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که اختصاص النب</w:t>
      </w:r>
      <w:r>
        <w:rPr>
          <w:rFonts w:hint="cs"/>
          <w:rtl/>
        </w:rPr>
        <w:t>ی</w:t>
      </w:r>
      <w:r>
        <w:rPr>
          <w:rtl/>
        </w:rPr>
        <w:t xml:space="preserve"> و امام باشد، منته</w:t>
      </w:r>
      <w:r>
        <w:rPr>
          <w:rFonts w:hint="cs"/>
          <w:rtl/>
        </w:rPr>
        <w:t>ی</w:t>
      </w:r>
      <w:r>
        <w:rPr>
          <w:rtl/>
        </w:rPr>
        <w:t xml:space="preserve"> تفاوت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ممکن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باشد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جوان‌تر بودند </w:t>
      </w:r>
    </w:p>
    <w:p w14:paraId="3C099D5F" w14:textId="77777777" w:rsidR="003775A7" w:rsidRDefault="003775A7" w:rsidP="00D80096">
      <w:pPr>
        <w:pStyle w:val="Heading2"/>
        <w:jc w:val="both"/>
        <w:rPr>
          <w:rtl/>
        </w:rPr>
      </w:pPr>
      <w:bookmarkStart w:id="9" w:name="_Toc220949304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9"/>
    </w:p>
    <w:p w14:paraId="57E717B5" w14:textId="60B6113D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نحو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کلام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اختصاصات هست، ول</w:t>
      </w:r>
      <w:r>
        <w:rPr>
          <w:rFonts w:hint="cs"/>
          <w:rtl/>
        </w:rPr>
        <w:t>ی</w:t>
      </w:r>
      <w:r>
        <w:rPr>
          <w:rtl/>
        </w:rPr>
        <w:t xml:space="preserve"> نه اختصاصات نب</w:t>
      </w:r>
      <w:r>
        <w:rPr>
          <w:rFonts w:hint="cs"/>
          <w:rtl/>
        </w:rPr>
        <w:t>ی</w:t>
      </w:r>
      <w:r>
        <w:rPr>
          <w:rtl/>
        </w:rPr>
        <w:t xml:space="preserve"> و معصوم، مشترک است،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به سلام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مستحب است، استحباب مطلق سلام مستحب است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شائبه‌ها در وجود او نبا</w:t>
      </w:r>
      <w:r>
        <w:rPr>
          <w:rFonts w:hint="eastAsia"/>
          <w:rtl/>
        </w:rPr>
        <w:t>شد،</w:t>
      </w:r>
      <w:r>
        <w:rPr>
          <w:rtl/>
        </w:rPr>
        <w:t xml:space="preserve"> </w:t>
      </w:r>
      <w:r w:rsidR="0048048D">
        <w:rPr>
          <w:rtl/>
        </w:rPr>
        <w:t>اصلاً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در گفتن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نباشد. </w:t>
      </w:r>
    </w:p>
    <w:p w14:paraId="57855E8F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شائبه‌ها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را مکدر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بالا</w:t>
      </w:r>
      <w:r>
        <w:rPr>
          <w:rFonts w:hint="cs"/>
          <w:rtl/>
        </w:rPr>
        <w:t>ی</w:t>
      </w:r>
      <w:r>
        <w:rPr>
          <w:rtl/>
        </w:rPr>
        <w:t xml:space="preserve"> عصمت است </w:t>
      </w:r>
    </w:p>
    <w:p w14:paraId="32896BB1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سن بالا</w:t>
      </w:r>
      <w:r>
        <w:rPr>
          <w:rFonts w:hint="cs"/>
          <w:rtl/>
        </w:rPr>
        <w:t>یی</w:t>
      </w:r>
      <w:r>
        <w:rPr>
          <w:rtl/>
        </w:rPr>
        <w:t xml:space="preserve"> داشته باشد. </w:t>
      </w:r>
    </w:p>
    <w:p w14:paraId="5CF533AD" w14:textId="3F8BE1AC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مقام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</w:t>
      </w:r>
      <w:r w:rsidR="0048048D">
        <w:rPr>
          <w:rtl/>
        </w:rPr>
        <w:t>فوق‌العاده‌ای</w:t>
      </w:r>
      <w:r>
        <w:rPr>
          <w:rtl/>
        </w:rPr>
        <w:t xml:space="preserve"> داشته باشد. </w:t>
      </w:r>
    </w:p>
    <w:p w14:paraId="45CC4D8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آن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ت‌ها،</w:t>
      </w:r>
      <w:r>
        <w:rPr>
          <w:rtl/>
        </w:rPr>
        <w:t xml:space="preserve"> خود آن طرف که آن طرف سنش بالا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چه برداشت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9C76ADE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نه از احکام مشترکه عام است برا</w:t>
      </w:r>
      <w:r>
        <w:rPr>
          <w:rFonts w:hint="cs"/>
          <w:rtl/>
        </w:rPr>
        <w:t>ی</w:t>
      </w:r>
      <w:r>
        <w:rPr>
          <w:rtl/>
        </w:rPr>
        <w:t xml:space="preserve">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احتمال اول بود </w:t>
      </w:r>
    </w:p>
    <w:p w14:paraId="025BA84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نه از اختصاصات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 است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افراد و احوال</w:t>
      </w:r>
      <w:r>
        <w:rPr>
          <w:rFonts w:hint="cs"/>
          <w:rtl/>
        </w:rPr>
        <w:t>ی</w:t>
      </w:r>
      <w:r>
        <w:rPr>
          <w:rtl/>
        </w:rPr>
        <w:t xml:space="preserve"> است که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به حداقل برسد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شائبه‌ها وجود نداشته باشد. </w:t>
      </w:r>
    </w:p>
    <w:p w14:paraId="11539FA3" w14:textId="46C6D9CE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عام است که ابتداء به 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است، در آن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است،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جذاب و مهم</w:t>
      </w:r>
      <w:r>
        <w:rPr>
          <w:rFonts w:hint="cs"/>
          <w:rtl/>
        </w:rPr>
        <w:t>ی</w:t>
      </w:r>
      <w:r>
        <w:rPr>
          <w:rtl/>
        </w:rPr>
        <w:t xml:space="preserve"> راجع به بدء به سلام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است اما جا</w:t>
      </w:r>
      <w:r>
        <w:rPr>
          <w:rFonts w:hint="cs"/>
          <w:rtl/>
        </w:rPr>
        <w:t>یی</w:t>
      </w:r>
      <w:r>
        <w:rPr>
          <w:rtl/>
        </w:rPr>
        <w:t xml:space="preserve"> که همراه با شوائب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شوائب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متفاوت </w:t>
      </w:r>
      <w:r w:rsidR="00B94CC6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استحباب ندار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01FDCA6" w14:textId="559E97DD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سلام بر زنها که مطابق همان قاعده عامه است که البدء بالسلام کذا و کذا در همه جا وجود دارد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مرد با زن نامحرم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خورده است،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در آن شائبه‌ا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باشد. استحباب دارد و اگر شائبه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ندارد</w:t>
      </w:r>
      <w:r>
        <w:rPr>
          <w:rFonts w:hint="eastAsia"/>
          <w:rtl/>
        </w:rPr>
        <w:t>،</w:t>
      </w:r>
      <w:r>
        <w:rPr>
          <w:rtl/>
        </w:rPr>
        <w:t xml:space="preserve"> حرمت هم ندارد، کراهت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7160B221" w14:textId="4865C3D6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البدء بالسلام که عام است، در ارتباط با زن‌ها، نامحرمان هم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شائبه‌ا</w:t>
      </w:r>
      <w:r>
        <w:rPr>
          <w:rFonts w:hint="cs"/>
          <w:rtl/>
        </w:rPr>
        <w:t>ی</w:t>
      </w:r>
      <w:r>
        <w:rPr>
          <w:rtl/>
        </w:rPr>
        <w:t xml:space="preserve"> نباشد و </w:t>
      </w:r>
      <w:r w:rsidR="00B94CC6">
        <w:rPr>
          <w:rtl/>
        </w:rPr>
        <w:t>احیاناً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خاص</w:t>
      </w:r>
      <w:r>
        <w:rPr>
          <w:rFonts w:hint="cs"/>
          <w:rtl/>
        </w:rPr>
        <w:t>ی</w:t>
      </w:r>
      <w:r>
        <w:rPr>
          <w:rtl/>
        </w:rPr>
        <w:t xml:space="preserve"> داشته باشد که برا</w:t>
      </w:r>
      <w:r>
        <w:rPr>
          <w:rFonts w:hint="cs"/>
          <w:rtl/>
        </w:rPr>
        <w:t>ی</w:t>
      </w:r>
      <w:r>
        <w:rPr>
          <w:rtl/>
        </w:rPr>
        <w:t xml:space="preserve"> جذب و دعوت است. نمونه هم دارد در مورد کفار،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با کافر رابطه‌ا</w:t>
      </w:r>
      <w:r>
        <w:rPr>
          <w:rFonts w:hint="cs"/>
          <w:rtl/>
        </w:rPr>
        <w:t>ی</w:t>
      </w:r>
      <w:r>
        <w:rPr>
          <w:rtl/>
        </w:rPr>
        <w:t xml:space="preserve"> دارم، به عنوان معالجه به او مراجعه کردم، پزشک کافر است، آنجا سلام نکنم؟ چون دارد آنجا سلام نکن.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اضطرار عرف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59E966C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اضطرار که هست مانع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FFD7F94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آن‌ها هم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در واقع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گرفت که استحباب سلام عل</w:t>
      </w:r>
      <w:r>
        <w:rPr>
          <w:rFonts w:hint="cs"/>
          <w:rtl/>
        </w:rPr>
        <w:t>ی</w:t>
      </w:r>
      <w:r>
        <w:rPr>
          <w:rtl/>
        </w:rPr>
        <w:t xml:space="preserve"> النساء؛ لا تبدئوا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کراهت دارد</w:t>
      </w:r>
    </w:p>
    <w:p w14:paraId="4B144282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دارد، بنابر احتمال اول برا</w:t>
      </w:r>
      <w:r>
        <w:rPr>
          <w:rFonts w:hint="cs"/>
          <w:rtl/>
        </w:rPr>
        <w:t>ی</w:t>
      </w:r>
      <w:r>
        <w:rPr>
          <w:rtl/>
        </w:rPr>
        <w:t xml:space="preserve"> همه، آن وقت با آن معارض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634844B9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دوم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مخصص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668162B1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سوم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شائبه‌ا</w:t>
      </w:r>
      <w:r>
        <w:rPr>
          <w:rFonts w:hint="cs"/>
          <w:rtl/>
        </w:rPr>
        <w:t>ی</w:t>
      </w:r>
      <w:r>
        <w:rPr>
          <w:rtl/>
        </w:rPr>
        <w:t xml:space="preserve"> در آن وجود ندارد. سن آن بالا است، سن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خاص معنو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آن وجود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 که اثر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دارد.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رفته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وارد سالن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سلام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همه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اخم کند و منتظر باشد که به او سلام بدهند. </w:t>
      </w:r>
    </w:p>
    <w:p w14:paraId="0CB41950" w14:textId="1B58FE1F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استحباب مطلق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B94CC6">
        <w:rPr>
          <w:rtl/>
        </w:rPr>
        <w:t>برگردد</w:t>
      </w:r>
      <w:r>
        <w:rPr>
          <w:rtl/>
        </w:rPr>
        <w:t xml:space="preserve"> و آن لا تبدئوا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بخورد. </w:t>
      </w:r>
    </w:p>
    <w:p w14:paraId="743BD2F3" w14:textId="44B19159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اضافه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 بچه‌ها و </w:t>
      </w:r>
      <w:r w:rsidR="00DB5BC7">
        <w:rPr>
          <w:rtl/>
        </w:rPr>
        <w:t>زن‌ها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نقل‌ها</w:t>
      </w:r>
      <w:r>
        <w:rPr>
          <w:rFonts w:hint="cs"/>
          <w:rtl/>
        </w:rPr>
        <w:t>یی</w:t>
      </w:r>
      <w:r>
        <w:rPr>
          <w:rtl/>
        </w:rPr>
        <w:t xml:space="preserve"> هست. </w:t>
      </w:r>
    </w:p>
    <w:p w14:paraId="361899A8" w14:textId="77777777" w:rsidR="003775A7" w:rsidRDefault="003775A7" w:rsidP="00D8009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شواهد و قرائن و ارتکازات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تابع احوال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اختصاص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ذهن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خاص</w:t>
      </w:r>
      <w:r>
        <w:rPr>
          <w:rFonts w:hint="cs"/>
          <w:rtl/>
        </w:rPr>
        <w:t>ی</w:t>
      </w:r>
      <w:r>
        <w:rPr>
          <w:rtl/>
        </w:rPr>
        <w:t xml:space="preserve"> است که در مقام نبوت و امامت است. اختصاص نماز شب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تناسب داشته باشد با آن مقام،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اجتماع</w:t>
      </w:r>
      <w:r>
        <w:rPr>
          <w:rFonts w:hint="cs"/>
          <w:rtl/>
        </w:rPr>
        <w:t>ی</w:t>
      </w:r>
      <w:r>
        <w:rPr>
          <w:rtl/>
        </w:rPr>
        <w:t xml:space="preserve">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آن مقام ولا</w:t>
      </w:r>
      <w:r>
        <w:rPr>
          <w:rFonts w:hint="cs"/>
          <w:rtl/>
        </w:rPr>
        <w:t>یی</w:t>
      </w:r>
      <w:r>
        <w:rPr>
          <w:rtl/>
        </w:rPr>
        <w:t xml:space="preserve"> خاص دارد. </w:t>
      </w:r>
    </w:p>
    <w:p w14:paraId="1C29CE95" w14:textId="4019B572" w:rsidR="00312F76" w:rsidRDefault="003775A7" w:rsidP="00B94CC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طرف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ارتکاز اول</w:t>
      </w:r>
      <w:r w:rsidR="00530592">
        <w:rPr>
          <w:rFonts w:hint="cs"/>
          <w:rtl/>
        </w:rPr>
        <w:t>.</w:t>
      </w:r>
      <w:bookmarkStart w:id="10" w:name="_GoBack"/>
      <w:bookmarkEnd w:id="10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2BABE" w14:textId="77777777" w:rsidR="000853B1" w:rsidRDefault="000853B1" w:rsidP="000D5800">
      <w:r>
        <w:separator/>
      </w:r>
    </w:p>
  </w:endnote>
  <w:endnote w:type="continuationSeparator" w:id="0">
    <w:p w14:paraId="57DF86FD" w14:textId="77777777" w:rsidR="000853B1" w:rsidRDefault="000853B1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21830F6-E4F2-4794-A82C-F65FE1D1413C}"/>
    <w:embedBold r:id="rId2" w:fontKey="{A15B1EF7-56B1-4D84-9B17-ED0B0EF4D43B}"/>
    <w:embedBoldItalic r:id="rId3" w:fontKey="{AAC99DE1-9F94-4D72-9F27-2D4E35EFA18A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DC24926-D5E5-40FE-9263-3BD15B23F90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3839B80E-5ABE-4D79-8637-68BC5BAEA713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0853B1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FEACB" w14:textId="77777777" w:rsidR="000853B1" w:rsidRDefault="000853B1" w:rsidP="000D5800">
      <w:r>
        <w:separator/>
      </w:r>
    </w:p>
  </w:footnote>
  <w:footnote w:type="continuationSeparator" w:id="0">
    <w:p w14:paraId="583BCE84" w14:textId="77777777" w:rsidR="000853B1" w:rsidRDefault="000853B1" w:rsidP="000D5800">
      <w:r>
        <w:continuationSeparator/>
      </w:r>
    </w:p>
  </w:footnote>
  <w:footnote w:id="1">
    <w:p w14:paraId="5DA91422" w14:textId="77777777" w:rsidR="00E453D7" w:rsidRPr="003F7F83" w:rsidRDefault="00E453D7" w:rsidP="00E453D7">
      <w:pPr>
        <w:pStyle w:val="FootnoteText"/>
      </w:pPr>
      <w:r w:rsidRPr="003F7F83">
        <w:footnoteRef/>
      </w:r>
      <w:r w:rsidRPr="003F7F83">
        <w:rPr>
          <w:rtl/>
        </w:rPr>
        <w:t xml:space="preserve"> </w:t>
      </w:r>
      <w:hyperlink r:id="rId1" w:history="1">
        <w:r w:rsidRPr="003F7F83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ح3، ط آل البيت.</w:t>
        </w:r>
      </w:hyperlink>
    </w:p>
  </w:footnote>
  <w:footnote w:id="2">
    <w:p w14:paraId="5BF1963F" w14:textId="77777777" w:rsidR="00E453D7" w:rsidRPr="003F7F83" w:rsidRDefault="00E453D7" w:rsidP="00E453D7">
      <w:pPr>
        <w:pStyle w:val="FootnoteText"/>
      </w:pPr>
      <w:r w:rsidRPr="003F7F83">
        <w:footnoteRef/>
      </w:r>
      <w:r w:rsidRPr="003F7F83">
        <w:rPr>
          <w:rtl/>
        </w:rPr>
        <w:t xml:space="preserve"> </w:t>
      </w:r>
      <w:hyperlink r:id="rId2" w:history="1">
        <w:r w:rsidRPr="003F7F83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ح3، ط آل البيت.</w:t>
        </w:r>
      </w:hyperlink>
    </w:p>
  </w:footnote>
  <w:footnote w:id="3">
    <w:p w14:paraId="5B404D82" w14:textId="641290CE" w:rsidR="003775A7" w:rsidRDefault="003775A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۲۱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B03BEF2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B46542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FF1496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5C56516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FF1496">
      <w:rPr>
        <w:rFonts w:ascii="Adobe Arabic" w:hAnsi="Adobe Arabic" w:cs="Adobe Arabic" w:hint="cs"/>
        <w:color w:val="000000" w:themeColor="text1"/>
        <w:sz w:val="24"/>
        <w:szCs w:val="24"/>
        <w:rtl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6F6"/>
    <w:rsid w:val="00013905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9E1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3B1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482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72B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4CB7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234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023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64A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EB5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4835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554D"/>
    <w:rsid w:val="00376183"/>
    <w:rsid w:val="00376269"/>
    <w:rsid w:val="003763FA"/>
    <w:rsid w:val="003775A7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243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09B2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48D"/>
    <w:rsid w:val="004805FC"/>
    <w:rsid w:val="00480FCB"/>
    <w:rsid w:val="00481359"/>
    <w:rsid w:val="004813F2"/>
    <w:rsid w:val="00481500"/>
    <w:rsid w:val="00482251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B95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A37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592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99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4640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33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205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9A3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0FAF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2D2"/>
    <w:rsid w:val="00812A34"/>
    <w:rsid w:val="00812B5D"/>
    <w:rsid w:val="00812C26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3A4D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659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1CCD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9C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6E89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3FCD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1E4F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3AC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53E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61D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B0D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AEB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4CC6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3FF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5C38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B9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9E2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5990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2FCD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CA5"/>
    <w:rsid w:val="00D45DA0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1B72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096"/>
    <w:rsid w:val="00D80136"/>
    <w:rsid w:val="00D80F5D"/>
    <w:rsid w:val="00D81232"/>
    <w:rsid w:val="00D81A7D"/>
    <w:rsid w:val="00D82CBB"/>
    <w:rsid w:val="00D834B9"/>
    <w:rsid w:val="00D838E1"/>
    <w:rsid w:val="00D8399C"/>
    <w:rsid w:val="00D84C6F"/>
    <w:rsid w:val="00D84D7E"/>
    <w:rsid w:val="00D84D91"/>
    <w:rsid w:val="00D852B6"/>
    <w:rsid w:val="00D8585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2E98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5BC7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A10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65E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3D7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86C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028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1C2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496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1025/20/234/&#1608;&#1610;&#1585;&#1583;&#1583;&#1606;" TargetMode="External"/><Relationship Id="rId1" Type="http://schemas.openxmlformats.org/officeDocument/2006/relationships/hyperlink" Target="https://lib.eshia.ir/11025/20/234/&#1608;&#1610;&#1585;&#1583;&#1583;&#160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5557-54B2-4366-B0CC-37CC2591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10</Pages>
  <Words>2757</Words>
  <Characters>15718</Characters>
  <Application>Microsoft Office Word</Application>
  <DocSecurity>0</DocSecurity>
  <Lines>130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مبحث اول</vt:lpstr>
      <vt:lpstr>یادآوری یک نکته</vt:lpstr>
      <vt:lpstr>قرائن دال بر استحباب</vt:lpstr>
      <vt:lpstr>مبحث دوم</vt:lpstr>
      <vt:lpstr>خلاصه مطلب</vt:lpstr>
      <vt:lpstr>مبحث سوم</vt:lpstr>
      <vt:lpstr>    احتمال اول</vt:lpstr>
      <vt:lpstr>    احتمال دوم </vt:lpstr>
      <vt:lpstr>    احتمال سوم</vt:lpstr>
      <vt:lpstr/>
    </vt:vector>
  </TitlesOfParts>
  <Company/>
  <LinksUpToDate>false</LinksUpToDate>
  <CharactersWithSpaces>18439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4</cp:revision>
  <dcterms:created xsi:type="dcterms:W3CDTF">2026-02-02T14:58:00Z</dcterms:created>
  <dcterms:modified xsi:type="dcterms:W3CDTF">2026-02-03T05:14:00Z</dcterms:modified>
</cp:coreProperties>
</file>