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E42D34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3C80098B" w14:textId="1310C6E7" w:rsidR="000D68F6" w:rsidRDefault="00C33EBC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89494773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موضوع</w:t>
            </w:r>
            <w:r w:rsidR="000D68F6" w:rsidRPr="001864B2">
              <w:rPr>
                <w:rStyle w:val="Hyperlink"/>
                <w:noProof/>
                <w:rtl/>
              </w:rPr>
              <w:t xml:space="preserve">: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تفس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ر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ترت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ب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noProof/>
                <w:rtl/>
              </w:rPr>
              <w:t xml:space="preserve">/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سوره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بقره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_Toc189494773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2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16FAF849" w14:textId="05B61E49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74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پ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_Toc189494774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2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3513B361" w14:textId="46EED681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75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تقس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م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اوصاف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_Toc189494775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2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4FD5662E" w14:textId="41D62045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76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تقس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م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اول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_Toc189494776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2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48BDD9AA" w14:textId="07C78E32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77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تقس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م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دوم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_Toc189494777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2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36541843" w14:textId="34DBFB61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78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نفسان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فعل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بودن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اوصاف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_Toc189494778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3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5333A372" w14:textId="71FC2358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79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اول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_Toc189494779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3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7F1235D6" w14:textId="546387F6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0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دوم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_Toc189494780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4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78A84262" w14:textId="24A26E65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1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نظر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652443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خو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یی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_Toc189494781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4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6A079C51" w14:textId="2DD176D7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2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سوم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_Toc189494782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5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4104ACDD" w14:textId="0718CFE5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3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چهارم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_Toc189494783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5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6B68612A" w14:textId="2631174D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4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خلاصه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مطلب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_Toc189494784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5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1E648205" w14:textId="0ADF4FFE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5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بررس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وصف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مان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_Toc189494785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6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10DCB3BD" w14:textId="4419178A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6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معنا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مؤمن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_Toc189494786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7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7DE81CCB" w14:textId="4B4BAFDB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7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قاعده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کل</w:t>
            </w:r>
            <w:r w:rsidR="000D68F6" w:rsidRPr="001864B2">
              <w:rPr>
                <w:rStyle w:val="Hyperlink"/>
                <w:rFonts w:hint="cs"/>
                <w:noProof/>
                <w:rtl/>
              </w:rPr>
              <w:t>ی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_Toc189494787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8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4CA58E5B" w14:textId="7020C655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8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نوع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پنجم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_Toc189494788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9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06532795" w14:textId="0300E731" w:rsidR="000D68F6" w:rsidRDefault="00412D19" w:rsidP="000D68F6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89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توجه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به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چند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نکته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_Toc189494789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9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3F222F88" w14:textId="4069B4B9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90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نکته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اول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_Toc189494790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9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1D865B49" w14:textId="4F72D7F5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91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نکته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دوم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_Toc189494791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9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4668C20E" w14:textId="7D5F5DB2" w:rsidR="000D68F6" w:rsidRDefault="00412D19" w:rsidP="000D68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494792" w:history="1">
            <w:r w:rsidR="000D68F6" w:rsidRPr="001864B2">
              <w:rPr>
                <w:rStyle w:val="Hyperlink"/>
                <w:rFonts w:hint="eastAsia"/>
                <w:noProof/>
                <w:rtl/>
              </w:rPr>
              <w:t>نکته</w:t>
            </w:r>
            <w:r w:rsidR="000D68F6" w:rsidRPr="001864B2">
              <w:rPr>
                <w:rStyle w:val="Hyperlink"/>
                <w:noProof/>
                <w:rtl/>
              </w:rPr>
              <w:t xml:space="preserve"> </w:t>
            </w:r>
            <w:r w:rsidR="000D68F6" w:rsidRPr="001864B2">
              <w:rPr>
                <w:rStyle w:val="Hyperlink"/>
                <w:rFonts w:hint="eastAsia"/>
                <w:noProof/>
                <w:rtl/>
              </w:rPr>
              <w:t>سوم</w:t>
            </w:r>
            <w:r w:rsidR="000D68F6">
              <w:rPr>
                <w:noProof/>
                <w:webHidden/>
              </w:rPr>
              <w:tab/>
            </w:r>
            <w:r w:rsidR="000D68F6">
              <w:rPr>
                <w:noProof/>
                <w:webHidden/>
              </w:rPr>
              <w:fldChar w:fldCharType="begin"/>
            </w:r>
            <w:r w:rsidR="000D68F6">
              <w:rPr>
                <w:noProof/>
                <w:webHidden/>
              </w:rPr>
              <w:instrText xml:space="preserve"> PAGEREF _Toc189494792 \h </w:instrText>
            </w:r>
            <w:r w:rsidR="000D68F6">
              <w:rPr>
                <w:noProof/>
                <w:webHidden/>
              </w:rPr>
            </w:r>
            <w:r w:rsidR="000D68F6">
              <w:rPr>
                <w:noProof/>
                <w:webHidden/>
              </w:rPr>
              <w:fldChar w:fldCharType="separate"/>
            </w:r>
            <w:r w:rsidR="000D68F6">
              <w:rPr>
                <w:noProof/>
                <w:webHidden/>
              </w:rPr>
              <w:t>10</w:t>
            </w:r>
            <w:r w:rsidR="000D68F6">
              <w:rPr>
                <w:noProof/>
                <w:webHidden/>
              </w:rPr>
              <w:fldChar w:fldCharType="end"/>
            </w:r>
          </w:hyperlink>
        </w:p>
        <w:p w14:paraId="6856C1C4" w14:textId="3BE97851" w:rsidR="00C33EBC" w:rsidRPr="00354C05" w:rsidRDefault="00C33EBC" w:rsidP="00E42D34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FA11B2">
      <w:pPr>
        <w:rPr>
          <w:rtl/>
        </w:rPr>
      </w:pPr>
    </w:p>
    <w:p w14:paraId="64544C0B" w14:textId="64BEC1C7" w:rsidR="008001E0" w:rsidRPr="00594DD3" w:rsidRDefault="00C33EBC" w:rsidP="00594DD3">
      <w:pPr>
        <w:bidi w:val="0"/>
        <w:spacing w:after="0"/>
        <w:jc w:val="left"/>
        <w:rPr>
          <w:rtl/>
        </w:rPr>
      </w:pPr>
      <w:r w:rsidRPr="00354C05">
        <w:rPr>
          <w:rtl/>
        </w:rPr>
        <w:br w:type="page"/>
      </w:r>
      <w:bookmarkStart w:id="0" w:name="_Toc53208543"/>
      <w:bookmarkStart w:id="1" w:name="_Toc54776605"/>
      <w:bookmarkStart w:id="2" w:name="_Toc104319337"/>
      <w:bookmarkStart w:id="3" w:name="_Toc129775019"/>
    </w:p>
    <w:p w14:paraId="040AB83E" w14:textId="73E17A16" w:rsidR="00B05F4E" w:rsidRPr="007260DE" w:rsidRDefault="00B05F4E" w:rsidP="00E10C17">
      <w:pPr>
        <w:pStyle w:val="Heading1"/>
        <w:ind w:firstLine="284"/>
        <w:rPr>
          <w:rtl/>
        </w:rPr>
      </w:pPr>
      <w:bookmarkStart w:id="4" w:name="_Toc189494773"/>
      <w:r w:rsidRPr="007260D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594DD3">
        <w:rPr>
          <w:rFonts w:hint="cs"/>
          <w:color w:val="000000" w:themeColor="text1"/>
          <w:rtl/>
        </w:rPr>
        <w:t>تفسیر تر</w:t>
      </w:r>
      <w:r w:rsidR="00A935FC" w:rsidRPr="00594DD3">
        <w:rPr>
          <w:rFonts w:hint="cs"/>
          <w:color w:val="000000" w:themeColor="text1"/>
          <w:rtl/>
        </w:rPr>
        <w:t>ت</w:t>
      </w:r>
      <w:r w:rsidR="008C3366" w:rsidRPr="00594DD3">
        <w:rPr>
          <w:rFonts w:hint="cs"/>
          <w:color w:val="000000" w:themeColor="text1"/>
          <w:rtl/>
        </w:rPr>
        <w:t>ی</w:t>
      </w:r>
      <w:r w:rsidR="00A935FC" w:rsidRPr="00594DD3">
        <w:rPr>
          <w:rFonts w:hint="cs"/>
          <w:color w:val="000000" w:themeColor="text1"/>
          <w:rtl/>
        </w:rPr>
        <w:t>ب</w:t>
      </w:r>
      <w:r w:rsidR="008C3366" w:rsidRPr="00594DD3">
        <w:rPr>
          <w:rFonts w:hint="cs"/>
          <w:color w:val="000000" w:themeColor="text1"/>
          <w:rtl/>
        </w:rPr>
        <w:t>ی</w:t>
      </w:r>
      <w:r w:rsidRPr="00594DD3">
        <w:rPr>
          <w:color w:val="000000" w:themeColor="text1"/>
          <w:rtl/>
        </w:rPr>
        <w:t>/</w:t>
      </w:r>
      <w:r w:rsidR="008C3366" w:rsidRPr="00594DD3">
        <w:rPr>
          <w:color w:val="000000" w:themeColor="text1"/>
          <w:rtl/>
        </w:rPr>
        <w:t xml:space="preserve"> </w:t>
      </w:r>
      <w:r w:rsidR="00E10C17" w:rsidRPr="00594DD3">
        <w:rPr>
          <w:rFonts w:hint="cs"/>
          <w:color w:val="000000" w:themeColor="text1"/>
          <w:rtl/>
        </w:rPr>
        <w:t>سوره بقره</w:t>
      </w:r>
      <w:bookmarkEnd w:id="4"/>
    </w:p>
    <w:p w14:paraId="56DB94BC" w14:textId="0F49AD7A" w:rsidR="00803DDB" w:rsidRPr="007260DE" w:rsidRDefault="004D390C" w:rsidP="004D390C">
      <w:pPr>
        <w:pStyle w:val="Heading1"/>
        <w:ind w:firstLine="284"/>
        <w:rPr>
          <w:rtl/>
        </w:rPr>
      </w:pPr>
      <w:bookmarkStart w:id="5" w:name="_Toc189494774"/>
      <w:bookmarkEnd w:id="3"/>
      <w:r w:rsidRPr="007260DE">
        <w:rPr>
          <w:rFonts w:hint="cs"/>
          <w:rtl/>
        </w:rPr>
        <w:t>پیشگفتار</w:t>
      </w:r>
      <w:bookmarkEnd w:id="5"/>
    </w:p>
    <w:p w14:paraId="1D29FC67" w14:textId="77777777" w:rsidR="007260DE" w:rsidRDefault="007260DE" w:rsidP="007260DE">
      <w:pPr>
        <w:rPr>
          <w:rtl/>
        </w:rPr>
      </w:pPr>
      <w:r>
        <w:rPr>
          <w:rtl/>
        </w:rPr>
        <w:t>مبحث</w:t>
      </w:r>
      <w:r>
        <w:rPr>
          <w:rFonts w:hint="cs"/>
          <w:rtl/>
        </w:rPr>
        <w:t>ی</w:t>
      </w:r>
      <w:r>
        <w:rPr>
          <w:rtl/>
        </w:rPr>
        <w:t xml:space="preserve"> مطرح شد در باب آن اوصاف</w:t>
      </w:r>
      <w:r>
        <w:rPr>
          <w:rFonts w:hint="cs"/>
          <w:rtl/>
        </w:rPr>
        <w:t>ی</w:t>
      </w:r>
      <w:r>
        <w:rPr>
          <w:rtl/>
        </w:rPr>
        <w:t xml:space="preserve">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خدا در مقام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کار رفته است </w:t>
      </w:r>
    </w:p>
    <w:p w14:paraId="6EC4CF8F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مورد قرآن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صفت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ابعاد مختلف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0F5BA07B" w14:textId="77777777" w:rsidR="007260DE" w:rsidRDefault="007260DE" w:rsidP="007260DE">
      <w:pPr>
        <w:pStyle w:val="Heading1"/>
        <w:rPr>
          <w:rtl/>
        </w:rPr>
      </w:pPr>
      <w:bookmarkStart w:id="6" w:name="_Toc189494775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اوصاف</w:t>
      </w:r>
      <w:bookmarkEnd w:id="6"/>
    </w:p>
    <w:p w14:paraId="49284827" w14:textId="77777777" w:rsidR="007260DE" w:rsidRDefault="007260DE" w:rsidP="007260DE">
      <w:pPr>
        <w:pStyle w:val="Heading2"/>
        <w:rPr>
          <w:rtl/>
        </w:rPr>
      </w:pPr>
      <w:bookmarkStart w:id="7" w:name="_Toc189494776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اول</w:t>
      </w:r>
      <w:bookmarkEnd w:id="7"/>
    </w:p>
    <w:p w14:paraId="2964E639" w14:textId="77777777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اوصاف، اوصاف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است،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</w:p>
    <w:p w14:paraId="1EE0DB52" w14:textId="77777777" w:rsidR="007260DE" w:rsidRDefault="007260DE" w:rsidP="007260DE">
      <w:pPr>
        <w:pStyle w:val="Heading2"/>
        <w:rPr>
          <w:rtl/>
        </w:rPr>
      </w:pPr>
      <w:bookmarkStart w:id="8" w:name="_Toc189494777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دوم</w:t>
      </w:r>
      <w:bookmarkEnd w:id="8"/>
    </w:p>
    <w:p w14:paraId="334A9EA0" w14:textId="396815A2" w:rsidR="007260DE" w:rsidRDefault="007260DE" w:rsidP="007260D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اوصاف، اوصاف کارکرد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کارکرد</w:t>
      </w:r>
      <w:r>
        <w:rPr>
          <w:rFonts w:hint="cs"/>
          <w:rtl/>
        </w:rPr>
        <w:t>ی</w:t>
      </w:r>
      <w:r>
        <w:rPr>
          <w:rtl/>
        </w:rPr>
        <w:t xml:space="preserve"> بر اساس ساحت‌ها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انسان قابل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نوع دوم که کارکرد</w:t>
      </w:r>
      <w:r>
        <w:rPr>
          <w:rFonts w:hint="cs"/>
          <w:rtl/>
        </w:rPr>
        <w:t>ی</w:t>
      </w:r>
      <w:r>
        <w:rPr>
          <w:rtl/>
        </w:rPr>
        <w:t xml:space="preserve"> است،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حسب ساحات و گروه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مربوط به ساحت شناخت</w:t>
      </w:r>
      <w:r>
        <w:rPr>
          <w:rFonts w:hint="cs"/>
          <w:rtl/>
        </w:rPr>
        <w:t>ی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tl/>
        </w:rPr>
        <w:t xml:space="preserve"> بود که تلاوت، قرائت، تب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تذکر، ذکر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که به حوزه شناخت </w:t>
      </w:r>
      <w:r w:rsidR="00594DD3">
        <w:rPr>
          <w:rtl/>
        </w:rPr>
        <w:t>برمی‌گشت</w:t>
      </w:r>
      <w:r>
        <w:rPr>
          <w:rtl/>
        </w:rPr>
        <w:t xml:space="preserve">. </w:t>
      </w:r>
    </w:p>
    <w:p w14:paraId="50B41EB0" w14:textId="0D16B213" w:rsidR="007260DE" w:rsidRDefault="007260DE" w:rsidP="007260DE">
      <w:pPr>
        <w:rPr>
          <w:rtl/>
        </w:rPr>
      </w:pPr>
      <w:r>
        <w:rPr>
          <w:rFonts w:hint="eastAsia"/>
          <w:rtl/>
        </w:rPr>
        <w:t>حوزه</w:t>
      </w:r>
      <w:r>
        <w:rPr>
          <w:rtl/>
        </w:rPr>
        <w:t xml:space="preserve"> شناخت هم دارا</w:t>
      </w:r>
      <w:r>
        <w:rPr>
          <w:rFonts w:hint="cs"/>
          <w:rtl/>
        </w:rPr>
        <w:t>ی</w:t>
      </w:r>
      <w:r>
        <w:rPr>
          <w:rtl/>
        </w:rPr>
        <w:t xml:space="preserve"> مراتب بود از منعکس کردن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هست تا آگاه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به محتوا تا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از </w:t>
      </w:r>
      <w:r w:rsidR="00594DD3">
        <w:rPr>
          <w:rFonts w:hint="cs"/>
          <w:rtl/>
        </w:rPr>
        <w:t>یک‌سو</w:t>
      </w:r>
      <w:r>
        <w:rPr>
          <w:rtl/>
        </w:rPr>
        <w:t xml:space="preserve"> و به آنجا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و بازساز</w:t>
      </w:r>
      <w:r>
        <w:rPr>
          <w:rFonts w:hint="cs"/>
          <w:rtl/>
        </w:rPr>
        <w:t>ی</w:t>
      </w:r>
      <w:r>
        <w:rPr>
          <w:rtl/>
        </w:rPr>
        <w:t xml:space="preserve"> شود، زنده در ذهن او داشته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است که در آنجا وجود دارد. </w:t>
      </w:r>
    </w:p>
    <w:p w14:paraId="290A397B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نوع دوم مربوط به ساحت‌ها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و احساس</w:t>
      </w:r>
      <w:r>
        <w:rPr>
          <w:rFonts w:hint="cs"/>
          <w:rtl/>
        </w:rPr>
        <w:t>ی</w:t>
      </w:r>
      <w:r>
        <w:rPr>
          <w:rtl/>
        </w:rPr>
        <w:t xml:space="preserve"> بود که مثل نسخ و حذر،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انذار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84BDA9C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ساحت اصل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</w:t>
      </w:r>
    </w:p>
    <w:p w14:paraId="610E4B9E" w14:textId="58580054" w:rsidR="007260DE" w:rsidRDefault="007260DE" w:rsidP="007260DE">
      <w:pPr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هم البته فراساحت</w:t>
      </w:r>
      <w:r>
        <w:rPr>
          <w:rFonts w:hint="cs"/>
          <w:rtl/>
        </w:rPr>
        <w:t>ی</w:t>
      </w:r>
      <w:r>
        <w:rPr>
          <w:rtl/>
        </w:rPr>
        <w:t xml:space="preserve">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94DD3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</w:t>
      </w:r>
      <w:r w:rsidR="00594DD3">
        <w:rPr>
          <w:rtl/>
        </w:rPr>
        <w:t>فراساحتی</w:t>
      </w:r>
      <w:r>
        <w:rPr>
          <w:rtl/>
        </w:rPr>
        <w:t xml:space="preserve"> دارد که همه قلمروها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7C77C808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رفع موانع بود مثل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1A41E0BB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وجود داشت و در جلسه قبل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C57294B" w14:textId="0FD67BCF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داشت که در بحث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صحبت کرده</w:t>
      </w:r>
      <w:r>
        <w:rPr>
          <w:rtl/>
        </w:rPr>
        <w:softHyphen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به اصطلاح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رفتار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انسان‌ها و عقلا است، رفتارها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DD3">
        <w:rPr>
          <w:rtl/>
        </w:rPr>
        <w:t>ذی‌شعور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 که در اصول مطرح است اگر معصوم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دارد، غ</w:t>
      </w:r>
      <w:r>
        <w:rPr>
          <w:rFonts w:hint="cs"/>
          <w:rtl/>
        </w:rPr>
        <w:t>ی</w:t>
      </w:r>
      <w:r>
        <w:rPr>
          <w:rtl/>
        </w:rPr>
        <w:t>ر معصوم احکام</w:t>
      </w:r>
      <w:r>
        <w:rPr>
          <w:rFonts w:hint="cs"/>
          <w:rtl/>
        </w:rPr>
        <w:t>ی</w:t>
      </w:r>
      <w:r>
        <w:rPr>
          <w:rtl/>
        </w:rPr>
        <w:t xml:space="preserve"> دارد مفصل بحث شد. </w:t>
      </w:r>
    </w:p>
    <w:p w14:paraId="66D80766" w14:textId="3F6DD5CC" w:rsidR="007260DE" w:rsidRDefault="00594DD3" w:rsidP="007260DE">
      <w:pPr>
        <w:rPr>
          <w:rtl/>
        </w:rPr>
      </w:pPr>
      <w:r>
        <w:rPr>
          <w:rFonts w:hint="eastAsia"/>
          <w:rtl/>
        </w:rPr>
        <w:t>همان‌جا</w:t>
      </w:r>
      <w:r w:rsidR="007260DE">
        <w:rPr>
          <w:rtl/>
        </w:rPr>
        <w:t xml:space="preserve"> گفت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 xml:space="preserve"> س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ره</w:t>
      </w:r>
      <w:r w:rsidR="007260DE">
        <w:rPr>
          <w:rtl/>
        </w:rPr>
        <w:t xml:space="preserve"> قابل تعم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 xml:space="preserve"> است، روح آن و محتوا</w:t>
      </w:r>
      <w:r w:rsidR="007260DE">
        <w:rPr>
          <w:rFonts w:hint="cs"/>
          <w:rtl/>
        </w:rPr>
        <w:t>ی</w:t>
      </w:r>
      <w:r w:rsidR="007260DE">
        <w:rPr>
          <w:rtl/>
        </w:rPr>
        <w:t xml:space="preserve"> آن به خود خداوند 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ا</w:t>
      </w:r>
      <w:r w:rsidR="007260DE">
        <w:rPr>
          <w:rtl/>
        </w:rPr>
        <w:t xml:space="preserve"> به عوامل ترب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ت</w:t>
      </w:r>
      <w:r w:rsidR="007260DE">
        <w:rPr>
          <w:rtl/>
        </w:rPr>
        <w:t xml:space="preserve"> مثل قرآن و راجع به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</w:t>
      </w:r>
      <w:r w:rsidR="007260DE">
        <w:rPr>
          <w:rtl/>
        </w:rPr>
        <w:t xml:space="preserve"> هم آن وقت بحث کرد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>.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نکه</w:t>
      </w:r>
      <w:r w:rsidR="007260DE">
        <w:rPr>
          <w:rtl/>
        </w:rPr>
        <w:t xml:space="preserve"> س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ره</w:t>
      </w:r>
      <w:r w:rsidR="007260DE">
        <w:rPr>
          <w:rtl/>
        </w:rPr>
        <w:t xml:space="preserve"> خدا 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ا</w:t>
      </w:r>
      <w:r w:rsidR="007260DE">
        <w:rPr>
          <w:rtl/>
        </w:rPr>
        <w:t xml:space="preserve"> س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ره</w:t>
      </w:r>
      <w:r w:rsidR="007260DE">
        <w:rPr>
          <w:rtl/>
        </w:rPr>
        <w:t xml:space="preserve"> قرآن،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نکه</w:t>
      </w:r>
      <w:r w:rsidR="007260DE">
        <w:rPr>
          <w:rtl/>
        </w:rPr>
        <w:t xml:space="preserve"> قرآن چگونه تنظ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 xml:space="preserve"> شده است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</w:t>
      </w:r>
      <w:r w:rsidR="007260DE">
        <w:rPr>
          <w:rtl/>
        </w:rPr>
        <w:t xml:space="preserve"> </w:t>
      </w:r>
      <w:r>
        <w:rPr>
          <w:rtl/>
        </w:rPr>
        <w:t>عمدتاً</w:t>
      </w:r>
      <w:r w:rsidR="007260DE">
        <w:rPr>
          <w:rtl/>
        </w:rPr>
        <w:t xml:space="preserve">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نها</w:t>
      </w:r>
      <w:r w:rsidR="007260DE">
        <w:rPr>
          <w:rtl/>
        </w:rPr>
        <w:t xml:space="preserve"> س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ره</w:t>
      </w:r>
      <w:r w:rsidR="007260DE">
        <w:rPr>
          <w:rtl/>
        </w:rPr>
        <w:t xml:space="preserve"> خدا م</w:t>
      </w:r>
      <w:r w:rsidR="007260DE">
        <w:rPr>
          <w:rFonts w:hint="cs"/>
          <w:rtl/>
        </w:rPr>
        <w:t>ی‌</w:t>
      </w:r>
      <w:r w:rsidR="007260DE">
        <w:rPr>
          <w:rFonts w:hint="eastAsia"/>
          <w:rtl/>
        </w:rPr>
        <w:t>شود،</w:t>
      </w:r>
      <w:r w:rsidR="007260DE">
        <w:rPr>
          <w:rtl/>
        </w:rPr>
        <w:t xml:space="preserve"> چگونه کارکرد دارد، همان نگاه درج</w:t>
      </w:r>
      <w:r w:rsidR="007260DE">
        <w:rPr>
          <w:rFonts w:hint="eastAsia"/>
          <w:rtl/>
        </w:rPr>
        <w:t>ه</w:t>
      </w:r>
      <w:r w:rsidR="007260DE">
        <w:rPr>
          <w:rtl/>
        </w:rPr>
        <w:t xml:space="preserve"> دو، در افعال خدا، آنجا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</w:t>
      </w:r>
      <w:r w:rsidR="007260DE">
        <w:rPr>
          <w:rtl/>
        </w:rPr>
        <w:t xml:space="preserve"> را بحث کرد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م؛</w:t>
      </w:r>
      <w:r w:rsidR="007260DE">
        <w:rPr>
          <w:rtl/>
        </w:rPr>
        <w:t xml:space="preserve"> فعل تکو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،</w:t>
      </w:r>
      <w:r w:rsidR="007260DE">
        <w:rPr>
          <w:rtl/>
        </w:rPr>
        <w:t xml:space="preserve"> فعل تشر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ع</w:t>
      </w:r>
      <w:r w:rsidR="007260DE">
        <w:rPr>
          <w:rFonts w:hint="cs"/>
          <w:rtl/>
        </w:rPr>
        <w:t>ی</w:t>
      </w:r>
      <w:r w:rsidR="007260DE">
        <w:rPr>
          <w:rtl/>
        </w:rPr>
        <w:t xml:space="preserve"> از هر کدام چگونه م</w:t>
      </w:r>
      <w:r w:rsidR="007260DE">
        <w:rPr>
          <w:rFonts w:hint="cs"/>
          <w:rtl/>
        </w:rPr>
        <w:t>ی‌</w:t>
      </w:r>
      <w:r w:rsidR="007260DE">
        <w:rPr>
          <w:rFonts w:hint="eastAsia"/>
          <w:rtl/>
        </w:rPr>
        <w:t>شود</w:t>
      </w:r>
      <w:r w:rsidR="007260DE">
        <w:rPr>
          <w:rtl/>
        </w:rPr>
        <w:t xml:space="preserve"> استفاده فقه</w:t>
      </w:r>
      <w:r w:rsidR="007260DE">
        <w:rPr>
          <w:rFonts w:hint="cs"/>
          <w:rtl/>
        </w:rPr>
        <w:t>ی</w:t>
      </w:r>
      <w:r w:rsidR="007260DE">
        <w:rPr>
          <w:rtl/>
        </w:rPr>
        <w:t xml:space="preserve"> کرد به آنجا احاله م</w:t>
      </w:r>
      <w:r w:rsidR="007260DE">
        <w:rPr>
          <w:rFonts w:hint="cs"/>
          <w:rtl/>
        </w:rPr>
        <w:t>ی‌</w:t>
      </w:r>
      <w:r w:rsidR="007260DE">
        <w:rPr>
          <w:rFonts w:hint="eastAsia"/>
          <w:rtl/>
        </w:rPr>
        <w:t>ده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 xml:space="preserve"> و بخواه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 xml:space="preserve"> وارد بشو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م</w:t>
      </w:r>
      <w:r w:rsidR="007260DE">
        <w:rPr>
          <w:rtl/>
        </w:rPr>
        <w:t xml:space="preserve"> طول م</w:t>
      </w:r>
      <w:r w:rsidR="007260DE">
        <w:rPr>
          <w:rFonts w:hint="cs"/>
          <w:rtl/>
        </w:rPr>
        <w:t>ی‌</w:t>
      </w:r>
      <w:r w:rsidR="007260DE">
        <w:rPr>
          <w:rFonts w:hint="eastAsia"/>
          <w:rtl/>
        </w:rPr>
        <w:t>کشد</w:t>
      </w:r>
      <w:r w:rsidR="007260DE">
        <w:rPr>
          <w:rtl/>
        </w:rPr>
        <w:t xml:space="preserve">. </w:t>
      </w:r>
    </w:p>
    <w:p w14:paraId="08A0B64A" w14:textId="024169B8" w:rsidR="007260DE" w:rsidRDefault="007260DE" w:rsidP="0066280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درجه دو بود که راجع به اوصاف و کارکردها</w:t>
      </w:r>
      <w:r>
        <w:rPr>
          <w:rFonts w:hint="cs"/>
          <w:rtl/>
        </w:rPr>
        <w:t>ی</w:t>
      </w:r>
      <w:r>
        <w:rPr>
          <w:rtl/>
        </w:rPr>
        <w:t xml:space="preserve"> قرآن مطرح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662805">
        <w:rPr>
          <w:b/>
          <w:bCs/>
          <w:color w:val="007200"/>
          <w:rtl/>
        </w:rPr>
        <w:t>﴿لَا رَ</w:t>
      </w:r>
      <w:r w:rsidR="00662805">
        <w:rPr>
          <w:rFonts w:hint="cs"/>
          <w:b/>
          <w:bCs/>
          <w:color w:val="007200"/>
          <w:rtl/>
        </w:rPr>
        <w:t>یْ</w:t>
      </w:r>
      <w:r w:rsidR="00662805">
        <w:rPr>
          <w:rFonts w:hint="eastAsia"/>
          <w:b/>
          <w:bCs/>
          <w:color w:val="007200"/>
          <w:rtl/>
        </w:rPr>
        <w:t>بَ</w:t>
      </w:r>
      <w:r w:rsidR="00662805">
        <w:rPr>
          <w:b/>
          <w:bCs/>
          <w:color w:val="007200"/>
          <w:rtl/>
        </w:rPr>
        <w:t xml:space="preserve"> فِ</w:t>
      </w:r>
      <w:r w:rsidR="00662805">
        <w:rPr>
          <w:rFonts w:hint="cs"/>
          <w:b/>
          <w:bCs/>
          <w:color w:val="007200"/>
          <w:rtl/>
        </w:rPr>
        <w:t>ی</w:t>
      </w:r>
      <w:r w:rsidR="00662805">
        <w:rPr>
          <w:rFonts w:hint="eastAsia"/>
          <w:b/>
          <w:bCs/>
          <w:color w:val="007200"/>
          <w:rtl/>
        </w:rPr>
        <w:t>هِ</w:t>
      </w:r>
      <w:r w:rsidR="00662805">
        <w:rPr>
          <w:b/>
          <w:bCs/>
          <w:color w:val="007200"/>
          <w:rtl/>
        </w:rPr>
        <w:t xml:space="preserve">﴾ </w:t>
      </w:r>
      <w:r>
        <w:rPr>
          <w:rtl/>
        </w:rPr>
        <w:t>از نوع اول است و فصل ذات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2805">
        <w:rPr>
          <w:b/>
          <w:bCs/>
          <w:color w:val="007200"/>
          <w:rtl/>
        </w:rPr>
        <w:t>﴿هُدً</w:t>
      </w:r>
      <w:r w:rsidR="00662805">
        <w:rPr>
          <w:rFonts w:hint="cs"/>
          <w:b/>
          <w:bCs/>
          <w:color w:val="007200"/>
          <w:rtl/>
        </w:rPr>
        <w:t>ی</w:t>
      </w:r>
      <w:r w:rsidR="00662805">
        <w:rPr>
          <w:b/>
          <w:bCs/>
          <w:color w:val="007200"/>
          <w:rtl/>
        </w:rPr>
        <w:t xml:space="preserve"> لِّلْمُتَّقِ</w:t>
      </w:r>
      <w:r w:rsidR="00662805">
        <w:rPr>
          <w:rFonts w:hint="cs"/>
          <w:b/>
          <w:bCs/>
          <w:color w:val="007200"/>
          <w:rtl/>
        </w:rPr>
        <w:t>ی</w:t>
      </w:r>
      <w:r w:rsidR="00662805">
        <w:rPr>
          <w:rFonts w:hint="eastAsia"/>
          <w:b/>
          <w:bCs/>
          <w:color w:val="007200"/>
          <w:rtl/>
        </w:rPr>
        <w:t>نَ</w:t>
      </w:r>
      <w:r w:rsidR="00662805">
        <w:rPr>
          <w:b/>
          <w:bCs/>
          <w:color w:val="007200"/>
          <w:rtl/>
        </w:rPr>
        <w:t xml:space="preserve">﴾ </w:t>
      </w:r>
      <w:r>
        <w:rPr>
          <w:rtl/>
        </w:rPr>
        <w:t>وصف کارکرد</w:t>
      </w:r>
      <w:r>
        <w:rPr>
          <w:rFonts w:hint="cs"/>
          <w:rtl/>
        </w:rPr>
        <w:t>ی</w:t>
      </w:r>
      <w:r>
        <w:rPr>
          <w:rtl/>
        </w:rPr>
        <w:t xml:space="preserve"> است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در دسته فراساحت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</w:p>
    <w:p w14:paraId="187DED62" w14:textId="0824C91B" w:rsidR="007260DE" w:rsidRDefault="007260DE" w:rsidP="007260DE">
      <w:pPr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موارد مختلف وجود دارد، آن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662805">
        <w:rPr>
          <w:rtl/>
        </w:rPr>
        <w:t>همین‌طور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درجه دو که به کارکرد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مورد </w:t>
      </w:r>
      <w:r w:rsidR="00662805">
        <w:rPr>
          <w:rtl/>
        </w:rPr>
        <w:t>تأکید</w:t>
      </w:r>
      <w:r>
        <w:rPr>
          <w:rtl/>
        </w:rPr>
        <w:t xml:space="preserve">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ملاحظه شد. </w:t>
      </w:r>
    </w:p>
    <w:p w14:paraId="70FA671B" w14:textId="667F29D4" w:rsidR="007260DE" w:rsidRDefault="000D68F6" w:rsidP="000D68F6">
      <w:pPr>
        <w:pStyle w:val="Heading1"/>
        <w:rPr>
          <w:rtl/>
        </w:rPr>
      </w:pPr>
      <w:bookmarkStart w:id="9" w:name="_Toc189494778"/>
      <w:r>
        <w:rPr>
          <w:rFonts w:hint="cs"/>
          <w:rtl/>
        </w:rPr>
        <w:t>نفسانی یا فعلی بودن اوصاف</w:t>
      </w:r>
      <w:bookmarkEnd w:id="9"/>
    </w:p>
    <w:p w14:paraId="32087A6E" w14:textId="2E0289D3" w:rsidR="007260DE" w:rsidRDefault="007260DE" w:rsidP="00662805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ادامه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بعد منتقل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62805">
        <w:rPr>
          <w:b/>
          <w:bCs/>
          <w:color w:val="007200"/>
          <w:rtl/>
        </w:rPr>
        <w:t>﴿هُدً</w:t>
      </w:r>
      <w:r w:rsidR="00662805">
        <w:rPr>
          <w:rFonts w:hint="cs"/>
          <w:b/>
          <w:bCs/>
          <w:color w:val="007200"/>
          <w:rtl/>
        </w:rPr>
        <w:t>ی</w:t>
      </w:r>
      <w:r w:rsidR="00662805">
        <w:rPr>
          <w:b/>
          <w:bCs/>
          <w:color w:val="007200"/>
          <w:rtl/>
        </w:rPr>
        <w:t xml:space="preserve"> لِّلْمُتَّقِ</w:t>
      </w:r>
      <w:r w:rsidR="00662805">
        <w:rPr>
          <w:rFonts w:hint="cs"/>
          <w:b/>
          <w:bCs/>
          <w:color w:val="007200"/>
          <w:rtl/>
        </w:rPr>
        <w:t>ی</w:t>
      </w:r>
      <w:r w:rsidR="00662805">
        <w:rPr>
          <w:rFonts w:hint="eastAsia"/>
          <w:b/>
          <w:bCs/>
          <w:color w:val="007200"/>
          <w:rtl/>
        </w:rPr>
        <w:t>نَ</w:t>
      </w:r>
      <w:r w:rsidR="00662805">
        <w:rPr>
          <w:b/>
          <w:bCs/>
          <w:color w:val="007200"/>
          <w:rtl/>
        </w:rPr>
        <w:t xml:space="preserve">﴾ </w:t>
      </w:r>
      <w:r>
        <w:rPr>
          <w:rtl/>
        </w:rPr>
        <w:t>وجود دارد که مناسب است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از مباحث عام است و اختصاص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قابل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0A4D9FC9" w14:textId="3D640F52" w:rsidR="007260DE" w:rsidRDefault="007260DE" w:rsidP="00652443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662805">
        <w:rPr>
          <w:rtl/>
        </w:rPr>
        <w:t>آنچه</w:t>
      </w:r>
      <w:r>
        <w:rPr>
          <w:rtl/>
        </w:rPr>
        <w:t xml:space="preserve"> در عدالت در فقه گفته شده است در اوصاف</w:t>
      </w:r>
      <w:r>
        <w:rPr>
          <w:rFonts w:hint="cs"/>
          <w:rtl/>
        </w:rPr>
        <w:t>ی</w:t>
      </w:r>
      <w:r>
        <w:rPr>
          <w:rtl/>
        </w:rPr>
        <w:t xml:space="preserve"> مثل 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محسن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است، در </w:t>
      </w:r>
      <w:r w:rsidR="00662805">
        <w:rPr>
          <w:rtl/>
        </w:rPr>
        <w:t>مؤمن</w:t>
      </w:r>
      <w:r>
        <w:rPr>
          <w:rtl/>
        </w:rPr>
        <w:t xml:space="preserve"> هم طبعاً سابقه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دارد که مطرح است و آن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دال بر امر نفسان</w:t>
      </w:r>
      <w:r>
        <w:rPr>
          <w:rFonts w:hint="cs"/>
          <w:rtl/>
        </w:rPr>
        <w:t>ی</w:t>
      </w:r>
      <w:r>
        <w:rPr>
          <w:rtl/>
        </w:rPr>
        <w:t xml:space="preserve"> هستند؟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وصف نفس هستند که صفات روح و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وصف فعل هستند؟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مهم</w:t>
      </w:r>
      <w:r>
        <w:rPr>
          <w:rFonts w:hint="cs"/>
          <w:rtl/>
        </w:rPr>
        <w:t>ی</w:t>
      </w:r>
      <w:r>
        <w:rPr>
          <w:rtl/>
        </w:rPr>
        <w:t xml:space="preserve"> در همه آن جاها</w:t>
      </w:r>
      <w:r>
        <w:rPr>
          <w:rFonts w:hint="cs"/>
          <w:rtl/>
        </w:rPr>
        <w:t>یی</w:t>
      </w:r>
      <w:r>
        <w:rPr>
          <w:rtl/>
        </w:rPr>
        <w:t xml:space="preserve"> که اوص</w:t>
      </w:r>
      <w:r w:rsidR="00652443">
        <w:rPr>
          <w:rFonts w:hint="cs"/>
          <w:rtl/>
        </w:rPr>
        <w:t>اف</w:t>
      </w:r>
      <w:r>
        <w:rPr>
          <w:rFonts w:hint="cs"/>
          <w:rtl/>
        </w:rPr>
        <w:t>ی</w:t>
      </w:r>
      <w:r>
        <w:rPr>
          <w:rtl/>
        </w:rPr>
        <w:t xml:space="preserve"> به شکل اسم فاعل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مشبهه، برا</w:t>
      </w:r>
      <w:r>
        <w:rPr>
          <w:rFonts w:hint="cs"/>
          <w:rtl/>
        </w:rPr>
        <w:t>ی</w:t>
      </w:r>
      <w:r>
        <w:rPr>
          <w:rtl/>
        </w:rPr>
        <w:t xml:space="preserve"> مؤمن، کافر و گروه‌ها</w:t>
      </w:r>
      <w:r>
        <w:rPr>
          <w:rFonts w:hint="cs"/>
          <w:rtl/>
        </w:rPr>
        <w:t>یی</w:t>
      </w:r>
      <w:r>
        <w:rPr>
          <w:rtl/>
        </w:rPr>
        <w:t xml:space="preserve"> ذکر شده است. </w:t>
      </w:r>
    </w:p>
    <w:p w14:paraId="5D346387" w14:textId="6C4BABC9" w:rsidR="007260DE" w:rsidRDefault="007260DE" w:rsidP="000D68F6">
      <w:pPr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در فقه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باب عدالت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در اجتهاد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عادل به چه معناست؟ </w:t>
      </w:r>
      <w:r>
        <w:rPr>
          <w:rFonts w:hint="eastAsia"/>
          <w:rtl/>
        </w:rPr>
        <w:t>آنجا</w:t>
      </w:r>
      <w:r>
        <w:rPr>
          <w:rtl/>
        </w:rPr>
        <w:t xml:space="preserve"> چند احتمال مطرح شده است</w:t>
      </w:r>
    </w:p>
    <w:p w14:paraId="3DDB24E9" w14:textId="77777777" w:rsidR="007260DE" w:rsidRDefault="007260DE" w:rsidP="000D68F6">
      <w:pPr>
        <w:pStyle w:val="Heading2"/>
        <w:rPr>
          <w:rtl/>
        </w:rPr>
      </w:pPr>
      <w:bookmarkStart w:id="10" w:name="_Toc189494779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0"/>
    </w:p>
    <w:p w14:paraId="1B23C395" w14:textId="09862A51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عقل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ملکه‌ا</w:t>
      </w:r>
      <w:r>
        <w:rPr>
          <w:rFonts w:hint="cs"/>
          <w:rtl/>
        </w:rPr>
        <w:t>ی</w:t>
      </w:r>
      <w:r>
        <w:rPr>
          <w:rtl/>
        </w:rPr>
        <w:t xml:space="preserve"> است که موجب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ملکه‌ا</w:t>
      </w:r>
      <w:r>
        <w:rPr>
          <w:rFonts w:hint="cs"/>
          <w:rtl/>
        </w:rPr>
        <w:t>ی</w:t>
      </w:r>
      <w:r>
        <w:rPr>
          <w:rtl/>
        </w:rPr>
        <w:t xml:space="preserve"> هست که ملکه همان صفت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راسخ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 w:rsidR="00652443">
        <w:rPr>
          <w:rtl/>
        </w:rPr>
        <w:t xml:space="preserve"> است که موج</w:t>
      </w:r>
      <w:r>
        <w:rPr>
          <w:rtl/>
        </w:rPr>
        <w:t xml:space="preserve">ب صدور افعال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52443">
        <w:rPr>
          <w:rtl/>
        </w:rPr>
        <w:t xml:space="preserve"> احتمال است؛ که وصف نفس</w:t>
      </w:r>
      <w:r>
        <w:rPr>
          <w:rFonts w:hint="cs"/>
          <w:rtl/>
        </w:rPr>
        <w:t>ی</w:t>
      </w:r>
      <w:r>
        <w:rPr>
          <w:rtl/>
        </w:rPr>
        <w:t xml:space="preserve"> باشد، البته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هم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احتمالات ر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موجود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وصف راسخ است که ملکه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وجود نفس کاف</w:t>
      </w:r>
      <w:r>
        <w:rPr>
          <w:rFonts w:hint="cs"/>
          <w:rtl/>
        </w:rPr>
        <w:t>ی</w:t>
      </w:r>
      <w:r>
        <w:rPr>
          <w:rtl/>
        </w:rPr>
        <w:t xml:space="preserve"> است ولو در حد حال.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دل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سؤال وجود دارد که مطرح شده است. </w:t>
      </w:r>
    </w:p>
    <w:p w14:paraId="4612E2CD" w14:textId="00CDC208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است 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را از هم جدا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52443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وصف ملکه‌ا</w:t>
      </w:r>
      <w:r>
        <w:rPr>
          <w:rFonts w:hint="cs"/>
          <w:rtl/>
        </w:rPr>
        <w:t>ی</w:t>
      </w:r>
      <w:r>
        <w:rPr>
          <w:rtl/>
        </w:rPr>
        <w:t xml:space="preserve"> راسخ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وصف نفسان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راسخ اعم که آن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D93AABD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احتمال اصل</w:t>
      </w:r>
      <w:r>
        <w:rPr>
          <w:rFonts w:hint="cs"/>
          <w:rtl/>
        </w:rPr>
        <w:t>ی</w:t>
      </w:r>
      <w:r>
        <w:rPr>
          <w:rtl/>
        </w:rPr>
        <w:t xml:space="preserve"> است که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را دارد. </w:t>
      </w:r>
    </w:p>
    <w:p w14:paraId="337813B8" w14:textId="77777777" w:rsidR="000D68F6" w:rsidRDefault="007260DE" w:rsidP="000D68F6">
      <w:pPr>
        <w:pStyle w:val="Heading2"/>
        <w:rPr>
          <w:rtl/>
        </w:rPr>
      </w:pPr>
      <w:bookmarkStart w:id="11" w:name="_Toc189494780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1"/>
    </w:p>
    <w:p w14:paraId="0509ED74" w14:textId="493588B4" w:rsidR="007260DE" w:rsidRDefault="007260DE" w:rsidP="007260DE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عدل رفتار</w:t>
      </w:r>
      <w:r>
        <w:rPr>
          <w:rFonts w:hint="cs"/>
          <w:rtl/>
        </w:rPr>
        <w:t>ی</w:t>
      </w:r>
      <w:r>
        <w:rPr>
          <w:rtl/>
        </w:rPr>
        <w:t xml:space="preserve"> دارد، رفتار او منطبق بر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احکام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مطرح کرده‌اند و از آن دفاع کرده‌اند و گفته‌اند ما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عالم روح و نفس چه هست و 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662805">
        <w:rPr>
          <w:rtl/>
        </w:rPr>
        <w:t>آنچه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eastAsia"/>
          <w:rtl/>
        </w:rPr>
        <w:t>لاک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امام جماعت بشود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شاهد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اقدام</w:t>
      </w:r>
      <w:r>
        <w:rPr>
          <w:rFonts w:hint="cs"/>
          <w:rtl/>
        </w:rPr>
        <w:t>ی</w:t>
      </w:r>
      <w:r>
        <w:rPr>
          <w:rtl/>
        </w:rPr>
        <w:t xml:space="preserve"> که مشروط به عدالت است از او صادر بشود و مقبول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رفتار شخص منطبق بر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باشد. در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652443">
        <w:rPr>
          <w:rtl/>
        </w:rPr>
        <w:t>این‌طور</w:t>
      </w:r>
      <w:r>
        <w:rPr>
          <w:rtl/>
        </w:rPr>
        <w:t xml:space="preserve"> آمده است استقامه عل</w:t>
      </w:r>
      <w:r>
        <w:rPr>
          <w:rFonts w:hint="cs"/>
          <w:rtl/>
        </w:rPr>
        <w:t>ی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الاحکام،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او تعادل و اعتدال و استو</w:t>
      </w:r>
      <w:r>
        <w:rPr>
          <w:rFonts w:hint="eastAsia"/>
          <w:rtl/>
        </w:rPr>
        <w:t>ا</w:t>
      </w:r>
      <w:r>
        <w:rPr>
          <w:rtl/>
        </w:rPr>
        <w:t xml:space="preserve"> داشته باشد و رفتار او مطابق با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باشد. </w:t>
      </w:r>
    </w:p>
    <w:p w14:paraId="68E737FB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طبعاً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وجه است، ملکه با رفتار،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من وجه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ملکه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عبارت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راسخ، داشته باشد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عدالت ول</w:t>
      </w:r>
      <w:r>
        <w:rPr>
          <w:rFonts w:hint="cs"/>
          <w:rtl/>
        </w:rPr>
        <w:t>ی</w:t>
      </w:r>
      <w:r>
        <w:rPr>
          <w:rtl/>
        </w:rPr>
        <w:t xml:space="preserve"> عدالت رفتار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نداشته باشد،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وجود دارد، ملکه‌ا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الجواد قد </w:t>
      </w:r>
      <w:r>
        <w:rPr>
          <w:rFonts w:hint="cs"/>
          <w:rtl/>
        </w:rPr>
        <w:t>ی</w:t>
      </w:r>
      <w:r>
        <w:rPr>
          <w:rFonts w:hint="eastAsia"/>
          <w:rtl/>
        </w:rPr>
        <w:t>کبو</w:t>
      </w:r>
      <w:r>
        <w:rPr>
          <w:rtl/>
        </w:rPr>
        <w:t xml:space="preserve"> سخاوتمند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ورزد،</w:t>
      </w:r>
      <w:r>
        <w:rPr>
          <w:rtl/>
        </w:rPr>
        <w:t xml:space="preserve"> وصف ممکن است در موارد</w:t>
      </w:r>
      <w:r>
        <w:rPr>
          <w:rFonts w:hint="cs"/>
          <w:rtl/>
        </w:rPr>
        <w:t>ی</w:t>
      </w:r>
      <w:r>
        <w:rPr>
          <w:rtl/>
        </w:rPr>
        <w:t xml:space="preserve"> از فعل مطابق آن جدا بشود. فعل مسانخ آن از فرد</w:t>
      </w:r>
      <w:r>
        <w:rPr>
          <w:rFonts w:hint="cs"/>
          <w:rtl/>
        </w:rPr>
        <w:t>ی</w:t>
      </w:r>
      <w:r>
        <w:rPr>
          <w:rtl/>
        </w:rPr>
        <w:t xml:space="preserve"> که آن وصف را دارد صادر نشود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لذا ماده افتراق از وصف نفسان</w:t>
      </w:r>
      <w:r>
        <w:rPr>
          <w:rFonts w:hint="cs"/>
          <w:rtl/>
        </w:rPr>
        <w:t>ی</w:t>
      </w:r>
      <w:r>
        <w:rPr>
          <w:rtl/>
        </w:rPr>
        <w:t xml:space="preserve"> وجود دارد. وصف نفسان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اتفاقاً جا</w:t>
      </w:r>
      <w:r>
        <w:rPr>
          <w:rFonts w:hint="cs"/>
          <w:rtl/>
        </w:rPr>
        <w:t>یی</w:t>
      </w:r>
      <w:r>
        <w:rPr>
          <w:rtl/>
        </w:rPr>
        <w:t xml:space="preserve"> فعل مطابق آن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بالعکس، ماده افتراق از آن طرف هم هست. </w:t>
      </w:r>
    </w:p>
    <w:p w14:paraId="095B84E9" w14:textId="451AFD6B" w:rsidR="007260DE" w:rsidRDefault="007260DE" w:rsidP="007260DE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طرف هم گاه</w:t>
      </w:r>
      <w:r>
        <w:rPr>
          <w:rFonts w:hint="cs"/>
          <w:rtl/>
        </w:rPr>
        <w:t>ی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رفتار دارد، با زحمت و گرفتار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2443">
        <w:rPr>
          <w:rtl/>
        </w:rPr>
        <w:t>سال‌ها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معلوم است که وصف ندارد، با مجاهده با نفس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هم خمس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صفت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ملاحظات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 w:rsidR="00652443">
        <w:rPr>
          <w:rtl/>
        </w:rPr>
        <w:t>درحالی‌که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قابل تصور است ماده افتراق از دو طرف البته غالباً ماده اجتماع است </w:t>
      </w:r>
    </w:p>
    <w:p w14:paraId="17068144" w14:textId="1DE33C0E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من وجه است و ماده افتراق هم دارد ول</w:t>
      </w:r>
      <w:r>
        <w:rPr>
          <w:rFonts w:hint="cs"/>
          <w:rtl/>
        </w:rPr>
        <w:t>ی</w:t>
      </w:r>
      <w:r>
        <w:rPr>
          <w:rtl/>
        </w:rPr>
        <w:t xml:space="preserve"> ماده افتراق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متصور است، آن احتمال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ملکه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اتفاق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آن خارج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آن عدالت را دارد، مستمراً بماند و توبه نکند ممکن است بگ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ملکه </w:t>
      </w:r>
      <w:r w:rsidR="00652443">
        <w:rPr>
          <w:rtl/>
        </w:rPr>
        <w:t>خدشه‌دار</w:t>
      </w:r>
      <w:r>
        <w:rPr>
          <w:rtl/>
        </w:rPr>
        <w:t xml:space="preserve"> شد. ول</w:t>
      </w:r>
      <w:r>
        <w:rPr>
          <w:rFonts w:hint="cs"/>
          <w:rtl/>
        </w:rPr>
        <w:t>ی</w:t>
      </w:r>
      <w:r>
        <w:rPr>
          <w:rtl/>
        </w:rPr>
        <w:t xml:space="preserve"> ملاک آن ملکه است. </w:t>
      </w:r>
    </w:p>
    <w:p w14:paraId="36460703" w14:textId="4458B4EC" w:rsidR="000D68F6" w:rsidRDefault="000D68F6" w:rsidP="000D68F6">
      <w:pPr>
        <w:pStyle w:val="Heading2"/>
        <w:rPr>
          <w:rtl/>
        </w:rPr>
      </w:pPr>
      <w:bookmarkStart w:id="12" w:name="_Toc189494781"/>
      <w:r>
        <w:rPr>
          <w:rFonts w:hint="cs"/>
          <w:rtl/>
        </w:rPr>
        <w:t xml:space="preserve">نظر </w:t>
      </w:r>
      <w:r w:rsidR="00652443">
        <w:rPr>
          <w:rFonts w:cs="Traditional Arabic" w:hint="cs"/>
          <w:rtl/>
        </w:rPr>
        <w:t>آیت‌الله</w:t>
      </w:r>
      <w:r>
        <w:rPr>
          <w:rFonts w:hint="cs"/>
          <w:rtl/>
        </w:rPr>
        <w:t xml:space="preserve"> خویی</w:t>
      </w:r>
      <w:bookmarkEnd w:id="12"/>
    </w:p>
    <w:p w14:paraId="6F99BE08" w14:textId="24EA74EC" w:rsidR="007260DE" w:rsidRDefault="007260DE" w:rsidP="007260DE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عدالت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وصف فعل است در مشتقات هم </w:t>
      </w:r>
      <w:r w:rsidR="00652443">
        <w:rPr>
          <w:rtl/>
        </w:rPr>
        <w:t>این‌طور</w:t>
      </w:r>
      <w:r>
        <w:rPr>
          <w:rtl/>
        </w:rPr>
        <w:t xml:space="preserve"> است، بعض</w:t>
      </w:r>
      <w:r>
        <w:rPr>
          <w:rFonts w:hint="cs"/>
          <w:rtl/>
        </w:rPr>
        <w:t>ی</w:t>
      </w:r>
      <w:r>
        <w:rPr>
          <w:rtl/>
        </w:rPr>
        <w:t xml:space="preserve"> از مشتقات ظهور در آن ملکه‌ا</w:t>
      </w:r>
      <w:r>
        <w:rPr>
          <w:rFonts w:hint="cs"/>
          <w:rtl/>
        </w:rPr>
        <w:t>ی</w:t>
      </w:r>
      <w:r>
        <w:rPr>
          <w:rtl/>
        </w:rPr>
        <w:t xml:space="preserve"> دارد، تاجر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مستمر او و شغل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تلبس به </w:t>
      </w:r>
      <w:r w:rsidR="00652443">
        <w:rPr>
          <w:rtl/>
        </w:rPr>
        <w:t>مبدأ</w:t>
      </w:r>
      <w:r>
        <w:rPr>
          <w:rtl/>
        </w:rPr>
        <w:t xml:space="preserve"> در آنجا مقصود </w:t>
      </w:r>
      <w:r w:rsidR="00652443">
        <w:rPr>
          <w:rtl/>
        </w:rPr>
        <w:t>مبدأ</w:t>
      </w:r>
      <w:r>
        <w:rPr>
          <w:rtl/>
        </w:rPr>
        <w:t xml:space="preserve"> آن اشتغال مستمر به آن مسئله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تفاو</w:t>
      </w:r>
      <w:r>
        <w:rPr>
          <w:rFonts w:hint="eastAsia"/>
          <w:rtl/>
        </w:rPr>
        <w:t>ت</w:t>
      </w:r>
      <w:r>
        <w:rPr>
          <w:rtl/>
        </w:rPr>
        <w:t xml:space="preserve"> دارد و من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تاجر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الماس آورد،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تجارت الماس کرد، </w:t>
      </w:r>
    </w:p>
    <w:p w14:paraId="781C18D0" w14:textId="3DBEAACF" w:rsidR="007260DE" w:rsidRDefault="007260DE" w:rsidP="007260DE">
      <w:pPr>
        <w:rPr>
          <w:rtl/>
        </w:rPr>
      </w:pPr>
      <w:r>
        <w:rPr>
          <w:rFonts w:hint="eastAsia"/>
          <w:rtl/>
        </w:rPr>
        <w:t>مشتق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فعل مستمر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فعل متفرقه </w:t>
      </w:r>
      <w:r w:rsidR="00652443">
        <w:rPr>
          <w:rtl/>
        </w:rPr>
        <w:t>غیرمستمر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68F0D095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مجتهد عادل، گاه</w:t>
      </w:r>
      <w:r>
        <w:rPr>
          <w:rFonts w:hint="cs"/>
          <w:rtl/>
        </w:rPr>
        <w:t>ی</w:t>
      </w:r>
      <w:r>
        <w:rPr>
          <w:rtl/>
        </w:rPr>
        <w:t xml:space="preserve"> وصف عدالت گاه</w:t>
      </w:r>
      <w:r>
        <w:rPr>
          <w:rFonts w:hint="cs"/>
          <w:rtl/>
        </w:rPr>
        <w:t>ی</w:t>
      </w:r>
      <w:r>
        <w:rPr>
          <w:rtl/>
        </w:rPr>
        <w:t xml:space="preserve"> عارض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وصف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راسخه که ملکه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مشهور در عدالت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797EC90E" w14:textId="0DF534D9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فعل</w:t>
      </w:r>
      <w:r>
        <w:rPr>
          <w:rFonts w:hint="cs"/>
          <w:rtl/>
        </w:rPr>
        <w:t>ی</w:t>
      </w:r>
      <w:r>
        <w:rPr>
          <w:rtl/>
        </w:rPr>
        <w:t xml:space="preserve"> که کار به آن روح</w:t>
      </w:r>
      <w:r>
        <w:rPr>
          <w:rFonts w:hint="cs"/>
          <w:rtl/>
        </w:rPr>
        <w:t>ی</w:t>
      </w:r>
      <w:r>
        <w:rPr>
          <w:rtl/>
        </w:rPr>
        <w:t xml:space="preserve"> و امثال آن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عدالت فعل</w:t>
      </w:r>
      <w:r>
        <w:rPr>
          <w:rFonts w:hint="cs"/>
          <w:rtl/>
        </w:rPr>
        <w:t>ی</w:t>
      </w:r>
      <w:r>
        <w:rPr>
          <w:rtl/>
        </w:rPr>
        <w:t xml:space="preserve"> مقصود از آن هست، در عالم نفس الامر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نفسان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رفتار</w:t>
      </w:r>
      <w:r>
        <w:rPr>
          <w:rFonts w:hint="cs"/>
          <w:rtl/>
        </w:rPr>
        <w:t>ی</w:t>
      </w:r>
      <w:r>
        <w:rPr>
          <w:rtl/>
        </w:rPr>
        <w:t xml:space="preserve"> هست، اما مفهوم آن اول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دوم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ثمره هم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 وجه است. ولو </w:t>
      </w:r>
      <w:r w:rsidR="00652443">
        <w:rPr>
          <w:rtl/>
        </w:rPr>
        <w:t>فی‌الجمله</w:t>
      </w:r>
      <w:r>
        <w:rPr>
          <w:rtl/>
        </w:rPr>
        <w:t xml:space="preserve"> ثمره دارد و نمونه آن است که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سال کسب آن ملکه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نفس را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به آنجا برسد، بر اساس مبنا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عادل است 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ملکه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ممکن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FF411A1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ملکه و حال و خود ملکه هم مراتب دارد و مشهور هم که ملکه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المراتب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لذا فاصله ادن</w:t>
      </w:r>
      <w:r>
        <w:rPr>
          <w:rFonts w:hint="cs"/>
          <w:rtl/>
        </w:rPr>
        <w:t>ی</w:t>
      </w:r>
      <w:r>
        <w:rPr>
          <w:rtl/>
        </w:rPr>
        <w:t xml:space="preserve"> المراتب با فعل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هست. </w:t>
      </w:r>
    </w:p>
    <w:p w14:paraId="21550490" w14:textId="79BFD45E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اساس</w:t>
      </w:r>
      <w:r>
        <w:rPr>
          <w:rFonts w:hint="cs"/>
          <w:rtl/>
        </w:rPr>
        <w:t>ی</w:t>
      </w:r>
      <w:r>
        <w:rPr>
          <w:rtl/>
        </w:rPr>
        <w:t xml:space="preserve"> است که در اوصاف</w:t>
      </w:r>
      <w:r>
        <w:rPr>
          <w:rFonts w:hint="cs"/>
          <w:rtl/>
        </w:rPr>
        <w:t>ی</w:t>
      </w:r>
      <w:r>
        <w:rPr>
          <w:rtl/>
        </w:rPr>
        <w:t xml:space="preserve"> مثل عدالت متصور است و بالفعل هم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راجع به آن وجود دارد که در رساله عدالت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آمده است و ما هم آنجا بحث </w:t>
      </w:r>
      <w:r w:rsidR="00652443">
        <w:rPr>
          <w:rtl/>
        </w:rPr>
        <w:t>کرده‌ایم</w:t>
      </w:r>
      <w:r>
        <w:rPr>
          <w:rtl/>
        </w:rPr>
        <w:t xml:space="preserve">. </w:t>
      </w:r>
    </w:p>
    <w:p w14:paraId="559CCF32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7BC5848E" w14:textId="77777777" w:rsidR="007260DE" w:rsidRDefault="007260DE" w:rsidP="000D68F6">
      <w:pPr>
        <w:pStyle w:val="Heading2"/>
        <w:rPr>
          <w:rtl/>
        </w:rPr>
      </w:pPr>
      <w:bookmarkStart w:id="13" w:name="_Toc189494782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3"/>
    </w:p>
    <w:p w14:paraId="637B4228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عدالت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است، </w:t>
      </w:r>
    </w:p>
    <w:p w14:paraId="0AA5DB11" w14:textId="77777777" w:rsidR="007260DE" w:rsidRDefault="007260DE" w:rsidP="000D68F6">
      <w:pPr>
        <w:pStyle w:val="Heading2"/>
        <w:rPr>
          <w:rtl/>
        </w:rPr>
      </w:pPr>
      <w:bookmarkStart w:id="14" w:name="_Toc189494783"/>
      <w:r>
        <w:rPr>
          <w:rFonts w:hint="eastAsia"/>
          <w:rtl/>
        </w:rPr>
        <w:t>احتمال</w:t>
      </w:r>
      <w:r>
        <w:rPr>
          <w:rtl/>
        </w:rPr>
        <w:t xml:space="preserve"> چهارم</w:t>
      </w:r>
      <w:bookmarkEnd w:id="14"/>
      <w:r>
        <w:rPr>
          <w:rtl/>
        </w:rPr>
        <w:t xml:space="preserve"> </w:t>
      </w:r>
    </w:p>
    <w:p w14:paraId="17D1C92F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احدهما،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ملکه را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استقامت عمل</w:t>
      </w:r>
      <w:r>
        <w:rPr>
          <w:rFonts w:hint="cs"/>
          <w:rtl/>
        </w:rPr>
        <w:t>ی</w:t>
      </w:r>
      <w:r>
        <w:rPr>
          <w:rtl/>
        </w:rPr>
        <w:t xml:space="preserve">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در آنجا متصور است. </w:t>
      </w:r>
    </w:p>
    <w:p w14:paraId="65DC1F0A" w14:textId="77777777" w:rsidR="000D68F6" w:rsidRDefault="000D68F6" w:rsidP="000D68F6">
      <w:pPr>
        <w:pStyle w:val="Heading1"/>
        <w:rPr>
          <w:rtl/>
        </w:rPr>
      </w:pPr>
      <w:bookmarkStart w:id="15" w:name="_Toc189494784"/>
      <w:r>
        <w:rPr>
          <w:rFonts w:hint="cs"/>
          <w:rtl/>
        </w:rPr>
        <w:t>خلاصه مطلب</w:t>
      </w:r>
      <w:bookmarkEnd w:id="15"/>
    </w:p>
    <w:p w14:paraId="661FD7C7" w14:textId="74B7C4FF" w:rsidR="007260DE" w:rsidRDefault="002456E3" w:rsidP="007260DE">
      <w:pPr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260DE">
        <w:rPr>
          <w:rtl/>
        </w:rPr>
        <w:t xml:space="preserve"> در اوصاف</w:t>
      </w:r>
      <w:r w:rsidR="007260DE">
        <w:rPr>
          <w:rFonts w:hint="cs"/>
          <w:rtl/>
        </w:rPr>
        <w:t>ی</w:t>
      </w:r>
      <w:r w:rsidR="007260DE">
        <w:rPr>
          <w:rtl/>
        </w:rPr>
        <w:t xml:space="preserve"> مثل عدالت در فقه مطرح شده است و حداقل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</w:t>
      </w:r>
      <w:r w:rsidR="007260DE">
        <w:rPr>
          <w:rtl/>
        </w:rPr>
        <w:t xml:space="preserve"> چهار احتمال وجود دارد. </w:t>
      </w:r>
    </w:p>
    <w:p w14:paraId="6EA5E6F9" w14:textId="77777777" w:rsidR="007260DE" w:rsidRDefault="007260DE" w:rsidP="007260DE">
      <w:pPr>
        <w:rPr>
          <w:rtl/>
        </w:rPr>
      </w:pPr>
      <w:r>
        <w:rPr>
          <w:rtl/>
        </w:rPr>
        <w:t xml:space="preserve">۱-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راسخ</w:t>
      </w:r>
    </w:p>
    <w:p w14:paraId="6D9ADE0F" w14:textId="1EA3DBA7" w:rsidR="007260DE" w:rsidRDefault="007260DE" w:rsidP="007260DE">
      <w:pPr>
        <w:rPr>
          <w:rtl/>
        </w:rPr>
      </w:pPr>
      <w:r>
        <w:rPr>
          <w:rtl/>
        </w:rPr>
        <w:t xml:space="preserve">۲-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456E3">
        <w:rPr>
          <w:rtl/>
        </w:rPr>
        <w:t>استقامت</w:t>
      </w:r>
      <w:r>
        <w:rPr>
          <w:rtl/>
        </w:rPr>
        <w:t xml:space="preserve"> در عمل، عمل او منطبق بر حسن و قبح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باشد.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او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عادل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باشد. </w:t>
      </w:r>
    </w:p>
    <w:p w14:paraId="6945CC2C" w14:textId="77777777" w:rsidR="007260DE" w:rsidRDefault="007260DE" w:rsidP="007260DE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عدالت وصف کس</w:t>
      </w:r>
      <w:r>
        <w:rPr>
          <w:rFonts w:hint="cs"/>
          <w:rtl/>
        </w:rPr>
        <w:t>ی</w:t>
      </w:r>
      <w:r>
        <w:rPr>
          <w:rtl/>
        </w:rPr>
        <w:t xml:space="preserve"> است که هم در نفس واجد آن ملکه رادعه از عمل به خلاف شرع هست و هم در عمل بر آن استمرار دارد و عملش بر آن منطبق است. </w:t>
      </w:r>
    </w:p>
    <w:p w14:paraId="35B6B563" w14:textId="77777777" w:rsidR="007260DE" w:rsidRDefault="007260DE" w:rsidP="007260DE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احدهما است، عادل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را. </w:t>
      </w:r>
    </w:p>
    <w:p w14:paraId="3D59650A" w14:textId="77777777" w:rsidR="007260DE" w:rsidRDefault="007260DE" w:rsidP="000D68F6">
      <w:pPr>
        <w:pStyle w:val="Heading1"/>
        <w:rPr>
          <w:rtl/>
        </w:rPr>
      </w:pPr>
      <w:bookmarkStart w:id="16" w:name="_Toc18949478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6"/>
    </w:p>
    <w:p w14:paraId="298614D0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در اوصاف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مطرح است، در مؤمن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مطرح شده است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مؤمن مطرح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خارج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جمع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احدهما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اما آن دو سه تا در مبا</w:t>
      </w:r>
      <w:r>
        <w:rPr>
          <w:rFonts w:hint="eastAsia"/>
          <w:rtl/>
        </w:rPr>
        <w:t>حث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التزام درون</w:t>
      </w:r>
      <w:r>
        <w:rPr>
          <w:rFonts w:hint="cs"/>
          <w:rtl/>
        </w:rPr>
        <w:t>ی</w:t>
      </w:r>
      <w:r>
        <w:rPr>
          <w:rtl/>
        </w:rPr>
        <w:t xml:space="preserve"> است که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</w:t>
      </w:r>
    </w:p>
    <w:p w14:paraId="17D943C9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اعتقاد را عمل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فقط باشد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قائل ندارد. </w:t>
      </w:r>
    </w:p>
    <w:p w14:paraId="050A2FCB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دو،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دو باشد که رفتارها را در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گنجاند</w:t>
      </w:r>
      <w:r>
        <w:rPr>
          <w:rtl/>
        </w:rPr>
        <w:t>. احدهما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قائل ندارد. </w:t>
      </w:r>
    </w:p>
    <w:p w14:paraId="72D833F1" w14:textId="529AFEFA" w:rsidR="007260DE" w:rsidRDefault="007260DE" w:rsidP="007260DE">
      <w:pPr>
        <w:rPr>
          <w:rtl/>
        </w:rPr>
      </w:pPr>
      <w:r>
        <w:rPr>
          <w:rFonts w:hint="eastAsia"/>
          <w:rtl/>
        </w:rPr>
        <w:t>ش</w:t>
      </w:r>
      <w:r w:rsidR="000D68F6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عدالت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هست. </w:t>
      </w:r>
    </w:p>
    <w:p w14:paraId="6B4DA367" w14:textId="46B63CAD" w:rsidR="007260DE" w:rsidRDefault="007260DE" w:rsidP="002456E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 w:rsidR="002456E3">
        <w:rPr>
          <w:rtl/>
        </w:rPr>
        <w:t xml:space="preserve"> مثل تقوا که می‌گوییم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2456E3">
        <w:rPr>
          <w:b/>
          <w:bCs/>
          <w:color w:val="007200"/>
          <w:rtl/>
        </w:rPr>
        <w:t>﴿هُدً</w:t>
      </w:r>
      <w:r w:rsidR="002456E3">
        <w:rPr>
          <w:rFonts w:hint="cs"/>
          <w:b/>
          <w:bCs/>
          <w:color w:val="007200"/>
          <w:rtl/>
        </w:rPr>
        <w:t>ی</w:t>
      </w:r>
      <w:r w:rsidR="002456E3">
        <w:rPr>
          <w:b/>
          <w:bCs/>
          <w:color w:val="007200"/>
          <w:rtl/>
        </w:rPr>
        <w:t xml:space="preserve"> لِّلْمُتَّقِ</w:t>
      </w:r>
      <w:r w:rsidR="002456E3">
        <w:rPr>
          <w:rFonts w:hint="cs"/>
          <w:b/>
          <w:bCs/>
          <w:color w:val="007200"/>
          <w:rtl/>
        </w:rPr>
        <w:t>ی</w:t>
      </w:r>
      <w:r w:rsidR="002456E3">
        <w:rPr>
          <w:rFonts w:hint="eastAsia"/>
          <w:b/>
          <w:bCs/>
          <w:color w:val="007200"/>
          <w:rtl/>
        </w:rPr>
        <w:t>نَ</w:t>
      </w:r>
      <w:r w:rsidR="002456E3">
        <w:rPr>
          <w:b/>
          <w:bCs/>
          <w:color w:val="007200"/>
          <w:rtl/>
        </w:rPr>
        <w:t xml:space="preserve">﴾ </w:t>
      </w:r>
      <w:r>
        <w:rPr>
          <w:rtl/>
        </w:rPr>
        <w:t>بعد هم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به </w:t>
      </w:r>
      <w:r w:rsidR="002456E3">
        <w:rPr>
          <w:b/>
          <w:bCs/>
          <w:color w:val="007200"/>
          <w:rtl/>
        </w:rPr>
        <w:t>﴿الَّذِ</w:t>
      </w:r>
      <w:r w:rsidR="002456E3">
        <w:rPr>
          <w:rFonts w:hint="cs"/>
          <w:b/>
          <w:bCs/>
          <w:color w:val="007200"/>
          <w:rtl/>
        </w:rPr>
        <w:t>ی</w:t>
      </w:r>
      <w:r w:rsidR="002456E3">
        <w:rPr>
          <w:rFonts w:hint="eastAsia"/>
          <w:b/>
          <w:bCs/>
          <w:color w:val="007200"/>
          <w:rtl/>
        </w:rPr>
        <w:t>نَ</w:t>
      </w:r>
      <w:r w:rsidR="002456E3">
        <w:rPr>
          <w:b/>
          <w:bCs/>
          <w:color w:val="007200"/>
          <w:rtl/>
        </w:rPr>
        <w:t xml:space="preserve"> </w:t>
      </w:r>
      <w:r w:rsidR="002456E3">
        <w:rPr>
          <w:rFonts w:hint="cs"/>
          <w:b/>
          <w:bCs/>
          <w:color w:val="007200"/>
          <w:rtl/>
        </w:rPr>
        <w:t>یُ</w:t>
      </w:r>
      <w:r w:rsidR="002456E3">
        <w:rPr>
          <w:rFonts w:hint="eastAsia"/>
          <w:b/>
          <w:bCs/>
          <w:color w:val="007200"/>
          <w:rtl/>
        </w:rPr>
        <w:t>ؤْمِنُونَ</w:t>
      </w:r>
      <w:r w:rsidR="002456E3">
        <w:rPr>
          <w:b/>
          <w:bCs/>
          <w:color w:val="007200"/>
          <w:rtl/>
        </w:rPr>
        <w:t xml:space="preserve"> بِالْغَ</w:t>
      </w:r>
      <w:r w:rsidR="002456E3">
        <w:rPr>
          <w:rFonts w:hint="cs"/>
          <w:b/>
          <w:bCs/>
          <w:color w:val="007200"/>
          <w:rtl/>
        </w:rPr>
        <w:t>یْ</w:t>
      </w:r>
      <w:r w:rsidR="002456E3">
        <w:rPr>
          <w:rFonts w:hint="eastAsia"/>
          <w:b/>
          <w:bCs/>
          <w:color w:val="007200"/>
          <w:rtl/>
        </w:rPr>
        <w:t>بِ</w:t>
      </w:r>
      <w:r w:rsidR="002456E3">
        <w:rPr>
          <w:b/>
          <w:bCs/>
          <w:color w:val="007200"/>
          <w:rtl/>
        </w:rPr>
        <w:t xml:space="preserve"> وَ</w:t>
      </w:r>
      <w:r w:rsidR="002456E3">
        <w:rPr>
          <w:rFonts w:hint="cs"/>
          <w:b/>
          <w:bCs/>
          <w:color w:val="007200"/>
          <w:rtl/>
        </w:rPr>
        <w:t>یُ</w:t>
      </w:r>
      <w:r w:rsidR="002456E3">
        <w:rPr>
          <w:rFonts w:hint="eastAsia"/>
          <w:b/>
          <w:bCs/>
          <w:color w:val="007200"/>
          <w:rtl/>
        </w:rPr>
        <w:t>قِ</w:t>
      </w:r>
      <w:r w:rsidR="002456E3">
        <w:rPr>
          <w:rFonts w:hint="cs"/>
          <w:b/>
          <w:bCs/>
          <w:color w:val="007200"/>
          <w:rtl/>
        </w:rPr>
        <w:t>ی</w:t>
      </w:r>
      <w:r w:rsidR="002456E3">
        <w:rPr>
          <w:rFonts w:hint="eastAsia"/>
          <w:b/>
          <w:bCs/>
          <w:color w:val="007200"/>
          <w:rtl/>
        </w:rPr>
        <w:t>مُونَ</w:t>
      </w:r>
      <w:r w:rsidR="002456E3">
        <w:rPr>
          <w:b/>
          <w:bCs/>
          <w:color w:val="007200"/>
          <w:rtl/>
        </w:rPr>
        <w:t xml:space="preserve"> الصَّلَاةَ وَمِمَّا رَزَقْنَاهُمْ </w:t>
      </w:r>
      <w:r w:rsidR="002456E3">
        <w:rPr>
          <w:rFonts w:hint="cs"/>
          <w:b/>
          <w:bCs/>
          <w:color w:val="007200"/>
          <w:rtl/>
        </w:rPr>
        <w:t>یُ</w:t>
      </w:r>
      <w:r w:rsidR="002456E3">
        <w:rPr>
          <w:rFonts w:hint="eastAsia"/>
          <w:b/>
          <w:bCs/>
          <w:color w:val="007200"/>
          <w:rtl/>
        </w:rPr>
        <w:t>نْفِقُونَ</w:t>
      </w:r>
      <w:r w:rsidR="002456E3">
        <w:rPr>
          <w:b/>
          <w:bCs/>
          <w:color w:val="007200"/>
          <w:rtl/>
        </w:rPr>
        <w:t xml:space="preserve">﴾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مفهوم عدالت و امثال آن مطرح هست </w:t>
      </w:r>
      <w:r>
        <w:rPr>
          <w:rFonts w:hint="eastAsia"/>
          <w:rtl/>
        </w:rPr>
        <w:t>و</w:t>
      </w:r>
      <w:r>
        <w:rPr>
          <w:rtl/>
        </w:rPr>
        <w:t xml:space="preserve"> در فقه هم کار شده است. </w:t>
      </w:r>
    </w:p>
    <w:p w14:paraId="1C829431" w14:textId="25CEB711" w:rsidR="007260DE" w:rsidRDefault="007260DE" w:rsidP="002456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آمده است؛ </w:t>
      </w:r>
      <w:r w:rsidR="002456E3">
        <w:rPr>
          <w:b/>
          <w:bCs/>
          <w:color w:val="007200"/>
          <w:rtl/>
        </w:rPr>
        <w:t>﴿هُدً</w:t>
      </w:r>
      <w:r w:rsidR="002456E3">
        <w:rPr>
          <w:rFonts w:hint="cs"/>
          <w:b/>
          <w:bCs/>
          <w:color w:val="007200"/>
          <w:rtl/>
        </w:rPr>
        <w:t>ی</w:t>
      </w:r>
      <w:r w:rsidR="002456E3">
        <w:rPr>
          <w:b/>
          <w:bCs/>
          <w:color w:val="007200"/>
          <w:rtl/>
        </w:rPr>
        <w:t xml:space="preserve"> لِّلْمُتَّقِ</w:t>
      </w:r>
      <w:r w:rsidR="002456E3">
        <w:rPr>
          <w:rFonts w:hint="cs"/>
          <w:b/>
          <w:bCs/>
          <w:color w:val="007200"/>
          <w:rtl/>
        </w:rPr>
        <w:t>ی</w:t>
      </w:r>
      <w:r w:rsidR="002456E3">
        <w:rPr>
          <w:rFonts w:hint="eastAsia"/>
          <w:b/>
          <w:bCs/>
          <w:color w:val="007200"/>
          <w:rtl/>
        </w:rPr>
        <w:t>نَ</w:t>
      </w:r>
      <w:r w:rsidR="002456E3">
        <w:rPr>
          <w:b/>
          <w:bCs/>
          <w:color w:val="007200"/>
          <w:rtl/>
        </w:rPr>
        <w:t xml:space="preserve">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محسن و صالح،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آمده است حداقل در برخ</w:t>
      </w:r>
      <w:r>
        <w:rPr>
          <w:rFonts w:hint="cs"/>
          <w:rtl/>
        </w:rPr>
        <w:t>ی</w:t>
      </w:r>
      <w:r>
        <w:rPr>
          <w:rtl/>
        </w:rPr>
        <w:t xml:space="preserve"> از اوصاف </w:t>
      </w:r>
      <w:r w:rsidR="002456E3">
        <w:rPr>
          <w:rtl/>
        </w:rPr>
        <w:t>مؤمنین</w:t>
      </w:r>
      <w:r>
        <w:rPr>
          <w:rtl/>
        </w:rPr>
        <w:t xml:space="preserve"> و </w:t>
      </w:r>
      <w:r w:rsidR="00662805">
        <w:rPr>
          <w:rtl/>
        </w:rPr>
        <w:t>همین‌طور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ناصالحان است، آنجا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</w:t>
      </w:r>
      <w:r>
        <w:rPr>
          <w:rFonts w:hint="eastAsia"/>
          <w:rtl/>
        </w:rPr>
        <w:t>؟</w:t>
      </w:r>
      <w:r>
        <w:rPr>
          <w:rtl/>
        </w:rPr>
        <w:t xml:space="preserve"> ملاک امور نفسان</w:t>
      </w:r>
      <w:r>
        <w:rPr>
          <w:rFonts w:hint="cs"/>
          <w:rtl/>
        </w:rPr>
        <w:t>ی</w:t>
      </w:r>
      <w:r>
        <w:rPr>
          <w:rtl/>
        </w:rPr>
        <w:t xml:space="preserve"> است فقط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587BD352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تقوا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ملکه‌ا</w:t>
      </w:r>
      <w:r>
        <w:rPr>
          <w:rFonts w:hint="cs"/>
          <w:rtl/>
        </w:rPr>
        <w:t>ی</w:t>
      </w:r>
      <w:r>
        <w:rPr>
          <w:rtl/>
        </w:rPr>
        <w:t xml:space="preserve"> که در نفس است و خوف</w:t>
      </w:r>
      <w:r>
        <w:rPr>
          <w:rFonts w:hint="cs"/>
          <w:rtl/>
        </w:rPr>
        <w:t>ی</w:t>
      </w:r>
      <w:r>
        <w:rPr>
          <w:rtl/>
        </w:rPr>
        <w:t xml:space="preserve"> که از خدا وجود دارد که او را ردع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رادع از گناه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فعل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واجب، ملکه راسخه رادعه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که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نفسان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166E17C" w14:textId="3CDD2B97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تقوا دارد مثل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رفتار او </w:t>
      </w:r>
      <w:r w:rsidR="002456E3">
        <w:rPr>
          <w:rtl/>
        </w:rPr>
        <w:t>به‌گونه‌ای</w:t>
      </w:r>
      <w:r>
        <w:rPr>
          <w:rtl/>
        </w:rPr>
        <w:t xml:space="preserve"> است که مطابق با خوف از خدا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خوف به آن معنا هم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راسخ ندارد، ول</w:t>
      </w:r>
      <w:r>
        <w:rPr>
          <w:rFonts w:hint="cs"/>
          <w:rtl/>
        </w:rPr>
        <w:t>ی</w:t>
      </w:r>
      <w:r>
        <w:rPr>
          <w:rtl/>
        </w:rPr>
        <w:t xml:space="preserve"> در عمل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456E3">
        <w:rPr>
          <w:rtl/>
        </w:rPr>
        <w:t>اصلاً</w:t>
      </w:r>
      <w:r>
        <w:rPr>
          <w:rtl/>
        </w:rPr>
        <w:t xml:space="preserve"> خوف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خوف راسخ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2E50CB8" w14:textId="77777777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احتمالات بعد،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کاف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825AAF0" w14:textId="4E0B4CF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456E3">
        <w:rPr>
          <w:rtl/>
        </w:rPr>
        <w:t>سؤالی</w:t>
      </w:r>
      <w:r>
        <w:rPr>
          <w:rtl/>
        </w:rPr>
        <w:t xml:space="preserve"> است که 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2456E3">
        <w:rPr>
          <w:rtl/>
        </w:rPr>
        <w:t>اوصاف</w:t>
      </w:r>
      <w:r w:rsidR="002456E3"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عدالت. </w:t>
      </w:r>
    </w:p>
    <w:p w14:paraId="481B8697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ما نظر مشهور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ملاحظات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عادل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صورت وصف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وصف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 احتمالاً ملکه شرط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ولو در حد حال هم باشد کاف</w:t>
      </w:r>
      <w:r>
        <w:rPr>
          <w:rFonts w:hint="cs"/>
          <w:rtl/>
        </w:rPr>
        <w:t>ی</w:t>
      </w:r>
      <w:r>
        <w:rPr>
          <w:rtl/>
        </w:rPr>
        <w:t xml:space="preserve"> است که صدق عادل بکند ول</w:t>
      </w:r>
      <w:r>
        <w:rPr>
          <w:rFonts w:hint="cs"/>
          <w:rtl/>
        </w:rPr>
        <w:t>ی</w:t>
      </w:r>
      <w:r>
        <w:rPr>
          <w:rtl/>
        </w:rPr>
        <w:t xml:space="preserve"> در درون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و وصف</w:t>
      </w:r>
      <w:r>
        <w:rPr>
          <w:rFonts w:hint="cs"/>
          <w:rtl/>
        </w:rPr>
        <w:t>ی</w:t>
      </w:r>
      <w:r>
        <w:rPr>
          <w:rtl/>
        </w:rPr>
        <w:t xml:space="preserve"> محقق شود و آن را قطعاً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موجب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30731AF" w14:textId="77777777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عنوان اسم فاعل</w:t>
      </w:r>
      <w:r>
        <w:rPr>
          <w:rFonts w:hint="cs"/>
          <w:rtl/>
        </w:rPr>
        <w:t>ی</w:t>
      </w:r>
      <w:r>
        <w:rPr>
          <w:rtl/>
        </w:rPr>
        <w:t xml:space="preserve"> که مرتبط با امور نفسان</w:t>
      </w:r>
      <w:r>
        <w:rPr>
          <w:rFonts w:hint="cs"/>
          <w:rtl/>
        </w:rPr>
        <w:t>ی</w:t>
      </w:r>
      <w:r>
        <w:rPr>
          <w:rtl/>
        </w:rPr>
        <w:t xml:space="preserve"> است، منطبق با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 وصف را دارد. مادام</w:t>
      </w:r>
      <w:r>
        <w:rPr>
          <w:rFonts w:hint="cs"/>
          <w:rtl/>
        </w:rPr>
        <w:t>ی</w:t>
      </w:r>
      <w:r>
        <w:rPr>
          <w:rtl/>
        </w:rPr>
        <w:t xml:space="preserve"> که متصف به آن وصف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او صادق است ولو رفتار بر او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منطبق نباشد. </w:t>
      </w:r>
    </w:p>
    <w:p w14:paraId="2609F6D2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آنجا</w:t>
      </w:r>
      <w:r>
        <w:rPr>
          <w:rFonts w:hint="cs"/>
          <w:rtl/>
        </w:rPr>
        <w:t>یی</w:t>
      </w:r>
      <w:r>
        <w:rPr>
          <w:rtl/>
        </w:rPr>
        <w:t xml:space="preserve"> که رفتار او منطبق بر او هست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بر او صادق است. </w:t>
      </w:r>
    </w:p>
    <w:p w14:paraId="674E8D82" w14:textId="77777777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ملاحظه در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ملکه را آن دقت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که در کلمات آمده است و از حال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B97AF69" w14:textId="08ABB2C6" w:rsidR="007260DE" w:rsidRDefault="007260DE" w:rsidP="007260D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2456E3">
        <w:rPr>
          <w:rtl/>
        </w:rPr>
        <w:t>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احدهما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در رفتار </w:t>
      </w:r>
      <w:r w:rsidR="002456E3">
        <w:rPr>
          <w:rtl/>
        </w:rPr>
        <w:t>کاملاً</w:t>
      </w:r>
      <w:r>
        <w:rPr>
          <w:rtl/>
        </w:rPr>
        <w:t xml:space="preserve"> مطابق با آن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نفس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آن عنوان هم صادق است. </w:t>
      </w:r>
    </w:p>
    <w:p w14:paraId="15311A4D" w14:textId="1CFB9237" w:rsidR="007260DE" w:rsidRDefault="007260DE" w:rsidP="007260D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2456E3">
        <w:rPr>
          <w:rtl/>
        </w:rPr>
        <w:t>بنابراین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تقوا خوف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وصف وجود داشته باشد منته</w:t>
      </w:r>
      <w:r>
        <w:rPr>
          <w:rFonts w:hint="cs"/>
          <w:rtl/>
        </w:rPr>
        <w:t>ی</w:t>
      </w:r>
      <w:r>
        <w:rPr>
          <w:rtl/>
        </w:rPr>
        <w:t xml:space="preserve"> در شکل </w:t>
      </w:r>
      <w:r w:rsidR="0026386C">
        <w:rPr>
          <w:rtl/>
        </w:rPr>
        <w:t>ملکه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 w:rsidR="0026386C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از نظر لغو</w:t>
      </w:r>
      <w:r>
        <w:rPr>
          <w:rFonts w:hint="cs"/>
          <w:rtl/>
        </w:rPr>
        <w:t>ی</w:t>
      </w:r>
      <w:r>
        <w:rPr>
          <w:rtl/>
        </w:rPr>
        <w:t xml:space="preserve"> مأخوذ باشد، </w:t>
      </w:r>
    </w:p>
    <w:p w14:paraId="17CAB692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متصف به تقوا است و تقوا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را داشته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6CAB42A" w14:textId="771A7152" w:rsidR="007260DE" w:rsidRDefault="007260DE" w:rsidP="007260DE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سطح عاد</w:t>
      </w:r>
      <w:r>
        <w:rPr>
          <w:rFonts w:hint="cs"/>
          <w:rtl/>
        </w:rPr>
        <w:t>ی</w:t>
      </w:r>
      <w:r>
        <w:rPr>
          <w:rtl/>
        </w:rPr>
        <w:t xml:space="preserve"> متعارف</w:t>
      </w:r>
      <w:r>
        <w:rPr>
          <w:rFonts w:hint="cs"/>
          <w:rtl/>
        </w:rPr>
        <w:t>ی</w:t>
      </w:r>
      <w:r>
        <w:rPr>
          <w:rtl/>
        </w:rPr>
        <w:t xml:space="preserve"> که به آن 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بالاتر آمده باشد و مبدل به ملکه نشده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52443">
        <w:rPr>
          <w:rtl/>
        </w:rPr>
        <w:t>این‌طور</w:t>
      </w:r>
      <w:r>
        <w:rPr>
          <w:rtl/>
        </w:rPr>
        <w:t xml:space="preserve">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آنجا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26386C">
        <w:rPr>
          <w:rtl/>
        </w:rPr>
        <w:t>حتماً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متصور است که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عمل </w:t>
      </w:r>
      <w:r>
        <w:rPr>
          <w:rFonts w:hint="eastAsia"/>
          <w:rtl/>
        </w:rPr>
        <w:t>آن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منطبق با امر درون</w:t>
      </w:r>
      <w:r>
        <w:rPr>
          <w:rFonts w:hint="cs"/>
          <w:rtl/>
        </w:rPr>
        <w:t>ی</w:t>
      </w:r>
      <w:r>
        <w:rPr>
          <w:rtl/>
        </w:rPr>
        <w:t xml:space="preserve">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امر درون</w:t>
      </w:r>
      <w:r>
        <w:rPr>
          <w:rFonts w:hint="cs"/>
          <w:rtl/>
        </w:rPr>
        <w:t>ی</w:t>
      </w:r>
      <w:r>
        <w:rPr>
          <w:rtl/>
        </w:rPr>
        <w:t xml:space="preserve"> الان وجود ندارد و به ملاحظات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صحت اطلاق دارد، حالا جمع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تعدد معنا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</w:t>
      </w:r>
    </w:p>
    <w:p w14:paraId="396E80C8" w14:textId="77777777" w:rsidR="007260DE" w:rsidRDefault="007260DE" w:rsidP="000D68F6">
      <w:pPr>
        <w:pStyle w:val="Heading1"/>
        <w:rPr>
          <w:rtl/>
        </w:rPr>
      </w:pPr>
      <w:bookmarkStart w:id="17" w:name="_Toc189494786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bookmarkEnd w:id="17"/>
    </w:p>
    <w:p w14:paraId="5F4F441C" w14:textId="0E388D5D" w:rsidR="007260DE" w:rsidRDefault="007260DE" w:rsidP="007260DE">
      <w:pPr>
        <w:rPr>
          <w:rtl/>
        </w:rPr>
      </w:pPr>
      <w:r>
        <w:rPr>
          <w:rFonts w:hint="eastAsia"/>
          <w:rtl/>
        </w:rPr>
        <w:t>کما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مؤمن هم </w:t>
      </w:r>
      <w:r w:rsidR="00662805">
        <w:rPr>
          <w:rtl/>
        </w:rPr>
        <w:t>همین‌طور</w:t>
      </w:r>
      <w:r>
        <w:rPr>
          <w:rtl/>
        </w:rPr>
        <w:t xml:space="preserve"> است؛ </w:t>
      </w:r>
    </w:p>
    <w:p w14:paraId="7EF4BCA3" w14:textId="77777777" w:rsidR="007260DE" w:rsidRDefault="007260DE" w:rsidP="007260DE">
      <w:pPr>
        <w:rPr>
          <w:rtl/>
        </w:rPr>
      </w:pPr>
      <w:r>
        <w:rPr>
          <w:rtl/>
        </w:rPr>
        <w:t>۱- مؤمن گاه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التزام قلب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0DF5AA96" w14:textId="77777777" w:rsidR="007260DE" w:rsidRDefault="007260DE" w:rsidP="007260DE">
      <w:pPr>
        <w:rPr>
          <w:rtl/>
        </w:rPr>
      </w:pPr>
      <w:r>
        <w:rPr>
          <w:rtl/>
        </w:rPr>
        <w:t>۲- گاه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التزام عمل</w:t>
      </w:r>
      <w:r>
        <w:rPr>
          <w:rFonts w:hint="cs"/>
          <w:rtl/>
        </w:rPr>
        <w:t>ی</w:t>
      </w:r>
      <w:r>
        <w:rPr>
          <w:rtl/>
        </w:rPr>
        <w:t xml:space="preserve"> دارد صحت اطلاق دارد. </w:t>
      </w:r>
    </w:p>
    <w:p w14:paraId="249DE93A" w14:textId="77777777" w:rsidR="007260DE" w:rsidRDefault="007260DE" w:rsidP="007260DE">
      <w:pPr>
        <w:rPr>
          <w:rtl/>
        </w:rPr>
      </w:pPr>
      <w:r>
        <w:rPr>
          <w:rtl/>
        </w:rPr>
        <w:t>۳- گاه</w:t>
      </w:r>
      <w:r>
        <w:rPr>
          <w:rFonts w:hint="cs"/>
          <w:rtl/>
        </w:rPr>
        <w:t>ی</w:t>
      </w:r>
      <w:r>
        <w:rPr>
          <w:rtl/>
        </w:rPr>
        <w:t xml:space="preserve"> هم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هر دو را دارد. </w:t>
      </w:r>
    </w:p>
    <w:p w14:paraId="59091A67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ندهد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آنجا مؤمن به کار رفته است در معنا</w:t>
      </w:r>
      <w:r>
        <w:rPr>
          <w:rFonts w:hint="cs"/>
          <w:rtl/>
        </w:rPr>
        <w:t>ی</w:t>
      </w:r>
      <w:r>
        <w:rPr>
          <w:rtl/>
        </w:rPr>
        <w:t xml:space="preserve"> جمع،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درون او التزام قلب</w:t>
      </w:r>
      <w:r>
        <w:rPr>
          <w:rFonts w:hint="cs"/>
          <w:rtl/>
        </w:rPr>
        <w:t>ی</w:t>
      </w:r>
      <w:r>
        <w:rPr>
          <w:rtl/>
        </w:rPr>
        <w:t xml:space="preserve"> است و در عمل هم التزام دارد.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D46D46F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انجام بدهد، آن دو احتمال در باب آن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همان است که در اول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کار رفته است در جمع التزام قلب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31507932" w14:textId="77777777" w:rsidR="007260DE" w:rsidRDefault="007260DE" w:rsidP="007260D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خاص</w:t>
      </w:r>
      <w:r>
        <w:rPr>
          <w:rFonts w:hint="cs"/>
          <w:rtl/>
        </w:rPr>
        <w:t>ی</w:t>
      </w:r>
      <w:r>
        <w:rPr>
          <w:rtl/>
        </w:rPr>
        <w:t xml:space="preserve"> از التزام قلب</w:t>
      </w:r>
      <w:r>
        <w:rPr>
          <w:rFonts w:hint="cs"/>
          <w:rtl/>
        </w:rPr>
        <w:t>ی</w:t>
      </w:r>
      <w:r>
        <w:rPr>
          <w:rtl/>
        </w:rPr>
        <w:t xml:space="preserve"> به کار رفته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لازم معنا است، منته</w:t>
      </w:r>
      <w:r>
        <w:rPr>
          <w:rFonts w:hint="cs"/>
          <w:rtl/>
        </w:rPr>
        <w:t>ی</w:t>
      </w:r>
      <w:r>
        <w:rPr>
          <w:rtl/>
        </w:rPr>
        <w:t xml:space="preserve"> باز در درجه خاص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استعمال شده است. نه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. </w:t>
      </w:r>
    </w:p>
    <w:p w14:paraId="774648F4" w14:textId="0B03B00F" w:rsidR="007260DE" w:rsidRDefault="007260DE" w:rsidP="0026386C">
      <w:pPr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همان امر درون</w:t>
      </w:r>
      <w:r>
        <w:rPr>
          <w:rFonts w:hint="cs"/>
          <w:rtl/>
        </w:rPr>
        <w:t>ی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وصف هم خوف است و خوف هم امر نفسان</w:t>
      </w:r>
      <w:r>
        <w:rPr>
          <w:rFonts w:hint="cs"/>
          <w:rtl/>
        </w:rPr>
        <w:t>ی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 w:rsidR="0026386C">
        <w:rPr>
          <w:rFonts w:hint="cs"/>
          <w:rtl/>
        </w:rPr>
        <w:t>و</w:t>
      </w:r>
      <w:r>
        <w:rPr>
          <w:rtl/>
        </w:rPr>
        <w:t xml:space="preserve">ف است، حذر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است آن ماده‌ا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ساخته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است لذا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است، لذا در عدالت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امر قلب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ملاحظه‌ا</w:t>
      </w:r>
      <w:r>
        <w:rPr>
          <w:rFonts w:hint="cs"/>
          <w:rtl/>
        </w:rPr>
        <w:t>ی</w:t>
      </w:r>
      <w:r>
        <w:rPr>
          <w:rtl/>
        </w:rPr>
        <w:t xml:space="preserve"> که راجع به آن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ملکه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باشد؟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به آن ندارد. </w:t>
      </w:r>
    </w:p>
    <w:p w14:paraId="5E69B804" w14:textId="5930EF4F" w:rsidR="007260DE" w:rsidRDefault="007260DE" w:rsidP="007260DE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عمق ذهن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او منطبق بر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چون آن وصف است، ملکه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الا وصف هست. باز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ممکن است؛ آنجا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دل او </w:t>
      </w:r>
      <w:r w:rsidR="0026386C">
        <w:rPr>
          <w:rtl/>
        </w:rPr>
        <w:t>نیست و</w:t>
      </w:r>
      <w:r>
        <w:rPr>
          <w:rtl/>
        </w:rPr>
        <w:t xml:space="preserve"> فقط عمل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آن 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>
        <w:rPr>
          <w:rFonts w:hint="eastAsia"/>
          <w:rtl/>
        </w:rPr>
        <w:t>و</w:t>
      </w:r>
      <w:r>
        <w:rPr>
          <w:rtl/>
        </w:rPr>
        <w:t xml:space="preserve"> ملکه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کرد. </w:t>
      </w:r>
    </w:p>
    <w:p w14:paraId="18C56991" w14:textId="77777777" w:rsidR="007260DE" w:rsidRDefault="007260DE" w:rsidP="000D68F6">
      <w:pPr>
        <w:pStyle w:val="Heading1"/>
        <w:rPr>
          <w:rtl/>
        </w:rPr>
      </w:pPr>
      <w:bookmarkStart w:id="18" w:name="_Toc189494787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bookmarkEnd w:id="18"/>
    </w:p>
    <w:p w14:paraId="686F99AB" w14:textId="64ACE28A" w:rsidR="007260DE" w:rsidRDefault="002456E3" w:rsidP="007260DE">
      <w:pPr>
        <w:rPr>
          <w:rtl/>
        </w:rPr>
      </w:pPr>
      <w:r>
        <w:rPr>
          <w:rFonts w:hint="eastAsia"/>
          <w:rtl/>
        </w:rPr>
        <w:t>بنابراین</w:t>
      </w:r>
      <w:r w:rsidR="007260DE">
        <w:rPr>
          <w:rtl/>
        </w:rPr>
        <w:t xml:space="preserve"> چند نکته ا</w:t>
      </w:r>
      <w:r w:rsidR="007260DE">
        <w:rPr>
          <w:rFonts w:hint="cs"/>
          <w:rtl/>
        </w:rPr>
        <w:t>ی</w:t>
      </w:r>
      <w:r w:rsidR="007260DE">
        <w:rPr>
          <w:rFonts w:hint="eastAsia"/>
          <w:rtl/>
        </w:rPr>
        <w:t>نجا</w:t>
      </w:r>
      <w:r w:rsidR="007260DE">
        <w:rPr>
          <w:rtl/>
        </w:rPr>
        <w:t xml:space="preserve"> هست</w:t>
      </w:r>
    </w:p>
    <w:p w14:paraId="1C672597" w14:textId="77777777" w:rsidR="007260DE" w:rsidRDefault="007260DE" w:rsidP="007260DE">
      <w:pPr>
        <w:rPr>
          <w:rtl/>
        </w:rPr>
      </w:pPr>
      <w:r>
        <w:rPr>
          <w:rtl/>
        </w:rPr>
        <w:t>۱- اوصاف</w:t>
      </w:r>
      <w:r>
        <w:rPr>
          <w:rFonts w:hint="cs"/>
          <w:rtl/>
        </w:rPr>
        <w:t>ی</w:t>
      </w:r>
      <w:r>
        <w:rPr>
          <w:rtl/>
        </w:rPr>
        <w:t xml:space="preserve"> که به شکل اسم فاعل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مشبهه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ماده آن امر</w:t>
      </w:r>
      <w:r>
        <w:rPr>
          <w:rFonts w:hint="cs"/>
          <w:rtl/>
        </w:rPr>
        <w:t>ی</w:t>
      </w:r>
      <w:r>
        <w:rPr>
          <w:rtl/>
        </w:rPr>
        <w:t xml:space="preserve"> است که وضع شده است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معنا</w:t>
      </w:r>
      <w:r>
        <w:rPr>
          <w:rFonts w:hint="cs"/>
          <w:rtl/>
        </w:rPr>
        <w:t>ی</w:t>
      </w:r>
      <w:r>
        <w:rPr>
          <w:rtl/>
        </w:rPr>
        <w:t xml:space="preserve"> اول آن همان امر قلب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C19DDFC" w14:textId="77777777" w:rsidR="007260DE" w:rsidRDefault="007260DE" w:rsidP="007260DE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امر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ملکه اخذ نشده است، اعم از حال و ملکه است. وجود آن امر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است اما ملکه بودن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استعمال همان حد وجود آن حال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صحت استعمال همان کاف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765D501" w14:textId="77777777" w:rsidR="007260DE" w:rsidRDefault="007260DE" w:rsidP="007260DE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کاربرد‌ها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متصور است به نحو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قت؛</w:t>
      </w:r>
      <w:r>
        <w:rPr>
          <w:rtl/>
        </w:rPr>
        <w:t xml:space="preserve"> آن کاربردها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معنا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ملکه، </w:t>
      </w:r>
    </w:p>
    <w:p w14:paraId="28A953A4" w14:textId="77777777" w:rsidR="007260DE" w:rsidRDefault="007260DE" w:rsidP="007260DE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استعمال در ملکه راسخه درجه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بالا،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تام کامل که ملازم با عمل مسانخ آن هست و از آن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کار رفته است. </w:t>
      </w:r>
    </w:p>
    <w:p w14:paraId="02FA90F9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اول؛ وجود امر نفسان</w:t>
      </w:r>
      <w:r>
        <w:rPr>
          <w:rFonts w:hint="cs"/>
          <w:rtl/>
        </w:rPr>
        <w:t>ی</w:t>
      </w:r>
      <w:r>
        <w:rPr>
          <w:rtl/>
        </w:rPr>
        <w:t xml:space="preserve"> است، به نحو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6198647D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امر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 به شکل ملکه راسخه.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انواع کلمات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کار رفته است </w:t>
      </w:r>
    </w:p>
    <w:p w14:paraId="2E540CEB" w14:textId="316248D3" w:rsidR="007260DE" w:rsidRDefault="007260DE" w:rsidP="007260DE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سوم در اخص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بشود؛ ملکه راسخه تامه‌ا</w:t>
      </w:r>
      <w:r>
        <w:rPr>
          <w:rFonts w:hint="cs"/>
          <w:rtl/>
        </w:rPr>
        <w:t>ی</w:t>
      </w:r>
      <w:r>
        <w:rPr>
          <w:rtl/>
        </w:rPr>
        <w:t xml:space="preserve"> که ملازم عمل است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نداد،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652443">
        <w:rPr>
          <w:rtl/>
        </w:rPr>
        <w:t>درحالی‌که</w:t>
      </w:r>
      <w:r>
        <w:rPr>
          <w:rtl/>
        </w:rPr>
        <w:t xml:space="preserve"> آن التزام قلب</w:t>
      </w:r>
      <w:r>
        <w:rPr>
          <w:rFonts w:hint="cs"/>
          <w:rtl/>
        </w:rPr>
        <w:t>ی</w:t>
      </w:r>
      <w:r>
        <w:rPr>
          <w:rtl/>
        </w:rPr>
        <w:t xml:space="preserve"> را دارد، ولو جا</w:t>
      </w:r>
      <w:r>
        <w:rPr>
          <w:rFonts w:hint="cs"/>
          <w:rtl/>
        </w:rPr>
        <w:t>یی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توبه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980675D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سوم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مجاز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جاها</w:t>
      </w:r>
      <w:r>
        <w:rPr>
          <w:rFonts w:hint="cs"/>
          <w:rtl/>
        </w:rPr>
        <w:t>یی</w:t>
      </w:r>
      <w:r>
        <w:rPr>
          <w:rtl/>
        </w:rPr>
        <w:t xml:space="preserve"> کثرت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حد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رسانده است. </w:t>
      </w:r>
    </w:p>
    <w:p w14:paraId="7E0A4C5F" w14:textId="2D4EAFEF" w:rsidR="007260DE" w:rsidRDefault="007260DE" w:rsidP="007260D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البته ممکن است استعمال چهارم هم متصور بشود؛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محسن، در بعض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26386C">
        <w:rPr>
          <w:rtl/>
        </w:rPr>
        <w:t>این‌جور</w:t>
      </w:r>
      <w:r>
        <w:rPr>
          <w:rtl/>
        </w:rPr>
        <w:t xml:space="preserve"> است، محسن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حالا آن وصف مطابق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نباشد. </w:t>
      </w:r>
      <w:r w:rsidR="0026386C">
        <w:rPr>
          <w:rtl/>
        </w:rPr>
        <w:t>مثلاً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ملتزم به قانون اساس</w:t>
      </w:r>
      <w:r>
        <w:rPr>
          <w:rFonts w:hint="cs"/>
          <w:rtl/>
        </w:rPr>
        <w:t>ی</w:t>
      </w:r>
      <w:r>
        <w:rPr>
          <w:rtl/>
        </w:rPr>
        <w:t xml:space="preserve"> باشد مقصود التزام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14:paraId="6C20E6CC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صفات</w:t>
      </w:r>
      <w:r>
        <w:rPr>
          <w:rFonts w:hint="cs"/>
          <w:rtl/>
        </w:rPr>
        <w:t>ی</w:t>
      </w:r>
      <w:r>
        <w:rPr>
          <w:rtl/>
        </w:rPr>
        <w:t xml:space="preserve"> که امور نفسان</w:t>
      </w:r>
      <w:r>
        <w:rPr>
          <w:rFonts w:hint="cs"/>
          <w:rtl/>
        </w:rPr>
        <w:t>ی</w:t>
      </w:r>
      <w:r>
        <w:rPr>
          <w:rtl/>
        </w:rPr>
        <w:t xml:space="preserve"> است گاه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صفات و مواد آن صفات به آن امر عمل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است فقط آن عمل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به بحث‌ها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مؤمن و متق</w:t>
      </w:r>
      <w:r>
        <w:rPr>
          <w:rFonts w:hint="cs"/>
          <w:rtl/>
        </w:rPr>
        <w:t>ی</w:t>
      </w:r>
      <w:r>
        <w:rPr>
          <w:rtl/>
        </w:rPr>
        <w:t xml:space="preserve"> سخت است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صفات مشبهه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اسم فاعل‌ها</w:t>
      </w:r>
      <w:r>
        <w:rPr>
          <w:rFonts w:hint="cs"/>
          <w:rtl/>
        </w:rPr>
        <w:t>یی</w:t>
      </w:r>
      <w:r>
        <w:rPr>
          <w:rtl/>
        </w:rPr>
        <w:t xml:space="preserve"> مانند عدل و احسان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هم وجود دارد، مصور است لذا آن مواد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مؤثر است. </w:t>
      </w:r>
    </w:p>
    <w:p w14:paraId="45431DEA" w14:textId="77777777" w:rsidR="007260DE" w:rsidRDefault="007260DE" w:rsidP="000D68F6">
      <w:pPr>
        <w:pStyle w:val="Heading1"/>
        <w:rPr>
          <w:rtl/>
        </w:rPr>
      </w:pPr>
      <w:bookmarkStart w:id="19" w:name="_Toc189494788"/>
      <w:r>
        <w:rPr>
          <w:rFonts w:hint="eastAsia"/>
          <w:rtl/>
        </w:rPr>
        <w:t>نوع</w:t>
      </w:r>
      <w:r>
        <w:rPr>
          <w:rtl/>
        </w:rPr>
        <w:t xml:space="preserve"> پنجم</w:t>
      </w:r>
      <w:bookmarkEnd w:id="19"/>
      <w:r>
        <w:rPr>
          <w:rtl/>
        </w:rPr>
        <w:t xml:space="preserve"> </w:t>
      </w:r>
    </w:p>
    <w:p w14:paraId="3ADF72F3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جا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به نحو جمع به کار برود و پنجم به نحو أو، احدهما،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آن وصف حال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راسخ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عمل اقدام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احدهما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9499F0F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احتمال</w:t>
      </w:r>
      <w:r>
        <w:rPr>
          <w:rFonts w:hint="cs"/>
          <w:rtl/>
        </w:rPr>
        <w:t>ی</w:t>
      </w:r>
      <w:r>
        <w:rPr>
          <w:rtl/>
        </w:rPr>
        <w:t xml:space="preserve"> است که در اوصاف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متصور است. </w:t>
      </w:r>
    </w:p>
    <w:p w14:paraId="1E57FE91" w14:textId="77777777" w:rsidR="000D68F6" w:rsidRDefault="000D68F6" w:rsidP="000D68F6">
      <w:pPr>
        <w:pStyle w:val="Heading1"/>
        <w:rPr>
          <w:rtl/>
        </w:rPr>
      </w:pPr>
      <w:bookmarkStart w:id="20" w:name="_Toc189494789"/>
      <w:r>
        <w:rPr>
          <w:rFonts w:hint="cs"/>
          <w:rtl/>
        </w:rPr>
        <w:t>توجه به چند نکته</w:t>
      </w:r>
      <w:bookmarkEnd w:id="20"/>
    </w:p>
    <w:p w14:paraId="0867C092" w14:textId="7693C776" w:rsidR="007260DE" w:rsidRDefault="007260DE" w:rsidP="007260DE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نکته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داشت؛ </w:t>
      </w:r>
    </w:p>
    <w:p w14:paraId="0F534469" w14:textId="77777777" w:rsidR="007260DE" w:rsidRDefault="007260DE" w:rsidP="000D68F6">
      <w:pPr>
        <w:pStyle w:val="Heading2"/>
        <w:rPr>
          <w:rtl/>
        </w:rPr>
      </w:pPr>
      <w:bookmarkStart w:id="21" w:name="_Toc18949479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21"/>
    </w:p>
    <w:p w14:paraId="0874196F" w14:textId="58AB55E0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26386C">
        <w:rPr>
          <w:rtl/>
        </w:rPr>
        <w:t>درآوردیم</w:t>
      </w:r>
      <w:r>
        <w:rPr>
          <w:rtl/>
        </w:rPr>
        <w:t xml:space="preserve"> از حداقل پنج احتمال،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و کار</w:t>
      </w:r>
      <w:r>
        <w:rPr>
          <w:rFonts w:hint="cs"/>
          <w:rtl/>
        </w:rPr>
        <w:t>ی</w:t>
      </w:r>
      <w:r>
        <w:rPr>
          <w:rtl/>
        </w:rPr>
        <w:t xml:space="preserve"> با درون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و کار</w:t>
      </w:r>
      <w:r>
        <w:rPr>
          <w:rFonts w:hint="cs"/>
          <w:rtl/>
        </w:rPr>
        <w:t>ی</w:t>
      </w:r>
      <w:r>
        <w:rPr>
          <w:rtl/>
        </w:rPr>
        <w:t xml:space="preserve"> با ظاهر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که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لغت‌شناس</w:t>
      </w:r>
      <w:r>
        <w:rPr>
          <w:rFonts w:hint="cs"/>
          <w:rtl/>
        </w:rPr>
        <w:t>ی</w:t>
      </w:r>
      <w:r>
        <w:rPr>
          <w:rtl/>
        </w:rPr>
        <w:t xml:space="preserve"> عام است. </w:t>
      </w:r>
    </w:p>
    <w:p w14:paraId="69006E05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اسم‌ها</w:t>
      </w:r>
      <w:r>
        <w:rPr>
          <w:rFonts w:hint="cs"/>
          <w:rtl/>
        </w:rPr>
        <w:t>ی</w:t>
      </w:r>
      <w:r>
        <w:rPr>
          <w:rtl/>
        </w:rPr>
        <w:t xml:space="preserve"> فاعل، صفات برگرفته شده از مواد لغو</w:t>
      </w:r>
      <w:r>
        <w:rPr>
          <w:rFonts w:hint="cs"/>
          <w:rtl/>
        </w:rPr>
        <w:t>ی</w:t>
      </w:r>
      <w:r>
        <w:rPr>
          <w:rtl/>
        </w:rPr>
        <w:t xml:space="preserve"> که سر و کار</w:t>
      </w:r>
      <w:r>
        <w:rPr>
          <w:rFonts w:hint="cs"/>
          <w:rtl/>
        </w:rPr>
        <w:t>ی</w:t>
      </w:r>
      <w:r>
        <w:rPr>
          <w:rtl/>
        </w:rPr>
        <w:t xml:space="preserve"> با درون و برون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حالت در آن متصور است. از لحاظ وضع و استعمال. </w:t>
      </w:r>
    </w:p>
    <w:p w14:paraId="5089A695" w14:textId="6811B505" w:rsidR="007260DE" w:rsidRDefault="007260DE" w:rsidP="007260DE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پنج نظر و احتمال در صفات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6386C">
        <w:rPr>
          <w:rtl/>
        </w:rPr>
        <w:t>مدنظر</w:t>
      </w:r>
      <w:r>
        <w:rPr>
          <w:rtl/>
        </w:rPr>
        <w:t xml:space="preserve"> باشد. </w:t>
      </w:r>
    </w:p>
    <w:p w14:paraId="4BC88A21" w14:textId="77777777" w:rsidR="007260DE" w:rsidRDefault="007260DE" w:rsidP="000D68F6">
      <w:pPr>
        <w:pStyle w:val="Heading2"/>
        <w:rPr>
          <w:rtl/>
        </w:rPr>
      </w:pPr>
      <w:bookmarkStart w:id="22" w:name="_Toc189494791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22"/>
    </w:p>
    <w:p w14:paraId="6767F252" w14:textId="486B8429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صفات که متخذ از مواد است فرق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نفسان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26386C">
        <w:rPr>
          <w:rtl/>
        </w:rPr>
        <w:t>اولاً</w:t>
      </w:r>
      <w:r>
        <w:rPr>
          <w:rtl/>
        </w:rPr>
        <w:t xml:space="preserve"> و بالذات؛ مثل خائف، خوف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است، آنجا آن احتمال اول ظهور قو</w:t>
      </w:r>
      <w:r>
        <w:rPr>
          <w:rFonts w:hint="cs"/>
          <w:rtl/>
        </w:rPr>
        <w:t>ی</w:t>
      </w:r>
      <w:r>
        <w:rPr>
          <w:rtl/>
        </w:rPr>
        <w:t xml:space="preserve"> 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</w:p>
    <w:p w14:paraId="19C827EE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آن امر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مثل تاجر، تجارت امر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امر مستمر در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لذا آن استمرار و اشتغال به آن معنا در آن مأخوذ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EB09DC5" w14:textId="777777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پنج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از نقطه درون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صفات</w:t>
      </w:r>
      <w:r>
        <w:rPr>
          <w:rFonts w:hint="cs"/>
          <w:rtl/>
        </w:rPr>
        <w:t>ی</w:t>
      </w:r>
      <w:r>
        <w:rPr>
          <w:rtl/>
        </w:rPr>
        <w:t xml:space="preserve"> است که ماده آن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وضع شده است،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آنجا است و الا اگر آن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خارج</w:t>
      </w:r>
      <w:r>
        <w:rPr>
          <w:rFonts w:hint="cs"/>
          <w:rtl/>
        </w:rPr>
        <w:t>ی</w:t>
      </w:r>
      <w:r>
        <w:rPr>
          <w:rtl/>
        </w:rPr>
        <w:t xml:space="preserve"> باشد، آن هم احتمالاً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پنج تا متصور است ول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فعل خارج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ممکن است در استمرار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8A14CE8" w14:textId="02849C77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26386C">
        <w:rPr>
          <w:rtl/>
        </w:rPr>
        <w:t>پنج‌گانه‌ای</w:t>
      </w:r>
      <w:r>
        <w:rPr>
          <w:rtl/>
        </w:rPr>
        <w:t xml:space="preserve"> که مطرح شد مربوط به نوع اول است. اوصاف</w:t>
      </w:r>
      <w:r>
        <w:rPr>
          <w:rFonts w:hint="cs"/>
          <w:rtl/>
        </w:rPr>
        <w:t>ی</w:t>
      </w:r>
      <w:r>
        <w:rPr>
          <w:rtl/>
        </w:rPr>
        <w:t xml:space="preserve"> که ماده لغو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است مثل مؤمن، مثل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عادل </w:t>
      </w:r>
      <w:r w:rsidR="0026386C">
        <w:rPr>
          <w:rtl/>
        </w:rPr>
        <w:t>این‌جوری</w:t>
      </w:r>
      <w:r>
        <w:rPr>
          <w:rtl/>
        </w:rPr>
        <w:t xml:space="preserve"> باشد. در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تزلزل هست. </w:t>
      </w:r>
    </w:p>
    <w:p w14:paraId="6F103EEA" w14:textId="77777777" w:rsidR="007260DE" w:rsidRDefault="007260DE" w:rsidP="000D68F6">
      <w:pPr>
        <w:pStyle w:val="Heading2"/>
        <w:rPr>
          <w:rtl/>
        </w:rPr>
      </w:pPr>
      <w:bookmarkStart w:id="23" w:name="_Toc189494792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23"/>
    </w:p>
    <w:p w14:paraId="5D4A80A8" w14:textId="0FE643F8" w:rsidR="007260DE" w:rsidRDefault="007260DE" w:rsidP="007260D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6386C">
        <w:rPr>
          <w:rtl/>
        </w:rPr>
        <w:t>پنج‌گانه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متصور است ول</w:t>
      </w:r>
      <w:r>
        <w:rPr>
          <w:rFonts w:hint="cs"/>
          <w:rtl/>
        </w:rPr>
        <w:t>ی</w:t>
      </w:r>
      <w:r>
        <w:rPr>
          <w:rtl/>
        </w:rPr>
        <w:t xml:space="preserve"> اوصاف که ناظر به امر درون</w:t>
      </w:r>
      <w:r>
        <w:rPr>
          <w:rFonts w:hint="cs"/>
          <w:rtl/>
        </w:rPr>
        <w:t>ی</w:t>
      </w:r>
      <w:r>
        <w:rPr>
          <w:rtl/>
        </w:rPr>
        <w:t xml:space="preserve"> اشتقاق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آن معنا</w:t>
      </w:r>
      <w:r>
        <w:rPr>
          <w:rFonts w:hint="cs"/>
          <w:rtl/>
        </w:rPr>
        <w:t>ی</w:t>
      </w:r>
      <w:r>
        <w:rPr>
          <w:rtl/>
        </w:rPr>
        <w:t xml:space="preserve"> اول است، انتقال آن به معان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</w:p>
    <w:p w14:paraId="0E368B5F" w14:textId="59920AC1" w:rsidR="007260DE" w:rsidRDefault="007260DE" w:rsidP="007260DE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دو به بعد از اوصاف ناظر به درون، ممکن است مجاز باشد و ممکن است استعمال گسترده‌ا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باشد و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باشد. </w:t>
      </w:r>
      <w:r w:rsidR="0026386C">
        <w:rPr>
          <w:rtl/>
        </w:rPr>
        <w:t>مثلاً</w:t>
      </w:r>
      <w:r>
        <w:rPr>
          <w:rtl/>
        </w:rPr>
        <w:t xml:space="preserve"> در اصطلاح فقها عدالت ملکه شده است آن دوم</w:t>
      </w:r>
      <w:r>
        <w:rPr>
          <w:rFonts w:hint="cs"/>
          <w:rtl/>
        </w:rPr>
        <w:t>ی</w:t>
      </w:r>
      <w:r>
        <w:rPr>
          <w:rtl/>
        </w:rPr>
        <w:t xml:space="preserve"> است و در </w:t>
      </w:r>
      <w:r w:rsidR="0026386C">
        <w:rPr>
          <w:rtl/>
        </w:rPr>
        <w:t>کاربرد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معان</w:t>
      </w:r>
      <w:r>
        <w:rPr>
          <w:rFonts w:hint="cs"/>
          <w:rtl/>
        </w:rPr>
        <w:t>ی</w:t>
      </w:r>
      <w:r>
        <w:rPr>
          <w:rtl/>
        </w:rPr>
        <w:t xml:space="preserve"> تام و آن احتمالات بعد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شاهد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درجه تام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سمت رفتار برده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2A360A45" w14:textId="52B38074" w:rsidR="00494174" w:rsidRPr="00354C05" w:rsidRDefault="007260DE" w:rsidP="0026386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مباحث بود ضمناً آن الگو</w:t>
      </w:r>
      <w:r>
        <w:rPr>
          <w:rFonts w:hint="cs"/>
          <w:rtl/>
        </w:rPr>
        <w:t>ی</w:t>
      </w:r>
      <w:r>
        <w:rPr>
          <w:rtl/>
        </w:rPr>
        <w:t xml:space="preserve"> لغت‌شناس</w:t>
      </w:r>
      <w:r>
        <w:rPr>
          <w:rFonts w:hint="cs"/>
          <w:rtl/>
        </w:rPr>
        <w:t>ی</w:t>
      </w:r>
      <w:r>
        <w:rPr>
          <w:rtl/>
        </w:rPr>
        <w:t xml:space="preserve"> در اوصاف</w:t>
      </w:r>
      <w:r>
        <w:rPr>
          <w:rFonts w:hint="cs"/>
          <w:rtl/>
        </w:rPr>
        <w:t>ی</w:t>
      </w:r>
      <w:r>
        <w:rPr>
          <w:rtl/>
        </w:rPr>
        <w:t xml:space="preserve"> که مشتق از وصف درون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مترتب را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طبعاً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bookmarkStart w:id="24" w:name="_GoBack"/>
      <w:bookmarkEnd w:id="24"/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D4AD" w14:textId="77777777" w:rsidR="00412D19" w:rsidRDefault="00412D19" w:rsidP="000D5800">
      <w:pPr>
        <w:spacing w:after="0"/>
      </w:pPr>
      <w:r>
        <w:separator/>
      </w:r>
    </w:p>
  </w:endnote>
  <w:endnote w:type="continuationSeparator" w:id="0">
    <w:p w14:paraId="29D73425" w14:textId="77777777" w:rsidR="00412D19" w:rsidRDefault="00412D19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307D459-FCE3-492F-9179-434F373BEFA9}"/>
    <w:embedBold r:id="rId2" w:fontKey="{1F8B20B4-1960-41E7-BE45-C680E4C7E6BA}"/>
    <w:embedBoldItalic r:id="rId3" w:fontKey="{39577546-305C-4D16-A4A6-CC207238188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46EC08D-D078-4385-836D-57823FA5A16C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F063AACF-B8DE-4CD9-9148-288FAA073255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D1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EB60F" w14:textId="77777777" w:rsidR="00412D19" w:rsidRDefault="00412D19" w:rsidP="000D5800">
      <w:pPr>
        <w:spacing w:after="0"/>
      </w:pPr>
      <w:r>
        <w:separator/>
      </w:r>
    </w:p>
  </w:footnote>
  <w:footnote w:type="continuationSeparator" w:id="0">
    <w:p w14:paraId="32F0D504" w14:textId="77777777" w:rsidR="00412D19" w:rsidRDefault="00412D19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21A40BE4" w:rsidR="00EF4330" w:rsidRPr="000D68F6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0D68F6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D68E40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386532"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02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9D7A9D"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="00386532"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/1403</w:t>
    </w:r>
  </w:p>
  <w:p w14:paraId="020AD422" w14:textId="61259DBB" w:rsidR="007F7090" w:rsidRPr="000D68F6" w:rsidRDefault="007F7090" w:rsidP="00EF4330">
    <w:pPr>
      <w:ind w:firstLine="0"/>
      <w:rPr>
        <w:rFonts w:eastAsiaTheme="minorHAnsi"/>
        <w:color w:val="000000" w:themeColor="text1"/>
      </w:rPr>
    </w:pPr>
    <w:r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0D68F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0D68F6">
      <w:rPr>
        <w:color w:val="000000" w:themeColor="text1"/>
        <w:rtl/>
      </w:rPr>
      <w:t xml:space="preserve"> 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0D68F6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0D68F6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9D7A9D" w:rsidRPr="000D68F6">
      <w:rPr>
        <w:rFonts w:ascii="Adobe Arabic" w:hAnsi="Adobe Arabic" w:cs="Adobe Arabic" w:hint="cs"/>
        <w:b/>
        <w:bCs/>
        <w:color w:val="000000" w:themeColor="text1"/>
        <w:rtl/>
      </w:rPr>
      <w:t>1</w:t>
    </w:r>
    <w:r w:rsidR="00386532" w:rsidRPr="000D68F6">
      <w:rPr>
        <w:rFonts w:ascii="Adobe Arabic" w:hAnsi="Adobe Arabic" w:cs="Adobe Arabic" w:hint="cs"/>
        <w:b/>
        <w:bCs/>
        <w:color w:val="000000" w:themeColor="text1"/>
        <w:rtl/>
      </w:rPr>
      <w:t>4</w:t>
    </w:r>
  </w:p>
  <w:p w14:paraId="7478DFA2" w14:textId="77777777" w:rsidR="007F7090" w:rsidRPr="000D68F6" w:rsidRDefault="007F7090" w:rsidP="00873379">
    <w:pPr>
      <w:pStyle w:val="Header"/>
      <w:ind w:firstLine="0"/>
      <w:rPr>
        <w:color w:val="000000" w:themeColor="text1"/>
      </w:rPr>
    </w:pPr>
    <w:r w:rsidRPr="000D68F6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70EB"/>
    <w:rsid w:val="0003716A"/>
    <w:rsid w:val="000371F1"/>
    <w:rsid w:val="00041FE0"/>
    <w:rsid w:val="00042E34"/>
    <w:rsid w:val="00044F44"/>
    <w:rsid w:val="00045B14"/>
    <w:rsid w:val="000461C2"/>
    <w:rsid w:val="00047E02"/>
    <w:rsid w:val="0005092B"/>
    <w:rsid w:val="00050DC4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33C1"/>
    <w:rsid w:val="000844E6"/>
    <w:rsid w:val="000847D2"/>
    <w:rsid w:val="00085ED5"/>
    <w:rsid w:val="00086C3F"/>
    <w:rsid w:val="0008737C"/>
    <w:rsid w:val="00092A96"/>
    <w:rsid w:val="00094F91"/>
    <w:rsid w:val="000964A5"/>
    <w:rsid w:val="000975B8"/>
    <w:rsid w:val="00097723"/>
    <w:rsid w:val="00097D4A"/>
    <w:rsid w:val="00097E83"/>
    <w:rsid w:val="000A0D19"/>
    <w:rsid w:val="000A1490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05FA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3017"/>
    <w:rsid w:val="001757C8"/>
    <w:rsid w:val="00175EA7"/>
    <w:rsid w:val="00176976"/>
    <w:rsid w:val="00177934"/>
    <w:rsid w:val="00180273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456E3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386C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87BC9"/>
    <w:rsid w:val="00287D07"/>
    <w:rsid w:val="00290D87"/>
    <w:rsid w:val="002914BD"/>
    <w:rsid w:val="00292C4B"/>
    <w:rsid w:val="00292C4F"/>
    <w:rsid w:val="00292D5A"/>
    <w:rsid w:val="002947F9"/>
    <w:rsid w:val="00294D2F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3EFB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4C05"/>
    <w:rsid w:val="00356E95"/>
    <w:rsid w:val="00357113"/>
    <w:rsid w:val="00363FFD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2D19"/>
    <w:rsid w:val="00413BFE"/>
    <w:rsid w:val="0041426D"/>
    <w:rsid w:val="0041455F"/>
    <w:rsid w:val="00415360"/>
    <w:rsid w:val="00416D99"/>
    <w:rsid w:val="004215FA"/>
    <w:rsid w:val="0042179D"/>
    <w:rsid w:val="004245A8"/>
    <w:rsid w:val="00424EB2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444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12C0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B04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4DD3"/>
    <w:rsid w:val="005977F2"/>
    <w:rsid w:val="005A014D"/>
    <w:rsid w:val="005A029F"/>
    <w:rsid w:val="005A047D"/>
    <w:rsid w:val="005A0A16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3C0C"/>
    <w:rsid w:val="005C4F7C"/>
    <w:rsid w:val="005C5E34"/>
    <w:rsid w:val="005D1333"/>
    <w:rsid w:val="005D1936"/>
    <w:rsid w:val="005D3159"/>
    <w:rsid w:val="005E3639"/>
    <w:rsid w:val="005E7817"/>
    <w:rsid w:val="005E7993"/>
    <w:rsid w:val="005F1D57"/>
    <w:rsid w:val="005F3C53"/>
    <w:rsid w:val="005F3EBD"/>
    <w:rsid w:val="005F4DA5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2DF9"/>
    <w:rsid w:val="00635309"/>
    <w:rsid w:val="0063637B"/>
    <w:rsid w:val="006367A4"/>
    <w:rsid w:val="00636EFA"/>
    <w:rsid w:val="00640270"/>
    <w:rsid w:val="00640AA7"/>
    <w:rsid w:val="006424F8"/>
    <w:rsid w:val="006426DA"/>
    <w:rsid w:val="0064552A"/>
    <w:rsid w:val="00647876"/>
    <w:rsid w:val="00647E68"/>
    <w:rsid w:val="00651330"/>
    <w:rsid w:val="00652443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2786"/>
    <w:rsid w:val="00662805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61A6"/>
    <w:rsid w:val="006B7440"/>
    <w:rsid w:val="006C051F"/>
    <w:rsid w:val="006C125E"/>
    <w:rsid w:val="006C197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60DE"/>
    <w:rsid w:val="00726885"/>
    <w:rsid w:val="007276E8"/>
    <w:rsid w:val="00731320"/>
    <w:rsid w:val="00731791"/>
    <w:rsid w:val="00731910"/>
    <w:rsid w:val="00734D59"/>
    <w:rsid w:val="00735725"/>
    <w:rsid w:val="00735738"/>
    <w:rsid w:val="00735F25"/>
    <w:rsid w:val="0073609B"/>
    <w:rsid w:val="007378A9"/>
    <w:rsid w:val="00737A6C"/>
    <w:rsid w:val="00740087"/>
    <w:rsid w:val="00742990"/>
    <w:rsid w:val="00744A0C"/>
    <w:rsid w:val="00745FAA"/>
    <w:rsid w:val="00746376"/>
    <w:rsid w:val="00747318"/>
    <w:rsid w:val="00747A14"/>
    <w:rsid w:val="0075033E"/>
    <w:rsid w:val="00750C06"/>
    <w:rsid w:val="007522F9"/>
    <w:rsid w:val="00752745"/>
    <w:rsid w:val="0075336C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67E58"/>
    <w:rsid w:val="00870CD9"/>
    <w:rsid w:val="00870DEC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782"/>
    <w:rsid w:val="008D7B46"/>
    <w:rsid w:val="008D7E89"/>
    <w:rsid w:val="008E0DE0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A04"/>
    <w:rsid w:val="00920F06"/>
    <w:rsid w:val="0092365A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4BC4"/>
    <w:rsid w:val="00A762C3"/>
    <w:rsid w:val="00A769EE"/>
    <w:rsid w:val="00A76BA1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6005"/>
    <w:rsid w:val="00AB729E"/>
    <w:rsid w:val="00AC2AC9"/>
    <w:rsid w:val="00AC2E66"/>
    <w:rsid w:val="00AC35DD"/>
    <w:rsid w:val="00AC5FBF"/>
    <w:rsid w:val="00AD0304"/>
    <w:rsid w:val="00AD263E"/>
    <w:rsid w:val="00AD27BE"/>
    <w:rsid w:val="00AD28BF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2A3"/>
    <w:rsid w:val="00AE6FCE"/>
    <w:rsid w:val="00AF0F1A"/>
    <w:rsid w:val="00AF4A31"/>
    <w:rsid w:val="00AF4B3B"/>
    <w:rsid w:val="00AF4E2D"/>
    <w:rsid w:val="00AF57D9"/>
    <w:rsid w:val="00AF61C6"/>
    <w:rsid w:val="00AF63EE"/>
    <w:rsid w:val="00AF7D28"/>
    <w:rsid w:val="00B01724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E08"/>
    <w:rsid w:val="00B142DA"/>
    <w:rsid w:val="00B15027"/>
    <w:rsid w:val="00B154E4"/>
    <w:rsid w:val="00B16BE6"/>
    <w:rsid w:val="00B1731F"/>
    <w:rsid w:val="00B20C88"/>
    <w:rsid w:val="00B20E29"/>
    <w:rsid w:val="00B21CF4"/>
    <w:rsid w:val="00B23855"/>
    <w:rsid w:val="00B2397E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1BBB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141F"/>
    <w:rsid w:val="00CC254C"/>
    <w:rsid w:val="00CC34A3"/>
    <w:rsid w:val="00CC3976"/>
    <w:rsid w:val="00CC3F7A"/>
    <w:rsid w:val="00CC40CD"/>
    <w:rsid w:val="00CC4A43"/>
    <w:rsid w:val="00CC5968"/>
    <w:rsid w:val="00CC720E"/>
    <w:rsid w:val="00CD0693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0D9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1265"/>
    <w:rsid w:val="00DA2BC7"/>
    <w:rsid w:val="00DA3E00"/>
    <w:rsid w:val="00DA4069"/>
    <w:rsid w:val="00DA6FD9"/>
    <w:rsid w:val="00DB188A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864"/>
    <w:rsid w:val="00DD48EF"/>
    <w:rsid w:val="00DD5501"/>
    <w:rsid w:val="00DD58FA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0FC0"/>
    <w:rsid w:val="00E22228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4012D"/>
    <w:rsid w:val="00E41228"/>
    <w:rsid w:val="00E41A15"/>
    <w:rsid w:val="00E41B8B"/>
    <w:rsid w:val="00E42D34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0F9"/>
    <w:rsid w:val="00E5632D"/>
    <w:rsid w:val="00E57504"/>
    <w:rsid w:val="00E6104E"/>
    <w:rsid w:val="00E6283A"/>
    <w:rsid w:val="00E63097"/>
    <w:rsid w:val="00E65236"/>
    <w:rsid w:val="00E65952"/>
    <w:rsid w:val="00E65AA1"/>
    <w:rsid w:val="00E7027B"/>
    <w:rsid w:val="00E70352"/>
    <w:rsid w:val="00E70615"/>
    <w:rsid w:val="00E722DA"/>
    <w:rsid w:val="00E72CF4"/>
    <w:rsid w:val="00E732A3"/>
    <w:rsid w:val="00E7380B"/>
    <w:rsid w:val="00E749E5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4E2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683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EBB"/>
    <w:rsid w:val="00F57F32"/>
    <w:rsid w:val="00F61D7D"/>
    <w:rsid w:val="00F6402C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B202-9325-433A-B830-51E22CA7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164</TotalTime>
  <Pages>10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2025-02-03T06:06:00Z</dcterms:created>
  <dcterms:modified xsi:type="dcterms:W3CDTF">2025-02-04T04:19:00Z</dcterms:modified>
</cp:coreProperties>
</file>