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5023F5" w:rsidRDefault="00C33EBC" w:rsidP="005023F5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312F4F30" w14:textId="5E3CCB41" w:rsidR="005023F5" w:rsidRDefault="00C33EBC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94939613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موضوع</w:t>
            </w:r>
            <w:r w:rsidR="005023F5" w:rsidRPr="00B23566">
              <w:rPr>
                <w:rStyle w:val="Hyperlink"/>
                <w:noProof/>
                <w:rtl/>
              </w:rPr>
              <w:t xml:space="preserve">: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فقه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روابط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5023F5" w:rsidRPr="00B23566">
              <w:rPr>
                <w:rStyle w:val="Hyperlink"/>
                <w:noProof/>
                <w:rtl/>
              </w:rPr>
              <w:t>/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عدالت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_Toc194939613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2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7EFDA3F9" w14:textId="2CC32B8C" w:rsidR="005023F5" w:rsidRDefault="00400630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939614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پ</w:t>
            </w:r>
            <w:r w:rsidR="005023F5" w:rsidRPr="00B23566">
              <w:rPr>
                <w:rStyle w:val="Hyperlink"/>
                <w:rFonts w:hint="cs"/>
                <w:noProof/>
                <w:rtl/>
              </w:rPr>
              <w:t>ی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_Toc194939614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2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638888DB" w14:textId="3600EE56" w:rsidR="005023F5" w:rsidRDefault="00400630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939615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5023F5" w:rsidRPr="00B23566">
              <w:rPr>
                <w:rStyle w:val="Hyperlink"/>
                <w:rFonts w:hint="cs"/>
                <w:noProof/>
                <w:rtl/>
              </w:rPr>
              <w:t>ی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مطالب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گذشته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_Toc194939615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2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07F72E13" w14:textId="6790C2ED" w:rsidR="005023F5" w:rsidRDefault="00400630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939616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مطلب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جد</w:t>
            </w:r>
            <w:r w:rsidR="005023F5" w:rsidRPr="00B23566">
              <w:rPr>
                <w:rStyle w:val="Hyperlink"/>
                <w:rFonts w:hint="cs"/>
                <w:noProof/>
                <w:rtl/>
              </w:rPr>
              <w:t>ی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د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_Toc194939616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3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30AF53B0" w14:textId="24C994FD" w:rsidR="005023F5" w:rsidRDefault="00400630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939617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توض</w:t>
            </w:r>
            <w:r w:rsidR="005023F5" w:rsidRPr="00B23566">
              <w:rPr>
                <w:rStyle w:val="Hyperlink"/>
                <w:rFonts w:hint="cs"/>
                <w:noProof/>
                <w:rtl/>
              </w:rPr>
              <w:t>ی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ح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قاعده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_Toc194939617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3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512A5709" w14:textId="76225CD9" w:rsidR="005023F5" w:rsidRDefault="00400630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939618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مطلب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د</w:t>
            </w:r>
            <w:r w:rsidR="005023F5" w:rsidRPr="00B23566">
              <w:rPr>
                <w:rStyle w:val="Hyperlink"/>
                <w:rFonts w:hint="cs"/>
                <w:noProof/>
                <w:rtl/>
              </w:rPr>
              <w:t>ی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گر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_Toc194939618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4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6059D4C7" w14:textId="11A827F0" w:rsidR="005023F5" w:rsidRDefault="00400630" w:rsidP="005023F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939619" w:history="1">
            <w:r w:rsidR="005023F5" w:rsidRPr="00B23566">
              <w:rPr>
                <w:rStyle w:val="Hyperlink"/>
                <w:rFonts w:hint="eastAsia"/>
                <w:noProof/>
                <w:rtl/>
              </w:rPr>
              <w:t>خلاصه</w:t>
            </w:r>
            <w:r w:rsidR="005023F5" w:rsidRPr="00B23566">
              <w:rPr>
                <w:rStyle w:val="Hyperlink"/>
                <w:noProof/>
                <w:rtl/>
              </w:rPr>
              <w:t xml:space="preserve"> </w:t>
            </w:r>
            <w:r w:rsidR="005023F5" w:rsidRPr="00B23566">
              <w:rPr>
                <w:rStyle w:val="Hyperlink"/>
                <w:rFonts w:hint="eastAsia"/>
                <w:noProof/>
                <w:rtl/>
              </w:rPr>
              <w:t>مطلب</w:t>
            </w:r>
            <w:r w:rsidR="005023F5">
              <w:rPr>
                <w:noProof/>
                <w:webHidden/>
              </w:rPr>
              <w:tab/>
            </w:r>
            <w:r w:rsidR="005023F5">
              <w:rPr>
                <w:noProof/>
                <w:webHidden/>
              </w:rPr>
              <w:fldChar w:fldCharType="begin"/>
            </w:r>
            <w:r w:rsidR="005023F5">
              <w:rPr>
                <w:noProof/>
                <w:webHidden/>
              </w:rPr>
              <w:instrText xml:space="preserve"> PAGEREF _Toc194939619 \h </w:instrText>
            </w:r>
            <w:r w:rsidR="005023F5">
              <w:rPr>
                <w:noProof/>
                <w:webHidden/>
              </w:rPr>
            </w:r>
            <w:r w:rsidR="005023F5">
              <w:rPr>
                <w:noProof/>
                <w:webHidden/>
              </w:rPr>
              <w:fldChar w:fldCharType="separate"/>
            </w:r>
            <w:r w:rsidR="005023F5">
              <w:rPr>
                <w:noProof/>
                <w:webHidden/>
              </w:rPr>
              <w:t>5</w:t>
            </w:r>
            <w:r w:rsidR="005023F5">
              <w:rPr>
                <w:noProof/>
                <w:webHidden/>
              </w:rPr>
              <w:fldChar w:fldCharType="end"/>
            </w:r>
          </w:hyperlink>
        </w:p>
        <w:p w14:paraId="6856C1C4" w14:textId="7144AE55" w:rsidR="00C33EBC" w:rsidRPr="00B05F4E" w:rsidRDefault="00C33EBC" w:rsidP="002250C9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2250C9">
      <w:pPr>
        <w:rPr>
          <w:rtl/>
        </w:rPr>
      </w:pPr>
    </w:p>
    <w:p w14:paraId="5BEF1102" w14:textId="77777777" w:rsidR="00C33EBC" w:rsidRPr="00B05F4E" w:rsidRDefault="00C33EBC" w:rsidP="002250C9">
      <w:pPr>
        <w:rPr>
          <w:rtl/>
        </w:rPr>
      </w:pPr>
    </w:p>
    <w:p w14:paraId="7D6C6459" w14:textId="77777777" w:rsidR="00C33EBC" w:rsidRPr="00B05F4E" w:rsidRDefault="00C33EBC" w:rsidP="002250C9">
      <w:pPr>
        <w:rPr>
          <w:rtl/>
        </w:rPr>
      </w:pPr>
    </w:p>
    <w:p w14:paraId="42529661" w14:textId="77777777" w:rsidR="00C33EBC" w:rsidRPr="00B05F4E" w:rsidRDefault="00C33EBC" w:rsidP="002250C9">
      <w:pPr>
        <w:rPr>
          <w:rtl/>
        </w:rPr>
      </w:pPr>
    </w:p>
    <w:p w14:paraId="1C1FE028" w14:textId="0FE70CEF" w:rsidR="00AE6575" w:rsidRDefault="00C33EBC" w:rsidP="00FD477C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4" w:name="_Toc194939613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5" w:name="_Toc194939614"/>
      <w:r>
        <w:rPr>
          <w:rFonts w:hint="cs"/>
          <w:rtl/>
        </w:rPr>
        <w:t>پیشگفتار</w:t>
      </w:r>
      <w:bookmarkEnd w:id="5"/>
    </w:p>
    <w:p w14:paraId="688C6C7D" w14:textId="77777777" w:rsidR="00EF32F4" w:rsidRDefault="0044721B" w:rsidP="00EF32F4">
      <w:pPr>
        <w:spacing w:after="0"/>
        <w:rPr>
          <w:rtl/>
        </w:rPr>
      </w:pPr>
      <w:r>
        <w:rPr>
          <w:rFonts w:hint="cs"/>
          <w:rtl/>
        </w:rPr>
        <w:t xml:space="preserve">مبحثی </w:t>
      </w:r>
      <w:r w:rsidR="00EF32F4">
        <w:rPr>
          <w:rtl/>
        </w:rPr>
        <w:t>که بعد از نظر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ات</w:t>
      </w:r>
      <w:r w:rsidR="00EF32F4">
        <w:rPr>
          <w:rtl/>
        </w:rPr>
        <w:t xml:space="preserve"> حسن و قبح و قانون ملازمه به عنوان دو مبحث پا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ه</w:t>
      </w:r>
      <w:r w:rsidR="00EF32F4">
        <w:rPr>
          <w:rtl/>
        </w:rPr>
        <w:t xml:space="preserve"> مطرح شد، پس از 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</w:t>
      </w:r>
      <w:r w:rsidR="00EF32F4">
        <w:rPr>
          <w:rtl/>
        </w:rPr>
        <w:t xml:space="preserve"> دو مبحث اساس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،</w:t>
      </w:r>
      <w:r w:rsidR="00EF32F4">
        <w:rPr>
          <w:rtl/>
        </w:rPr>
        <w:t xml:space="preserve"> مبحث سوم</w:t>
      </w:r>
      <w:r w:rsidR="00EF32F4">
        <w:rPr>
          <w:rFonts w:hint="cs"/>
          <w:rtl/>
        </w:rPr>
        <w:t>ی</w:t>
      </w:r>
      <w:r w:rsidR="00EF32F4">
        <w:rPr>
          <w:rtl/>
        </w:rPr>
        <w:t xml:space="preserve"> که مطرح شد 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</w:t>
      </w:r>
      <w:r w:rsidR="00EF32F4">
        <w:rPr>
          <w:rtl/>
        </w:rPr>
        <w:t xml:space="preserve"> بود که ادراک مصالح و مفاسد بر اساس عقل، ادراک عقل نسبت به مصالح و مفاسد م</w:t>
      </w:r>
      <w:r w:rsidR="00EF32F4">
        <w:rPr>
          <w:rFonts w:hint="cs"/>
          <w:rtl/>
        </w:rPr>
        <w:t>ی‌</w:t>
      </w:r>
      <w:r w:rsidR="00EF32F4">
        <w:rPr>
          <w:rFonts w:hint="eastAsia"/>
          <w:rtl/>
        </w:rPr>
        <w:t>تواند</w:t>
      </w:r>
      <w:r w:rsidR="00EF32F4">
        <w:rPr>
          <w:rtl/>
        </w:rPr>
        <w:t xml:space="preserve"> ما را به کشف احکام هدا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ت</w:t>
      </w:r>
      <w:r w:rsidR="00EF32F4">
        <w:rPr>
          <w:rtl/>
        </w:rPr>
        <w:t xml:space="preserve"> کند 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ا</w:t>
      </w:r>
      <w:r w:rsidR="00EF32F4">
        <w:rPr>
          <w:rtl/>
        </w:rPr>
        <w:t xml:space="preserve"> خ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ر؟</w:t>
      </w:r>
      <w:r w:rsidR="00EF32F4">
        <w:rPr>
          <w:rtl/>
        </w:rPr>
        <w:t xml:space="preserve"> </w:t>
      </w:r>
    </w:p>
    <w:p w14:paraId="6E2AF942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عقل نظر</w:t>
      </w:r>
      <w:r>
        <w:rPr>
          <w:rFonts w:hint="cs"/>
          <w:rtl/>
        </w:rPr>
        <w:t>ی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عقل عمل</w:t>
      </w:r>
      <w:r>
        <w:rPr>
          <w:rFonts w:hint="cs"/>
          <w:rtl/>
        </w:rPr>
        <w:t>ی</w:t>
      </w:r>
      <w:r>
        <w:rPr>
          <w:rtl/>
        </w:rPr>
        <w:t xml:space="preserve"> حسن و قبح با ملازمه حکم شرع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ادراک مصالح و مفاسد با روش عقل و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روش علم و تجربه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مصالح</w:t>
      </w:r>
      <w:r>
        <w:rPr>
          <w:rFonts w:hint="cs"/>
          <w:rtl/>
        </w:rPr>
        <w:t>ی</w:t>
      </w:r>
      <w:r>
        <w:rPr>
          <w:rtl/>
        </w:rPr>
        <w:t xml:space="preserve"> و مفاسد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آن را دستما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بدهد برا</w:t>
      </w:r>
      <w:r>
        <w:rPr>
          <w:rFonts w:hint="cs"/>
          <w:rtl/>
        </w:rPr>
        <w:t>ی</w:t>
      </w:r>
      <w:r>
        <w:rPr>
          <w:rtl/>
        </w:rPr>
        <w:t xml:space="preserve"> ساخت حکم شرع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01A950DE" w14:textId="6AA6C489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به مناظرات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و صحبت </w:t>
      </w:r>
      <w:r w:rsidR="00FD477C">
        <w:rPr>
          <w:rtl/>
        </w:rPr>
        <w:t>کرده‌اند</w:t>
      </w:r>
      <w:r>
        <w:rPr>
          <w:rtl/>
        </w:rPr>
        <w:t xml:space="preserve">. </w:t>
      </w:r>
    </w:p>
    <w:p w14:paraId="578FF9BD" w14:textId="77777777" w:rsidR="00EF32F4" w:rsidRDefault="00EF32F4" w:rsidP="005023F5">
      <w:pPr>
        <w:pStyle w:val="Heading1"/>
        <w:rPr>
          <w:rtl/>
        </w:rPr>
      </w:pPr>
      <w:bookmarkStart w:id="6" w:name="_Toc194939615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مطالب گذشته</w:t>
      </w:r>
      <w:bookmarkEnd w:id="6"/>
    </w:p>
    <w:p w14:paraId="496C9E21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مطلب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جلسات قبل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روح آن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ادراک مصالح و مفاسد توسط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 و تجربه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الاصول ما را به حکم شرع</w:t>
      </w:r>
      <w:r>
        <w:rPr>
          <w:rFonts w:hint="cs"/>
          <w:rtl/>
        </w:rPr>
        <w:t>ی</w:t>
      </w:r>
      <w:r>
        <w:rPr>
          <w:rtl/>
        </w:rPr>
        <w:t xml:space="preserve"> برساند. </w:t>
      </w:r>
    </w:p>
    <w:p w14:paraId="66FB2E74" w14:textId="06F73DAD" w:rsidR="00EF32F4" w:rsidRDefault="00FD477C" w:rsidP="00EF32F4">
      <w:pPr>
        <w:spacing w:after="0"/>
        <w:rPr>
          <w:rtl/>
        </w:rPr>
      </w:pPr>
      <w:r>
        <w:rPr>
          <w:rFonts w:hint="eastAsia"/>
          <w:rtl/>
        </w:rPr>
        <w:t>اولاً</w:t>
      </w:r>
      <w:r w:rsidR="00EF32F4">
        <w:rPr>
          <w:rtl/>
        </w:rPr>
        <w:t xml:space="preserve"> به دل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ل</w:t>
      </w:r>
      <w:r w:rsidR="00EF32F4">
        <w:rPr>
          <w:rtl/>
        </w:rPr>
        <w:t xml:space="preserve"> 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</w:t>
      </w:r>
      <w:r w:rsidR="00EF32F4">
        <w:rPr>
          <w:rtl/>
        </w:rPr>
        <w:t xml:space="preserve"> است که ادراک واضح و قطع</w:t>
      </w:r>
      <w:r w:rsidR="00EF32F4">
        <w:rPr>
          <w:rFonts w:hint="cs"/>
          <w:rtl/>
        </w:rPr>
        <w:t>ی</w:t>
      </w:r>
      <w:r w:rsidR="00EF32F4">
        <w:rPr>
          <w:rtl/>
        </w:rPr>
        <w:t xml:space="preserve"> نسبت به مصالح و مفاسد م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سر</w:t>
      </w:r>
      <w:r w:rsidR="00EF32F4">
        <w:rPr>
          <w:rtl/>
        </w:rPr>
        <w:t xml:space="preserve"> ن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ست</w:t>
      </w:r>
      <w:r w:rsidR="00EF32F4">
        <w:rPr>
          <w:rtl/>
        </w:rPr>
        <w:t xml:space="preserve"> و در همان مرحله اقتضاء پا</w:t>
      </w:r>
      <w:r w:rsidR="00EF32F4">
        <w:rPr>
          <w:rFonts w:hint="cs"/>
          <w:rtl/>
        </w:rPr>
        <w:t>ی</w:t>
      </w:r>
      <w:r w:rsidR="00EF32F4">
        <w:rPr>
          <w:rtl/>
        </w:rPr>
        <w:t xml:space="preserve"> عقل و تجربه م</w:t>
      </w:r>
      <w:r w:rsidR="00EF32F4">
        <w:rPr>
          <w:rFonts w:hint="cs"/>
          <w:rtl/>
        </w:rPr>
        <w:t>ی‌</w:t>
      </w:r>
      <w:r w:rsidR="00EF32F4">
        <w:rPr>
          <w:rFonts w:hint="eastAsia"/>
          <w:rtl/>
        </w:rPr>
        <w:t>لنگد</w:t>
      </w:r>
      <w:r w:rsidR="00EF32F4">
        <w:rPr>
          <w:rtl/>
        </w:rPr>
        <w:t xml:space="preserve"> و احاطه بر همه واقع و نفس الامر وجود نداشته باشد، تنج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ز</w:t>
      </w:r>
      <w:r w:rsidR="00EF32F4">
        <w:rPr>
          <w:rtl/>
        </w:rPr>
        <w:t xml:space="preserve"> 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ا</w:t>
      </w:r>
      <w:r w:rsidR="00EF32F4">
        <w:rPr>
          <w:rtl/>
        </w:rPr>
        <w:t xml:space="preserve"> اطم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نان</w:t>
      </w:r>
      <w:r w:rsidR="00EF32F4">
        <w:rPr>
          <w:rtl/>
        </w:rPr>
        <w:t xml:space="preserve"> 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ا</w:t>
      </w:r>
      <w:r w:rsidR="00EF32F4">
        <w:rPr>
          <w:rtl/>
        </w:rPr>
        <w:t xml:space="preserve"> قطع به 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نکه</w:t>
      </w:r>
      <w:r w:rsidR="00EF32F4">
        <w:rPr>
          <w:rtl/>
        </w:rPr>
        <w:t xml:space="preserve"> 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</w:t>
      </w:r>
      <w:r w:rsidR="00EF32F4">
        <w:rPr>
          <w:rtl/>
        </w:rPr>
        <w:t xml:space="preserve"> مصلحت و مفسده هست ا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ن</w:t>
      </w:r>
      <w:r w:rsidR="00EF32F4">
        <w:rPr>
          <w:rtl/>
        </w:rPr>
        <w:t xml:space="preserve"> محقق نم</w:t>
      </w:r>
      <w:r w:rsidR="00EF32F4">
        <w:rPr>
          <w:rFonts w:hint="cs"/>
          <w:rtl/>
        </w:rPr>
        <w:t>ی‌</w:t>
      </w:r>
      <w:r w:rsidR="00EF32F4">
        <w:rPr>
          <w:rFonts w:hint="eastAsia"/>
          <w:rtl/>
        </w:rPr>
        <w:t>شود</w:t>
      </w:r>
      <w:r w:rsidR="00EF32F4">
        <w:rPr>
          <w:rtl/>
        </w:rPr>
        <w:t xml:space="preserve"> لذا </w:t>
      </w:r>
      <w:r w:rsidR="00EF32F4">
        <w:rPr>
          <w:rFonts w:hint="cs"/>
          <w:rtl/>
        </w:rPr>
        <w:t>ی</w:t>
      </w:r>
      <w:r w:rsidR="00EF32F4">
        <w:rPr>
          <w:rFonts w:hint="eastAsia"/>
          <w:rtl/>
        </w:rPr>
        <w:t>ک</w:t>
      </w:r>
      <w:r w:rsidR="00EF32F4">
        <w:rPr>
          <w:rtl/>
        </w:rPr>
        <w:t xml:space="preserve"> امور ظ</w:t>
      </w:r>
      <w:r w:rsidR="00EF32F4">
        <w:rPr>
          <w:rFonts w:hint="eastAsia"/>
          <w:rtl/>
        </w:rPr>
        <w:t>ن</w:t>
      </w:r>
      <w:r w:rsidR="00EF32F4">
        <w:rPr>
          <w:rFonts w:hint="cs"/>
          <w:rtl/>
        </w:rPr>
        <w:t>ی</w:t>
      </w:r>
      <w:r w:rsidR="00EF32F4">
        <w:rPr>
          <w:rtl/>
        </w:rPr>
        <w:t xml:space="preserve"> هست. </w:t>
      </w:r>
    </w:p>
    <w:p w14:paraId="4D320982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احاطه بر واقع ندارد به مزاحمات مسئله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وقوف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را دارد، چون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مصلحت و مفسده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و مفسده بشود ممکن است مزاحمات</w:t>
      </w:r>
      <w:r>
        <w:rPr>
          <w:rFonts w:hint="cs"/>
          <w:rtl/>
        </w:rPr>
        <w:t>ی</w:t>
      </w:r>
      <w:r>
        <w:rPr>
          <w:rtl/>
        </w:rPr>
        <w:t xml:space="preserve">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تامه بشود. </w:t>
      </w:r>
    </w:p>
    <w:p w14:paraId="13A39340" w14:textId="016B5932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نفس الامر و واقع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ماده توسعه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مصلحت و مفسده همه‌اش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مصالح و مفاسد </w:t>
      </w:r>
      <w:r w:rsidR="00FD477C">
        <w:rPr>
          <w:rtl/>
        </w:rPr>
        <w:t>ماورا</w:t>
      </w:r>
      <w:r w:rsidR="00FD477C">
        <w:rPr>
          <w:rFonts w:hint="cs"/>
          <w:rtl/>
        </w:rPr>
        <w:t>ی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وجود دارد که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و مفسده ظاهر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کشف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 و آن را حذف بکند،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 منطق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554BB9F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شد، احتمال وجود مزاحمات 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سست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EAE6D2C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محدوده‌ا</w:t>
      </w:r>
      <w:r>
        <w:rPr>
          <w:rFonts w:hint="cs"/>
          <w:rtl/>
        </w:rPr>
        <w:t>ی</w:t>
      </w:r>
      <w:r>
        <w:rPr>
          <w:rtl/>
        </w:rPr>
        <w:t xml:space="preserve"> قطع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سردرد را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من است،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مصلحت من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مصلحت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 دشوار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49F037C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آن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افت‌ها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tl/>
        </w:rPr>
        <w:t xml:space="preserve"> اگر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شرع نبود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از آنجا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3555F01" w14:textId="77777777" w:rsidR="00EF32F4" w:rsidRDefault="00EF32F4" w:rsidP="005023F5">
      <w:pPr>
        <w:pStyle w:val="Heading1"/>
        <w:rPr>
          <w:rtl/>
        </w:rPr>
      </w:pPr>
      <w:bookmarkStart w:id="7" w:name="_Toc194939616"/>
      <w:r>
        <w:rPr>
          <w:rFonts w:hint="eastAsia"/>
          <w:rtl/>
        </w:rPr>
        <w:t>مطلب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"/>
    </w:p>
    <w:p w14:paraId="7D2A4A41" w14:textId="343DE495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معدود</w:t>
      </w:r>
      <w:r>
        <w:rPr>
          <w:rFonts w:hint="cs"/>
          <w:rtl/>
        </w:rPr>
        <w:t>ی</w:t>
      </w:r>
      <w:r>
        <w:rPr>
          <w:rtl/>
        </w:rPr>
        <w:t xml:space="preserve"> هست که عقل احکام قطع</w:t>
      </w:r>
      <w:r>
        <w:rPr>
          <w:rFonts w:hint="cs"/>
          <w:rtl/>
        </w:rPr>
        <w:t>ی</w:t>
      </w:r>
      <w:r>
        <w:rPr>
          <w:rtl/>
        </w:rPr>
        <w:t xml:space="preserve"> دارد که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احتمال مزاحم در آنجا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FD477C">
        <w:rPr>
          <w:rtl/>
        </w:rPr>
        <w:t>فی‌الجمله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هست.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وجوب دفع ضرر محتمل،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اول کلام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نقطه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حرکت به سمت و ساحت شرع،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عقل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جوب</w:t>
      </w:r>
      <w:r>
        <w:rPr>
          <w:rtl/>
        </w:rPr>
        <w:t xml:space="preserve"> دفع ضرر محتمل است. </w:t>
      </w:r>
    </w:p>
    <w:p w14:paraId="5A6F95DA" w14:textId="127FACB6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عقل</w:t>
      </w:r>
      <w:r>
        <w:rPr>
          <w:rFonts w:hint="cs"/>
          <w:rtl/>
        </w:rPr>
        <w:t>ی</w:t>
      </w:r>
      <w:r>
        <w:rPr>
          <w:rtl/>
        </w:rPr>
        <w:t xml:space="preserve"> آن قدر </w:t>
      </w:r>
      <w:r w:rsidR="00FD477C">
        <w:rPr>
          <w:rtl/>
        </w:rPr>
        <w:t>جاافتاده</w:t>
      </w:r>
      <w:r>
        <w:rPr>
          <w:rtl/>
        </w:rPr>
        <w:t xml:space="preserve"> و راسخ است که </w:t>
      </w:r>
      <w:r w:rsidR="00FD477C">
        <w:rPr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سبک عمل</w:t>
      </w:r>
      <w:r>
        <w:rPr>
          <w:rFonts w:hint="cs"/>
          <w:rtl/>
        </w:rPr>
        <w:t>ی</w:t>
      </w:r>
      <w:r>
        <w:rPr>
          <w:rtl/>
        </w:rPr>
        <w:t xml:space="preserve"> را هم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 جبل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سبک زندگ</w:t>
      </w:r>
      <w:r>
        <w:rPr>
          <w:rFonts w:hint="cs"/>
          <w:rtl/>
        </w:rPr>
        <w:t>ی</w:t>
      </w:r>
      <w:r>
        <w:rPr>
          <w:rtl/>
        </w:rPr>
        <w:t xml:space="preserve"> است، به صورت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آدم‌ها وجود دارد ول</w:t>
      </w:r>
      <w:r>
        <w:rPr>
          <w:rFonts w:hint="cs"/>
          <w:rtl/>
        </w:rPr>
        <w:t>ی</w:t>
      </w:r>
      <w:r>
        <w:rPr>
          <w:rtl/>
        </w:rPr>
        <w:t xml:space="preserve"> حکم هم همراه آن وجود دارد. </w:t>
      </w:r>
    </w:p>
    <w:p w14:paraId="05D4AEE1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احکام حت</w:t>
      </w:r>
      <w:r>
        <w:rPr>
          <w:rFonts w:hint="cs"/>
          <w:rtl/>
        </w:rPr>
        <w:t>ی</w:t>
      </w:r>
      <w:r>
        <w:rPr>
          <w:rtl/>
        </w:rPr>
        <w:t xml:space="preserve"> در سلسله علل، (معلولات را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هست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برو و برگرد ندارد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دفع ضرر محتمل با چند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ضرر که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وجود </w:t>
      </w:r>
      <w:r>
        <w:rPr>
          <w:rFonts w:hint="eastAsia"/>
          <w:rtl/>
        </w:rPr>
        <w:t>ندارد</w:t>
      </w:r>
      <w:r>
        <w:rPr>
          <w:rtl/>
        </w:rPr>
        <w:t xml:space="preserve">. </w:t>
      </w:r>
    </w:p>
    <w:p w14:paraId="4B45A9AE" w14:textId="77777777" w:rsidR="00EF32F4" w:rsidRDefault="00EF32F4" w:rsidP="005023F5">
      <w:pPr>
        <w:pStyle w:val="Heading1"/>
        <w:rPr>
          <w:rtl/>
        </w:rPr>
      </w:pPr>
      <w:bookmarkStart w:id="8" w:name="_Toc194939617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قاعده</w:t>
      </w:r>
      <w:bookmarkEnd w:id="8"/>
    </w:p>
    <w:p w14:paraId="4A8B5E0A" w14:textId="43A5E6A4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وجوب دفع ضرر محتمل چند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احتمال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معتدبه باشد،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75F88">
        <w:rPr>
          <w:rtl/>
        </w:rPr>
        <w:t xml:space="preserve"> معتد</w:t>
      </w:r>
      <w:r>
        <w:rPr>
          <w:rtl/>
        </w:rPr>
        <w:t>به تابع</w:t>
      </w:r>
      <w:r>
        <w:rPr>
          <w:rFonts w:hint="cs"/>
          <w:rtl/>
        </w:rPr>
        <w:t>ی</w:t>
      </w:r>
      <w:r>
        <w:rPr>
          <w:rtl/>
        </w:rPr>
        <w:t xml:space="preserve"> از محتمل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</w:t>
      </w:r>
    </w:p>
    <w:p w14:paraId="5FA379B3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ضرر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ضرر معتنابه</w:t>
      </w:r>
      <w:r>
        <w:rPr>
          <w:rFonts w:hint="cs"/>
          <w:rtl/>
        </w:rPr>
        <w:t>ی</w:t>
      </w:r>
      <w:r>
        <w:rPr>
          <w:rtl/>
        </w:rPr>
        <w:t xml:space="preserve"> باشد؛ </w:t>
      </w:r>
    </w:p>
    <w:p w14:paraId="1D80C097" w14:textId="77777777" w:rsidR="00EF32F4" w:rsidRDefault="00EF32F4" w:rsidP="00EF32F4">
      <w:pPr>
        <w:spacing w:after="0"/>
        <w:rPr>
          <w:rtl/>
        </w:rPr>
      </w:pPr>
      <w:r>
        <w:rPr>
          <w:rtl/>
        </w:rPr>
        <w:t>۱- احتمال معتدبه</w:t>
      </w:r>
    </w:p>
    <w:p w14:paraId="6F691E4B" w14:textId="77777777" w:rsidR="00EF32F4" w:rsidRDefault="00EF32F4" w:rsidP="00EF32F4">
      <w:pPr>
        <w:spacing w:after="0"/>
        <w:rPr>
          <w:rtl/>
        </w:rPr>
      </w:pPr>
      <w:r>
        <w:rPr>
          <w:rtl/>
        </w:rPr>
        <w:t xml:space="preserve">۲- ضرر معتدبه </w:t>
      </w:r>
    </w:p>
    <w:p w14:paraId="2EBC215A" w14:textId="77777777" w:rsidR="00EF32F4" w:rsidRDefault="00EF32F4" w:rsidP="00EF32F4">
      <w:pPr>
        <w:spacing w:after="0"/>
        <w:rPr>
          <w:rtl/>
        </w:rPr>
      </w:pPr>
      <w:r>
        <w:rPr>
          <w:rtl/>
        </w:rPr>
        <w:t xml:space="preserve">۳- </w:t>
      </w:r>
      <w:r w:rsidRPr="005023F5">
        <w:rPr>
          <w:spacing w:val="-2"/>
          <w:rtl/>
        </w:rPr>
        <w:t>ضرر</w:t>
      </w:r>
      <w:r w:rsidRPr="005023F5">
        <w:rPr>
          <w:rFonts w:hint="cs"/>
          <w:spacing w:val="-2"/>
          <w:rtl/>
        </w:rPr>
        <w:t>ی</w:t>
      </w:r>
      <w:r w:rsidRPr="005023F5">
        <w:rPr>
          <w:spacing w:val="-2"/>
          <w:rtl/>
        </w:rPr>
        <w:t xml:space="preserve"> که به نحو اطم</w:t>
      </w:r>
      <w:r w:rsidRPr="005023F5">
        <w:rPr>
          <w:rFonts w:hint="cs"/>
          <w:spacing w:val="-2"/>
          <w:rtl/>
        </w:rPr>
        <w:t>ی</w:t>
      </w:r>
      <w:r w:rsidRPr="005023F5">
        <w:rPr>
          <w:rFonts w:hint="eastAsia"/>
          <w:spacing w:val="-2"/>
          <w:rtl/>
        </w:rPr>
        <w:t>نان</w:t>
      </w:r>
      <w:r w:rsidRPr="005023F5">
        <w:rPr>
          <w:rFonts w:hint="cs"/>
          <w:spacing w:val="-2"/>
          <w:rtl/>
        </w:rPr>
        <w:t>ی</w:t>
      </w:r>
      <w:r w:rsidRPr="005023F5">
        <w:rPr>
          <w:spacing w:val="-2"/>
          <w:rtl/>
        </w:rPr>
        <w:t xml:space="preserve"> متدارک ن</w:t>
      </w:r>
      <w:r w:rsidRPr="005023F5">
        <w:rPr>
          <w:rFonts w:hint="cs"/>
          <w:spacing w:val="-2"/>
          <w:rtl/>
        </w:rPr>
        <w:t>ی</w:t>
      </w:r>
      <w:r w:rsidRPr="005023F5">
        <w:rPr>
          <w:rFonts w:hint="eastAsia"/>
          <w:spacing w:val="-2"/>
          <w:rtl/>
        </w:rPr>
        <w:t>ست،</w:t>
      </w:r>
      <w:r w:rsidRPr="005023F5">
        <w:rPr>
          <w:spacing w:val="-2"/>
          <w:rtl/>
        </w:rPr>
        <w:t xml:space="preserve"> اگر ضرر</w:t>
      </w:r>
      <w:r w:rsidRPr="005023F5">
        <w:rPr>
          <w:rFonts w:hint="cs"/>
          <w:spacing w:val="-2"/>
          <w:rtl/>
        </w:rPr>
        <w:t>ی</w:t>
      </w:r>
      <w:r w:rsidRPr="005023F5">
        <w:rPr>
          <w:spacing w:val="-2"/>
          <w:rtl/>
        </w:rPr>
        <w:t xml:space="preserve"> بدهد اما به شکل</w:t>
      </w:r>
      <w:r w:rsidRPr="005023F5">
        <w:rPr>
          <w:rFonts w:hint="cs"/>
          <w:spacing w:val="-2"/>
          <w:rtl/>
        </w:rPr>
        <w:t>ی</w:t>
      </w:r>
      <w:r w:rsidRPr="005023F5">
        <w:rPr>
          <w:spacing w:val="-2"/>
          <w:rtl/>
        </w:rPr>
        <w:t xml:space="preserve"> متدارک است، تدارک به نحو علم</w:t>
      </w:r>
      <w:r w:rsidRPr="005023F5">
        <w:rPr>
          <w:rFonts w:hint="cs"/>
          <w:spacing w:val="-2"/>
          <w:rtl/>
        </w:rPr>
        <w:t>ی</w:t>
      </w:r>
      <w:r w:rsidRPr="005023F5">
        <w:rPr>
          <w:spacing w:val="-2"/>
          <w:rtl/>
        </w:rPr>
        <w:t xml:space="preserve"> در آنجا ن</w:t>
      </w:r>
      <w:r w:rsidRPr="005023F5">
        <w:rPr>
          <w:rFonts w:hint="cs"/>
          <w:spacing w:val="-2"/>
          <w:rtl/>
        </w:rPr>
        <w:t>ی</w:t>
      </w:r>
      <w:r w:rsidRPr="005023F5">
        <w:rPr>
          <w:rFonts w:hint="eastAsia"/>
          <w:spacing w:val="-2"/>
          <w:rtl/>
        </w:rPr>
        <w:t>ست</w:t>
      </w:r>
      <w:r>
        <w:rPr>
          <w:rtl/>
        </w:rPr>
        <w:t xml:space="preserve">. </w:t>
      </w:r>
    </w:p>
    <w:p w14:paraId="02584826" w14:textId="77777777" w:rsidR="00EF32F4" w:rsidRDefault="00EF32F4" w:rsidP="00EF32F4">
      <w:pPr>
        <w:spacing w:after="0"/>
        <w:rPr>
          <w:rtl/>
        </w:rPr>
      </w:pPr>
      <w:r>
        <w:rPr>
          <w:rtl/>
        </w:rPr>
        <w:t>۴- و رفع آن هم رفع معتد به</w:t>
      </w:r>
      <w:r>
        <w:rPr>
          <w:rFonts w:hint="cs"/>
          <w:rtl/>
        </w:rPr>
        <w:t>ی</w:t>
      </w:r>
      <w:r>
        <w:rPr>
          <w:rtl/>
        </w:rPr>
        <w:t xml:space="preserve"> است، رفع</w:t>
      </w:r>
      <w:r>
        <w:rPr>
          <w:rFonts w:hint="cs"/>
          <w:rtl/>
        </w:rPr>
        <w:t>ی</w:t>
      </w:r>
      <w:r>
        <w:rPr>
          <w:rtl/>
        </w:rPr>
        <w:t xml:space="preserve"> است که به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ضرر مهم رفع بشود وجود دارد ول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احتمال آن هست. احتمال معتنابه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0FD4941A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خواهد؛</w:t>
      </w:r>
      <w:r>
        <w:rPr>
          <w:rtl/>
        </w:rPr>
        <w:t xml:space="preserve"> چون اول کلام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وجوب دفع ضرر محتمل بر شما معرفة الله واجب است، بر شما واجب است تلاش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942690F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گفته است دفع ضرر محتمل واجب است،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پس واجب است که نروم،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واجب است چون اگر بروم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بر صورت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 ضرر محتمل به نحو قاعده عامه‌ا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eastAsia"/>
          <w:rtl/>
        </w:rPr>
        <w:t>ه</w:t>
      </w:r>
      <w:r>
        <w:rPr>
          <w:rtl/>
        </w:rPr>
        <w:t xml:space="preserve"> هر ضرر و هر احتمال</w:t>
      </w:r>
      <w:r>
        <w:rPr>
          <w:rFonts w:hint="cs"/>
          <w:rtl/>
        </w:rPr>
        <w:t>ی</w:t>
      </w:r>
      <w:r>
        <w:rPr>
          <w:rtl/>
        </w:rPr>
        <w:t xml:space="preserve"> منجز باشد و دفع آن واجب باشد، هر نوع دفع</w:t>
      </w:r>
      <w:r>
        <w:rPr>
          <w:rFonts w:hint="cs"/>
          <w:rtl/>
        </w:rPr>
        <w:t>ی</w:t>
      </w:r>
      <w:r>
        <w:rPr>
          <w:rtl/>
        </w:rPr>
        <w:t xml:space="preserve">.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دفع بشود.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3C55D76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دارد که مصرح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وجوب عقل</w:t>
      </w:r>
      <w:r>
        <w:rPr>
          <w:rFonts w:hint="cs"/>
          <w:rtl/>
        </w:rPr>
        <w:t>ی</w:t>
      </w:r>
      <w:r>
        <w:rPr>
          <w:rtl/>
        </w:rPr>
        <w:t xml:space="preserve"> دفع ضرر معتنابه با احتمال معتنابه. </w:t>
      </w:r>
    </w:p>
    <w:p w14:paraId="359F38C2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احتمال و محتمل مناسبات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برقرار بشود. </w:t>
      </w:r>
    </w:p>
    <w:p w14:paraId="3851297E" w14:textId="3CE125CE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مصداق</w:t>
      </w:r>
      <w:r>
        <w:rPr>
          <w:rtl/>
        </w:rPr>
        <w:t xml:space="preserve">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نه احتمال 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اقوا،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استدلالات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وجود خداوند متعال ذکر شده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75F88">
        <w:rPr>
          <w:rtl/>
        </w:rPr>
        <w:t>ماورا</w:t>
      </w:r>
      <w:r w:rsidR="00575F88"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عقلا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محتمل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کار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با آن مبدأ هست</w:t>
      </w:r>
      <w:r>
        <w:rPr>
          <w:rFonts w:hint="cs"/>
          <w:rtl/>
        </w:rPr>
        <w:t>ی</w:t>
      </w:r>
      <w:r>
        <w:rPr>
          <w:rtl/>
        </w:rPr>
        <w:t xml:space="preserve"> است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با آن مرتبط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همه احتمال معتنابه</w:t>
      </w:r>
      <w:r>
        <w:rPr>
          <w:rFonts w:hint="cs"/>
          <w:rtl/>
        </w:rPr>
        <w:t>ی</w:t>
      </w:r>
      <w:r>
        <w:rPr>
          <w:rtl/>
        </w:rPr>
        <w:t xml:space="preserve"> است و هم محتمل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معتنابه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575F88">
        <w:rPr>
          <w:rtl/>
        </w:rPr>
        <w:t>برا</w:t>
      </w:r>
      <w:r w:rsidR="00575F88"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محتمل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دفع آن ضرر</w:t>
      </w:r>
      <w:r>
        <w:rPr>
          <w:rFonts w:hint="cs"/>
          <w:rtl/>
        </w:rPr>
        <w:t>ی</w:t>
      </w:r>
      <w:r>
        <w:rPr>
          <w:rtl/>
        </w:rPr>
        <w:t xml:space="preserve"> که محتمل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ان</w:t>
      </w:r>
      <w:r>
        <w:rPr>
          <w:rFonts w:hint="cs"/>
          <w:rtl/>
        </w:rPr>
        <w:t>ی</w:t>
      </w:r>
      <w:r>
        <w:rPr>
          <w:rtl/>
        </w:rPr>
        <w:t>اب اقوال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امروز نخوابم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 ضرر محتمل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سعادت ابد</w:t>
      </w:r>
      <w:r>
        <w:rPr>
          <w:rFonts w:hint="cs"/>
          <w:rtl/>
        </w:rPr>
        <w:t>ی</w:t>
      </w:r>
      <w:r>
        <w:rPr>
          <w:rtl/>
        </w:rPr>
        <w:t xml:space="preserve"> داشته باشد. </w:t>
      </w:r>
    </w:p>
    <w:p w14:paraId="1CB19766" w14:textId="34EF65B5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آن دفع ضر</w:t>
      </w:r>
      <w:r w:rsidR="006C2101">
        <w:rPr>
          <w:rFonts w:hint="cs"/>
          <w:rtl/>
        </w:rPr>
        <w:t>ر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بکند، رفتن آن شناخت خداست،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6C2101">
        <w:rPr>
          <w:rtl/>
        </w:rPr>
        <w:t>پیدا کند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مرتب است. </w:t>
      </w:r>
    </w:p>
    <w:p w14:paraId="6409E89D" w14:textId="108AF65E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مأخوذ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است دفع ضرر محتمل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ود،</w:t>
      </w:r>
      <w:r>
        <w:rPr>
          <w:rtl/>
        </w:rPr>
        <w:t xml:space="preserve"> </w:t>
      </w:r>
      <w:r w:rsidR="006C2101">
        <w:rPr>
          <w:rtl/>
        </w:rPr>
        <w:t>شاه‌فرد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متدارک است </w:t>
      </w:r>
    </w:p>
    <w:p w14:paraId="6B2DB097" w14:textId="2665A973" w:rsidR="00EF32F4" w:rsidRDefault="00EF32F4" w:rsidP="00EF32F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2101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بشود گفت دنبال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مطمئن هستم اگر </w:t>
      </w:r>
      <w:r w:rsidR="006C2101">
        <w:rPr>
          <w:rtl/>
        </w:rPr>
        <w:t>آن‌جور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بدهم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 به آن کار ندارد، احتمال است. </w:t>
      </w:r>
    </w:p>
    <w:p w14:paraId="52DC7DBA" w14:textId="362B980E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معطل </w:t>
      </w:r>
      <w:r w:rsidR="006C2101">
        <w:rPr>
          <w:rtl/>
        </w:rPr>
        <w:t>هیچ‌چیزی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FD01F8F" w14:textId="40256455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دخالت عقل و علم در ساختن حکم شرع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6C2101">
        <w:rPr>
          <w:rtl/>
        </w:rPr>
        <w:t>فروریختیم</w:t>
      </w:r>
      <w:r>
        <w:rPr>
          <w:rtl/>
        </w:rPr>
        <w:t xml:space="preserve">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بود و استثنائات</w:t>
      </w:r>
      <w:r>
        <w:rPr>
          <w:rFonts w:hint="cs"/>
          <w:rtl/>
        </w:rPr>
        <w:t>ی</w:t>
      </w:r>
      <w:r>
        <w:rPr>
          <w:rtl/>
        </w:rPr>
        <w:t xml:space="preserve"> دارد و استثناء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جا</w:t>
      </w:r>
      <w:r>
        <w:rPr>
          <w:rFonts w:hint="cs"/>
          <w:rtl/>
        </w:rPr>
        <w:t>یی</w:t>
      </w:r>
      <w:r>
        <w:rPr>
          <w:rtl/>
        </w:rPr>
        <w:t xml:space="preserve"> که عقل قطع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دارد و قطع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مزاحم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E57ACBC" w14:textId="45C625BD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ضرر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تلاش عاد</w:t>
      </w:r>
      <w:r>
        <w:rPr>
          <w:rFonts w:hint="cs"/>
          <w:rtl/>
        </w:rPr>
        <w:t>ی</w:t>
      </w:r>
      <w:r>
        <w:rPr>
          <w:rtl/>
        </w:rPr>
        <w:t xml:space="preserve"> که بتواند آن ضرر را دفع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دارد که </w:t>
      </w:r>
      <w:r w:rsidR="006C2101">
        <w:rPr>
          <w:rtl/>
        </w:rPr>
        <w:t>هیچ‌چیزی</w:t>
      </w:r>
      <w:r>
        <w:rPr>
          <w:rtl/>
        </w:rPr>
        <w:t xml:space="preserve"> مزاحم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 مصداق خارج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فلسفه،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استدلالات بر خدا و معاد انجام شده است ول</w:t>
      </w:r>
      <w:r>
        <w:rPr>
          <w:rFonts w:hint="cs"/>
          <w:rtl/>
        </w:rPr>
        <w:t>ی</w:t>
      </w:r>
      <w:r>
        <w:rPr>
          <w:rtl/>
        </w:rPr>
        <w:t xml:space="preserve"> هنوز دقت نکرده‌ام که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48A5E79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عقلا</w:t>
      </w:r>
      <w:r>
        <w:rPr>
          <w:rFonts w:hint="cs"/>
          <w:rtl/>
        </w:rPr>
        <w:t>یی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وجود خداوند 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من هم ممکن است با آن ارتباط داشته باشد.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معطل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ممکن است احاطه بر واقع بکنم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بزند. ملاک آن احتمال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است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بجنبم،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مأمن بکنم،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مشخص بکنم. </w:t>
      </w:r>
    </w:p>
    <w:p w14:paraId="6B5707F2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بنا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بشر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است واقعاً حرف باطل</w:t>
      </w:r>
      <w:r>
        <w:rPr>
          <w:rFonts w:hint="cs"/>
          <w:rtl/>
        </w:rPr>
        <w:t>ی</w:t>
      </w:r>
      <w:r>
        <w:rPr>
          <w:rtl/>
        </w:rPr>
        <w:t xml:space="preserve"> است، عقل بشر به طور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در حد اجتماع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04D8AD67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چطور اجتماع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عقل</w:t>
      </w:r>
      <w:r>
        <w:rPr>
          <w:rFonts w:hint="cs"/>
          <w:rtl/>
        </w:rPr>
        <w:t>ی</w:t>
      </w:r>
      <w:r>
        <w:rPr>
          <w:rtl/>
        </w:rPr>
        <w:t xml:space="preserve"> است که عقل قطع دارد که نه مزاحم</w:t>
      </w:r>
      <w:r>
        <w:rPr>
          <w:rFonts w:hint="cs"/>
          <w:rtl/>
        </w:rPr>
        <w:t>ی</w:t>
      </w:r>
      <w:r>
        <w:rPr>
          <w:rtl/>
        </w:rPr>
        <w:t xml:space="preserve"> دارد و نه استثنا</w:t>
      </w:r>
      <w:r>
        <w:rPr>
          <w:rFonts w:hint="cs"/>
          <w:rtl/>
        </w:rPr>
        <w:t>یی</w:t>
      </w:r>
      <w:r>
        <w:rPr>
          <w:rtl/>
        </w:rPr>
        <w:t xml:space="preserve"> دارد، عقل به طور بداهت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>. در عقل عمل</w:t>
      </w:r>
      <w:r>
        <w:rPr>
          <w:rFonts w:hint="cs"/>
          <w:rtl/>
        </w:rPr>
        <w:t>ی</w:t>
      </w:r>
      <w:r>
        <w:rPr>
          <w:rtl/>
        </w:rPr>
        <w:t xml:space="preserve"> وجوب دفع ضرر محتمل مثل اجتماع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البته با آن سه چهار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که عقل گفته است، ول</w:t>
      </w:r>
      <w:r>
        <w:rPr>
          <w:rFonts w:hint="cs"/>
          <w:rtl/>
        </w:rPr>
        <w:t>ی</w:t>
      </w:r>
      <w:r>
        <w:rPr>
          <w:rtl/>
        </w:rPr>
        <w:t xml:space="preserve"> ممکن است در عالم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که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دفع ضرر محتمل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وجوب دفع ضرر محتمل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ودش</w:t>
      </w:r>
      <w:r>
        <w:rPr>
          <w:rtl/>
        </w:rPr>
        <w:t xml:space="preserve">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همراه با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است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توقف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انتظار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عالم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ندارد. </w:t>
      </w:r>
    </w:p>
    <w:p w14:paraId="0780FDD8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دفع ضرر محتمل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حکم شرع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محل بحث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قبل از شرع است و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گفته‌اند ف</w:t>
      </w:r>
      <w:r>
        <w:rPr>
          <w:rFonts w:hint="cs"/>
          <w:rtl/>
        </w:rPr>
        <w:t>ی</w:t>
      </w:r>
      <w:r>
        <w:rPr>
          <w:rtl/>
        </w:rPr>
        <w:t xml:space="preserve"> نفس الامر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شرع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دارد،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بگذارد، همان احتمال هم ممکن است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 و باعث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و لذا ممکن است شرع</w:t>
      </w:r>
      <w:r>
        <w:rPr>
          <w:rFonts w:hint="cs"/>
          <w:rtl/>
        </w:rPr>
        <w:t>ی</w:t>
      </w:r>
      <w:r>
        <w:rPr>
          <w:rtl/>
        </w:rPr>
        <w:t xml:space="preserve"> شدن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سلسله علل احکام است. </w:t>
      </w:r>
    </w:p>
    <w:p w14:paraId="7A970E7F" w14:textId="77777777" w:rsidR="00EF32F4" w:rsidRDefault="00EF32F4" w:rsidP="005023F5">
      <w:pPr>
        <w:pStyle w:val="Heading1"/>
        <w:rPr>
          <w:rtl/>
        </w:rPr>
      </w:pPr>
      <w:bookmarkStart w:id="9" w:name="_Toc194939618"/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9"/>
    </w:p>
    <w:p w14:paraId="101425D6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ارتباط با احکام عقل در سلسله معلولات است، در مقام امتثال. </w:t>
      </w:r>
    </w:p>
    <w:p w14:paraId="6FFC346B" w14:textId="514C8485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 بود که حکم عقل هست، حکم عقل هم منجز است ممکن است </w:t>
      </w:r>
      <w:r w:rsidR="006C2101">
        <w:rPr>
          <w:rtl/>
        </w:rPr>
        <w:t>بنا بر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وجوه گفته شود شرع هم طبق آن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973D71F" w14:textId="6AA41F33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شرع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ظواهر را حجت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شرع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آنجا ما مکلف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ظواهر عرف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2101">
        <w:rPr>
          <w:rtl/>
        </w:rPr>
        <w:t>مثلاً</w:t>
      </w:r>
      <w:r>
        <w:rPr>
          <w:rtl/>
        </w:rPr>
        <w:t xml:space="preserve"> عدل دارد، احسان دارد، اگر عقل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است، (عدل در حکم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قانون ملازمه است)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برّ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است، منکر است، معروف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اختلال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حفظ نظام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شرع آمده است و ما با مقدمات</w:t>
      </w:r>
      <w:r>
        <w:rPr>
          <w:rFonts w:hint="cs"/>
          <w:rtl/>
        </w:rPr>
        <w:t>ی</w:t>
      </w:r>
      <w:r>
        <w:rPr>
          <w:rtl/>
        </w:rPr>
        <w:t xml:space="preserve"> که ط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مطابق ظواهر و قواعد عرف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tl/>
        </w:rPr>
        <w:t>د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تجربه است. </w:t>
      </w:r>
    </w:p>
    <w:p w14:paraId="2C10899E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تجربه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به روش عقلا</w:t>
      </w:r>
      <w:r>
        <w:rPr>
          <w:rFonts w:hint="cs"/>
          <w:rtl/>
        </w:rPr>
        <w:t>یی</w:t>
      </w:r>
      <w:r>
        <w:rPr>
          <w:rtl/>
        </w:rPr>
        <w:t xml:space="preserve"> و درست، کار کارشناس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روش، کار عقلا</w:t>
      </w:r>
      <w:r>
        <w:rPr>
          <w:rFonts w:hint="cs"/>
          <w:rtl/>
        </w:rPr>
        <w:t>یی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در واقع مزاحمات</w:t>
      </w:r>
      <w:r>
        <w:rPr>
          <w:rFonts w:hint="cs"/>
          <w:rtl/>
        </w:rPr>
        <w:t>ی</w:t>
      </w:r>
      <w:r>
        <w:rPr>
          <w:rtl/>
        </w:rPr>
        <w:t xml:space="preserve"> داشته باشد، آن هست، ول</w:t>
      </w:r>
      <w:r>
        <w:rPr>
          <w:rFonts w:hint="cs"/>
          <w:rtl/>
        </w:rPr>
        <w:t>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شارع به دست ما داده است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طبق روال عاد</w:t>
      </w:r>
      <w:r>
        <w:rPr>
          <w:rFonts w:hint="cs"/>
          <w:rtl/>
        </w:rPr>
        <w:t>ی</w:t>
      </w:r>
      <w:r>
        <w:rPr>
          <w:rtl/>
        </w:rPr>
        <w:t xml:space="preserve"> و کار کارشناس</w:t>
      </w:r>
      <w:r>
        <w:rPr>
          <w:rFonts w:hint="cs"/>
          <w:rtl/>
        </w:rPr>
        <w:t>ی</w:t>
      </w:r>
      <w:r>
        <w:rPr>
          <w:rtl/>
        </w:rPr>
        <w:t xml:space="preserve"> است. همان بحث کارشناس</w:t>
      </w:r>
      <w:r>
        <w:rPr>
          <w:rFonts w:hint="cs"/>
          <w:rtl/>
        </w:rPr>
        <w:t>ی</w:t>
      </w:r>
      <w:r>
        <w:rPr>
          <w:rtl/>
        </w:rPr>
        <w:t xml:space="preserve"> است که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قول خبره است. نظر کارشناس معتبر است. ما به اعتبار نظر کارشناس ول</w:t>
      </w:r>
      <w:r>
        <w:rPr>
          <w:rFonts w:hint="cs"/>
          <w:rtl/>
        </w:rPr>
        <w:t>ی</w:t>
      </w:r>
      <w:r>
        <w:rPr>
          <w:rtl/>
        </w:rPr>
        <w:t xml:space="preserve"> آن هم ظن</w:t>
      </w:r>
      <w:r>
        <w:rPr>
          <w:rFonts w:hint="cs"/>
          <w:rtl/>
        </w:rPr>
        <w:t>ی</w:t>
      </w:r>
      <w:r>
        <w:rPr>
          <w:rtl/>
        </w:rPr>
        <w:t xml:space="preserve"> باشد آن را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لااقل حالت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117C4592" w14:textId="05A0A690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r>
        <w:rPr>
          <w:rtl/>
        </w:rPr>
        <w:t xml:space="preserve"> بر اساس قانون </w:t>
      </w:r>
      <w:r w:rsidR="006C2101">
        <w:rPr>
          <w:rtl/>
        </w:rPr>
        <w:t>روان‌شناختی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مندرج در عنوان</w:t>
      </w:r>
      <w:r>
        <w:rPr>
          <w:rFonts w:hint="cs"/>
          <w:rtl/>
        </w:rPr>
        <w:t>ی</w:t>
      </w:r>
      <w:r>
        <w:rPr>
          <w:rtl/>
        </w:rPr>
        <w:t xml:space="preserve"> بشود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است. </w:t>
      </w:r>
    </w:p>
    <w:p w14:paraId="6785BD57" w14:textId="6BFEC1E2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قواعد</w:t>
      </w:r>
      <w:r>
        <w:rPr>
          <w:rFonts w:hint="cs"/>
          <w:rtl/>
        </w:rPr>
        <w:t>ی</w:t>
      </w:r>
      <w:r>
        <w:rPr>
          <w:rtl/>
        </w:rPr>
        <w:t xml:space="preserve"> که از علم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همه </w:t>
      </w:r>
      <w:r w:rsidR="006C2101">
        <w:rPr>
          <w:rtl/>
        </w:rPr>
        <w:t>تئوری‌های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ظن هم ندارد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 ندارد، بعض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فلسفه علم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قول خبره را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اعتبار ندارد. </w:t>
      </w:r>
    </w:p>
    <w:p w14:paraId="10BDA181" w14:textId="77777777" w:rsidR="00EF32F4" w:rsidRDefault="00EF32F4" w:rsidP="005023F5">
      <w:pPr>
        <w:pStyle w:val="Heading1"/>
        <w:rPr>
          <w:rtl/>
        </w:rPr>
      </w:pPr>
      <w:bookmarkStart w:id="10" w:name="_Toc194939619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0"/>
    </w:p>
    <w:p w14:paraId="55E97EBF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فهم‌ها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تئور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در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حکم شرع</w:t>
      </w:r>
      <w:r>
        <w:rPr>
          <w:rFonts w:hint="cs"/>
          <w:rtl/>
        </w:rPr>
        <w:t>ی</w:t>
      </w:r>
      <w:r>
        <w:rPr>
          <w:rtl/>
        </w:rPr>
        <w:t xml:space="preserve"> به أ</w:t>
      </w:r>
      <w:r>
        <w:rPr>
          <w:rFonts w:hint="cs"/>
          <w:rtl/>
        </w:rPr>
        <w:t>یّ</w:t>
      </w:r>
      <w:r>
        <w:rPr>
          <w:rtl/>
        </w:rPr>
        <w:t xml:space="preserve"> نحوٍ برساند؟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9B037A8" w14:textId="49BBE8F4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C2101">
        <w:rPr>
          <w:rtl/>
        </w:rPr>
        <w:t>مستقلاً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در کار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جز در معدود</w:t>
      </w:r>
      <w:r>
        <w:rPr>
          <w:rFonts w:hint="cs"/>
          <w:rtl/>
        </w:rPr>
        <w:t>ی</w:t>
      </w:r>
      <w:r>
        <w:rPr>
          <w:rtl/>
        </w:rPr>
        <w:t xml:space="preserve"> مثل دفع ضرر محتمل.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استثناء داشت. </w:t>
      </w:r>
    </w:p>
    <w:p w14:paraId="785412CD" w14:textId="77777777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شرع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است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است، مصداق درست کند. </w:t>
      </w:r>
    </w:p>
    <w:p w14:paraId="4C623C88" w14:textId="01C5D402" w:rsidR="00EF32F4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الصدق حسنٌ،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شرع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الصدق حسنٌ ول</w:t>
      </w:r>
      <w:r>
        <w:rPr>
          <w:rFonts w:hint="cs"/>
          <w:rtl/>
        </w:rPr>
        <w:t>ی</w:t>
      </w:r>
      <w:r>
        <w:rPr>
          <w:rtl/>
        </w:rPr>
        <w:t xml:space="preserve"> چون شارع گفته است صدق خوب است، اطلاق هم دارد، آن </w:t>
      </w:r>
      <w:r w:rsidR="006C2101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FB90332" w14:textId="0630266C" w:rsidR="00EF32F4" w:rsidRDefault="00EF32F4" w:rsidP="00EF32F4">
      <w:pPr>
        <w:spacing w:after="0"/>
        <w:rPr>
          <w:rtl/>
        </w:rPr>
      </w:pPr>
      <w:r w:rsidRPr="005023F5">
        <w:rPr>
          <w:rFonts w:hint="eastAsia"/>
          <w:spacing w:val="-4"/>
          <w:rtl/>
        </w:rPr>
        <w:t>م</w:t>
      </w:r>
      <w:r w:rsidRPr="005023F5">
        <w:rPr>
          <w:rFonts w:hint="cs"/>
          <w:spacing w:val="-4"/>
          <w:rtl/>
        </w:rPr>
        <w:t>ی‌</w:t>
      </w:r>
      <w:r w:rsidRPr="005023F5">
        <w:rPr>
          <w:rFonts w:hint="eastAsia"/>
          <w:spacing w:val="-4"/>
          <w:rtl/>
        </w:rPr>
        <w:t>گو</w:t>
      </w:r>
      <w:r w:rsidRPr="005023F5">
        <w:rPr>
          <w:rFonts w:hint="cs"/>
          <w:spacing w:val="-4"/>
          <w:rtl/>
        </w:rPr>
        <w:t>یی</w:t>
      </w:r>
      <w:r w:rsidRPr="005023F5">
        <w:rPr>
          <w:rFonts w:hint="eastAsia"/>
          <w:spacing w:val="-4"/>
          <w:rtl/>
        </w:rPr>
        <w:t>م</w:t>
      </w:r>
      <w:r w:rsidRPr="005023F5">
        <w:rPr>
          <w:spacing w:val="-4"/>
          <w:rtl/>
        </w:rPr>
        <w:t xml:space="preserve"> با عقل و علم </w:t>
      </w:r>
      <w:r w:rsidR="006C2101">
        <w:rPr>
          <w:spacing w:val="-4"/>
          <w:rtl/>
        </w:rPr>
        <w:t>مستقلاً</w:t>
      </w:r>
      <w:r w:rsidRPr="005023F5">
        <w:rPr>
          <w:spacing w:val="-4"/>
          <w:rtl/>
        </w:rPr>
        <w:t xml:space="preserve"> به شرع نم</w:t>
      </w:r>
      <w:r w:rsidRPr="005023F5">
        <w:rPr>
          <w:rFonts w:hint="cs"/>
          <w:spacing w:val="-4"/>
          <w:rtl/>
        </w:rPr>
        <w:t>ی‌</w:t>
      </w:r>
      <w:r w:rsidRPr="005023F5">
        <w:rPr>
          <w:rFonts w:hint="eastAsia"/>
          <w:spacing w:val="-4"/>
          <w:rtl/>
        </w:rPr>
        <w:t>رس</w:t>
      </w:r>
      <w:r w:rsidRPr="005023F5">
        <w:rPr>
          <w:rFonts w:hint="cs"/>
          <w:spacing w:val="-4"/>
          <w:rtl/>
        </w:rPr>
        <w:t>ی</w:t>
      </w:r>
      <w:r w:rsidRPr="005023F5">
        <w:rPr>
          <w:rFonts w:hint="eastAsia"/>
          <w:spacing w:val="-4"/>
          <w:rtl/>
        </w:rPr>
        <w:t>م</w:t>
      </w:r>
      <w:r w:rsidRPr="005023F5">
        <w:rPr>
          <w:spacing w:val="-4"/>
          <w:rtl/>
        </w:rPr>
        <w:t xml:space="preserve"> ول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وقت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شرع </w:t>
      </w:r>
      <w:r w:rsidRPr="005023F5">
        <w:rPr>
          <w:rFonts w:hint="cs"/>
          <w:spacing w:val="-4"/>
          <w:rtl/>
        </w:rPr>
        <w:t>ی</w:t>
      </w:r>
      <w:r w:rsidRPr="005023F5">
        <w:rPr>
          <w:rFonts w:hint="eastAsia"/>
          <w:spacing w:val="-4"/>
          <w:rtl/>
        </w:rPr>
        <w:t>ک</w:t>
      </w:r>
      <w:r w:rsidRPr="005023F5">
        <w:rPr>
          <w:spacing w:val="-4"/>
          <w:rtl/>
        </w:rPr>
        <w:t xml:space="preserve"> عناو</w:t>
      </w:r>
      <w:r w:rsidRPr="005023F5">
        <w:rPr>
          <w:rFonts w:hint="cs"/>
          <w:spacing w:val="-4"/>
          <w:rtl/>
        </w:rPr>
        <w:t>ی</w:t>
      </w:r>
      <w:r w:rsidRPr="005023F5">
        <w:rPr>
          <w:rFonts w:hint="eastAsia"/>
          <w:spacing w:val="-4"/>
          <w:rtl/>
        </w:rPr>
        <w:t>ن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دارد و ما مطابق ظواهر عرف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به آن عمل م</w:t>
      </w:r>
      <w:r w:rsidRPr="005023F5">
        <w:rPr>
          <w:rFonts w:hint="cs"/>
          <w:spacing w:val="-4"/>
          <w:rtl/>
        </w:rPr>
        <w:t>ی‌</w:t>
      </w:r>
      <w:r w:rsidRPr="005023F5">
        <w:rPr>
          <w:rFonts w:hint="eastAsia"/>
          <w:spacing w:val="-4"/>
          <w:rtl/>
        </w:rPr>
        <w:t>کن</w:t>
      </w:r>
      <w:r w:rsidRPr="005023F5">
        <w:rPr>
          <w:rFonts w:hint="cs"/>
          <w:spacing w:val="-4"/>
          <w:rtl/>
        </w:rPr>
        <w:t>ی</w:t>
      </w:r>
      <w:r w:rsidRPr="005023F5">
        <w:rPr>
          <w:rFonts w:hint="eastAsia"/>
          <w:spacing w:val="-4"/>
          <w:rtl/>
        </w:rPr>
        <w:t>م،</w:t>
      </w:r>
      <w:r w:rsidRPr="005023F5">
        <w:rPr>
          <w:spacing w:val="-4"/>
          <w:rtl/>
        </w:rPr>
        <w:t xml:space="preserve"> کشف مصالح و مفاسد اگر ما را به اطم</w:t>
      </w:r>
      <w:r w:rsidRPr="005023F5">
        <w:rPr>
          <w:rFonts w:hint="cs"/>
          <w:spacing w:val="-4"/>
          <w:rtl/>
        </w:rPr>
        <w:t>ی</w:t>
      </w:r>
      <w:r w:rsidRPr="005023F5">
        <w:rPr>
          <w:rFonts w:hint="eastAsia"/>
          <w:spacing w:val="-4"/>
          <w:rtl/>
        </w:rPr>
        <w:t>نان</w:t>
      </w:r>
      <w:r w:rsidRPr="005023F5">
        <w:rPr>
          <w:spacing w:val="-4"/>
          <w:rtl/>
        </w:rPr>
        <w:t xml:space="preserve"> برساند </w:t>
      </w:r>
      <w:r w:rsidRPr="005023F5">
        <w:rPr>
          <w:rFonts w:hint="cs"/>
          <w:spacing w:val="-4"/>
          <w:rtl/>
        </w:rPr>
        <w:t>ی</w:t>
      </w:r>
      <w:r w:rsidRPr="005023F5">
        <w:rPr>
          <w:rFonts w:hint="eastAsia"/>
          <w:spacing w:val="-4"/>
          <w:rtl/>
        </w:rPr>
        <w:t>ا</w:t>
      </w:r>
      <w:r w:rsidRPr="005023F5">
        <w:rPr>
          <w:spacing w:val="-4"/>
          <w:rtl/>
        </w:rPr>
        <w:t xml:space="preserve"> حت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</w:t>
      </w:r>
      <w:r w:rsidR="006C2101">
        <w:rPr>
          <w:spacing w:val="-4"/>
          <w:rtl/>
        </w:rPr>
        <w:t>بنا بر</w:t>
      </w:r>
      <w:r w:rsidRPr="005023F5">
        <w:rPr>
          <w:spacing w:val="-4"/>
          <w:rtl/>
        </w:rPr>
        <w:t xml:space="preserve"> بعض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انظار به ظن برساند، آن موضوع برا</w:t>
      </w:r>
      <w:r w:rsidRPr="005023F5">
        <w:rPr>
          <w:rFonts w:hint="cs"/>
          <w:spacing w:val="-4"/>
          <w:rtl/>
        </w:rPr>
        <w:t>ی</w:t>
      </w:r>
      <w:r w:rsidRPr="005023F5">
        <w:rPr>
          <w:spacing w:val="-4"/>
          <w:rtl/>
        </w:rPr>
        <w:t xml:space="preserve"> ما مصداق درست م</w:t>
      </w:r>
      <w:r w:rsidRPr="005023F5">
        <w:rPr>
          <w:rFonts w:hint="cs"/>
          <w:spacing w:val="-4"/>
          <w:rtl/>
        </w:rPr>
        <w:t>ی‌</w:t>
      </w:r>
      <w:r w:rsidRPr="005023F5">
        <w:rPr>
          <w:rFonts w:hint="eastAsia"/>
          <w:spacing w:val="-4"/>
          <w:rtl/>
        </w:rPr>
        <w:t>کند</w:t>
      </w:r>
      <w:r>
        <w:rPr>
          <w:rtl/>
        </w:rPr>
        <w:t xml:space="preserve">. </w:t>
      </w:r>
    </w:p>
    <w:p w14:paraId="52CF5809" w14:textId="7812DC8D" w:rsidR="008964EF" w:rsidRDefault="00EF32F4" w:rsidP="00EF32F4">
      <w:pPr>
        <w:spacing w:after="0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داده است و رفتار شرع هم </w:t>
      </w:r>
      <w:r w:rsidR="006C2101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مصداق قطع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بکن، مصداق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را قبول دارد، ممکن است گفته شود مصداق ظن</w:t>
      </w:r>
      <w:r>
        <w:rPr>
          <w:rFonts w:hint="cs"/>
          <w:rtl/>
        </w:rPr>
        <w:t>ی</w:t>
      </w:r>
      <w:r>
        <w:rPr>
          <w:rtl/>
        </w:rPr>
        <w:t xml:space="preserve"> را هم قبول دارد.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قول کارشناس نه</w:t>
      </w:r>
      <w:r w:rsidR="008964EF">
        <w:rPr>
          <w:rFonts w:hint="cs"/>
          <w:rtl/>
        </w:rPr>
        <w:t>.</w:t>
      </w:r>
    </w:p>
    <w:p w14:paraId="392974C7" w14:textId="06A3F8F0" w:rsidR="008D3520" w:rsidRDefault="00EF32F4" w:rsidP="006C2101">
      <w:pPr>
        <w:spacing w:after="0"/>
        <w:rPr>
          <w:rtl/>
        </w:rPr>
      </w:pPr>
      <w:r>
        <w:rPr>
          <w:rFonts w:hint="cs"/>
          <w:rtl/>
        </w:rPr>
        <w:t>اینجا نوشته</w:t>
      </w:r>
      <w:r>
        <w:rPr>
          <w:rtl/>
        </w:rPr>
        <w:softHyphen/>
      </w:r>
      <w:r>
        <w:rPr>
          <w:rFonts w:hint="cs"/>
          <w:rtl/>
        </w:rPr>
        <w:t>ام بحث قول خبره را باید تکمله</w:t>
      </w:r>
      <w:r>
        <w:rPr>
          <w:rtl/>
        </w:rPr>
        <w:softHyphen/>
      </w:r>
      <w:r>
        <w:rPr>
          <w:rFonts w:hint="cs"/>
          <w:rtl/>
        </w:rPr>
        <w:t>هایی به آن بزنیم، خیلی بحث کرده</w:t>
      </w:r>
      <w:r>
        <w:rPr>
          <w:rtl/>
        </w:rPr>
        <w:softHyphen/>
      </w:r>
      <w:r>
        <w:rPr>
          <w:rFonts w:hint="cs"/>
          <w:rtl/>
        </w:rPr>
        <w:t>ایم.</w:t>
      </w:r>
      <w:bookmarkStart w:id="11" w:name="_GoBack"/>
      <w:bookmarkEnd w:id="11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E47EB" w14:textId="77777777" w:rsidR="00400630" w:rsidRDefault="00400630" w:rsidP="000D5800">
      <w:pPr>
        <w:spacing w:after="0"/>
      </w:pPr>
      <w:r>
        <w:separator/>
      </w:r>
    </w:p>
  </w:endnote>
  <w:endnote w:type="continuationSeparator" w:id="0">
    <w:p w14:paraId="5096E8E4" w14:textId="77777777" w:rsidR="00400630" w:rsidRDefault="0040063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63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5C3D" w14:textId="77777777" w:rsidR="00400630" w:rsidRDefault="00400630" w:rsidP="000D5800">
      <w:pPr>
        <w:spacing w:after="0"/>
      </w:pPr>
      <w:r>
        <w:separator/>
      </w:r>
    </w:p>
  </w:footnote>
  <w:footnote w:type="continuationSeparator" w:id="0">
    <w:p w14:paraId="7228C691" w14:textId="77777777" w:rsidR="00400630" w:rsidRDefault="00400630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3A13DAF0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30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B85DAC">
      <w:rPr>
        <w:rFonts w:ascii="Adobe Arabic" w:hAnsi="Adobe Arabic" w:cs="Adobe Arabic" w:hint="cs"/>
        <w:b/>
        <w:bCs/>
        <w:sz w:val="24"/>
        <w:szCs w:val="24"/>
        <w:rtl/>
      </w:rPr>
      <w:t>1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1</w:t>
    </w:r>
    <w:r>
      <w:rPr>
        <w:rFonts w:ascii="Adobe Arabic" w:hAnsi="Adobe Arabic" w:cs="Adobe Arabic" w:hint="cs"/>
        <w:b/>
        <w:bCs/>
        <w:sz w:val="24"/>
        <w:szCs w:val="24"/>
        <w:rtl/>
      </w:rPr>
      <w:t>/1403</w:t>
    </w:r>
  </w:p>
  <w:p w14:paraId="7478DFA2" w14:textId="75F50367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821"/>
    <w:rsid w:val="00017BA9"/>
    <w:rsid w:val="000210E7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7B4E"/>
    <w:rsid w:val="000B0048"/>
    <w:rsid w:val="000B02EB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1DA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60DE7"/>
    <w:rsid w:val="00160EF1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8AA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E88"/>
    <w:rsid w:val="00266092"/>
    <w:rsid w:val="00267AA6"/>
    <w:rsid w:val="00270294"/>
    <w:rsid w:val="00271D2E"/>
    <w:rsid w:val="0027359F"/>
    <w:rsid w:val="0027380A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5857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630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27014"/>
    <w:rsid w:val="00430886"/>
    <w:rsid w:val="004325DA"/>
    <w:rsid w:val="0043286B"/>
    <w:rsid w:val="004417C4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C57"/>
    <w:rsid w:val="004671F5"/>
    <w:rsid w:val="004679F8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0F0D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D69C9"/>
    <w:rsid w:val="004E0905"/>
    <w:rsid w:val="004E0A9A"/>
    <w:rsid w:val="004E1E9D"/>
    <w:rsid w:val="004E24E5"/>
    <w:rsid w:val="004F0122"/>
    <w:rsid w:val="004F3596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A27"/>
    <w:rsid w:val="00572E2D"/>
    <w:rsid w:val="00574703"/>
    <w:rsid w:val="005750C9"/>
    <w:rsid w:val="00575E0C"/>
    <w:rsid w:val="00575F88"/>
    <w:rsid w:val="005800A0"/>
    <w:rsid w:val="00580CFA"/>
    <w:rsid w:val="00581DD8"/>
    <w:rsid w:val="00583114"/>
    <w:rsid w:val="00583F03"/>
    <w:rsid w:val="0058489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121A"/>
    <w:rsid w:val="005E3639"/>
    <w:rsid w:val="005E5408"/>
    <w:rsid w:val="005E65FB"/>
    <w:rsid w:val="005E757E"/>
    <w:rsid w:val="005E7993"/>
    <w:rsid w:val="005E7A58"/>
    <w:rsid w:val="005F16D1"/>
    <w:rsid w:val="005F1DDA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5EE8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2101"/>
    <w:rsid w:val="006C3218"/>
    <w:rsid w:val="006C49EC"/>
    <w:rsid w:val="006C698C"/>
    <w:rsid w:val="006D3A87"/>
    <w:rsid w:val="006D3BB6"/>
    <w:rsid w:val="006D49B3"/>
    <w:rsid w:val="006D62CE"/>
    <w:rsid w:val="006D7029"/>
    <w:rsid w:val="006D7274"/>
    <w:rsid w:val="006E077D"/>
    <w:rsid w:val="006E0B3F"/>
    <w:rsid w:val="006E121D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6617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4CEB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A2EA3"/>
    <w:rsid w:val="007A431B"/>
    <w:rsid w:val="007A5D2F"/>
    <w:rsid w:val="007A68D6"/>
    <w:rsid w:val="007A71B0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4194"/>
    <w:rsid w:val="008A6C5F"/>
    <w:rsid w:val="008B05A1"/>
    <w:rsid w:val="008B2AFF"/>
    <w:rsid w:val="008B3C4A"/>
    <w:rsid w:val="008B53E6"/>
    <w:rsid w:val="008B5423"/>
    <w:rsid w:val="008B565A"/>
    <w:rsid w:val="008B6DEA"/>
    <w:rsid w:val="008B6E6D"/>
    <w:rsid w:val="008B7736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1A19"/>
    <w:rsid w:val="00922777"/>
    <w:rsid w:val="0092387A"/>
    <w:rsid w:val="00926F19"/>
    <w:rsid w:val="00927388"/>
    <w:rsid w:val="009274FE"/>
    <w:rsid w:val="0093090A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7477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1A66"/>
    <w:rsid w:val="00AA2342"/>
    <w:rsid w:val="00AA3502"/>
    <w:rsid w:val="00AA3990"/>
    <w:rsid w:val="00AA64A3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B36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2DDA"/>
    <w:rsid w:val="00B63F15"/>
    <w:rsid w:val="00B64175"/>
    <w:rsid w:val="00B66D47"/>
    <w:rsid w:val="00B67834"/>
    <w:rsid w:val="00B701AC"/>
    <w:rsid w:val="00B707C0"/>
    <w:rsid w:val="00B711AB"/>
    <w:rsid w:val="00B72244"/>
    <w:rsid w:val="00B73175"/>
    <w:rsid w:val="00B75E2C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3B27"/>
    <w:rsid w:val="00BF3D67"/>
    <w:rsid w:val="00BF4923"/>
    <w:rsid w:val="00BF4D0B"/>
    <w:rsid w:val="00BF59D0"/>
    <w:rsid w:val="00BF6514"/>
    <w:rsid w:val="00BF660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2961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479"/>
    <w:rsid w:val="00CC3976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148B"/>
    <w:rsid w:val="00CF2448"/>
    <w:rsid w:val="00CF42E2"/>
    <w:rsid w:val="00CF452E"/>
    <w:rsid w:val="00CF500B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2E84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F18"/>
    <w:rsid w:val="00E143B0"/>
    <w:rsid w:val="00E16531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477C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4534-7FE7-4647-876E-4AE94CA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2025-04-07T14:05:00Z</dcterms:created>
  <dcterms:modified xsi:type="dcterms:W3CDTF">2025-04-08T16:57:00Z</dcterms:modified>
</cp:coreProperties>
</file>