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50" w:rsidRPr="007D6EF2" w:rsidRDefault="00513750" w:rsidP="00513750">
      <w:pPr>
        <w:jc w:val="center"/>
        <w:rPr>
          <w:rFonts w:ascii="Times New Roman" w:hAnsi="Times New Roman"/>
          <w:rtl/>
        </w:rPr>
      </w:pPr>
      <w:r w:rsidRPr="007D6EF2">
        <w:rPr>
          <w:rFonts w:ascii="Times New Roman" w:hAnsi="Times New Roman" w:hint="cs"/>
          <w:rtl/>
        </w:rPr>
        <w:t>بسم‌الله الرحمن الرحیم</w:t>
      </w:r>
    </w:p>
    <w:p w:rsidR="00513750" w:rsidRPr="007D6EF2" w:rsidRDefault="00513750" w:rsidP="00513750">
      <w:pPr>
        <w:pStyle w:val="Heading1"/>
        <w:rPr>
          <w:rtl/>
        </w:rPr>
      </w:pPr>
      <w:bookmarkStart w:id="0" w:name="_Toc303719163"/>
      <w:bookmarkStart w:id="1" w:name="_Toc303793607"/>
      <w:bookmarkStart w:id="2" w:name="_Toc303800795"/>
      <w:r w:rsidRPr="007D6EF2">
        <w:rPr>
          <w:rFonts w:hint="cs"/>
          <w:rtl/>
        </w:rPr>
        <w:t>تربیت خانوادگی از نگاه قرآن</w:t>
      </w:r>
      <w:bookmarkEnd w:id="0"/>
      <w:bookmarkEnd w:id="1"/>
      <w:bookmarkEnd w:id="2"/>
    </w:p>
    <w:p w:rsidR="00513750" w:rsidRPr="008F02B9" w:rsidRDefault="00513750" w:rsidP="00513750">
      <w:pPr>
        <w:pStyle w:val="Heading1"/>
        <w:rPr>
          <w:rFonts w:ascii="Times New Roman" w:hAnsi="Times New Roman"/>
          <w:rtl/>
        </w:rPr>
      </w:pPr>
      <w:bookmarkStart w:id="3" w:name="_Toc303800796"/>
      <w:r w:rsidRPr="008F02B9">
        <w:rPr>
          <w:rFonts w:hint="eastAsia"/>
          <w:rtl/>
        </w:rPr>
        <w:t>مفهوم</w:t>
      </w:r>
      <w:r w:rsidRPr="008F02B9">
        <w:rPr>
          <w:rtl/>
        </w:rPr>
        <w:t xml:space="preserve"> </w:t>
      </w:r>
      <w:r>
        <w:rPr>
          <w:rtl/>
        </w:rPr>
        <w:t>«</w:t>
      </w:r>
      <w:r w:rsidRPr="008F02B9">
        <w:rPr>
          <w:rFonts w:hint="eastAsia"/>
          <w:rtl/>
        </w:rPr>
        <w:t>الهاء</w:t>
      </w:r>
      <w:r>
        <w:rPr>
          <w:rtl/>
        </w:rPr>
        <w:t>»</w:t>
      </w:r>
      <w:r w:rsidRPr="008F02B9">
        <w:rPr>
          <w:rtl/>
        </w:rPr>
        <w:t xml:space="preserve"> </w:t>
      </w:r>
      <w:r w:rsidRPr="008F02B9">
        <w:rPr>
          <w:rFonts w:hint="eastAsia"/>
          <w:rtl/>
        </w:rPr>
        <w:t>در</w:t>
      </w:r>
      <w:r w:rsidRPr="008F02B9">
        <w:rPr>
          <w:rtl/>
        </w:rPr>
        <w:t xml:space="preserve"> </w:t>
      </w:r>
      <w:r>
        <w:rPr>
          <w:rtl/>
        </w:rPr>
        <w:t>«</w:t>
      </w:r>
      <w:r w:rsidRPr="008F02B9">
        <w:rPr>
          <w:rtl/>
        </w:rPr>
        <w:t>آ</w:t>
      </w:r>
      <w:r w:rsidRPr="008F02B9">
        <w:rPr>
          <w:rFonts w:hint="cs"/>
          <w:rtl/>
        </w:rPr>
        <w:t>ی</w:t>
      </w:r>
      <w:r w:rsidRPr="008F02B9">
        <w:rPr>
          <w:rFonts w:hint="eastAsia"/>
          <w:rtl/>
        </w:rPr>
        <w:t>ه</w:t>
      </w:r>
      <w:r w:rsidRPr="008F02B9">
        <w:rPr>
          <w:rtl/>
        </w:rPr>
        <w:t xml:space="preserve"> 9 سوره </w:t>
      </w:r>
      <w:r w:rsidRPr="008F02B9">
        <w:rPr>
          <w:rFonts w:hint="eastAsia"/>
          <w:rtl/>
        </w:rPr>
        <w:t>منافقون</w:t>
      </w:r>
      <w:bookmarkEnd w:id="3"/>
      <w:r>
        <w:rPr>
          <w:rtl/>
        </w:rPr>
        <w:t>»</w:t>
      </w:r>
    </w:p>
    <w:p w:rsidR="00513750" w:rsidRPr="008F02B9" w:rsidRDefault="00513750" w:rsidP="00513750">
      <w:pPr>
        <w:rPr>
          <w:rFonts w:ascii="Times New Roman" w:hAnsi="Times New Roman"/>
          <w:rtl/>
        </w:rPr>
      </w:pPr>
      <w:r w:rsidRPr="008F02B9">
        <w:rPr>
          <w:rFonts w:ascii="Times New Roman" w:hAnsi="Times New Roman" w:hint="cs"/>
          <w:rtl/>
        </w:rPr>
        <w:t xml:space="preserve">بحث ما در </w:t>
      </w:r>
      <w:r w:rsidRPr="008F02B9">
        <w:rPr>
          <w:rFonts w:ascii="Times New Roman" w:hAnsi="Times New Roman"/>
          <w:rtl/>
        </w:rPr>
        <w:t>آ</w:t>
      </w:r>
      <w:r w:rsidRPr="008F02B9">
        <w:rPr>
          <w:rFonts w:ascii="Times New Roman" w:hAnsi="Times New Roman" w:hint="cs"/>
          <w:rtl/>
        </w:rPr>
        <w:t>ی</w:t>
      </w:r>
      <w:r w:rsidRPr="008F02B9">
        <w:rPr>
          <w:rFonts w:ascii="Times New Roman" w:hAnsi="Times New Roman" w:hint="eastAsia"/>
          <w:rtl/>
        </w:rPr>
        <w:t>ه</w:t>
      </w:r>
      <w:r w:rsidRPr="008F02B9">
        <w:rPr>
          <w:rFonts w:ascii="Times New Roman" w:hAnsi="Times New Roman" w:hint="cs"/>
          <w:rtl/>
        </w:rPr>
        <w:t xml:space="preserve"> </w:t>
      </w:r>
      <w:r w:rsidRPr="008F02B9">
        <w:rPr>
          <w:rFonts w:ascii="Times New Roman" w:hAnsi="Times New Roman"/>
          <w:rtl/>
        </w:rPr>
        <w:t>شر</w:t>
      </w:r>
      <w:r w:rsidRPr="008F02B9">
        <w:rPr>
          <w:rFonts w:ascii="Times New Roman" w:hAnsi="Times New Roman" w:hint="cs"/>
          <w:rtl/>
        </w:rPr>
        <w:t>ی</w:t>
      </w:r>
      <w:r w:rsidRPr="008F02B9">
        <w:rPr>
          <w:rFonts w:ascii="Times New Roman" w:hAnsi="Times New Roman" w:hint="eastAsia"/>
          <w:rtl/>
        </w:rPr>
        <w:t>فه</w:t>
      </w:r>
      <w:r w:rsidRPr="008F02B9">
        <w:rPr>
          <w:rFonts w:ascii="Times New Roman" w:hAnsi="Times New Roman" w:hint="cs"/>
          <w:rtl/>
        </w:rPr>
        <w:t xml:space="preserve"> </w:t>
      </w:r>
      <w:r w:rsidRPr="008F02B9">
        <w:rPr>
          <w:rFonts w:ascii="Times New Roman" w:hAnsi="Times New Roman"/>
          <w:rtl/>
        </w:rPr>
        <w:t>سوره</w:t>
      </w:r>
      <w:r w:rsidRPr="008F02B9">
        <w:rPr>
          <w:rFonts w:ascii="Times New Roman" w:hAnsi="Times New Roman" w:hint="cs"/>
          <w:rtl/>
        </w:rPr>
        <w:t xml:space="preserve"> منافقون بود که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فرما</w:t>
      </w:r>
      <w:r w:rsidRPr="00FC2219">
        <w:rPr>
          <w:rFonts w:ascii="Times New Roman" w:hAnsi="Times New Roman" w:hint="cs"/>
          <w:sz w:val="28"/>
          <w:rtl/>
        </w:rPr>
        <w:t>ی</w:t>
      </w:r>
      <w:r w:rsidRPr="00FC2219">
        <w:rPr>
          <w:rFonts w:ascii="Times New Roman" w:hAnsi="Times New Roman" w:hint="eastAsia"/>
          <w:sz w:val="28"/>
          <w:rtl/>
        </w:rPr>
        <w:t>د</w:t>
      </w:r>
      <w:r w:rsidRPr="00FC2219">
        <w:rPr>
          <w:rFonts w:ascii="Times New Roman" w:hAnsi="Times New Roman" w:hint="cs"/>
          <w:sz w:val="28"/>
          <w:rtl/>
        </w:rPr>
        <w:t xml:space="preserve"> </w:t>
      </w:r>
      <w:r w:rsidRPr="00FC2219">
        <w:rPr>
          <w:rStyle w:val="a"/>
          <w:rFonts w:eastAsia="2  Lotus" w:hint="cs"/>
          <w:sz w:val="28"/>
          <w:szCs w:val="28"/>
          <w:rtl/>
        </w:rPr>
        <w:t>: یَ</w:t>
      </w:r>
      <w:r w:rsidRPr="00FC2219">
        <w:rPr>
          <w:rStyle w:val="a"/>
          <w:rFonts w:eastAsia="2  Lotus" w:hint="eastAsia"/>
          <w:sz w:val="28"/>
          <w:szCs w:val="28"/>
          <w:rtl/>
        </w:rPr>
        <w:t>أَ</w:t>
      </w:r>
      <w:r w:rsidRPr="00FC2219">
        <w:rPr>
          <w:rStyle w:val="a"/>
          <w:rFonts w:eastAsia="2  Lotus" w:hint="cs"/>
          <w:sz w:val="28"/>
          <w:szCs w:val="28"/>
          <w:rtl/>
        </w:rPr>
        <w:t>ی</w:t>
      </w:r>
      <w:r w:rsidRPr="00FC2219">
        <w:rPr>
          <w:rStyle w:val="a"/>
          <w:rFonts w:eastAsia="2  Lotus" w:hint="eastAsia"/>
          <w:sz w:val="28"/>
          <w:szCs w:val="28"/>
          <w:rtl/>
        </w:rPr>
        <w:t>هَُّا</w:t>
      </w:r>
      <w:r w:rsidRPr="00FC2219">
        <w:rPr>
          <w:rStyle w:val="a"/>
          <w:rFonts w:eastAsia="2  Lotus"/>
          <w:sz w:val="28"/>
          <w:szCs w:val="28"/>
          <w:rtl/>
        </w:rPr>
        <w:t xml:space="preserve"> الَّذِ</w:t>
      </w:r>
      <w:r w:rsidRPr="00FC2219">
        <w:rPr>
          <w:rStyle w:val="a"/>
          <w:rFonts w:eastAsia="2  Lotus" w:hint="cs"/>
          <w:sz w:val="28"/>
          <w:szCs w:val="28"/>
          <w:rtl/>
        </w:rPr>
        <w:t>ی</w:t>
      </w:r>
      <w:r w:rsidRPr="00FC2219">
        <w:rPr>
          <w:rStyle w:val="a"/>
          <w:rFonts w:eastAsia="2  Lotus" w:hint="eastAsia"/>
          <w:sz w:val="28"/>
          <w:szCs w:val="28"/>
          <w:rtl/>
        </w:rPr>
        <w:t>نَ</w:t>
      </w:r>
      <w:r w:rsidRPr="00FC2219">
        <w:rPr>
          <w:rStyle w:val="a"/>
          <w:rFonts w:eastAsia="2  Lotus"/>
          <w:sz w:val="28"/>
          <w:szCs w:val="28"/>
          <w:rtl/>
        </w:rPr>
        <w:t xml:space="preserve"> ءَامَنُواْ لَا تُلْهِکمُ‌ْ أَمْوَالُکُمْ وَ لَا أَوْلَادُکُمْ عَن ذِکْرِ اللَّهِ وَ مَن </w:t>
      </w:r>
      <w:r w:rsidRPr="00FC2219">
        <w:rPr>
          <w:rStyle w:val="a"/>
          <w:rFonts w:eastAsia="2  Lotus" w:hint="cs"/>
          <w:sz w:val="28"/>
          <w:szCs w:val="28"/>
          <w:rtl/>
        </w:rPr>
        <w:t>یَ</w:t>
      </w:r>
      <w:r w:rsidRPr="00FC2219">
        <w:rPr>
          <w:rStyle w:val="a"/>
          <w:rFonts w:eastAsia="2  Lotus" w:hint="eastAsia"/>
          <w:sz w:val="28"/>
          <w:szCs w:val="28"/>
          <w:rtl/>
        </w:rPr>
        <w:t>فْعَلْ</w:t>
      </w:r>
      <w:r w:rsidRPr="00FC2219">
        <w:rPr>
          <w:rStyle w:val="a"/>
          <w:rFonts w:eastAsia="2  Lotus"/>
          <w:sz w:val="28"/>
          <w:szCs w:val="28"/>
          <w:rtl/>
        </w:rPr>
        <w:t xml:space="preserve"> ذَالِکَ فَأُوْلَئکَ هُمُ الْخَاسِرُون</w:t>
      </w:r>
      <w:r w:rsidRPr="00FC2219">
        <w:rPr>
          <w:rFonts w:ascii="Times New Roman" w:hAnsi="Times New Roman" w:hint="cs"/>
          <w:sz w:val="28"/>
          <w:rtl/>
        </w:rPr>
        <w:t>، نکاتی را در مورد</w:t>
      </w:r>
      <w:r w:rsidRPr="008F02B9">
        <w:rPr>
          <w:rFonts w:ascii="Times New Roman" w:hAnsi="Times New Roman" w:hint="cs"/>
          <w:rtl/>
        </w:rPr>
        <w:t xml:space="preserve"> آیه عرض کردیم</w:t>
      </w:r>
    </w:p>
    <w:p w:rsidR="00513750" w:rsidRPr="008F02B9" w:rsidRDefault="00513750" w:rsidP="00513750">
      <w:pPr>
        <w:pStyle w:val="Heading1"/>
        <w:rPr>
          <w:rtl/>
        </w:rPr>
      </w:pPr>
      <w:bookmarkStart w:id="4" w:name="_Toc303800797"/>
      <w:r w:rsidRPr="008F02B9">
        <w:rPr>
          <w:rFonts w:hint="eastAsia"/>
          <w:rtl/>
        </w:rPr>
        <w:t>هشت</w:t>
      </w:r>
      <w:r w:rsidRPr="008F02B9">
        <w:rPr>
          <w:rtl/>
        </w:rPr>
        <w:t xml:space="preserve">. </w:t>
      </w:r>
      <w:r w:rsidRPr="008F02B9">
        <w:rPr>
          <w:rFonts w:hint="eastAsia"/>
          <w:rtl/>
        </w:rPr>
        <w:t>نه</w:t>
      </w:r>
      <w:r w:rsidRPr="008F02B9">
        <w:rPr>
          <w:rFonts w:hint="cs"/>
          <w:rtl/>
        </w:rPr>
        <w:t>ی</w:t>
      </w:r>
      <w:r w:rsidRPr="008F02B9">
        <w:rPr>
          <w:rtl/>
        </w:rPr>
        <w:t xml:space="preserve"> </w:t>
      </w:r>
      <w:r w:rsidRPr="008F02B9">
        <w:rPr>
          <w:rFonts w:hint="eastAsia"/>
          <w:rtl/>
        </w:rPr>
        <w:t>در</w:t>
      </w:r>
      <w:r w:rsidRPr="008F02B9">
        <w:rPr>
          <w:rtl/>
        </w:rPr>
        <w:t xml:space="preserve"> </w:t>
      </w:r>
      <w:r>
        <w:rPr>
          <w:rtl/>
        </w:rPr>
        <w:t>«</w:t>
      </w:r>
      <w:r w:rsidRPr="008F02B9">
        <w:rPr>
          <w:rFonts w:hint="eastAsia"/>
          <w:rtl/>
        </w:rPr>
        <w:t>لَا</w:t>
      </w:r>
      <w:r w:rsidRPr="008F02B9">
        <w:rPr>
          <w:rtl/>
        </w:rPr>
        <w:t xml:space="preserve"> تُلْهِکمُ</w:t>
      </w:r>
      <w:bookmarkEnd w:id="4"/>
      <w:r>
        <w:rPr>
          <w:rtl/>
        </w:rPr>
        <w:t>»</w:t>
      </w:r>
    </w:p>
    <w:p w:rsidR="00513750" w:rsidRPr="008F02B9" w:rsidRDefault="00513750" w:rsidP="00513750">
      <w:pPr>
        <w:rPr>
          <w:rFonts w:ascii="Times New Roman" w:hAnsi="Times New Roman"/>
          <w:rtl/>
        </w:rPr>
      </w:pPr>
      <w:r w:rsidRPr="008F02B9">
        <w:rPr>
          <w:rFonts w:ascii="Times New Roman" w:hAnsi="Times New Roman" w:hint="cs"/>
          <w:rtl/>
        </w:rPr>
        <w:t xml:space="preserve">بیشتر از یک جلسه هم به حکم طریقی و نفسی و غیری اختصاص پیدا کرد که آن هم مبحث مهمی بود و در این جا به خود </w:t>
      </w:r>
      <w:r w:rsidRPr="008F02B9">
        <w:rPr>
          <w:rFonts w:ascii="Times New Roman" w:hAnsi="Times New Roman"/>
          <w:rtl/>
        </w:rPr>
        <w:t>آ</w:t>
      </w:r>
      <w:r w:rsidRPr="008F02B9">
        <w:rPr>
          <w:rFonts w:ascii="Times New Roman" w:hAnsi="Times New Roman" w:hint="cs"/>
          <w:rtl/>
        </w:rPr>
        <w:t>ی</w:t>
      </w:r>
      <w:r w:rsidRPr="008F02B9">
        <w:rPr>
          <w:rFonts w:ascii="Times New Roman" w:hAnsi="Times New Roman" w:hint="eastAsia"/>
          <w:rtl/>
        </w:rPr>
        <w:t>ه</w:t>
      </w:r>
      <w:r w:rsidRPr="008F02B9">
        <w:rPr>
          <w:rFonts w:ascii="Times New Roman" w:hAnsi="Times New Roman" w:hint="cs"/>
          <w:rtl/>
        </w:rPr>
        <w:t xml:space="preserve"> شریفه </w:t>
      </w:r>
      <w:r>
        <w:rPr>
          <w:rFonts w:ascii="Times New Roman" w:hAnsi="Times New Roman" w:hint="cs"/>
          <w:rtl/>
        </w:rPr>
        <w:t>برمی‌گردیم</w:t>
      </w:r>
      <w:r w:rsidRPr="008F02B9">
        <w:rPr>
          <w:rFonts w:ascii="Times New Roman" w:hAnsi="Times New Roman" w:hint="cs"/>
          <w:rtl/>
        </w:rPr>
        <w:t xml:space="preserve"> و آن این است که چند نکته گفتیم و </w:t>
      </w:r>
      <w:r w:rsidRPr="008F02B9">
        <w:rPr>
          <w:rFonts w:ascii="Times New Roman" w:hAnsi="Times New Roman"/>
          <w:rtl/>
        </w:rPr>
        <w:t>نکته</w:t>
      </w:r>
      <w:r w:rsidRPr="008F02B9">
        <w:rPr>
          <w:rFonts w:ascii="Times New Roman" w:hAnsi="Times New Roman" w:hint="cs"/>
          <w:rtl/>
        </w:rPr>
        <w:t xml:space="preserve"> مهم این بود که این حکم لا تلهکم یک حکم الزامی است. </w:t>
      </w:r>
    </w:p>
    <w:p w:rsidR="00513750" w:rsidRPr="007D6EF2" w:rsidRDefault="00513750" w:rsidP="00513750">
      <w:pPr>
        <w:pStyle w:val="Heading2"/>
        <w:rPr>
          <w:rtl/>
        </w:rPr>
      </w:pPr>
      <w:r w:rsidRPr="007D6EF2">
        <w:rPr>
          <w:rtl/>
        </w:rPr>
        <w:t>«</w:t>
      </w:r>
      <w:r w:rsidRPr="007D6EF2">
        <w:rPr>
          <w:rFonts w:hint="eastAsia"/>
          <w:rtl/>
        </w:rPr>
        <w:t>لَا</w:t>
      </w:r>
      <w:r w:rsidRPr="007D6EF2">
        <w:rPr>
          <w:rtl/>
        </w:rPr>
        <w:t xml:space="preserve"> تُلْهِکمُ»</w:t>
      </w:r>
      <w:r w:rsidRPr="007D6EF2">
        <w:rPr>
          <w:rFonts w:hint="cs"/>
          <w:rtl/>
        </w:rPr>
        <w:t xml:space="preserve"> نهی نفسی یا طریقی</w:t>
      </w:r>
    </w:p>
    <w:p w:rsidR="00513750" w:rsidRPr="008F02B9" w:rsidRDefault="00513750" w:rsidP="00513750">
      <w:pPr>
        <w:rPr>
          <w:rFonts w:ascii="Times New Roman" w:hAnsi="Times New Roman"/>
          <w:rtl/>
        </w:rPr>
      </w:pPr>
      <w:r w:rsidRPr="008F02B9">
        <w:rPr>
          <w:rFonts w:ascii="Times New Roman" w:hAnsi="Times New Roman" w:hint="cs"/>
          <w:rtl/>
        </w:rPr>
        <w:t xml:space="preserve">اما </w:t>
      </w:r>
      <w:r>
        <w:rPr>
          <w:rFonts w:ascii="Times New Roman" w:hAnsi="Times New Roman" w:hint="cs"/>
          <w:rtl/>
        </w:rPr>
        <w:t>سؤال</w:t>
      </w:r>
      <w:r w:rsidRPr="008F02B9">
        <w:rPr>
          <w:rFonts w:ascii="Times New Roman" w:hAnsi="Times New Roman" w:hint="cs"/>
          <w:rtl/>
        </w:rPr>
        <w:t xml:space="preserve"> این بود که آیا این حکم یک حکم نفسی است یا طریقی است؟ در این جا به نظر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آ</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که باید در این آیه دو احتمال را مطرح کنیم و بر اساس </w:t>
      </w:r>
      <w:r w:rsidRPr="008F02B9">
        <w:rPr>
          <w:rFonts w:ascii="Times New Roman" w:hAnsi="Times New Roman"/>
          <w:rtl/>
        </w:rPr>
        <w:t>آن‌ها</w:t>
      </w:r>
      <w:r w:rsidRPr="008F02B9">
        <w:rPr>
          <w:rFonts w:ascii="Times New Roman" w:hAnsi="Times New Roman" w:hint="cs"/>
          <w:rtl/>
        </w:rPr>
        <w:t xml:space="preserve"> پاسخ به این </w:t>
      </w:r>
      <w:r>
        <w:rPr>
          <w:rFonts w:ascii="Times New Roman" w:hAnsi="Times New Roman"/>
          <w:rtl/>
        </w:rPr>
        <w:t>سئول</w:t>
      </w:r>
      <w:r w:rsidRPr="008F02B9">
        <w:rPr>
          <w:rFonts w:ascii="Times New Roman" w:hAnsi="Times New Roman" w:hint="cs"/>
          <w:rtl/>
        </w:rPr>
        <w:t xml:space="preserve"> متفاوت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پس </w:t>
      </w:r>
      <w:r>
        <w:rPr>
          <w:rFonts w:ascii="Times New Roman" w:hAnsi="Times New Roman" w:hint="cs"/>
          <w:rtl/>
        </w:rPr>
        <w:t>سؤال</w:t>
      </w:r>
      <w:r w:rsidRPr="008F02B9">
        <w:rPr>
          <w:rFonts w:ascii="Times New Roman" w:hAnsi="Times New Roman" w:hint="cs"/>
          <w:rtl/>
        </w:rPr>
        <w:t xml:space="preserve"> ما بعد از این مباحثی که مطرح کردیم این است که این نهی از الها و غفلت که مال و فرزند شما را از یاد خدا غافل نکند، این که آیا طریقی است یا نفسی است یک حکم </w:t>
      </w:r>
      <w:r>
        <w:rPr>
          <w:rFonts w:ascii="Times New Roman" w:hAnsi="Times New Roman" w:hint="cs"/>
          <w:rtl/>
        </w:rPr>
        <w:t>ویژه‌ای</w:t>
      </w:r>
      <w:r w:rsidRPr="008F02B9">
        <w:rPr>
          <w:rFonts w:ascii="Times New Roman" w:hAnsi="Times New Roman" w:hint="cs"/>
          <w:rtl/>
        </w:rPr>
        <w:t xml:space="preserve"> را که مستقلاً ثواب و عقاب دارد بیان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یا یک حالت طریقیتی دارد و مستقلی است؟ این متوقف بر این است که دو احتمال متصور این جا را ببینیم و بر اساس آن به این </w:t>
      </w:r>
      <w:r>
        <w:rPr>
          <w:rFonts w:ascii="Times New Roman" w:hAnsi="Times New Roman" w:hint="cs"/>
          <w:rtl/>
        </w:rPr>
        <w:t>سؤال</w:t>
      </w:r>
      <w:r w:rsidRPr="008F02B9">
        <w:rPr>
          <w:rFonts w:ascii="Times New Roman" w:hAnsi="Times New Roman" w:hint="cs"/>
          <w:rtl/>
        </w:rPr>
        <w:t xml:space="preserve"> پاسخ دهیم.</w:t>
      </w:r>
    </w:p>
    <w:p w:rsidR="00513750" w:rsidRPr="007D6EF2" w:rsidRDefault="00513750" w:rsidP="00513750">
      <w:pPr>
        <w:pStyle w:val="Heading3"/>
        <w:rPr>
          <w:rtl/>
        </w:rPr>
      </w:pPr>
      <w:r w:rsidRPr="007D6EF2">
        <w:rPr>
          <w:rFonts w:hint="cs"/>
          <w:rtl/>
        </w:rPr>
        <w:t xml:space="preserve">احتمال اول: </w:t>
      </w:r>
      <w:r w:rsidRPr="007D6EF2">
        <w:rPr>
          <w:rtl/>
        </w:rPr>
        <w:t>«</w:t>
      </w:r>
      <w:r w:rsidRPr="007D6EF2">
        <w:rPr>
          <w:rFonts w:hint="cs"/>
          <w:rtl/>
        </w:rPr>
        <w:t>ذکر الله</w:t>
      </w:r>
      <w:r w:rsidRPr="007D6EF2">
        <w:rPr>
          <w:rtl/>
        </w:rPr>
        <w:t>»</w:t>
      </w:r>
      <w:r w:rsidRPr="007D6EF2">
        <w:rPr>
          <w:rFonts w:hint="cs"/>
          <w:rtl/>
        </w:rPr>
        <w:t xml:space="preserve"> بمعنی عمل به تکالیف</w:t>
      </w:r>
    </w:p>
    <w:p w:rsidR="00513750" w:rsidRPr="008F02B9" w:rsidRDefault="00513750" w:rsidP="00513750">
      <w:pPr>
        <w:rPr>
          <w:rFonts w:ascii="Times New Roman" w:hAnsi="Times New Roman"/>
          <w:rtl/>
        </w:rPr>
      </w:pPr>
      <w:r w:rsidRPr="008F02B9">
        <w:rPr>
          <w:rFonts w:ascii="Times New Roman" w:hAnsi="Times New Roman" w:hint="cs"/>
          <w:rtl/>
        </w:rPr>
        <w:t xml:space="preserve">یک احتمال این است که ذکر الله در این جا مقصود همان اعمال باشد که تجلی ذکر است که آن وقت الهاء هم مقصود این است که فرزند و مال شما را از انجام وظائف غافل نکند، وظایف یعنی ذکر الله یعنی همان نماز و جهاد و امثال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یعنی در واقع آن اعمالی که مشتمل بر ذکر است و تجلی ذکر است، شما به خاطر اشتغال به زن و فرزند یا </w:t>
      </w:r>
      <w:r w:rsidRPr="008F02B9">
        <w:rPr>
          <w:rFonts w:ascii="Times New Roman" w:hAnsi="Times New Roman" w:hint="cs"/>
          <w:rtl/>
        </w:rPr>
        <w:lastRenderedPageBreak/>
        <w:t xml:space="preserve">فرزند و مال غافل از آن نشوید، این یک احتمال است یعنی از آن </w:t>
      </w:r>
      <w:r w:rsidRPr="008F02B9">
        <w:rPr>
          <w:rFonts w:ascii="Times New Roman" w:hAnsi="Times New Roman"/>
          <w:rtl/>
        </w:rPr>
        <w:t>عمل‌ها</w:t>
      </w:r>
      <w:r w:rsidRPr="008F02B9">
        <w:rPr>
          <w:rFonts w:ascii="Times New Roman" w:hAnsi="Times New Roman" w:hint="cs"/>
          <w:rtl/>
        </w:rPr>
        <w:t xml:space="preserve"> باز نمانید، این الهاء و اشتغال به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از آن بیشتر ظهور در یک نوع اشتغال قلبی عملی است، یعنی قلبت طوری مشغول شود که در عمل آن تکلیف را کنار بگذاری که این یک احتمال است که ذکر الله همان اعمال مشتمل بر ذکر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به آن امر تعلق گرفته است یعنی اعمالی که واجب بر ما است، اشتغال به مال و اهل از </w:t>
      </w:r>
      <w:r w:rsidRPr="008F02B9">
        <w:rPr>
          <w:rFonts w:ascii="Times New Roman" w:hAnsi="Times New Roman"/>
          <w:rtl/>
        </w:rPr>
        <w:t>آن‌ها</w:t>
      </w:r>
      <w:r w:rsidRPr="008F02B9">
        <w:rPr>
          <w:rFonts w:ascii="Times New Roman" w:hAnsi="Times New Roman" w:hint="cs"/>
          <w:rtl/>
        </w:rPr>
        <w:t xml:space="preserve"> یعنی این که شما از نظر ذهنی و عملی طوری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شما را بگیرد که آن کار را انجام ندهید، این یک احتمال در آیه است که اگر این باشد در آن صورت این یک حالت طریقیتی دارد. این در واقع یک حکم طریقی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خواهد</w:t>
      </w:r>
      <w:r w:rsidRPr="008F02B9">
        <w:rPr>
          <w:rFonts w:ascii="Times New Roman" w:hAnsi="Times New Roman" w:hint="cs"/>
          <w:rtl/>
        </w:rPr>
        <w:t xml:space="preserve"> بگوید که این اشتغال و مشغول شدن به این و </w:t>
      </w:r>
      <w:r>
        <w:rPr>
          <w:rFonts w:ascii="Times New Roman" w:hAnsi="Times New Roman" w:hint="cs"/>
          <w:rtl/>
        </w:rPr>
        <w:t>بازماندن</w:t>
      </w:r>
      <w:r w:rsidRPr="008F02B9">
        <w:rPr>
          <w:rFonts w:ascii="Times New Roman" w:hAnsi="Times New Roman" w:hint="cs"/>
          <w:rtl/>
        </w:rPr>
        <w:t xml:space="preserve"> از آن تکالیف این خودش یک حرمت جدیدی دارد، این خیلی بعید است و ظهورش این است که آن که حرام است ترک تکلیف است، آن چیزی که ما به آن ملزم هستیم این است که این تکالیف را عمل کنیم یعنی مؤمن جهادش را انجام دهد، نمازش را بخواند، </w:t>
      </w:r>
      <w:r w:rsidRPr="008F02B9">
        <w:rPr>
          <w:rFonts w:ascii="Times New Roman" w:hAnsi="Times New Roman"/>
          <w:rtl/>
        </w:rPr>
        <w:t>روزه‌اش</w:t>
      </w:r>
      <w:r w:rsidRPr="008F02B9">
        <w:rPr>
          <w:rFonts w:ascii="Times New Roman" w:hAnsi="Times New Roman" w:hint="cs"/>
          <w:rtl/>
        </w:rPr>
        <w:t xml:space="preserve"> را بگیرد، انفاقش را انجام دهد و خمس و زکاتش را بدهد، اگر این مال و اهل مانع از آن شد، </w:t>
      </w:r>
    </w:p>
    <w:p w:rsidR="00513750" w:rsidRPr="00FC2219" w:rsidRDefault="00513750" w:rsidP="00513750">
      <w:pPr>
        <w:pStyle w:val="Heading4"/>
        <w:rPr>
          <w:rFonts w:ascii="Times New Roman" w:hAnsi="Times New Roman"/>
          <w:rtl/>
        </w:rPr>
      </w:pPr>
      <w:r w:rsidRPr="00FC2219">
        <w:rPr>
          <w:rtl/>
        </w:rPr>
        <w:t>«</w:t>
      </w:r>
      <w:r w:rsidRPr="00FC2219">
        <w:rPr>
          <w:rFonts w:hint="eastAsia"/>
          <w:rtl/>
        </w:rPr>
        <w:t>لَا</w:t>
      </w:r>
      <w:r w:rsidRPr="00FC2219">
        <w:rPr>
          <w:rtl/>
        </w:rPr>
        <w:t xml:space="preserve"> تُلْهِکمُ» حکم</w:t>
      </w:r>
      <w:r w:rsidRPr="00FC2219">
        <w:rPr>
          <w:rFonts w:ascii="Times New Roman" w:hAnsi="Times New Roman" w:hint="cs"/>
          <w:rtl/>
        </w:rPr>
        <w:t xml:space="preserve"> طریقی</w:t>
      </w:r>
    </w:p>
    <w:p w:rsidR="00513750" w:rsidRPr="008F02B9" w:rsidRDefault="00513750" w:rsidP="00513750">
      <w:pPr>
        <w:rPr>
          <w:rFonts w:ascii="Times New Roman" w:hAnsi="Times New Roman"/>
          <w:rtl/>
        </w:rPr>
      </w:pPr>
      <w:r w:rsidRPr="008F02B9">
        <w:rPr>
          <w:rFonts w:ascii="Times New Roman" w:hAnsi="Times New Roman" w:hint="cs"/>
          <w:rtl/>
        </w:rPr>
        <w:t xml:space="preserve">این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یی</w:t>
      </w:r>
      <w:r w:rsidRPr="008F02B9">
        <w:rPr>
          <w:rFonts w:ascii="Times New Roman" w:hAnsi="Times New Roman" w:hint="eastAsia"/>
          <w:rtl/>
        </w:rPr>
        <w:t>م</w:t>
      </w:r>
      <w:r w:rsidRPr="008F02B9">
        <w:rPr>
          <w:rFonts w:ascii="Times New Roman" w:hAnsi="Times New Roman" w:hint="cs"/>
          <w:rtl/>
        </w:rPr>
        <w:t xml:space="preserve"> نگذار مانع شود این یک تکلیف جدیدی نیست منتها با این بیان تأکید به آن تکلیف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و در واقع بیشتر یک حکم طریقی است نه نفسی که یک تکلیف جدیدی بیاورد، بلکه حکم طریقی است و بیانش هم به این شکل یک </w:t>
      </w:r>
      <w:r w:rsidRPr="008F02B9">
        <w:rPr>
          <w:rFonts w:ascii="Times New Roman" w:hAnsi="Times New Roman"/>
          <w:rtl/>
        </w:rPr>
        <w:t>فلسفه</w:t>
      </w:r>
      <w:r w:rsidRPr="008F02B9">
        <w:rPr>
          <w:rFonts w:ascii="Times New Roman" w:hAnsi="Times New Roman" w:hint="cs"/>
          <w:rtl/>
        </w:rPr>
        <w:t xml:space="preserve"> تربیتی دارد، به لحاظ فقهی این یک حکم طریقی است مثل این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احتیاط کن، برای این که در تکلیف همان است که گفته شده است و در این جا هم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احتیاط کن نه این که امر جدیدی باشد، این حکم طریقی است یعنی برای این که شما آن اوامر و نواهی را عمل کنید یک دقتی کن که در خلاف نیافتی و این مثل این است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دقت کن و مواظب باش، چیزی که اصل حکم است همان احکامی است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جاهدوا، أقم الصلوه، جهاد کن، زکات بده، خمس بده و... که این اوامر و نواهی </w:t>
      </w:r>
      <w:r w:rsidRPr="008F02B9">
        <w:rPr>
          <w:rFonts w:ascii="Times New Roman" w:hAnsi="Times New Roman"/>
          <w:rtl/>
        </w:rPr>
        <w:t>آن‌ها</w:t>
      </w:r>
      <w:r w:rsidRPr="008F02B9">
        <w:rPr>
          <w:rFonts w:ascii="Times New Roman" w:hAnsi="Times New Roman" w:hint="cs"/>
          <w:rtl/>
        </w:rPr>
        <w:t xml:space="preserve"> است منتها چون در عمل یک چیزهایی ما را غافل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و ما را عملاً از </w:t>
      </w:r>
      <w:r w:rsidRPr="008F02B9">
        <w:rPr>
          <w:rFonts w:ascii="Times New Roman" w:hAnsi="Times New Roman"/>
          <w:rtl/>
        </w:rPr>
        <w:t>آن‌ها</w:t>
      </w:r>
      <w:r w:rsidRPr="008F02B9">
        <w:rPr>
          <w:rFonts w:ascii="Times New Roman" w:hAnsi="Times New Roman" w:hint="cs"/>
          <w:rtl/>
        </w:rPr>
        <w:t xml:space="preserve"> باز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دارد</w:t>
      </w:r>
      <w:r w:rsidRPr="008F02B9">
        <w:rPr>
          <w:rFonts w:ascii="Times New Roman" w:hAnsi="Times New Roman" w:hint="cs"/>
          <w:rtl/>
        </w:rPr>
        <w:t xml:space="preserve">،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مواظب باش که مشغول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نشوی و از آن باز نمانی، این یک احتمال در آیه است که در این جا ما ذکر الله را همان اعمال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w:t>
      </w:r>
      <w:r w:rsidRPr="008F02B9">
        <w:rPr>
          <w:rFonts w:ascii="Times New Roman" w:hAnsi="Times New Roman" w:hint="cs"/>
          <w:rtl/>
        </w:rPr>
        <w:t>ی</w:t>
      </w:r>
      <w:r w:rsidRPr="008F02B9">
        <w:rPr>
          <w:rFonts w:ascii="Times New Roman" w:hAnsi="Times New Roman" w:hint="eastAsia"/>
          <w:rtl/>
        </w:rPr>
        <w:t>ر</w:t>
      </w:r>
      <w:r w:rsidRPr="008F02B9">
        <w:rPr>
          <w:rFonts w:ascii="Times New Roman" w:hAnsi="Times New Roman" w:hint="cs"/>
          <w:rtl/>
        </w:rPr>
        <w:t>ی</w:t>
      </w:r>
      <w:r w:rsidRPr="008F02B9">
        <w:rPr>
          <w:rFonts w:ascii="Times New Roman" w:hAnsi="Times New Roman" w:hint="eastAsia"/>
          <w:rtl/>
        </w:rPr>
        <w:t>م</w:t>
      </w:r>
      <w:r w:rsidRPr="008F02B9">
        <w:rPr>
          <w:rFonts w:ascii="Times New Roman" w:hAnsi="Times New Roman" w:hint="cs"/>
          <w:rtl/>
        </w:rPr>
        <w:t xml:space="preserve">، عبادات و طاعات الهی است که اوامر به آن تعلق گرفته است یا آن چه که شارع از او نهی دارد و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که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تو را از آن اوامر و نواهی باز ندارد، این یک تأکید به همان اوامر و نواهی است و یک حکم طریقی و تأکیدی است،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خواهد</w:t>
      </w:r>
      <w:r w:rsidRPr="008F02B9">
        <w:rPr>
          <w:rFonts w:ascii="Times New Roman" w:hAnsi="Times New Roman" w:hint="cs"/>
          <w:rtl/>
        </w:rPr>
        <w:t xml:space="preserve"> بگوید اگر کسی مثلاً جهاد را به خاطر علاقه به فرزند انجام نداد و از آن باز ماند، بگوییم دو گناه کرده است، یکی این که جاهدوا را عمل نکرده است و یکی هم این که این حکم گفته است که مشغول آن نشو و از آن باز نمان، دو حکم نیست بلکه این طریق و تأکید بر </w:t>
      </w:r>
      <w:r w:rsidRPr="008F02B9">
        <w:rPr>
          <w:rFonts w:ascii="Times New Roman" w:hAnsi="Times New Roman"/>
          <w:rtl/>
        </w:rPr>
        <w:t>آن‌ها</w:t>
      </w:r>
      <w:r w:rsidRPr="008F02B9">
        <w:rPr>
          <w:rFonts w:ascii="Times New Roman" w:hAnsi="Times New Roman" w:hint="cs"/>
          <w:rtl/>
        </w:rPr>
        <w:t xml:space="preserve"> است منتها </w:t>
      </w:r>
      <w:r w:rsidRPr="008F02B9">
        <w:rPr>
          <w:rFonts w:ascii="Times New Roman" w:hAnsi="Times New Roman"/>
          <w:rtl/>
        </w:rPr>
        <w:lastRenderedPageBreak/>
        <w:t>فلسفه</w:t>
      </w:r>
      <w:r w:rsidRPr="008F02B9">
        <w:rPr>
          <w:rFonts w:ascii="Times New Roman" w:hAnsi="Times New Roman" w:hint="cs"/>
          <w:rtl/>
        </w:rPr>
        <w:t xml:space="preserve"> تربیتی دارد </w:t>
      </w:r>
      <w:r w:rsidRPr="00FC2219">
        <w:rPr>
          <w:rFonts w:ascii="Times New Roman" w:hAnsi="Times New Roman" w:hint="cs"/>
          <w:sz w:val="28"/>
          <w:rtl/>
        </w:rPr>
        <w:t xml:space="preserve">برای این که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خواهد</w:t>
      </w:r>
      <w:r w:rsidRPr="00FC2219">
        <w:rPr>
          <w:rFonts w:ascii="Times New Roman" w:hAnsi="Times New Roman" w:hint="cs"/>
          <w:sz w:val="28"/>
          <w:rtl/>
        </w:rPr>
        <w:t xml:space="preserve"> بگوید که چیزی که تو را از </w:t>
      </w:r>
      <w:r w:rsidRPr="00FC2219">
        <w:rPr>
          <w:rFonts w:ascii="Times New Roman" w:hAnsi="Times New Roman"/>
          <w:sz w:val="28"/>
          <w:rtl/>
        </w:rPr>
        <w:t>آن‌ها</w:t>
      </w:r>
      <w:r w:rsidRPr="00FC2219">
        <w:rPr>
          <w:rFonts w:ascii="Times New Roman" w:hAnsi="Times New Roman" w:hint="cs"/>
          <w:sz w:val="28"/>
          <w:rtl/>
        </w:rPr>
        <w:t xml:space="preserve"> باز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دارد</w:t>
      </w:r>
      <w:r w:rsidRPr="00FC2219">
        <w:rPr>
          <w:rFonts w:ascii="Times New Roman" w:hAnsi="Times New Roman" w:hint="cs"/>
          <w:sz w:val="28"/>
          <w:rtl/>
        </w:rPr>
        <w:t xml:space="preserve"> این علائق و </w:t>
      </w:r>
      <w:r w:rsidRPr="00FC2219">
        <w:rPr>
          <w:rFonts w:ascii="Times New Roman" w:hAnsi="Times New Roman"/>
          <w:sz w:val="28"/>
          <w:rtl/>
        </w:rPr>
        <w:t>محبت‌ها</w:t>
      </w:r>
      <w:r w:rsidRPr="00FC2219">
        <w:rPr>
          <w:rFonts w:ascii="Times New Roman" w:hAnsi="Times New Roman" w:hint="cs"/>
          <w:sz w:val="28"/>
          <w:rtl/>
        </w:rPr>
        <w:t xml:space="preserve"> و امثال </w:t>
      </w:r>
      <w:r w:rsidRPr="00FC2219">
        <w:rPr>
          <w:rFonts w:ascii="Times New Roman" w:hAnsi="Times New Roman"/>
          <w:sz w:val="28"/>
          <w:rtl/>
        </w:rPr>
        <w:t>آن‌ها</w:t>
      </w:r>
      <w:r w:rsidRPr="00FC2219">
        <w:rPr>
          <w:rFonts w:ascii="Times New Roman" w:hAnsi="Times New Roman" w:hint="cs"/>
          <w:sz w:val="28"/>
          <w:rtl/>
        </w:rPr>
        <w:t xml:space="preserve"> است، آن </w:t>
      </w:r>
      <w:r w:rsidRPr="00FC2219">
        <w:rPr>
          <w:rFonts w:ascii="Times New Roman" w:hAnsi="Times New Roman"/>
          <w:sz w:val="28"/>
          <w:rtl/>
        </w:rPr>
        <w:t>آ</w:t>
      </w:r>
      <w:r w:rsidRPr="00FC2219">
        <w:rPr>
          <w:rFonts w:ascii="Times New Roman" w:hAnsi="Times New Roman" w:hint="cs"/>
          <w:sz w:val="28"/>
          <w:rtl/>
        </w:rPr>
        <w:t>ی</w:t>
      </w:r>
      <w:r w:rsidRPr="00FC2219">
        <w:rPr>
          <w:rFonts w:ascii="Times New Roman" w:hAnsi="Times New Roman" w:hint="eastAsia"/>
          <w:sz w:val="28"/>
          <w:rtl/>
        </w:rPr>
        <w:t>ه</w:t>
      </w:r>
      <w:r w:rsidRPr="00FC2219">
        <w:rPr>
          <w:rFonts w:ascii="Times New Roman" w:hAnsi="Times New Roman" w:hint="cs"/>
          <w:sz w:val="28"/>
          <w:rtl/>
        </w:rPr>
        <w:t xml:space="preserve"> شریفه هم که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فرما</w:t>
      </w:r>
      <w:r w:rsidRPr="00FC2219">
        <w:rPr>
          <w:rFonts w:ascii="Times New Roman" w:hAnsi="Times New Roman" w:hint="cs"/>
          <w:sz w:val="28"/>
          <w:rtl/>
        </w:rPr>
        <w:t>ی</w:t>
      </w:r>
      <w:r w:rsidRPr="00FC2219">
        <w:rPr>
          <w:rFonts w:ascii="Times New Roman" w:hAnsi="Times New Roman" w:hint="eastAsia"/>
          <w:sz w:val="28"/>
          <w:rtl/>
        </w:rPr>
        <w:t>د</w:t>
      </w:r>
      <w:r w:rsidRPr="00FC2219">
        <w:rPr>
          <w:rFonts w:ascii="Times New Roman" w:hAnsi="Times New Roman" w:hint="cs"/>
          <w:sz w:val="28"/>
          <w:rtl/>
        </w:rPr>
        <w:t xml:space="preserve"> که </w:t>
      </w:r>
      <w:r w:rsidRPr="00FC2219">
        <w:rPr>
          <w:rStyle w:val="a"/>
          <w:rFonts w:eastAsia="2  Lotus"/>
          <w:sz w:val="28"/>
          <w:szCs w:val="28"/>
          <w:rtl/>
        </w:rPr>
        <w:t>قُلْ إِن کاَنَ ءَابَاؤُکُمْ وَ أَبْنَاؤُکُمْ وَ إِخْوَانُکُمْ وَ أَزْوَاجُکمُ‌ْ وَ عَشِ</w:t>
      </w:r>
      <w:r w:rsidRPr="00FC2219">
        <w:rPr>
          <w:rStyle w:val="a"/>
          <w:rFonts w:eastAsia="2  Lotus" w:hint="cs"/>
          <w:sz w:val="28"/>
          <w:szCs w:val="28"/>
          <w:rtl/>
        </w:rPr>
        <w:t>ی</w:t>
      </w:r>
      <w:r w:rsidRPr="00FC2219">
        <w:rPr>
          <w:rStyle w:val="a"/>
          <w:rFonts w:eastAsia="2  Lotus" w:hint="eastAsia"/>
          <w:sz w:val="28"/>
          <w:szCs w:val="28"/>
          <w:rtl/>
        </w:rPr>
        <w:t>رَتُکمُ‌ْ</w:t>
      </w:r>
      <w:r w:rsidRPr="00FC2219">
        <w:rPr>
          <w:rStyle w:val="a"/>
          <w:rFonts w:eastAsia="2  Lotus"/>
          <w:sz w:val="28"/>
          <w:szCs w:val="28"/>
          <w:rtl/>
        </w:rPr>
        <w:t xml:space="preserve"> وَ أَمْوَالٌ اقْترَفْتُمُوهَا وَ تجَِرَةٌ تخَْشَوْنَ کَسَادَهَا وَ مَسَاکِنُ تَرْضَوْنَهَا أَحَبَّ إِلَ</w:t>
      </w:r>
      <w:r w:rsidRPr="00FC2219">
        <w:rPr>
          <w:rStyle w:val="a"/>
          <w:rFonts w:eastAsia="2  Lotus" w:hint="cs"/>
          <w:sz w:val="28"/>
          <w:szCs w:val="28"/>
          <w:rtl/>
        </w:rPr>
        <w:t>یْ</w:t>
      </w:r>
      <w:r w:rsidRPr="00FC2219">
        <w:rPr>
          <w:rStyle w:val="a"/>
          <w:rFonts w:eastAsia="2  Lotus" w:hint="eastAsia"/>
          <w:sz w:val="28"/>
          <w:szCs w:val="28"/>
          <w:rtl/>
        </w:rPr>
        <w:t>کُم</w:t>
      </w:r>
      <w:r w:rsidRPr="00FC2219">
        <w:rPr>
          <w:rStyle w:val="a"/>
          <w:rFonts w:eastAsia="2  Lotus"/>
          <w:sz w:val="28"/>
          <w:szCs w:val="28"/>
          <w:rtl/>
        </w:rPr>
        <w:t xml:space="preserve"> مِّنَ اللَّهِ وَ رَسُولِه</w:t>
      </w:r>
      <w:r w:rsidRPr="00FC2219">
        <w:rPr>
          <w:rFonts w:ascii="Times New Roman" w:hAnsi="Times New Roman" w:hint="cs"/>
          <w:sz w:val="28"/>
          <w:rtl/>
        </w:rPr>
        <w:t xml:space="preserve"> اگر آن هم همین‌طور معنا کنیم مثل این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شود</w:t>
      </w:r>
      <w:r w:rsidRPr="00FC2219">
        <w:rPr>
          <w:rFonts w:ascii="Times New Roman" w:hAnsi="Times New Roman" w:hint="cs"/>
          <w:sz w:val="28"/>
          <w:rtl/>
        </w:rPr>
        <w:t xml:space="preserve"> </w:t>
      </w:r>
      <w:r w:rsidRPr="00FC2219">
        <w:rPr>
          <w:rStyle w:val="a"/>
          <w:rFonts w:eastAsia="2  Lotus" w:hint="cs"/>
          <w:sz w:val="28"/>
          <w:szCs w:val="28"/>
          <w:rtl/>
        </w:rPr>
        <w:t xml:space="preserve">که </w:t>
      </w:r>
      <w:r w:rsidRPr="00FC2219">
        <w:rPr>
          <w:rStyle w:val="a"/>
          <w:rFonts w:eastAsia="2  Lotus"/>
          <w:sz w:val="28"/>
          <w:szCs w:val="28"/>
          <w:rtl/>
        </w:rPr>
        <w:t>أَحَبَّ إِلَ</w:t>
      </w:r>
      <w:r w:rsidRPr="00FC2219">
        <w:rPr>
          <w:rStyle w:val="a"/>
          <w:rFonts w:eastAsia="2  Lotus" w:hint="cs"/>
          <w:sz w:val="28"/>
          <w:szCs w:val="28"/>
          <w:rtl/>
        </w:rPr>
        <w:t>یْ</w:t>
      </w:r>
      <w:r w:rsidRPr="00FC2219">
        <w:rPr>
          <w:rStyle w:val="a"/>
          <w:rFonts w:eastAsia="2  Lotus" w:hint="eastAsia"/>
          <w:sz w:val="28"/>
          <w:szCs w:val="28"/>
          <w:rtl/>
        </w:rPr>
        <w:t>کُم</w:t>
      </w:r>
      <w:r w:rsidRPr="00FC2219">
        <w:rPr>
          <w:rStyle w:val="a"/>
          <w:rFonts w:eastAsia="2  Lotus"/>
          <w:sz w:val="28"/>
          <w:szCs w:val="28"/>
          <w:rtl/>
        </w:rPr>
        <w:t xml:space="preserve"> مِّنَ اللَّهِ وَ رَسُولِه</w:t>
      </w:r>
      <w:r w:rsidRPr="00FC2219">
        <w:rPr>
          <w:rFonts w:ascii="Times New Roman" w:hAnsi="Times New Roman"/>
          <w:sz w:val="28"/>
          <w:rtl/>
        </w:rPr>
        <w:t xml:space="preserve"> </w:t>
      </w:r>
      <w:r w:rsidRPr="00FC2219">
        <w:rPr>
          <w:rFonts w:ascii="Times New Roman" w:hAnsi="Times New Roman" w:hint="cs"/>
          <w:sz w:val="28"/>
          <w:rtl/>
        </w:rPr>
        <w:t xml:space="preserve">که اگر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گو</w:t>
      </w:r>
      <w:r w:rsidRPr="00FC2219">
        <w:rPr>
          <w:rFonts w:ascii="Times New Roman" w:hAnsi="Times New Roman" w:hint="cs"/>
          <w:sz w:val="28"/>
          <w:rtl/>
        </w:rPr>
        <w:t>ی</w:t>
      </w:r>
      <w:r w:rsidRPr="00FC2219">
        <w:rPr>
          <w:rFonts w:ascii="Times New Roman" w:hAnsi="Times New Roman" w:hint="eastAsia"/>
          <w:sz w:val="28"/>
          <w:rtl/>
        </w:rPr>
        <w:t>د</w:t>
      </w:r>
      <w:r w:rsidRPr="00FC2219">
        <w:rPr>
          <w:rFonts w:ascii="Times New Roman" w:hAnsi="Times New Roman" w:hint="cs"/>
          <w:sz w:val="28"/>
          <w:rtl/>
        </w:rPr>
        <w:t xml:space="preserve"> که اگر </w:t>
      </w:r>
      <w:r w:rsidRPr="00FC2219">
        <w:rPr>
          <w:rFonts w:ascii="Times New Roman" w:hAnsi="Times New Roman"/>
          <w:sz w:val="28"/>
          <w:rtl/>
        </w:rPr>
        <w:t>ا</w:t>
      </w:r>
      <w:r w:rsidRPr="00FC2219">
        <w:rPr>
          <w:rFonts w:ascii="Times New Roman" w:hAnsi="Times New Roman" w:hint="cs"/>
          <w:sz w:val="28"/>
          <w:rtl/>
        </w:rPr>
        <w:t>ی</w:t>
      </w:r>
      <w:r w:rsidRPr="00FC2219">
        <w:rPr>
          <w:rFonts w:ascii="Times New Roman" w:hAnsi="Times New Roman" w:hint="eastAsia"/>
          <w:sz w:val="28"/>
          <w:rtl/>
        </w:rPr>
        <w:t>ن‌ها</w:t>
      </w:r>
      <w:r w:rsidRPr="00FC2219">
        <w:rPr>
          <w:rFonts w:ascii="Times New Roman" w:hAnsi="Times New Roman" w:hint="cs"/>
          <w:sz w:val="28"/>
          <w:rtl/>
        </w:rPr>
        <w:t xml:space="preserve"> از اطاعت خدا و رسول خدا محبوب تر است شما اشتباه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کن</w:t>
      </w:r>
      <w:r w:rsidRPr="00FC2219">
        <w:rPr>
          <w:rFonts w:ascii="Times New Roman" w:hAnsi="Times New Roman" w:hint="cs"/>
          <w:sz w:val="28"/>
          <w:rtl/>
        </w:rPr>
        <w:t>ی</w:t>
      </w:r>
      <w:r w:rsidRPr="00FC2219">
        <w:rPr>
          <w:rFonts w:ascii="Times New Roman" w:hAnsi="Times New Roman" w:hint="eastAsia"/>
          <w:sz w:val="28"/>
          <w:rtl/>
        </w:rPr>
        <w:t>د</w:t>
      </w:r>
      <w:r w:rsidRPr="00FC2219">
        <w:rPr>
          <w:rFonts w:ascii="Times New Roman" w:hAnsi="Times New Roman" w:hint="cs"/>
          <w:sz w:val="28"/>
          <w:rtl/>
        </w:rPr>
        <w:t xml:space="preserve">، این اشتباه، اشتباه طریقی است، اضافه بر آن که عصیان اوامر و نواهی الهی </w:t>
      </w:r>
      <w:r w:rsidRPr="00FC2219">
        <w:rPr>
          <w:rFonts w:ascii="Times New Roman" w:hAnsi="Times New Roman"/>
          <w:sz w:val="28"/>
          <w:rtl/>
        </w:rPr>
        <w:t>م</w:t>
      </w:r>
      <w:r w:rsidRPr="00FC2219">
        <w:rPr>
          <w:rFonts w:ascii="Times New Roman" w:hAnsi="Times New Roman" w:hint="cs"/>
          <w:sz w:val="28"/>
          <w:rtl/>
        </w:rPr>
        <w:t>ی‌</w:t>
      </w:r>
      <w:r w:rsidRPr="00FC2219">
        <w:rPr>
          <w:rFonts w:ascii="Times New Roman" w:hAnsi="Times New Roman" w:hint="eastAsia"/>
          <w:sz w:val="28"/>
          <w:rtl/>
        </w:rPr>
        <w:t>کند</w:t>
      </w:r>
      <w:r w:rsidRPr="00FC2219">
        <w:rPr>
          <w:rFonts w:ascii="Times New Roman" w:hAnsi="Times New Roman" w:hint="cs"/>
          <w:sz w:val="28"/>
          <w:rtl/>
        </w:rPr>
        <w:t xml:space="preserve"> چیز دیگری از این بیرون </w:t>
      </w:r>
      <w:r w:rsidRPr="00FC2219">
        <w:rPr>
          <w:rFonts w:ascii="Times New Roman" w:hAnsi="Times New Roman"/>
          <w:sz w:val="28"/>
          <w:rtl/>
        </w:rPr>
        <w:t>نم</w:t>
      </w:r>
      <w:r w:rsidRPr="00FC2219">
        <w:rPr>
          <w:rFonts w:ascii="Times New Roman" w:hAnsi="Times New Roman" w:hint="cs"/>
          <w:sz w:val="28"/>
          <w:rtl/>
        </w:rPr>
        <w:t>ی‌</w:t>
      </w:r>
      <w:r w:rsidRPr="00FC2219">
        <w:rPr>
          <w:rFonts w:ascii="Times New Roman" w:hAnsi="Times New Roman" w:hint="eastAsia"/>
          <w:sz w:val="28"/>
          <w:rtl/>
        </w:rPr>
        <w:t>آ</w:t>
      </w:r>
      <w:r w:rsidRPr="00FC2219">
        <w:rPr>
          <w:rFonts w:ascii="Times New Roman" w:hAnsi="Times New Roman" w:hint="cs"/>
          <w:sz w:val="28"/>
          <w:rtl/>
        </w:rPr>
        <w:t>ی</w:t>
      </w:r>
      <w:r w:rsidRPr="00FC2219">
        <w:rPr>
          <w:rFonts w:ascii="Times New Roman" w:hAnsi="Times New Roman" w:hint="eastAsia"/>
          <w:sz w:val="28"/>
          <w:rtl/>
        </w:rPr>
        <w:t>د</w:t>
      </w:r>
      <w:r w:rsidRPr="00FC2219">
        <w:rPr>
          <w:rFonts w:ascii="Times New Roman" w:hAnsi="Times New Roman" w:hint="cs"/>
          <w:sz w:val="28"/>
          <w:rtl/>
        </w:rPr>
        <w:t xml:space="preserve"> و این فقط</w:t>
      </w:r>
      <w:r w:rsidRPr="008F02B9">
        <w:rPr>
          <w:rFonts w:ascii="Times New Roman" w:hAnsi="Times New Roman" w:hint="cs"/>
          <w:rtl/>
        </w:rPr>
        <w:t xml:space="preserve"> کمک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برای این که تأکید کند، این یک احتمال در آیه است که لا تلهکم نهی است و الزام هم در آن است ولی این نهی الزامی که حتی ممکن است شرعی هم باشد و مولوی هم هست ولی طریقی است و معنای طریقی این است که ناظر به یک مولویت دیگری است و خودش ثواب و عقاب مستقل ندارد، البته از این نظر در حکم ارشادی است و هیچ حساب و کتاب مستقل برای این باز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این در صورتی است که ذکر الله را اعمال و طاعات بگیریم.</w:t>
      </w:r>
    </w:p>
    <w:p w:rsidR="00513750" w:rsidRPr="008F02B9" w:rsidRDefault="00513750" w:rsidP="00513750">
      <w:pPr>
        <w:pStyle w:val="Heading3"/>
        <w:rPr>
          <w:rtl/>
        </w:rPr>
      </w:pPr>
      <w:r w:rsidRPr="008F02B9">
        <w:rPr>
          <w:rFonts w:hint="cs"/>
          <w:rtl/>
        </w:rPr>
        <w:t xml:space="preserve">احتمال دوم: </w:t>
      </w:r>
      <w:r>
        <w:rPr>
          <w:rtl/>
        </w:rPr>
        <w:t>«</w:t>
      </w:r>
      <w:r w:rsidRPr="008F02B9">
        <w:rPr>
          <w:rFonts w:hint="cs"/>
          <w:rtl/>
        </w:rPr>
        <w:t>ذکر الله</w:t>
      </w:r>
      <w:r>
        <w:rPr>
          <w:rtl/>
        </w:rPr>
        <w:t>»</w:t>
      </w:r>
      <w:r w:rsidRPr="008F02B9">
        <w:rPr>
          <w:rFonts w:hint="cs"/>
          <w:rtl/>
        </w:rPr>
        <w:t xml:space="preserve"> بمعنی تذکر قلبی</w:t>
      </w:r>
    </w:p>
    <w:p w:rsidR="00513750" w:rsidRPr="008F02B9" w:rsidRDefault="00513750" w:rsidP="00513750">
      <w:pPr>
        <w:rPr>
          <w:rFonts w:ascii="Times New Roman" w:hAnsi="Times New Roman"/>
          <w:rtl/>
        </w:rPr>
      </w:pPr>
      <w:r w:rsidRPr="008F02B9">
        <w:rPr>
          <w:rFonts w:ascii="Times New Roman" w:hAnsi="Times New Roman" w:hint="cs"/>
          <w:rtl/>
        </w:rPr>
        <w:t xml:space="preserve">احتمال دوم این است که مقصود از ذکر الله در این جا همان تذکر قلبی باشد، مثل این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فرما</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ألا بذکر الله تطمئنُ القلوب، آن اطمینان قلبی اصلش همان ذکر قلبی است و ذکر ظاهری هم به خاطر این که مولد یا همراه یا </w:t>
      </w:r>
      <w:r>
        <w:rPr>
          <w:rFonts w:ascii="Times New Roman" w:hAnsi="Times New Roman" w:hint="cs"/>
          <w:rtl/>
        </w:rPr>
        <w:t>نشان‌دهنده</w:t>
      </w:r>
      <w:r w:rsidRPr="008F02B9">
        <w:rPr>
          <w:rFonts w:ascii="Times New Roman" w:hAnsi="Times New Roman" w:hint="cs"/>
          <w:rtl/>
        </w:rPr>
        <w:t xml:space="preserve"> آن است، البته در بخشی از آیات قرآن ذکر به معنای ذکر طاعت یا ظاهر به کار رفته است ولی در جاهایی هم به معنای ذکر قلبی به کار رفته است، این احتمال دوم است که در این جا بگوییم مقصود از ذکر الله همان ذکر قلبی است که امر دارد که اگر این را بگوییم آن وقت این طور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ما یک ذکر الله داریم که در حد لازمش امر قلبی است و آن امر قلبی هم امر دارد و واجب است، آن توجهات قلبی به خدا در یک </w:t>
      </w:r>
      <w:r>
        <w:rPr>
          <w:rFonts w:ascii="Times New Roman" w:hAnsi="Times New Roman" w:hint="cs"/>
          <w:rtl/>
        </w:rPr>
        <w:t>درجه‌ای</w:t>
      </w:r>
      <w:r w:rsidRPr="008F02B9">
        <w:rPr>
          <w:rFonts w:ascii="Times New Roman" w:hAnsi="Times New Roman" w:hint="cs"/>
          <w:rtl/>
        </w:rPr>
        <w:t xml:space="preserve"> مستحب است با </w:t>
      </w:r>
      <w:r>
        <w:rPr>
          <w:rFonts w:ascii="Times New Roman" w:hAnsi="Times New Roman" w:hint="cs"/>
          <w:rtl/>
        </w:rPr>
        <w:t>قطع‌نظر</w:t>
      </w:r>
      <w:r w:rsidRPr="008F02B9">
        <w:rPr>
          <w:rFonts w:ascii="Times New Roman" w:hAnsi="Times New Roman" w:hint="cs"/>
          <w:rtl/>
        </w:rPr>
        <w:t xml:space="preserve"> از این که به عملی منجر شود یا نشود، این همان فقه باطنی و فقه جوانحی است که ما به طور قاطع به آن قائلیم و در </w:t>
      </w:r>
      <w:r>
        <w:rPr>
          <w:rFonts w:ascii="Times New Roman" w:hAnsi="Times New Roman" w:hint="cs"/>
          <w:rtl/>
        </w:rPr>
        <w:t>فقه‌الاخلاق</w:t>
      </w:r>
      <w:r w:rsidRPr="008F02B9">
        <w:rPr>
          <w:rFonts w:ascii="Times New Roman" w:hAnsi="Times New Roman" w:hint="cs"/>
          <w:rtl/>
        </w:rPr>
        <w:t xml:space="preserve"> آن را بحث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w:t>
      </w:r>
      <w:r w:rsidRPr="008F02B9">
        <w:rPr>
          <w:rFonts w:ascii="Times New Roman" w:hAnsi="Times New Roman" w:hint="cs"/>
          <w:rtl/>
        </w:rPr>
        <w:t>ی</w:t>
      </w:r>
      <w:r w:rsidRPr="008F02B9">
        <w:rPr>
          <w:rFonts w:ascii="Times New Roman" w:hAnsi="Times New Roman" w:hint="eastAsia"/>
          <w:rtl/>
        </w:rPr>
        <w:t>م</w:t>
      </w:r>
      <w:r w:rsidRPr="008F02B9">
        <w:rPr>
          <w:rFonts w:ascii="Times New Roman" w:hAnsi="Times New Roman" w:hint="cs"/>
          <w:rtl/>
        </w:rPr>
        <w:t xml:space="preserve"> که حالت ذکر و توجه به خدا و یاد خدا خود یک امر راجحی است، منتها یک درجاتش مستحب است و در بعضی جاها هم واجب است در آن حدی که اصل توجه به خدا </w:t>
      </w:r>
      <w:r>
        <w:rPr>
          <w:rFonts w:ascii="Times New Roman" w:hAnsi="Times New Roman" w:hint="cs"/>
          <w:rtl/>
        </w:rPr>
        <w:t>فی‌الجمله</w:t>
      </w:r>
      <w:r w:rsidRPr="008F02B9">
        <w:rPr>
          <w:rFonts w:ascii="Times New Roman" w:hAnsi="Times New Roman" w:hint="cs"/>
          <w:rtl/>
        </w:rPr>
        <w:t xml:space="preserve"> امر واجبی است چون با ایمان و... تقریباً ملازم است. </w:t>
      </w:r>
    </w:p>
    <w:p w:rsidR="00513750" w:rsidRPr="00BD53A7" w:rsidRDefault="00513750" w:rsidP="00513750">
      <w:pPr>
        <w:pStyle w:val="Heading4"/>
        <w:rPr>
          <w:rtl/>
        </w:rPr>
      </w:pPr>
      <w:r w:rsidRPr="00BD53A7">
        <w:rPr>
          <w:rtl/>
        </w:rPr>
        <w:t>«</w:t>
      </w:r>
      <w:r w:rsidRPr="00BD53A7">
        <w:rPr>
          <w:rFonts w:hint="eastAsia"/>
          <w:rtl/>
        </w:rPr>
        <w:t>لَا</w:t>
      </w:r>
      <w:r w:rsidRPr="00BD53A7">
        <w:rPr>
          <w:rtl/>
        </w:rPr>
        <w:t xml:space="preserve"> تُلْهِکمُ» نه</w:t>
      </w:r>
      <w:r w:rsidRPr="00BD53A7">
        <w:rPr>
          <w:rFonts w:hint="cs"/>
          <w:rtl/>
        </w:rPr>
        <w:t xml:space="preserve">ی طریقی </w:t>
      </w:r>
      <w:r w:rsidRPr="00BD53A7">
        <w:rPr>
          <w:rtl/>
        </w:rPr>
        <w:t>(</w:t>
      </w:r>
      <w:r w:rsidRPr="00BD53A7">
        <w:rPr>
          <w:rFonts w:hint="cs"/>
          <w:rtl/>
        </w:rPr>
        <w:t>ارشادی</w:t>
      </w:r>
      <w:r w:rsidRPr="00BD53A7">
        <w:rPr>
          <w:rtl/>
        </w:rPr>
        <w:t>)</w:t>
      </w:r>
    </w:p>
    <w:p w:rsidR="00513750" w:rsidRPr="008F02B9" w:rsidRDefault="00513750" w:rsidP="00513750">
      <w:pPr>
        <w:rPr>
          <w:rFonts w:ascii="Times New Roman" w:hAnsi="Times New Roman"/>
          <w:rtl/>
        </w:rPr>
      </w:pPr>
      <w:r w:rsidRPr="008F02B9">
        <w:rPr>
          <w:rFonts w:ascii="Times New Roman" w:hAnsi="Times New Roman" w:hint="cs"/>
          <w:rtl/>
        </w:rPr>
        <w:lastRenderedPageBreak/>
        <w:t xml:space="preserve">اگر بگوییم ذکر الله ذکر قلبی است و مقصود ذکر قلبی در آن </w:t>
      </w:r>
      <w:r w:rsidRPr="008F02B9">
        <w:rPr>
          <w:rFonts w:ascii="Times New Roman" w:hAnsi="Times New Roman"/>
          <w:rtl/>
        </w:rPr>
        <w:t>محدوده</w:t>
      </w:r>
      <w:r w:rsidRPr="008F02B9">
        <w:rPr>
          <w:rFonts w:ascii="Times New Roman" w:hAnsi="Times New Roman" w:hint="cs"/>
          <w:rtl/>
        </w:rPr>
        <w:t xml:space="preserve"> واجب است چون در این جا امر و نهی و خسران دارد، همه حکم الزامی است</w:t>
      </w:r>
      <w:r>
        <w:rPr>
          <w:rFonts w:ascii="Times New Roman" w:hAnsi="Times New Roman"/>
          <w:rtl/>
        </w:rPr>
        <w:t xml:space="preserve"> </w:t>
      </w:r>
      <w:r w:rsidRPr="008F02B9">
        <w:rPr>
          <w:rFonts w:ascii="Times New Roman" w:hAnsi="Times New Roman" w:hint="cs"/>
          <w:rtl/>
        </w:rPr>
        <w:t xml:space="preserve">که </w:t>
      </w:r>
      <w:r>
        <w:rPr>
          <w:rFonts w:ascii="Times New Roman" w:hAnsi="Times New Roman" w:hint="cs"/>
          <w:rtl/>
        </w:rPr>
        <w:t>بنابراین</w:t>
      </w:r>
      <w:r w:rsidRPr="008F02B9">
        <w:rPr>
          <w:rFonts w:ascii="Times New Roman" w:hAnsi="Times New Roman" w:hint="cs"/>
          <w:rtl/>
        </w:rPr>
        <w:t xml:space="preserve"> احتمال هم این الهاء مقابل همان غفلت است و مقابل ذکر است</w:t>
      </w:r>
      <w:r>
        <w:rPr>
          <w:rFonts w:ascii="Times New Roman" w:hAnsi="Times New Roman"/>
          <w:rtl/>
        </w:rPr>
        <w:t xml:space="preserve"> </w:t>
      </w:r>
      <w:r w:rsidRPr="008F02B9">
        <w:rPr>
          <w:rFonts w:ascii="Times New Roman" w:hAnsi="Times New Roman" w:hint="cs"/>
          <w:rtl/>
        </w:rPr>
        <w:t xml:space="preserve">که باز نهی در این جا نهی نفسی که حکم مستقل در آن باشد نیست، بلکه این همان نهی از ضد است که حکم عقلی در این جا وجود دارد، امر به شیء نهی از ضد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ولی همان نهی عقلی به ضد و مخصوصاً ضد خاص، در این جا حالت ذُکر و غفلت داریم، به این که امر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عقل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طبعاً نباید آن انجام شود ولی آن حکم عقلی است نه این که حکم شرعی جدیدی باشد، قطعاً دو عقاب و ثواب ندارد، بنابراین لا تلهکم </w:t>
      </w:r>
      <w:r>
        <w:rPr>
          <w:rFonts w:ascii="Times New Roman" w:hAnsi="Times New Roman" w:hint="cs"/>
          <w:rtl/>
        </w:rPr>
        <w:t>بنابراین</w:t>
      </w:r>
      <w:r w:rsidRPr="008F02B9">
        <w:rPr>
          <w:rFonts w:ascii="Times New Roman" w:hAnsi="Times New Roman" w:hint="cs"/>
          <w:rtl/>
        </w:rPr>
        <w:t xml:space="preserve"> که ذکر قلبی هم باشد باز الهاء ضد او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Pr>
          <w:rFonts w:ascii="Times New Roman" w:hAnsi="Times New Roman"/>
          <w:rtl/>
        </w:rPr>
        <w:t xml:space="preserve"> </w:t>
      </w:r>
      <w:r w:rsidRPr="008F02B9">
        <w:rPr>
          <w:rFonts w:ascii="Times New Roman" w:hAnsi="Times New Roman" w:hint="cs"/>
          <w:rtl/>
        </w:rPr>
        <w:t xml:space="preserve">و </w:t>
      </w:r>
      <w:r>
        <w:rPr>
          <w:rFonts w:ascii="Times New Roman" w:hAnsi="Times New Roman" w:hint="cs"/>
          <w:rtl/>
        </w:rPr>
        <w:t>نهی‌ای</w:t>
      </w:r>
      <w:r w:rsidRPr="008F02B9">
        <w:rPr>
          <w:rFonts w:ascii="Times New Roman" w:hAnsi="Times New Roman" w:hint="cs"/>
          <w:rtl/>
        </w:rPr>
        <w:t xml:space="preserve"> که به آن تعلق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w:t>
      </w:r>
      <w:r w:rsidRPr="008F02B9">
        <w:rPr>
          <w:rFonts w:ascii="Times New Roman" w:hAnsi="Times New Roman" w:hint="cs"/>
          <w:rtl/>
        </w:rPr>
        <w:t>ی</w:t>
      </w:r>
      <w:r w:rsidRPr="008F02B9">
        <w:rPr>
          <w:rFonts w:ascii="Times New Roman" w:hAnsi="Times New Roman" w:hint="eastAsia"/>
          <w:rtl/>
        </w:rPr>
        <w:t>رد</w:t>
      </w:r>
      <w:r w:rsidRPr="008F02B9">
        <w:rPr>
          <w:rFonts w:ascii="Times New Roman" w:hAnsi="Times New Roman" w:hint="cs"/>
          <w:rtl/>
        </w:rPr>
        <w:t xml:space="preserve"> باز یک نوع ارشاد به همان حکم عقل است و امر به شیء نهی از ضد است و خیلی بعید است بگوییم که یک امر جدید یا یک نهی جدیدی است و تکلیف مستقلی در این جا وجود دارد. </w:t>
      </w:r>
    </w:p>
    <w:p w:rsidR="00513750" w:rsidRPr="00AC135F" w:rsidRDefault="00513750" w:rsidP="00513750">
      <w:pPr>
        <w:pStyle w:val="Heading2"/>
        <w:rPr>
          <w:rtl/>
        </w:rPr>
      </w:pPr>
      <w:r>
        <w:rPr>
          <w:rFonts w:hint="cs"/>
          <w:rtl/>
        </w:rPr>
        <w:t>جمع‌بندی</w:t>
      </w:r>
      <w:r w:rsidRPr="00AC135F">
        <w:rPr>
          <w:rFonts w:hint="cs"/>
          <w:rtl/>
        </w:rPr>
        <w:t xml:space="preserve">: </w:t>
      </w:r>
      <w:r w:rsidRPr="00AC135F">
        <w:rPr>
          <w:rtl/>
        </w:rPr>
        <w:t>«</w:t>
      </w:r>
      <w:r w:rsidRPr="00AC135F">
        <w:rPr>
          <w:rFonts w:hint="eastAsia"/>
          <w:rtl/>
        </w:rPr>
        <w:t>لَا</w:t>
      </w:r>
      <w:r w:rsidRPr="00AC135F">
        <w:rPr>
          <w:rtl/>
        </w:rPr>
        <w:t xml:space="preserve"> تُلْهِکمُ» نه</w:t>
      </w:r>
      <w:r w:rsidRPr="00AC135F">
        <w:rPr>
          <w:rFonts w:hint="cs"/>
          <w:rtl/>
        </w:rPr>
        <w:t xml:space="preserve">ی طریقی </w:t>
      </w:r>
      <w:r w:rsidRPr="00AC135F">
        <w:rPr>
          <w:rtl/>
        </w:rPr>
        <w:t>(</w:t>
      </w:r>
      <w:r w:rsidRPr="00AC135F">
        <w:rPr>
          <w:rFonts w:hint="cs"/>
          <w:rtl/>
        </w:rPr>
        <w:t>ارشادی</w:t>
      </w:r>
      <w:r w:rsidRPr="00AC135F">
        <w:rPr>
          <w:rtl/>
        </w:rPr>
        <w:t>)</w:t>
      </w:r>
    </w:p>
    <w:p w:rsidR="00513750" w:rsidRPr="008F02B9" w:rsidRDefault="00513750" w:rsidP="00513750">
      <w:pPr>
        <w:rPr>
          <w:rFonts w:ascii="Times New Roman" w:hAnsi="Times New Roman"/>
          <w:rtl/>
        </w:rPr>
      </w:pPr>
      <w:r w:rsidRPr="008F02B9">
        <w:rPr>
          <w:rFonts w:ascii="Times New Roman" w:hAnsi="Times New Roman" w:hint="cs"/>
          <w:rtl/>
        </w:rPr>
        <w:t xml:space="preserve">این دو احتمال است که در این جا وجود دارد و این </w:t>
      </w:r>
      <w:r w:rsidRPr="008F02B9">
        <w:rPr>
          <w:rFonts w:ascii="Times New Roman" w:hAnsi="Times New Roman"/>
          <w:rtl/>
        </w:rPr>
        <w:t>نت</w:t>
      </w:r>
      <w:r w:rsidRPr="008F02B9">
        <w:rPr>
          <w:rFonts w:ascii="Times New Roman" w:hAnsi="Times New Roman" w:hint="cs"/>
          <w:rtl/>
        </w:rPr>
        <w:t>ی</w:t>
      </w:r>
      <w:r w:rsidRPr="008F02B9">
        <w:rPr>
          <w:rFonts w:ascii="Times New Roman" w:hAnsi="Times New Roman" w:hint="eastAsia"/>
          <w:rtl/>
        </w:rPr>
        <w:t>جه</w:t>
      </w:r>
      <w:r w:rsidRPr="008F02B9">
        <w:rPr>
          <w:rFonts w:ascii="Times New Roman" w:hAnsi="Times New Roman" w:hint="cs"/>
          <w:rtl/>
        </w:rPr>
        <w:t xml:space="preserve"> نهایی بحث ما در آیه است، در آیه یک </w:t>
      </w:r>
      <w:r>
        <w:rPr>
          <w:rFonts w:ascii="Times New Roman" w:hAnsi="Times New Roman" w:hint="cs"/>
          <w:rtl/>
        </w:rPr>
        <w:t>نهی‌ای</w:t>
      </w:r>
      <w:r w:rsidRPr="008F02B9">
        <w:rPr>
          <w:rFonts w:ascii="Times New Roman" w:hAnsi="Times New Roman" w:hint="cs"/>
          <w:rtl/>
        </w:rPr>
        <w:t xml:space="preserve"> وجود دارد به این که فرزند و مال شما را از ذکر الله غافل نکند، این دو جور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یعنی غافل نکند شما را و در عمل </w:t>
      </w:r>
      <w:r>
        <w:rPr>
          <w:rFonts w:ascii="Times New Roman" w:hAnsi="Times New Roman" w:hint="cs"/>
          <w:rtl/>
        </w:rPr>
        <w:t>بازدارنده</w:t>
      </w:r>
      <w:r w:rsidRPr="008F02B9">
        <w:rPr>
          <w:rFonts w:ascii="Times New Roman" w:hAnsi="Times New Roman" w:hint="cs"/>
          <w:rtl/>
        </w:rPr>
        <w:t xml:space="preserve"> از طاعات نباشد</w:t>
      </w:r>
      <w:r>
        <w:rPr>
          <w:rFonts w:ascii="Times New Roman" w:hAnsi="Times New Roman"/>
          <w:rtl/>
        </w:rPr>
        <w:t xml:space="preserve"> </w:t>
      </w:r>
      <w:r w:rsidRPr="008F02B9">
        <w:rPr>
          <w:rFonts w:ascii="Times New Roman" w:hAnsi="Times New Roman" w:hint="cs"/>
          <w:rtl/>
        </w:rPr>
        <w:t xml:space="preserve">و یک معنا هم این است که شما را از آن ذکر قلبی که لازم است وا ندارد. ما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یی</w:t>
      </w:r>
      <w:r w:rsidRPr="008F02B9">
        <w:rPr>
          <w:rFonts w:ascii="Times New Roman" w:hAnsi="Times New Roman" w:hint="eastAsia"/>
          <w:rtl/>
        </w:rPr>
        <w:t>م</w:t>
      </w:r>
      <w:r w:rsidRPr="008F02B9">
        <w:rPr>
          <w:rFonts w:ascii="Times New Roman" w:hAnsi="Times New Roman" w:hint="cs"/>
          <w:rtl/>
        </w:rPr>
        <w:t xml:space="preserve"> هر کدام از این دو باشد، چه الهاء ناظر به آن غفلتی باشد که شخص را از عمل </w:t>
      </w:r>
      <w:r>
        <w:rPr>
          <w:rFonts w:ascii="Times New Roman" w:hAnsi="Times New Roman" w:hint="cs"/>
          <w:rtl/>
        </w:rPr>
        <w:t>بازمی‌دارد</w:t>
      </w:r>
      <w:r w:rsidRPr="008F02B9">
        <w:rPr>
          <w:rFonts w:ascii="Times New Roman" w:hAnsi="Times New Roman" w:hint="cs"/>
          <w:rtl/>
        </w:rPr>
        <w:t xml:space="preserve"> و چه آن غفلتی باشد که او را از همان ذکر باز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دارد</w:t>
      </w:r>
      <w:r w:rsidRPr="008F02B9">
        <w:rPr>
          <w:rFonts w:ascii="Times New Roman" w:hAnsi="Times New Roman" w:hint="cs"/>
          <w:rtl/>
        </w:rPr>
        <w:t xml:space="preserve"> یعنی فقط ناظر به غفلت از ذکر قلبی باشد، هر کدام از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باشد این </w:t>
      </w:r>
      <w:r w:rsidRPr="00BD53A7">
        <w:rPr>
          <w:rFonts w:ascii="Times New Roman" w:hAnsi="Times New Roman" w:hint="cs"/>
          <w:b/>
          <w:bCs/>
          <w:rtl/>
        </w:rPr>
        <w:t>لا تلهکم</w:t>
      </w:r>
      <w:r w:rsidRPr="008F02B9">
        <w:rPr>
          <w:rFonts w:ascii="Times New Roman" w:hAnsi="Times New Roman" w:hint="cs"/>
          <w:rtl/>
        </w:rPr>
        <w:t xml:space="preserve"> یک نهی طریقی یا ارشادی است و </w:t>
      </w:r>
      <w:r>
        <w:rPr>
          <w:rFonts w:ascii="Times New Roman" w:hAnsi="Times New Roman" w:hint="cs"/>
          <w:rtl/>
        </w:rPr>
        <w:t>نهی‌ای</w:t>
      </w:r>
      <w:r w:rsidRPr="008F02B9">
        <w:rPr>
          <w:rFonts w:ascii="Times New Roman" w:hAnsi="Times New Roman" w:hint="cs"/>
          <w:rtl/>
        </w:rPr>
        <w:t xml:space="preserve"> نیست که یک بار جدید فقهی داشته باشد یعنی اثر ثواب و عقاب مستقل داشته باشد </w:t>
      </w:r>
    </w:p>
    <w:p w:rsidR="00513750" w:rsidRPr="008F02B9" w:rsidRDefault="00513750" w:rsidP="00513750">
      <w:pPr>
        <w:pStyle w:val="Heading3"/>
        <w:rPr>
          <w:rFonts w:ascii="Times New Roman" w:hAnsi="Times New Roman"/>
          <w:rtl/>
        </w:rPr>
      </w:pPr>
      <w:r w:rsidRPr="008F02B9">
        <w:rPr>
          <w:rFonts w:ascii="Times New Roman" w:hAnsi="Times New Roman"/>
          <w:rtl/>
        </w:rPr>
        <w:t>فلسفه</w:t>
      </w:r>
      <w:r w:rsidRPr="008F02B9">
        <w:rPr>
          <w:rFonts w:ascii="Times New Roman" w:hAnsi="Times New Roman" w:hint="cs"/>
          <w:rtl/>
        </w:rPr>
        <w:t xml:space="preserve"> تربیتی </w:t>
      </w:r>
      <w:r>
        <w:rPr>
          <w:rtl/>
        </w:rPr>
        <w:t>«</w:t>
      </w:r>
      <w:r w:rsidRPr="008F02B9">
        <w:rPr>
          <w:rFonts w:hint="eastAsia"/>
          <w:rtl/>
        </w:rPr>
        <w:t>لَا</w:t>
      </w:r>
      <w:r w:rsidRPr="008F02B9">
        <w:rPr>
          <w:rtl/>
        </w:rPr>
        <w:t xml:space="preserve"> تُلْهِکمُ</w:t>
      </w:r>
      <w:r>
        <w:rPr>
          <w:rtl/>
        </w:rPr>
        <w:t>»</w:t>
      </w:r>
      <w:r w:rsidRPr="008F02B9">
        <w:rPr>
          <w:rFonts w:hint="cs"/>
          <w:szCs w:val="24"/>
          <w:rtl/>
        </w:rPr>
        <w:t xml:space="preserve">  </w:t>
      </w:r>
    </w:p>
    <w:p w:rsidR="00513750" w:rsidRPr="008F02B9" w:rsidRDefault="00513750" w:rsidP="00513750">
      <w:pPr>
        <w:rPr>
          <w:rFonts w:ascii="Times New Roman" w:hAnsi="Times New Roman"/>
          <w:rtl/>
        </w:rPr>
      </w:pPr>
      <w:r w:rsidRPr="008F02B9">
        <w:rPr>
          <w:rFonts w:ascii="Times New Roman" w:hAnsi="Times New Roman" w:hint="cs"/>
          <w:rtl/>
        </w:rPr>
        <w:t xml:space="preserve">اما </w:t>
      </w:r>
      <w:r>
        <w:rPr>
          <w:rFonts w:ascii="Times New Roman" w:hAnsi="Times New Roman" w:hint="cs"/>
          <w:rtl/>
        </w:rPr>
        <w:t>درعین‌حال</w:t>
      </w:r>
      <w:r w:rsidRPr="008F02B9">
        <w:rPr>
          <w:rFonts w:ascii="Times New Roman" w:hAnsi="Times New Roman" w:hint="cs"/>
          <w:rtl/>
        </w:rPr>
        <w:t xml:space="preserve"> یک بار تربیتی بسیار مهم دارد، یعنی این آیه ما را متوجه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به این که مانع آن عمل به طاعات یا مانع از آن تذکرات قلبی اموال و اولاد است و مواظب باشید که این اموال و اولاد مانع نشود در مسیر ذکر یا طاعت شما. این در واقع یک هشدار حکمی است اما حکم طر</w:t>
      </w:r>
      <w:r w:rsidRPr="00BD53A7">
        <w:rPr>
          <w:rFonts w:ascii="Times New Roman" w:hAnsi="Times New Roman" w:hint="cs"/>
          <w:sz w:val="28"/>
          <w:rtl/>
        </w:rPr>
        <w:t xml:space="preserve">یقی و ارشادی است و حکم طریقی و ارشادی در حقیقت ثواب و عقاب مستقل ندارد گرچه الزام در آن است ولی یک چیز جدای از آن الزام به ذکر یا الزام به طاعات نیست، این یک حکم پیوستی مکمل آن است، حکم الزام هم است منتها این الزامش </w:t>
      </w:r>
      <w:r w:rsidRPr="00BD53A7">
        <w:rPr>
          <w:rFonts w:ascii="Times New Roman" w:hAnsi="Times New Roman"/>
          <w:sz w:val="28"/>
          <w:rtl/>
        </w:rPr>
        <w:t>جوش</w:t>
      </w:r>
      <w:r w:rsidRPr="00BD53A7">
        <w:rPr>
          <w:rFonts w:ascii="Times New Roman" w:hAnsi="Times New Roman" w:hint="cs"/>
          <w:sz w:val="28"/>
          <w:rtl/>
        </w:rPr>
        <w:t>ی</w:t>
      </w:r>
      <w:r w:rsidRPr="00BD53A7">
        <w:rPr>
          <w:rFonts w:ascii="Times New Roman" w:hAnsi="Times New Roman" w:hint="eastAsia"/>
          <w:sz w:val="28"/>
          <w:rtl/>
        </w:rPr>
        <w:t>ده</w:t>
      </w:r>
      <w:r w:rsidRPr="00BD53A7">
        <w:rPr>
          <w:rFonts w:ascii="Times New Roman" w:hAnsi="Times New Roman" w:hint="cs"/>
          <w:sz w:val="28"/>
          <w:rtl/>
        </w:rPr>
        <w:t xml:space="preserve"> از همان </w:t>
      </w:r>
      <w:r w:rsidRPr="00BD53A7">
        <w:rPr>
          <w:rStyle w:val="a"/>
          <w:rFonts w:eastAsia="2  Lotus" w:hint="cs"/>
          <w:sz w:val="28"/>
          <w:szCs w:val="28"/>
          <w:rtl/>
        </w:rPr>
        <w:t>جاهدوا و أقیموا الصلوة</w:t>
      </w:r>
      <w:r w:rsidRPr="00BD53A7">
        <w:rPr>
          <w:rFonts w:ascii="Times New Roman" w:hAnsi="Times New Roman" w:hint="cs"/>
          <w:sz w:val="28"/>
          <w:rtl/>
        </w:rPr>
        <w:t xml:space="preserve"> است، یا این که </w:t>
      </w:r>
      <w:r w:rsidRPr="00BD53A7">
        <w:rPr>
          <w:rStyle w:val="a"/>
          <w:rFonts w:eastAsia="2  Lotus" w:hint="cs"/>
          <w:sz w:val="28"/>
          <w:szCs w:val="28"/>
          <w:rtl/>
        </w:rPr>
        <w:t>أذکروا الله بقلوبکم</w:t>
      </w:r>
      <w:r w:rsidRPr="00BD53A7">
        <w:rPr>
          <w:rFonts w:ascii="Times New Roman" w:hAnsi="Times New Roman" w:hint="cs"/>
          <w:sz w:val="28"/>
          <w:rtl/>
        </w:rPr>
        <w:t xml:space="preserve"> و این که در قلبتان ذکر خدا باشد، همان اوامر و تکالیف </w:t>
      </w:r>
      <w:r w:rsidRPr="008F02B9">
        <w:rPr>
          <w:rFonts w:ascii="Times New Roman" w:hAnsi="Times New Roman" w:hint="cs"/>
          <w:rtl/>
        </w:rPr>
        <w:t xml:space="preserve">اولیه است که به خاطر اهمیتش در </w:t>
      </w:r>
      <w:r w:rsidRPr="008F02B9">
        <w:rPr>
          <w:rFonts w:ascii="Times New Roman" w:hAnsi="Times New Roman" w:hint="cs"/>
          <w:rtl/>
        </w:rPr>
        <w:lastRenderedPageBreak/>
        <w:t xml:space="preserve">آیه به ضدش هم نهی کرده است یا به طریق احراز آن هم امر کرده است، این حکم شرعی مولوی است ولی طریقی یا حکم الزامی عقلی است منتها ناظر به ارشاد، نهی از ضد است. مثلاً باید یک تکلیفی را نسبت به فرزند عمل کند، مثلاً باید مثل حضرت ابراهیم ذبحش کند ولی علاقه مانع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غافلت نکند، یا باید تأدیبش کند یا امر و نهی کند ولی علاقه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گذارد</w:t>
      </w:r>
      <w:r w:rsidRPr="008F02B9">
        <w:rPr>
          <w:rFonts w:ascii="Times New Roman" w:hAnsi="Times New Roman" w:hint="cs"/>
          <w:rtl/>
        </w:rPr>
        <w:t xml:space="preserve"> این کار را بکند</w:t>
      </w:r>
      <w:r>
        <w:rPr>
          <w:rFonts w:ascii="Times New Roman" w:hAnsi="Times New Roman"/>
          <w:rtl/>
        </w:rPr>
        <w:t xml:space="preserve"> </w:t>
      </w:r>
      <w:r w:rsidRPr="008F02B9">
        <w:rPr>
          <w:rFonts w:ascii="Times New Roman" w:hAnsi="Times New Roman" w:hint="cs"/>
          <w:rtl/>
        </w:rPr>
        <w:t xml:space="preserve">که آن هم مصداقی از این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ولی در آن جا هم باز تکلیف این است که امر و نهی کند و اگر مثل حضرت ابراهیم دلیل خاصی باشد ذبحش کند و امثال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Pr>
          <w:rFonts w:ascii="Times New Roman" w:hAnsi="Times New Roman"/>
          <w:rtl/>
        </w:rPr>
        <w:t xml:space="preserve">؛ </w:t>
      </w:r>
      <w:r w:rsidRPr="008F02B9">
        <w:rPr>
          <w:rFonts w:ascii="Times New Roman" w:hAnsi="Times New Roman" w:hint="cs"/>
          <w:rtl/>
        </w:rPr>
        <w:t>بنابراین این لاتلهکم نهی است و الزام است اما این الزام یا ارشاد است و یا طریقی است، نهی مستقلی که یک حکم تکلیفی جدید بیاورد نیست منتها همین حکم ارشادی یا طریقی در حقیقت یک بعد تربیتی ویژه دارد، یعنی به خاطر این آو</w:t>
      </w:r>
      <w:r>
        <w:rPr>
          <w:rFonts w:ascii="Times New Roman" w:hAnsi="Times New Roman" w:hint="cs"/>
          <w:rtl/>
        </w:rPr>
        <w:t>رده‌</w:t>
      </w:r>
      <w:r w:rsidRPr="008F02B9">
        <w:rPr>
          <w:rFonts w:ascii="Times New Roman" w:hAnsi="Times New Roman" w:hint="cs"/>
          <w:rtl/>
        </w:rPr>
        <w:t xml:space="preserve">اند که ما را متنبه به این بکند که موانع تکلیف شما </w:t>
      </w:r>
      <w:r w:rsidRPr="00FC2219">
        <w:rPr>
          <w:rFonts w:ascii="Times New Roman" w:hAnsi="Times New Roman"/>
          <w:sz w:val="28"/>
          <w:rtl/>
        </w:rPr>
        <w:t>ا</w:t>
      </w:r>
      <w:r w:rsidRPr="00FC2219">
        <w:rPr>
          <w:rFonts w:ascii="Times New Roman" w:hAnsi="Times New Roman" w:hint="cs"/>
          <w:sz w:val="28"/>
          <w:rtl/>
        </w:rPr>
        <w:t>ی</w:t>
      </w:r>
      <w:r w:rsidRPr="00FC2219">
        <w:rPr>
          <w:rFonts w:ascii="Times New Roman" w:hAnsi="Times New Roman" w:hint="eastAsia"/>
          <w:sz w:val="28"/>
          <w:rtl/>
        </w:rPr>
        <w:t>ن‌ها</w:t>
      </w:r>
      <w:r w:rsidRPr="00FC2219">
        <w:rPr>
          <w:rFonts w:ascii="Times New Roman" w:hAnsi="Times New Roman" w:hint="cs"/>
          <w:sz w:val="28"/>
          <w:rtl/>
        </w:rPr>
        <w:t xml:space="preserve"> است. نظیر این </w:t>
      </w:r>
      <w:r w:rsidRPr="00FC2219">
        <w:rPr>
          <w:rFonts w:ascii="Times New Roman" w:hAnsi="Times New Roman"/>
          <w:sz w:val="28"/>
          <w:rtl/>
        </w:rPr>
        <w:t>آ</w:t>
      </w:r>
      <w:r w:rsidRPr="00FC2219">
        <w:rPr>
          <w:rFonts w:ascii="Times New Roman" w:hAnsi="Times New Roman" w:hint="cs"/>
          <w:sz w:val="28"/>
          <w:rtl/>
        </w:rPr>
        <w:t>ی</w:t>
      </w:r>
      <w:r w:rsidRPr="00FC2219">
        <w:rPr>
          <w:rFonts w:ascii="Times New Roman" w:hAnsi="Times New Roman" w:hint="eastAsia"/>
          <w:sz w:val="28"/>
          <w:rtl/>
        </w:rPr>
        <w:t>ه</w:t>
      </w:r>
      <w:r w:rsidRPr="00FC2219">
        <w:rPr>
          <w:rFonts w:ascii="Times New Roman" w:hAnsi="Times New Roman" w:hint="cs"/>
          <w:sz w:val="28"/>
          <w:rtl/>
        </w:rPr>
        <w:t xml:space="preserve"> </w:t>
      </w:r>
      <w:r w:rsidRPr="00FC2219">
        <w:rPr>
          <w:rFonts w:ascii="Times New Roman" w:hAnsi="Times New Roman"/>
          <w:sz w:val="28"/>
          <w:rtl/>
        </w:rPr>
        <w:t>شر</w:t>
      </w:r>
      <w:r w:rsidRPr="00FC2219">
        <w:rPr>
          <w:rFonts w:ascii="Times New Roman" w:hAnsi="Times New Roman" w:hint="cs"/>
          <w:sz w:val="28"/>
          <w:rtl/>
        </w:rPr>
        <w:t>ی</w:t>
      </w:r>
      <w:r w:rsidRPr="00FC2219">
        <w:rPr>
          <w:rFonts w:ascii="Times New Roman" w:hAnsi="Times New Roman" w:hint="eastAsia"/>
          <w:sz w:val="28"/>
          <w:rtl/>
        </w:rPr>
        <w:t>فه</w:t>
      </w:r>
      <w:r w:rsidRPr="00FC2219">
        <w:rPr>
          <w:rFonts w:ascii="Times New Roman" w:hAnsi="Times New Roman" w:hint="cs"/>
          <w:sz w:val="28"/>
          <w:rtl/>
        </w:rPr>
        <w:t xml:space="preserve"> </w:t>
      </w:r>
      <w:r w:rsidRPr="00FC2219">
        <w:rPr>
          <w:rFonts w:ascii="Times New Roman" w:hAnsi="Times New Roman"/>
          <w:sz w:val="28"/>
          <w:rtl/>
        </w:rPr>
        <w:t>سوره</w:t>
      </w:r>
      <w:r w:rsidRPr="00FC2219">
        <w:rPr>
          <w:rFonts w:ascii="Times New Roman" w:hAnsi="Times New Roman" w:hint="cs"/>
          <w:sz w:val="28"/>
          <w:rtl/>
        </w:rPr>
        <w:t xml:space="preserve"> توبه است که </w:t>
      </w:r>
      <w:r w:rsidRPr="00FC2219">
        <w:rPr>
          <w:rStyle w:val="a"/>
          <w:rFonts w:eastAsia="2  Lotus"/>
          <w:sz w:val="28"/>
          <w:szCs w:val="28"/>
          <w:rtl/>
        </w:rPr>
        <w:t>قُلْ إِن کاَنَ ءَابَاؤُکُمْ وَ أَبْنَاؤُکُمْ وَ إِخْوَانُکُمْ وَ أَزْوَاجُکمُ‌ْ وَ عَشِ</w:t>
      </w:r>
      <w:r w:rsidRPr="00FC2219">
        <w:rPr>
          <w:rStyle w:val="a"/>
          <w:rFonts w:eastAsia="2  Lotus" w:hint="cs"/>
          <w:sz w:val="28"/>
          <w:szCs w:val="28"/>
          <w:rtl/>
        </w:rPr>
        <w:t>ی</w:t>
      </w:r>
      <w:r w:rsidRPr="00FC2219">
        <w:rPr>
          <w:rStyle w:val="a"/>
          <w:rFonts w:eastAsia="2  Lotus" w:hint="eastAsia"/>
          <w:sz w:val="28"/>
          <w:szCs w:val="28"/>
          <w:rtl/>
        </w:rPr>
        <w:t>رَتُکمُ‌ْ</w:t>
      </w:r>
      <w:r w:rsidRPr="00FC2219">
        <w:rPr>
          <w:rStyle w:val="a"/>
          <w:rFonts w:eastAsia="2  Lotus"/>
          <w:sz w:val="28"/>
          <w:szCs w:val="28"/>
          <w:rtl/>
        </w:rPr>
        <w:t xml:space="preserve"> وَ أَمْوَالٌ</w:t>
      </w:r>
      <w:r w:rsidRPr="00FC2219">
        <w:rPr>
          <w:rStyle w:val="a"/>
          <w:rFonts w:eastAsia="2  Lotus" w:hint="cs"/>
          <w:sz w:val="28"/>
          <w:szCs w:val="28"/>
          <w:rtl/>
        </w:rPr>
        <w:t xml:space="preserve"> </w:t>
      </w:r>
      <w:r w:rsidRPr="00FC2219">
        <w:rPr>
          <w:rStyle w:val="a"/>
          <w:rFonts w:eastAsia="2  Lotus"/>
          <w:sz w:val="28"/>
          <w:szCs w:val="28"/>
          <w:rtl/>
        </w:rPr>
        <w:t>اقْترَفْتُمُوهَا وَ تجَِرَةٌ تخَْشَوْنَ کَسَادَهَا وَ مَسَاکِنُ تَرْضَوْنَهَا</w:t>
      </w:r>
      <w:r w:rsidRPr="00FC2219">
        <w:rPr>
          <w:rFonts w:ascii="Times New Roman" w:hAnsi="Times New Roman"/>
          <w:sz w:val="28"/>
          <w:rtl/>
        </w:rPr>
        <w:t xml:space="preserve"> </w:t>
      </w:r>
      <w:r w:rsidRPr="00FC2219">
        <w:rPr>
          <w:rFonts w:ascii="Times New Roman" w:hAnsi="Times New Roman" w:hint="cs"/>
          <w:sz w:val="28"/>
          <w:rtl/>
        </w:rPr>
        <w:t xml:space="preserve">که در آن جا هشت چیز است. </w:t>
      </w:r>
      <w:r w:rsidRPr="00FC2219">
        <w:rPr>
          <w:rStyle w:val="a"/>
          <w:rFonts w:eastAsia="2  Lotus"/>
          <w:sz w:val="28"/>
          <w:szCs w:val="28"/>
          <w:rtl/>
        </w:rPr>
        <w:t>أَحَبَّ إِلَ</w:t>
      </w:r>
      <w:r w:rsidRPr="00FC2219">
        <w:rPr>
          <w:rStyle w:val="a"/>
          <w:rFonts w:eastAsia="2  Lotus" w:hint="cs"/>
          <w:sz w:val="28"/>
          <w:szCs w:val="28"/>
          <w:rtl/>
        </w:rPr>
        <w:t>یْ</w:t>
      </w:r>
      <w:r w:rsidRPr="00FC2219">
        <w:rPr>
          <w:rStyle w:val="a"/>
          <w:rFonts w:eastAsia="2  Lotus" w:hint="eastAsia"/>
          <w:sz w:val="28"/>
          <w:szCs w:val="28"/>
          <w:rtl/>
        </w:rPr>
        <w:t>کُم</w:t>
      </w:r>
      <w:r w:rsidRPr="00FC2219">
        <w:rPr>
          <w:rStyle w:val="a"/>
          <w:rFonts w:eastAsia="2  Lotus"/>
          <w:sz w:val="28"/>
          <w:szCs w:val="28"/>
          <w:rtl/>
        </w:rPr>
        <w:t xml:space="preserve"> مِّنَ اللَّهِ وَ رَسُولِه</w:t>
      </w:r>
      <w:r w:rsidRPr="00FC2219">
        <w:rPr>
          <w:rStyle w:val="a"/>
          <w:rFonts w:eastAsia="2  Lotus" w:hint="cs"/>
          <w:sz w:val="28"/>
          <w:szCs w:val="28"/>
          <w:rtl/>
        </w:rPr>
        <w:t xml:space="preserve"> </w:t>
      </w:r>
      <w:r w:rsidRPr="00FC2219">
        <w:rPr>
          <w:rStyle w:val="a"/>
          <w:rFonts w:eastAsia="2  Lotus"/>
          <w:sz w:val="28"/>
          <w:szCs w:val="28"/>
          <w:rtl/>
        </w:rPr>
        <w:t>ِ فَترَبَّصُواْ حَت</w:t>
      </w:r>
      <w:r w:rsidRPr="00FC2219">
        <w:rPr>
          <w:rStyle w:val="a"/>
          <w:rFonts w:eastAsia="2  Lotus" w:hint="cs"/>
          <w:sz w:val="28"/>
          <w:szCs w:val="28"/>
          <w:rtl/>
        </w:rPr>
        <w:t>یَ</w:t>
      </w:r>
      <w:r w:rsidRPr="00FC2219">
        <w:rPr>
          <w:rStyle w:val="a"/>
          <w:rFonts w:eastAsia="2  Lotus"/>
          <w:sz w:val="28"/>
          <w:szCs w:val="28"/>
          <w:rtl/>
        </w:rPr>
        <w:t xml:space="preserve"> </w:t>
      </w:r>
      <w:r w:rsidRPr="00FC2219">
        <w:rPr>
          <w:rStyle w:val="a"/>
          <w:rFonts w:eastAsia="2  Lotus" w:hint="cs"/>
          <w:sz w:val="28"/>
          <w:szCs w:val="28"/>
          <w:rtl/>
        </w:rPr>
        <w:t>یَ</w:t>
      </w:r>
      <w:r w:rsidRPr="00FC2219">
        <w:rPr>
          <w:rStyle w:val="a"/>
          <w:rFonts w:eastAsia="2  Lotus" w:hint="eastAsia"/>
          <w:sz w:val="28"/>
          <w:szCs w:val="28"/>
          <w:rtl/>
        </w:rPr>
        <w:t>أْت</w:t>
      </w:r>
      <w:r w:rsidRPr="00FC2219">
        <w:rPr>
          <w:rStyle w:val="a"/>
          <w:rFonts w:eastAsia="2  Lotus" w:hint="cs"/>
          <w:sz w:val="28"/>
          <w:szCs w:val="28"/>
          <w:rtl/>
        </w:rPr>
        <w:t>یِ‌َ</w:t>
      </w:r>
      <w:r w:rsidRPr="00FC2219">
        <w:rPr>
          <w:rStyle w:val="a"/>
          <w:rFonts w:eastAsia="2  Lotus"/>
          <w:sz w:val="28"/>
          <w:szCs w:val="28"/>
          <w:rtl/>
        </w:rPr>
        <w:t xml:space="preserve"> اللَّهُ بِأَمْرِهِ</w:t>
      </w:r>
      <w:r w:rsidRPr="00FC2219">
        <w:rPr>
          <w:rFonts w:ascii="Times New Roman" w:hAnsi="Times New Roman" w:hint="cs"/>
          <w:sz w:val="28"/>
          <w:rtl/>
        </w:rPr>
        <w:t>، آن جا هم همین دو احتمال است، أحبّ از طاعات است که در آن صورت</w:t>
      </w:r>
      <w:r w:rsidRPr="008F02B9">
        <w:rPr>
          <w:rFonts w:ascii="Times New Roman" w:hAnsi="Times New Roman" w:hint="cs"/>
          <w:rtl/>
        </w:rPr>
        <w:t xml:space="preserve"> این طریقی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یا خود محبت را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که طبعاً محبت الهی لازم است و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چون مانع است </w:t>
      </w:r>
      <w:r>
        <w:rPr>
          <w:rFonts w:ascii="Times New Roman" w:hAnsi="Times New Roman" w:hint="cs"/>
          <w:rtl/>
        </w:rPr>
        <w:t>مذموم</w:t>
      </w:r>
      <w:r w:rsidRPr="008F02B9">
        <w:rPr>
          <w:rFonts w:ascii="Times New Roman" w:hAnsi="Times New Roman" w:hint="cs"/>
          <w:rtl/>
        </w:rPr>
        <w:t xml:space="preserve">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w:t>
      </w:r>
    </w:p>
    <w:p w:rsidR="00513750" w:rsidRPr="008F02B9" w:rsidRDefault="00513750" w:rsidP="00513750">
      <w:pPr>
        <w:pStyle w:val="Heading3"/>
        <w:rPr>
          <w:rtl/>
        </w:rPr>
      </w:pPr>
      <w:r>
        <w:rPr>
          <w:rFonts w:hint="cs"/>
          <w:rtl/>
        </w:rPr>
        <w:t>احتمالی دیگر: مذ</w:t>
      </w:r>
      <w:r w:rsidRPr="008F02B9">
        <w:rPr>
          <w:rFonts w:hint="cs"/>
          <w:rtl/>
        </w:rPr>
        <w:t>مت علاقه مفرط</w:t>
      </w:r>
    </w:p>
    <w:p w:rsidR="00513750" w:rsidRPr="008F02B9" w:rsidRDefault="00513750" w:rsidP="00513750">
      <w:pPr>
        <w:rPr>
          <w:rFonts w:ascii="Times New Roman" w:hAnsi="Times New Roman"/>
          <w:rtl/>
        </w:rPr>
      </w:pPr>
      <w:r w:rsidRPr="008F02B9">
        <w:rPr>
          <w:rFonts w:ascii="Times New Roman" w:hAnsi="Times New Roman" w:hint="cs"/>
          <w:rtl/>
        </w:rPr>
        <w:t>مثلاً در محبت خدا، محبت خدا یک امر واجب و راجح است و محبت دنیا مانع آن است</w:t>
      </w:r>
      <w:r>
        <w:rPr>
          <w:rFonts w:ascii="Times New Roman" w:hAnsi="Times New Roman"/>
          <w:rtl/>
        </w:rPr>
        <w:t xml:space="preserve"> </w:t>
      </w:r>
      <w:r w:rsidRPr="008F02B9">
        <w:rPr>
          <w:rFonts w:ascii="Times New Roman" w:hAnsi="Times New Roman" w:hint="cs"/>
          <w:rtl/>
        </w:rPr>
        <w:t xml:space="preserve">تا این جا این که ما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گفت</w:t>
      </w:r>
      <w:r w:rsidRPr="008F02B9">
        <w:rPr>
          <w:rFonts w:ascii="Times New Roman" w:hAnsi="Times New Roman" w:hint="cs"/>
          <w:rtl/>
        </w:rPr>
        <w:t>ی</w:t>
      </w:r>
      <w:r w:rsidRPr="008F02B9">
        <w:rPr>
          <w:rFonts w:ascii="Times New Roman" w:hAnsi="Times New Roman" w:hint="eastAsia"/>
          <w:rtl/>
        </w:rPr>
        <w:t>م</w:t>
      </w:r>
      <w:r w:rsidRPr="008F02B9">
        <w:rPr>
          <w:rFonts w:ascii="Times New Roman" w:hAnsi="Times New Roman" w:hint="cs"/>
          <w:rtl/>
        </w:rPr>
        <w:t xml:space="preserve"> محبت دنیا نباشد به خاطر این است که مانع از اطاعات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یا مانع از محبت خدا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و لذا طریقی است یا ارشادی است، ممکن است کسی بگوید که با </w:t>
      </w:r>
      <w:r>
        <w:rPr>
          <w:rFonts w:ascii="Times New Roman" w:hAnsi="Times New Roman" w:hint="cs"/>
          <w:rtl/>
        </w:rPr>
        <w:t>قطع‌نظر</w:t>
      </w:r>
      <w:r w:rsidRPr="008F02B9">
        <w:rPr>
          <w:rFonts w:ascii="Times New Roman" w:hAnsi="Times New Roman" w:hint="cs"/>
          <w:rtl/>
        </w:rPr>
        <w:t xml:space="preserve"> از این که این مانع از آن است خود محبت دنیا یا خود اشتغال به </w:t>
      </w:r>
      <w:r>
        <w:rPr>
          <w:rFonts w:ascii="Times New Roman" w:hAnsi="Times New Roman" w:hint="cs"/>
          <w:rtl/>
        </w:rPr>
        <w:t>علاقه‌های</w:t>
      </w:r>
      <w:r w:rsidRPr="008F02B9">
        <w:rPr>
          <w:rFonts w:ascii="Times New Roman" w:hAnsi="Times New Roman" w:hint="cs"/>
          <w:rtl/>
        </w:rPr>
        <w:t xml:space="preserve"> مفرط به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که مانع از آن بشود، خود این علاوه بر آن یک </w:t>
      </w:r>
      <w:r>
        <w:rPr>
          <w:rFonts w:ascii="Times New Roman" w:hAnsi="Times New Roman" w:hint="cs"/>
          <w:rtl/>
        </w:rPr>
        <w:t>مذموم</w:t>
      </w:r>
      <w:r w:rsidRPr="008F02B9">
        <w:rPr>
          <w:rFonts w:ascii="Times New Roman" w:hAnsi="Times New Roman" w:hint="cs"/>
          <w:rtl/>
        </w:rPr>
        <w:t>یت جدید دارد</w:t>
      </w:r>
      <w:r>
        <w:rPr>
          <w:rFonts w:ascii="Times New Roman" w:hAnsi="Times New Roman"/>
          <w:rtl/>
        </w:rPr>
        <w:t xml:space="preserve"> </w:t>
      </w:r>
      <w:r w:rsidRPr="008F02B9">
        <w:rPr>
          <w:rFonts w:ascii="Times New Roman" w:hAnsi="Times New Roman" w:hint="cs"/>
          <w:rtl/>
        </w:rPr>
        <w:t xml:space="preserve">که اگر این احتمال را بدهیم در آن صورت متفاوت با این بحثی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تا حال گفتیم، یعنی گفته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این </w:t>
      </w:r>
      <w:r w:rsidRPr="00BD53A7">
        <w:rPr>
          <w:rFonts w:ascii="Times New Roman" w:hAnsi="Times New Roman" w:hint="cs"/>
          <w:b/>
          <w:bCs/>
          <w:rtl/>
        </w:rPr>
        <w:t>لا تلهکم</w:t>
      </w:r>
      <w:r w:rsidRPr="008F02B9">
        <w:rPr>
          <w:rFonts w:ascii="Times New Roman" w:hAnsi="Times New Roman" w:hint="cs"/>
          <w:rtl/>
        </w:rPr>
        <w:t xml:space="preserve">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خود این اشتغال محبت مفرطی که مانع از چیزهای دیگر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خود این فی حد نفسه امر </w:t>
      </w:r>
      <w:r>
        <w:rPr>
          <w:rFonts w:ascii="Times New Roman" w:hAnsi="Times New Roman" w:hint="cs"/>
          <w:rtl/>
        </w:rPr>
        <w:t>مذموم</w:t>
      </w:r>
      <w:r w:rsidRPr="008F02B9">
        <w:rPr>
          <w:rFonts w:ascii="Times New Roman" w:hAnsi="Times New Roman" w:hint="cs"/>
          <w:rtl/>
        </w:rPr>
        <w:t xml:space="preserve">ی است یعنی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خواهد</w:t>
      </w:r>
      <w:r w:rsidRPr="008F02B9">
        <w:rPr>
          <w:rFonts w:ascii="Times New Roman" w:hAnsi="Times New Roman" w:hint="cs"/>
          <w:rtl/>
        </w:rPr>
        <w:t xml:space="preserve"> بگوید یک عقاب مستقلی دارد که منعی در این نیست، ممکن است کسی بگوید که فراتر از آن </w:t>
      </w:r>
      <w:r>
        <w:rPr>
          <w:rFonts w:ascii="Times New Roman" w:hAnsi="Times New Roman" w:hint="cs"/>
          <w:rtl/>
        </w:rPr>
        <w:t>مذموم</w:t>
      </w:r>
      <w:r w:rsidRPr="008F02B9">
        <w:rPr>
          <w:rFonts w:ascii="Times New Roman" w:hAnsi="Times New Roman" w:hint="cs"/>
          <w:rtl/>
        </w:rPr>
        <w:t xml:space="preserve">یت غفلت و الهاء که </w:t>
      </w:r>
      <w:r>
        <w:rPr>
          <w:rFonts w:ascii="Times New Roman" w:hAnsi="Times New Roman" w:hint="cs"/>
          <w:rtl/>
        </w:rPr>
        <w:t>به‌صورت</w:t>
      </w:r>
      <w:r w:rsidRPr="008F02B9">
        <w:rPr>
          <w:rFonts w:ascii="Times New Roman" w:hAnsi="Times New Roman" w:hint="cs"/>
          <w:rtl/>
        </w:rPr>
        <w:t xml:space="preserve"> طریقی و مقدمی بود، خودش هم با </w:t>
      </w:r>
      <w:r>
        <w:rPr>
          <w:rFonts w:ascii="Times New Roman" w:hAnsi="Times New Roman" w:hint="cs"/>
          <w:rtl/>
        </w:rPr>
        <w:t>قطع‌نظر</w:t>
      </w:r>
      <w:r w:rsidRPr="008F02B9">
        <w:rPr>
          <w:rFonts w:ascii="Times New Roman" w:hAnsi="Times New Roman" w:hint="cs"/>
          <w:rtl/>
        </w:rPr>
        <w:t xml:space="preserve"> از این که با آن این پیوند را دار</w:t>
      </w:r>
      <w:r>
        <w:rPr>
          <w:rFonts w:ascii="Times New Roman" w:hAnsi="Times New Roman" w:hint="cs"/>
          <w:rtl/>
        </w:rPr>
        <w:t>د این‌ط</w:t>
      </w:r>
      <w:r w:rsidRPr="008F02B9">
        <w:rPr>
          <w:rFonts w:ascii="Times New Roman" w:hAnsi="Times New Roman" w:hint="cs"/>
          <w:rtl/>
        </w:rPr>
        <w:t xml:space="preserve">ور </w:t>
      </w:r>
      <w:r w:rsidRPr="008F02B9">
        <w:rPr>
          <w:rFonts w:ascii="Times New Roman" w:hAnsi="Times New Roman"/>
          <w:rtl/>
        </w:rPr>
        <w:t>علاقه</w:t>
      </w:r>
      <w:r>
        <w:rPr>
          <w:rFonts w:ascii="Times New Roman" w:hAnsi="Times New Roman" w:hint="cs"/>
          <w:rtl/>
        </w:rPr>
        <w:t xml:space="preserve"> مفرط و این‌</w:t>
      </w:r>
      <w:r w:rsidRPr="008F02B9">
        <w:rPr>
          <w:rFonts w:ascii="Times New Roman" w:hAnsi="Times New Roman" w:hint="cs"/>
          <w:rtl/>
        </w:rPr>
        <w:t xml:space="preserve">طور </w:t>
      </w:r>
      <w:r w:rsidRPr="008F02B9">
        <w:rPr>
          <w:rFonts w:ascii="Times New Roman" w:hAnsi="Times New Roman"/>
          <w:rtl/>
        </w:rPr>
        <w:t>دل</w:t>
      </w:r>
      <w:r>
        <w:rPr>
          <w:rFonts w:ascii="Times New Roman" w:hAnsi="Times New Roman" w:hint="cs"/>
          <w:rtl/>
        </w:rPr>
        <w:t>‌</w:t>
      </w:r>
      <w:r w:rsidRPr="008F02B9">
        <w:rPr>
          <w:rFonts w:ascii="Times New Roman" w:hAnsi="Times New Roman"/>
          <w:rtl/>
        </w:rPr>
        <w:t>بستگ</w:t>
      </w:r>
      <w:r w:rsidRPr="008F02B9">
        <w:rPr>
          <w:rFonts w:ascii="Times New Roman" w:hAnsi="Times New Roman" w:hint="cs"/>
          <w:rtl/>
        </w:rPr>
        <w:t>ی‌</w:t>
      </w:r>
      <w:r w:rsidRPr="008F02B9">
        <w:rPr>
          <w:rFonts w:ascii="Times New Roman" w:hAnsi="Times New Roman" w:hint="eastAsia"/>
          <w:rtl/>
        </w:rPr>
        <w:t>ها</w:t>
      </w:r>
      <w:r w:rsidRPr="008F02B9">
        <w:rPr>
          <w:rFonts w:ascii="Times New Roman" w:hAnsi="Times New Roman" w:hint="cs"/>
          <w:rtl/>
        </w:rPr>
        <w:t xml:space="preserve">، این خودش مستقلاً </w:t>
      </w:r>
      <w:r>
        <w:rPr>
          <w:rFonts w:ascii="Times New Roman" w:hAnsi="Times New Roman" w:hint="cs"/>
          <w:rtl/>
        </w:rPr>
        <w:t>مذموم</w:t>
      </w:r>
      <w:r w:rsidRPr="008F02B9">
        <w:rPr>
          <w:rFonts w:ascii="Times New Roman" w:hAnsi="Times New Roman" w:hint="cs"/>
          <w:rtl/>
        </w:rPr>
        <w:t xml:space="preserve"> است و عقاب دارد، این مانعی ندارد و این احتمال هم وجود دارد. </w:t>
      </w:r>
    </w:p>
    <w:p w:rsidR="00513750" w:rsidRPr="008F02B9" w:rsidRDefault="00513750" w:rsidP="00513750">
      <w:pPr>
        <w:pStyle w:val="Heading4"/>
        <w:rPr>
          <w:rFonts w:ascii="Times New Roman" w:hAnsi="Times New Roman"/>
          <w:rtl/>
        </w:rPr>
      </w:pPr>
      <w:r>
        <w:rPr>
          <w:rtl/>
        </w:rPr>
        <w:lastRenderedPageBreak/>
        <w:t>«</w:t>
      </w:r>
      <w:r w:rsidRPr="008F02B9">
        <w:rPr>
          <w:rFonts w:hint="eastAsia"/>
          <w:rtl/>
        </w:rPr>
        <w:t>لَا</w:t>
      </w:r>
      <w:r w:rsidRPr="008F02B9">
        <w:rPr>
          <w:rtl/>
        </w:rPr>
        <w:t xml:space="preserve"> تُلْهِکمُ</w:t>
      </w:r>
      <w:r>
        <w:rPr>
          <w:rtl/>
        </w:rPr>
        <w:t>»</w:t>
      </w:r>
      <w:r>
        <w:rPr>
          <w:szCs w:val="24"/>
          <w:rtl/>
        </w:rPr>
        <w:t xml:space="preserve"> حکم</w:t>
      </w:r>
      <w:r w:rsidRPr="008F02B9">
        <w:rPr>
          <w:szCs w:val="24"/>
          <w:rtl/>
        </w:rPr>
        <w:t xml:space="preserve"> </w:t>
      </w:r>
      <w:r w:rsidRPr="008F02B9">
        <w:rPr>
          <w:rFonts w:ascii="Times New Roman" w:hAnsi="Times New Roman" w:hint="cs"/>
          <w:rtl/>
        </w:rPr>
        <w:t>مولویِ نفسی</w:t>
      </w:r>
    </w:p>
    <w:p w:rsidR="00513750" w:rsidRPr="008F02B9" w:rsidRDefault="00513750" w:rsidP="00513750">
      <w:pPr>
        <w:rPr>
          <w:rFonts w:ascii="Times New Roman" w:hAnsi="Times New Roman"/>
          <w:rtl/>
        </w:rPr>
      </w:pPr>
      <w:r w:rsidRPr="008F02B9">
        <w:rPr>
          <w:rFonts w:ascii="Times New Roman" w:hAnsi="Times New Roman" w:hint="cs"/>
          <w:rtl/>
        </w:rPr>
        <w:t xml:space="preserve">بنابراین ما گفتیم که اظهر این است که یکی از این دو فرض قبلی است و این </w:t>
      </w:r>
      <w:r w:rsidRPr="00011E2A">
        <w:rPr>
          <w:rFonts w:ascii="Times New Roman" w:hAnsi="Times New Roman" w:hint="cs"/>
          <w:b/>
          <w:bCs/>
          <w:rtl/>
        </w:rPr>
        <w:t xml:space="preserve">لا تلهکم </w:t>
      </w:r>
      <w:r w:rsidRPr="008F02B9">
        <w:rPr>
          <w:rFonts w:ascii="Times New Roman" w:hAnsi="Times New Roman" w:hint="cs"/>
          <w:rtl/>
        </w:rPr>
        <w:t xml:space="preserve">طریقی یا ارشادی است و چیز مستقلی ندارد ولی </w:t>
      </w:r>
      <w:r>
        <w:rPr>
          <w:rFonts w:ascii="Times New Roman" w:hAnsi="Times New Roman" w:hint="cs"/>
          <w:rtl/>
        </w:rPr>
        <w:t>درعین‌حال</w:t>
      </w:r>
      <w:r w:rsidRPr="008F02B9">
        <w:rPr>
          <w:rFonts w:ascii="Times New Roman" w:hAnsi="Times New Roman" w:hint="cs"/>
          <w:rtl/>
        </w:rPr>
        <w:t xml:space="preserve"> ممکن است بگوییم این طور است یعنی به طور مستقل یک </w:t>
      </w:r>
      <w:r>
        <w:rPr>
          <w:rFonts w:ascii="Times New Roman" w:hAnsi="Times New Roman" w:hint="cs"/>
          <w:rtl/>
        </w:rPr>
        <w:t>مذموم</w:t>
      </w:r>
      <w:r w:rsidRPr="008F02B9">
        <w:rPr>
          <w:rFonts w:ascii="Times New Roman" w:hAnsi="Times New Roman" w:hint="cs"/>
          <w:rtl/>
        </w:rPr>
        <w:t xml:space="preserve">یتی دارد علاوه بر آن که در آن اثر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گذارد</w:t>
      </w:r>
      <w:r>
        <w:rPr>
          <w:rFonts w:ascii="Times New Roman" w:hAnsi="Times New Roman"/>
          <w:rtl/>
        </w:rPr>
        <w:t xml:space="preserve"> </w:t>
      </w:r>
      <w:r w:rsidRPr="008F02B9">
        <w:rPr>
          <w:rFonts w:ascii="Times New Roman" w:hAnsi="Times New Roman" w:hint="cs"/>
          <w:rtl/>
        </w:rPr>
        <w:t xml:space="preserve">که این هم امکانش وجود دارد که اگر این را بگوییم آن وقت </w:t>
      </w:r>
      <w:r w:rsidRPr="00011E2A">
        <w:rPr>
          <w:rFonts w:ascii="Times New Roman" w:hAnsi="Times New Roman" w:hint="cs"/>
          <w:b/>
          <w:bCs/>
          <w:rtl/>
        </w:rPr>
        <w:t>لا تلهکم</w:t>
      </w:r>
      <w:r w:rsidRPr="008F02B9">
        <w:rPr>
          <w:rFonts w:ascii="Times New Roman" w:hAnsi="Times New Roman" w:hint="cs"/>
          <w:rtl/>
        </w:rPr>
        <w:t xml:space="preserve"> یک حکم مولوی نفسی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و خودش مستقلاً </w:t>
      </w:r>
      <w:r>
        <w:rPr>
          <w:rFonts w:ascii="Times New Roman" w:hAnsi="Times New Roman" w:hint="cs"/>
          <w:rtl/>
        </w:rPr>
        <w:t>مذموم</w:t>
      </w:r>
      <w:r w:rsidRPr="008F02B9">
        <w:rPr>
          <w:rFonts w:ascii="Times New Roman" w:hAnsi="Times New Roman" w:hint="cs"/>
          <w:rtl/>
        </w:rPr>
        <w:t xml:space="preserve">یتی دارد، منتها ظهور این نیست و ظاهرش این است که این طور نیست، اما یک </w:t>
      </w:r>
      <w:r>
        <w:rPr>
          <w:rFonts w:ascii="Times New Roman" w:hAnsi="Times New Roman" w:hint="cs"/>
          <w:rtl/>
        </w:rPr>
        <w:t>مواردی مثلاً در محبة الله و محبة</w:t>
      </w:r>
      <w:r w:rsidRPr="008F02B9">
        <w:rPr>
          <w:rFonts w:ascii="Times New Roman" w:hAnsi="Times New Roman" w:hint="cs"/>
          <w:rtl/>
        </w:rPr>
        <w:t xml:space="preserve"> الدنیا. این احتمال در </w:t>
      </w:r>
      <w:r>
        <w:rPr>
          <w:rFonts w:ascii="Times New Roman" w:hAnsi="Times New Roman" w:hint="cs"/>
          <w:rtl/>
        </w:rPr>
        <w:t>فقه‌الاخلاق هم است که محبة</w:t>
      </w:r>
      <w:r w:rsidRPr="008F02B9">
        <w:rPr>
          <w:rFonts w:ascii="Times New Roman" w:hAnsi="Times New Roman" w:hint="cs"/>
          <w:rtl/>
        </w:rPr>
        <w:t xml:space="preserve"> الدنیا که </w:t>
      </w:r>
      <w:r>
        <w:rPr>
          <w:rFonts w:ascii="Times New Roman" w:hAnsi="Times New Roman" w:hint="cs"/>
          <w:rtl/>
        </w:rPr>
        <w:t>مذموم</w:t>
      </w:r>
      <w:r w:rsidRPr="008F02B9">
        <w:rPr>
          <w:rFonts w:ascii="Times New Roman" w:hAnsi="Times New Roman" w:hint="cs"/>
          <w:rtl/>
        </w:rPr>
        <w:t xml:space="preserve"> است از حیث این که مانع از محبت الله است و محبت الله اصل است، این حکم مستقل ندارد و از باب نهی از ضدش است و یک امر عقلی طبعی است، یا این که ممکن است بگوییم این علاوه بر آن مستقلاً </w:t>
      </w:r>
      <w:r>
        <w:rPr>
          <w:rFonts w:ascii="Times New Roman" w:hAnsi="Times New Roman" w:hint="cs"/>
          <w:rtl/>
        </w:rPr>
        <w:t>مذموم</w:t>
      </w:r>
      <w:r w:rsidRPr="008F02B9">
        <w:rPr>
          <w:rFonts w:ascii="Times New Roman" w:hAnsi="Times New Roman" w:hint="cs"/>
          <w:rtl/>
        </w:rPr>
        <w:t xml:space="preserve">یتی دارد که این احتمال آخر یک احتمال ضعیفی است، گرچه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آن را نفی کرد.</w:t>
      </w:r>
    </w:p>
    <w:p w:rsidR="00513750" w:rsidRPr="008F02B9" w:rsidRDefault="00513750" w:rsidP="00513750">
      <w:pPr>
        <w:rPr>
          <w:rFonts w:ascii="Times New Roman" w:hAnsi="Times New Roman"/>
          <w:rtl/>
        </w:rPr>
      </w:pPr>
    </w:p>
    <w:p w:rsidR="00513750" w:rsidRPr="008F02B9" w:rsidRDefault="00513750" w:rsidP="00513750">
      <w:pPr>
        <w:pStyle w:val="Heading2"/>
        <w:rPr>
          <w:rtl/>
        </w:rPr>
      </w:pPr>
      <w:r w:rsidRPr="008F02B9">
        <w:rPr>
          <w:rFonts w:hint="cs"/>
          <w:rtl/>
        </w:rPr>
        <w:t>نظر استاد اعرافی:</w:t>
      </w:r>
      <w:r w:rsidRPr="008F02B9">
        <w:rPr>
          <w:rtl/>
        </w:rPr>
        <w:t xml:space="preserve"> </w:t>
      </w:r>
      <w:r>
        <w:rPr>
          <w:rtl/>
        </w:rPr>
        <w:t>«</w:t>
      </w:r>
      <w:r w:rsidRPr="008F02B9">
        <w:rPr>
          <w:rFonts w:hint="eastAsia"/>
          <w:rtl/>
        </w:rPr>
        <w:t>لَا</w:t>
      </w:r>
      <w:r w:rsidRPr="008F02B9">
        <w:rPr>
          <w:rtl/>
        </w:rPr>
        <w:t xml:space="preserve"> تُلْهِکمُ</w:t>
      </w:r>
      <w:r>
        <w:rPr>
          <w:rtl/>
        </w:rPr>
        <w:t>» حکم</w:t>
      </w:r>
      <w:r w:rsidRPr="008F02B9">
        <w:rPr>
          <w:rFonts w:hint="cs"/>
          <w:rtl/>
        </w:rPr>
        <w:t xml:space="preserve"> ارشادی</w:t>
      </w:r>
    </w:p>
    <w:p w:rsidR="00513750" w:rsidRPr="008F02B9" w:rsidRDefault="00513750" w:rsidP="00513750">
      <w:pPr>
        <w:rPr>
          <w:rFonts w:ascii="Times New Roman" w:hAnsi="Times New Roman"/>
          <w:rtl/>
        </w:rPr>
      </w:pPr>
      <w:r w:rsidRPr="008F02B9">
        <w:rPr>
          <w:rFonts w:ascii="Times New Roman" w:hAnsi="Times New Roman" w:hint="cs"/>
          <w:rtl/>
        </w:rPr>
        <w:t xml:space="preserve">بنابراین قرآن بر کنترل این </w:t>
      </w:r>
      <w:r w:rsidRPr="008F02B9">
        <w:rPr>
          <w:rFonts w:ascii="Times New Roman" w:hAnsi="Times New Roman"/>
          <w:rtl/>
        </w:rPr>
        <w:t>محبت‌ها</w:t>
      </w:r>
      <w:r w:rsidRPr="008F02B9">
        <w:rPr>
          <w:rFonts w:ascii="Times New Roman" w:hAnsi="Times New Roman" w:hint="cs"/>
          <w:rtl/>
        </w:rPr>
        <w:t xml:space="preserve"> و علائق به </w:t>
      </w:r>
      <w:r>
        <w:rPr>
          <w:rFonts w:ascii="Times New Roman" w:hAnsi="Times New Roman" w:hint="cs"/>
          <w:rtl/>
        </w:rPr>
        <w:t>گونه‌ای</w:t>
      </w:r>
      <w:r w:rsidRPr="008F02B9">
        <w:rPr>
          <w:rFonts w:ascii="Times New Roman" w:hAnsi="Times New Roman" w:hint="cs"/>
          <w:rtl/>
        </w:rPr>
        <w:t xml:space="preserve"> که مانع از انجام تکالیف و ذکر الله نشود تأکید دارد و حکم تربیتی قرآن است، منتها این حکم، حکم ارشادی یا طریقی است، گرچه احتمال هم دارد که بگوییم این حکم نفسی مستقل است ولی بیشتر ظهورش در آن است، ولی بالاخره اصل این حکم امر مهمی در تربیت اسلامی و تربیت خانوادگی است.</w:t>
      </w:r>
    </w:p>
    <w:p w:rsidR="00513750" w:rsidRPr="008F02B9" w:rsidRDefault="00513750" w:rsidP="00513750">
      <w:pPr>
        <w:pStyle w:val="Heading1"/>
        <w:rPr>
          <w:rFonts w:ascii="Times New Roman" w:hAnsi="Times New Roman"/>
          <w:rtl/>
        </w:rPr>
      </w:pPr>
      <w:r w:rsidRPr="008F02B9">
        <w:rPr>
          <w:rFonts w:ascii="Times New Roman" w:hAnsi="Times New Roman" w:hint="cs"/>
          <w:rtl/>
        </w:rPr>
        <w:t xml:space="preserve">دو. </w:t>
      </w:r>
      <w:r w:rsidRPr="008F02B9">
        <w:rPr>
          <w:rFonts w:ascii="Times New Roman" w:hAnsi="Times New Roman"/>
          <w:rtl/>
        </w:rPr>
        <w:t>آ</w:t>
      </w:r>
      <w:r w:rsidRPr="008F02B9">
        <w:rPr>
          <w:rFonts w:ascii="Times New Roman" w:hAnsi="Times New Roman" w:hint="cs"/>
          <w:rtl/>
        </w:rPr>
        <w:t>ی</w:t>
      </w:r>
      <w:r w:rsidRPr="008F02B9">
        <w:rPr>
          <w:rFonts w:ascii="Times New Roman" w:hAnsi="Times New Roman" w:hint="eastAsia"/>
          <w:rtl/>
        </w:rPr>
        <w:t>ه</w:t>
      </w:r>
      <w:r w:rsidRPr="008F02B9">
        <w:rPr>
          <w:rFonts w:ascii="Times New Roman" w:hAnsi="Times New Roman" w:hint="cs"/>
          <w:rtl/>
        </w:rPr>
        <w:t xml:space="preserve"> </w:t>
      </w:r>
      <w:r w:rsidRPr="008F02B9">
        <w:rPr>
          <w:rFonts w:hint="cs"/>
          <w:rtl/>
        </w:rPr>
        <w:t>14 سوره تغابن</w:t>
      </w:r>
    </w:p>
    <w:p w:rsidR="00513750" w:rsidRPr="0044004D" w:rsidRDefault="00513750" w:rsidP="00513750">
      <w:pPr>
        <w:rPr>
          <w:rFonts w:ascii="Times New Roman" w:hAnsi="Times New Roman"/>
          <w:sz w:val="28"/>
          <w:rtl/>
        </w:rPr>
      </w:pPr>
      <w:r w:rsidRPr="008F02B9">
        <w:rPr>
          <w:rFonts w:ascii="Times New Roman" w:hAnsi="Times New Roman" w:hint="cs"/>
          <w:rtl/>
        </w:rPr>
        <w:t xml:space="preserve">یک </w:t>
      </w:r>
      <w:r w:rsidRPr="008F02B9">
        <w:rPr>
          <w:rFonts w:ascii="Times New Roman" w:hAnsi="Times New Roman"/>
          <w:rtl/>
        </w:rPr>
        <w:t>آ</w:t>
      </w:r>
      <w:r w:rsidRPr="008F02B9">
        <w:rPr>
          <w:rFonts w:ascii="Times New Roman" w:hAnsi="Times New Roman" w:hint="cs"/>
          <w:rtl/>
        </w:rPr>
        <w:t>ی</w:t>
      </w:r>
      <w:r w:rsidRPr="008F02B9">
        <w:rPr>
          <w:rFonts w:ascii="Times New Roman" w:hAnsi="Times New Roman" w:hint="eastAsia"/>
          <w:rtl/>
        </w:rPr>
        <w:t>ه</w:t>
      </w:r>
      <w:r w:rsidRPr="008F02B9">
        <w:rPr>
          <w:rFonts w:ascii="Times New Roman" w:hAnsi="Times New Roman" w:hint="cs"/>
          <w:rtl/>
        </w:rPr>
        <w:t xml:space="preserve"> دیگری هم داریم که با </w:t>
      </w:r>
      <w:r w:rsidRPr="0044004D">
        <w:rPr>
          <w:rFonts w:ascii="Times New Roman" w:hAnsi="Times New Roman" w:hint="cs"/>
          <w:sz w:val="28"/>
          <w:rtl/>
        </w:rPr>
        <w:t>این بحث ارتباط د</w:t>
      </w:r>
      <w:r w:rsidRPr="0044004D">
        <w:rPr>
          <w:rFonts w:hint="cs"/>
          <w:sz w:val="28"/>
          <w:rtl/>
        </w:rPr>
        <w:t xml:space="preserve">ارد و آن </w:t>
      </w:r>
      <w:r w:rsidRPr="0044004D">
        <w:rPr>
          <w:sz w:val="28"/>
          <w:rtl/>
        </w:rPr>
        <w:t>آ</w:t>
      </w:r>
      <w:r w:rsidRPr="0044004D">
        <w:rPr>
          <w:rFonts w:hint="cs"/>
          <w:sz w:val="28"/>
          <w:rtl/>
        </w:rPr>
        <w:t>ی</w:t>
      </w:r>
      <w:r w:rsidRPr="0044004D">
        <w:rPr>
          <w:rFonts w:hint="eastAsia"/>
          <w:sz w:val="28"/>
          <w:rtl/>
        </w:rPr>
        <w:t>ه</w:t>
      </w:r>
      <w:r w:rsidRPr="0044004D">
        <w:rPr>
          <w:rFonts w:hint="cs"/>
          <w:sz w:val="28"/>
          <w:rtl/>
        </w:rPr>
        <w:t xml:space="preserve"> 14 </w:t>
      </w:r>
      <w:r w:rsidRPr="0044004D">
        <w:rPr>
          <w:sz w:val="28"/>
          <w:rtl/>
        </w:rPr>
        <w:t>سوره</w:t>
      </w:r>
      <w:r w:rsidRPr="0044004D">
        <w:rPr>
          <w:rFonts w:hint="cs"/>
          <w:sz w:val="28"/>
          <w:rtl/>
        </w:rPr>
        <w:t xml:space="preserve"> تغابن است</w:t>
      </w:r>
      <w:r w:rsidRPr="0044004D">
        <w:rPr>
          <w:rFonts w:ascii="Times New Roman" w:hAnsi="Times New Roman" w:hint="cs"/>
          <w:sz w:val="28"/>
          <w:rtl/>
        </w:rPr>
        <w:t xml:space="preserve"> : </w:t>
      </w:r>
      <w:r w:rsidRPr="00296CAB">
        <w:rPr>
          <w:rFonts w:ascii="Times New Roman" w:hAnsi="Times New Roman" w:hint="cs"/>
          <w:sz w:val="28"/>
          <w:rtl/>
        </w:rPr>
        <w:t>«</w:t>
      </w:r>
      <w:r w:rsidRPr="00296CAB">
        <w:rPr>
          <w:rStyle w:val="a"/>
          <w:rFonts w:eastAsia="2  Lotus" w:hint="cs"/>
          <w:sz w:val="28"/>
          <w:szCs w:val="28"/>
          <w:rtl/>
        </w:rPr>
        <w:t>یَ</w:t>
      </w:r>
      <w:r w:rsidRPr="00296CAB">
        <w:rPr>
          <w:rStyle w:val="a"/>
          <w:rFonts w:eastAsia="2  Lotus" w:hint="eastAsia"/>
          <w:sz w:val="28"/>
          <w:szCs w:val="28"/>
          <w:rtl/>
        </w:rPr>
        <w:t>أَ</w:t>
      </w:r>
      <w:r w:rsidRPr="00296CAB">
        <w:rPr>
          <w:rStyle w:val="a"/>
          <w:rFonts w:eastAsia="2  Lotus" w:hint="cs"/>
          <w:sz w:val="28"/>
          <w:szCs w:val="28"/>
          <w:rtl/>
        </w:rPr>
        <w:t>ی</w:t>
      </w:r>
      <w:r w:rsidRPr="00296CAB">
        <w:rPr>
          <w:rStyle w:val="a"/>
          <w:rFonts w:eastAsia="2  Lotus" w:hint="eastAsia"/>
          <w:sz w:val="28"/>
          <w:szCs w:val="28"/>
          <w:rtl/>
        </w:rPr>
        <w:t>هَُّا</w:t>
      </w:r>
      <w:r w:rsidRPr="00296CAB">
        <w:rPr>
          <w:rStyle w:val="a"/>
          <w:rFonts w:eastAsia="2  Lotus"/>
          <w:sz w:val="28"/>
          <w:szCs w:val="28"/>
          <w:rtl/>
        </w:rPr>
        <w:t xml:space="preserve"> الَّذِ</w:t>
      </w:r>
      <w:r w:rsidRPr="00296CAB">
        <w:rPr>
          <w:rStyle w:val="a"/>
          <w:rFonts w:eastAsia="2  Lotus" w:hint="cs"/>
          <w:sz w:val="28"/>
          <w:szCs w:val="28"/>
          <w:rtl/>
        </w:rPr>
        <w:t>ی</w:t>
      </w:r>
      <w:r w:rsidRPr="00296CAB">
        <w:rPr>
          <w:rStyle w:val="a"/>
          <w:rFonts w:eastAsia="2  Lotus" w:hint="eastAsia"/>
          <w:sz w:val="28"/>
          <w:szCs w:val="28"/>
          <w:rtl/>
        </w:rPr>
        <w:t>نَ</w:t>
      </w:r>
      <w:r w:rsidRPr="00296CAB">
        <w:rPr>
          <w:rStyle w:val="a"/>
          <w:rFonts w:eastAsia="2  Lotus"/>
          <w:sz w:val="28"/>
          <w:szCs w:val="28"/>
          <w:rtl/>
        </w:rPr>
        <w:t xml:space="preserve"> ءَامَنُواْ إِنَّ مِنْ أَزْوَاجِکُمْ وَ أَوْلَادِکُمْ عَدُوًّا لَّکُمْ فَاحْذَرُوهُمْ وَ إِن تَعْفُواْ وَ تَصْفَحُواْ وَ تَغْفِرُواْ فَإِنَّ اللَّهَ غَفُورٌ</w:t>
      </w:r>
      <w:r w:rsidRPr="00296CAB">
        <w:rPr>
          <w:rStyle w:val="a"/>
          <w:rFonts w:eastAsia="2  Lotus" w:hint="cs"/>
          <w:sz w:val="28"/>
          <w:szCs w:val="28"/>
          <w:rtl/>
        </w:rPr>
        <w:t xml:space="preserve"> الرّحیم»،</w:t>
      </w:r>
      <w:r w:rsidRPr="0044004D">
        <w:rPr>
          <w:rFonts w:ascii="Times New Roman" w:hAnsi="Times New Roman" w:hint="cs"/>
          <w:sz w:val="28"/>
          <w:rtl/>
        </w:rPr>
        <w:t xml:space="preserve"> این </w:t>
      </w:r>
      <w:r w:rsidRPr="0044004D">
        <w:rPr>
          <w:rFonts w:ascii="Times New Roman" w:hAnsi="Times New Roman"/>
          <w:sz w:val="28"/>
          <w:rtl/>
        </w:rPr>
        <w:t>آ</w:t>
      </w:r>
      <w:r w:rsidRPr="0044004D">
        <w:rPr>
          <w:rFonts w:ascii="Times New Roman" w:hAnsi="Times New Roman" w:hint="cs"/>
          <w:sz w:val="28"/>
          <w:rtl/>
        </w:rPr>
        <w:t>ی</w:t>
      </w:r>
      <w:r w:rsidRPr="0044004D">
        <w:rPr>
          <w:rFonts w:ascii="Times New Roman" w:hAnsi="Times New Roman" w:hint="eastAsia"/>
          <w:sz w:val="28"/>
          <w:rtl/>
        </w:rPr>
        <w:t>ه</w:t>
      </w:r>
      <w:r w:rsidRPr="0044004D">
        <w:rPr>
          <w:rFonts w:ascii="Times New Roman" w:hAnsi="Times New Roman" w:hint="cs"/>
          <w:sz w:val="28"/>
          <w:rtl/>
        </w:rPr>
        <w:t xml:space="preserve"> شریفه هم با بحث ازواج و اولاد مطرح است و با همان نگاه و نگرشی که باید با اولاد </w:t>
      </w:r>
      <w:r w:rsidRPr="0044004D">
        <w:rPr>
          <w:rFonts w:ascii="Times New Roman" w:hAnsi="Times New Roman"/>
          <w:sz w:val="28"/>
          <w:rtl/>
        </w:rPr>
        <w:t>آن‌ها</w:t>
      </w:r>
      <w:r w:rsidRPr="0044004D">
        <w:rPr>
          <w:rFonts w:ascii="Times New Roman" w:hAnsi="Times New Roman" w:hint="cs"/>
          <w:sz w:val="28"/>
          <w:rtl/>
        </w:rPr>
        <w:t xml:space="preserve"> باشد که بحث کردیم. در این آیه هم چند نکته را عرض </w:t>
      </w:r>
      <w:r w:rsidRPr="0044004D">
        <w:rPr>
          <w:rFonts w:ascii="Times New Roman" w:hAnsi="Times New Roman"/>
          <w:sz w:val="28"/>
          <w:rtl/>
        </w:rPr>
        <w:t>م</w:t>
      </w:r>
      <w:r w:rsidRPr="0044004D">
        <w:rPr>
          <w:rFonts w:ascii="Times New Roman" w:hAnsi="Times New Roman" w:hint="cs"/>
          <w:sz w:val="28"/>
          <w:rtl/>
        </w:rPr>
        <w:t>ی‌</w:t>
      </w:r>
      <w:r w:rsidRPr="0044004D">
        <w:rPr>
          <w:rFonts w:ascii="Times New Roman" w:hAnsi="Times New Roman" w:hint="eastAsia"/>
          <w:sz w:val="28"/>
          <w:rtl/>
        </w:rPr>
        <w:t>کن</w:t>
      </w:r>
      <w:r w:rsidRPr="0044004D">
        <w:rPr>
          <w:rFonts w:ascii="Times New Roman" w:hAnsi="Times New Roman" w:hint="cs"/>
          <w:sz w:val="28"/>
          <w:rtl/>
        </w:rPr>
        <w:t>ی</w:t>
      </w:r>
      <w:r w:rsidRPr="0044004D">
        <w:rPr>
          <w:rFonts w:ascii="Times New Roman" w:hAnsi="Times New Roman" w:hint="eastAsia"/>
          <w:sz w:val="28"/>
          <w:rtl/>
        </w:rPr>
        <w:t>م</w:t>
      </w:r>
      <w:r w:rsidRPr="0044004D">
        <w:rPr>
          <w:rFonts w:ascii="Times New Roman" w:hAnsi="Times New Roman" w:hint="cs"/>
          <w:sz w:val="28"/>
          <w:rtl/>
        </w:rPr>
        <w:t xml:space="preserve">: </w:t>
      </w:r>
    </w:p>
    <w:p w:rsidR="00513750" w:rsidRPr="008F02B9" w:rsidRDefault="00513750" w:rsidP="00513750">
      <w:pPr>
        <w:pStyle w:val="Heading2"/>
        <w:rPr>
          <w:rtl/>
        </w:rPr>
      </w:pPr>
      <w:r w:rsidRPr="008F02B9">
        <w:rPr>
          <w:rFonts w:hint="cs"/>
          <w:rtl/>
        </w:rPr>
        <w:lastRenderedPageBreak/>
        <w:t xml:space="preserve">یک. مفهوم </w:t>
      </w:r>
      <w:r>
        <w:rPr>
          <w:rtl/>
        </w:rPr>
        <w:t>«</w:t>
      </w:r>
      <w:r w:rsidRPr="008F02B9">
        <w:rPr>
          <w:rStyle w:val="a"/>
          <w:rFonts w:ascii="2  Lotus" w:hAnsi="2  Lotus"/>
          <w:rtl/>
        </w:rPr>
        <w:t>عَدُوًّا</w:t>
      </w:r>
      <w:r>
        <w:rPr>
          <w:rtl/>
        </w:rPr>
        <w:t>»</w:t>
      </w:r>
      <w:r>
        <w:rPr>
          <w:rFonts w:hint="cs"/>
          <w:rtl/>
        </w:rPr>
        <w:t xml:space="preserve"> برای ذی‌</w:t>
      </w:r>
      <w:r w:rsidRPr="008F02B9">
        <w:rPr>
          <w:rFonts w:hint="cs"/>
          <w:rtl/>
        </w:rPr>
        <w:t>شعور</w:t>
      </w:r>
    </w:p>
    <w:p w:rsidR="00513750" w:rsidRPr="008F02B9" w:rsidRDefault="00513750" w:rsidP="00513750">
      <w:pPr>
        <w:rPr>
          <w:rFonts w:ascii="Times New Roman" w:hAnsi="Times New Roman"/>
          <w:rtl/>
        </w:rPr>
      </w:pPr>
      <w:r w:rsidRPr="008F02B9">
        <w:rPr>
          <w:rFonts w:ascii="Times New Roman" w:hAnsi="Times New Roman"/>
          <w:rtl/>
        </w:rPr>
        <w:t>نکته</w:t>
      </w:r>
      <w:r w:rsidRPr="008F02B9">
        <w:rPr>
          <w:rFonts w:ascii="Times New Roman" w:hAnsi="Times New Roman" w:hint="cs"/>
          <w:rtl/>
        </w:rPr>
        <w:t xml:space="preserve"> اول این که در این آ</w:t>
      </w:r>
      <w:r w:rsidRPr="0044004D">
        <w:rPr>
          <w:rFonts w:ascii="Times New Roman" w:hAnsi="Times New Roman" w:hint="cs"/>
          <w:sz w:val="28"/>
          <w:rtl/>
        </w:rPr>
        <w:t xml:space="preserve">یه تعبیر عدوّ آمده است و در </w:t>
      </w:r>
      <w:r w:rsidRPr="0044004D">
        <w:rPr>
          <w:rFonts w:ascii="Times New Roman" w:hAnsi="Times New Roman"/>
          <w:sz w:val="28"/>
          <w:rtl/>
        </w:rPr>
        <w:t>آ</w:t>
      </w:r>
      <w:r w:rsidRPr="0044004D">
        <w:rPr>
          <w:rFonts w:ascii="Times New Roman" w:hAnsi="Times New Roman" w:hint="cs"/>
          <w:sz w:val="28"/>
          <w:rtl/>
        </w:rPr>
        <w:t>ی</w:t>
      </w:r>
      <w:r w:rsidRPr="0044004D">
        <w:rPr>
          <w:rFonts w:ascii="Times New Roman" w:hAnsi="Times New Roman" w:hint="eastAsia"/>
          <w:sz w:val="28"/>
          <w:rtl/>
        </w:rPr>
        <w:t>ه</w:t>
      </w:r>
      <w:r w:rsidRPr="0044004D">
        <w:rPr>
          <w:rFonts w:ascii="Times New Roman" w:hAnsi="Times New Roman" w:hint="cs"/>
          <w:sz w:val="28"/>
          <w:rtl/>
        </w:rPr>
        <w:t xml:space="preserve"> قبلی و بعضی آیات دیگر الها آمده است</w:t>
      </w:r>
      <w:r w:rsidRPr="0044004D">
        <w:rPr>
          <w:rFonts w:ascii="Times New Roman" w:hAnsi="Times New Roman"/>
          <w:sz w:val="28"/>
          <w:rtl/>
        </w:rPr>
        <w:t xml:space="preserve"> </w:t>
      </w:r>
      <w:r w:rsidRPr="0044004D">
        <w:rPr>
          <w:rFonts w:ascii="Times New Roman" w:hAnsi="Times New Roman" w:hint="cs"/>
          <w:sz w:val="28"/>
          <w:rtl/>
        </w:rPr>
        <w:t xml:space="preserve">که یک فرقی بین عدو و الها است و آن فرق این است که در قرآن مثلاً تعبیر فتنه یا الها یک تعبیرات عامی است که به موجودات ذی‌شعور و غیر ذی‌شعور نسبت داده شده است، یا </w:t>
      </w:r>
      <w:r w:rsidRPr="0044004D">
        <w:rPr>
          <w:rStyle w:val="a"/>
          <w:rFonts w:eastAsia="2  Lotus" w:hint="cs"/>
          <w:sz w:val="28"/>
          <w:szCs w:val="28"/>
          <w:rtl/>
        </w:rPr>
        <w:t>أموالکُم و أولادکم فتنه</w:t>
      </w:r>
      <w:r w:rsidRPr="0044004D">
        <w:rPr>
          <w:rFonts w:ascii="Times New Roman" w:hAnsi="Times New Roman" w:hint="cs"/>
          <w:sz w:val="28"/>
          <w:rtl/>
        </w:rPr>
        <w:t xml:space="preserve">، یا </w:t>
      </w:r>
      <w:r w:rsidRPr="0044004D">
        <w:rPr>
          <w:rStyle w:val="a"/>
          <w:rFonts w:eastAsia="2  Lotus" w:hint="cs"/>
          <w:sz w:val="28"/>
          <w:szCs w:val="28"/>
          <w:rtl/>
        </w:rPr>
        <w:t>لا تلهیهم تجارةٌ وَ لا بیعٌ عن ذکرِ الله</w:t>
      </w:r>
      <w:r w:rsidRPr="0044004D">
        <w:rPr>
          <w:rFonts w:ascii="Times New Roman" w:hAnsi="Times New Roman" w:hint="cs"/>
          <w:sz w:val="28"/>
          <w:rtl/>
        </w:rPr>
        <w:t xml:space="preserve">، یا در این جا </w:t>
      </w:r>
      <w:r w:rsidRPr="0044004D">
        <w:rPr>
          <w:rStyle w:val="a"/>
          <w:rFonts w:eastAsia="2  Lotus" w:hint="cs"/>
          <w:sz w:val="28"/>
          <w:szCs w:val="28"/>
          <w:rtl/>
        </w:rPr>
        <w:t>لا تلهکم أموالکم و لا أولادکم</w:t>
      </w:r>
      <w:r w:rsidRPr="0044004D">
        <w:rPr>
          <w:rFonts w:ascii="Times New Roman" w:hAnsi="Times New Roman" w:hint="cs"/>
          <w:sz w:val="28"/>
          <w:rtl/>
        </w:rPr>
        <w:t xml:space="preserve">، یعنی </w:t>
      </w:r>
      <w:r w:rsidRPr="0044004D">
        <w:rPr>
          <w:rFonts w:ascii="Times New Roman" w:hAnsi="Times New Roman"/>
          <w:sz w:val="28"/>
          <w:rtl/>
        </w:rPr>
        <w:t>همه</w:t>
      </w:r>
      <w:r w:rsidRPr="0044004D">
        <w:rPr>
          <w:rFonts w:ascii="Times New Roman" w:hAnsi="Times New Roman" w:hint="cs"/>
          <w:sz w:val="28"/>
          <w:rtl/>
        </w:rPr>
        <w:t xml:space="preserve"> مظاهر این عالم و نعم دنیایی را </w:t>
      </w:r>
      <w:r w:rsidRPr="0044004D">
        <w:rPr>
          <w:rFonts w:ascii="Times New Roman" w:hAnsi="Times New Roman"/>
          <w:sz w:val="28"/>
          <w:rtl/>
        </w:rPr>
        <w:t>م</w:t>
      </w:r>
      <w:r w:rsidRPr="0044004D">
        <w:rPr>
          <w:rFonts w:ascii="Times New Roman" w:hAnsi="Times New Roman" w:hint="cs"/>
          <w:sz w:val="28"/>
          <w:rtl/>
        </w:rPr>
        <w:t>ی‌</w:t>
      </w:r>
      <w:r w:rsidRPr="0044004D">
        <w:rPr>
          <w:rFonts w:ascii="Times New Roman" w:hAnsi="Times New Roman" w:hint="eastAsia"/>
          <w:sz w:val="28"/>
          <w:rtl/>
        </w:rPr>
        <w:t>شود</w:t>
      </w:r>
      <w:r w:rsidRPr="0044004D">
        <w:rPr>
          <w:rFonts w:ascii="Times New Roman" w:hAnsi="Times New Roman" w:hint="cs"/>
          <w:sz w:val="28"/>
          <w:rtl/>
        </w:rPr>
        <w:t xml:space="preserve"> تعبیر به فتنه کرد و </w:t>
      </w:r>
      <w:r w:rsidRPr="0044004D">
        <w:rPr>
          <w:rFonts w:ascii="Times New Roman" w:hAnsi="Times New Roman"/>
          <w:sz w:val="28"/>
          <w:rtl/>
        </w:rPr>
        <w:t>م</w:t>
      </w:r>
      <w:r w:rsidRPr="0044004D">
        <w:rPr>
          <w:rFonts w:ascii="Times New Roman" w:hAnsi="Times New Roman" w:hint="cs"/>
          <w:sz w:val="28"/>
          <w:rtl/>
        </w:rPr>
        <w:t>ی‌</w:t>
      </w:r>
      <w:r w:rsidRPr="0044004D">
        <w:rPr>
          <w:rFonts w:ascii="Times New Roman" w:hAnsi="Times New Roman" w:hint="eastAsia"/>
          <w:sz w:val="28"/>
          <w:rtl/>
        </w:rPr>
        <w:t>شود</w:t>
      </w:r>
      <w:r w:rsidRPr="0044004D">
        <w:rPr>
          <w:rFonts w:ascii="Times New Roman" w:hAnsi="Times New Roman" w:hint="cs"/>
          <w:sz w:val="28"/>
          <w:rtl/>
        </w:rPr>
        <w:t xml:space="preserve"> تعبیر به ملهی کرد، </w:t>
      </w:r>
      <w:r w:rsidRPr="0044004D">
        <w:rPr>
          <w:rFonts w:ascii="Times New Roman" w:hAnsi="Times New Roman"/>
          <w:sz w:val="28"/>
          <w:rtl/>
        </w:rPr>
        <w:t>ا</w:t>
      </w:r>
      <w:r w:rsidRPr="0044004D">
        <w:rPr>
          <w:rFonts w:ascii="Times New Roman" w:hAnsi="Times New Roman" w:hint="cs"/>
          <w:sz w:val="28"/>
          <w:rtl/>
        </w:rPr>
        <w:t>ی</w:t>
      </w:r>
      <w:r w:rsidRPr="0044004D">
        <w:rPr>
          <w:rFonts w:ascii="Times New Roman" w:hAnsi="Times New Roman" w:hint="eastAsia"/>
          <w:sz w:val="28"/>
          <w:rtl/>
        </w:rPr>
        <w:t>ن‌ها</w:t>
      </w:r>
      <w:r w:rsidRPr="0044004D">
        <w:rPr>
          <w:rFonts w:ascii="Times New Roman" w:hAnsi="Times New Roman" w:hint="cs"/>
          <w:sz w:val="28"/>
          <w:rtl/>
        </w:rPr>
        <w:t xml:space="preserve"> ملهی‌اند،</w:t>
      </w:r>
      <w:r w:rsidRPr="0044004D">
        <w:rPr>
          <w:rStyle w:val="a"/>
          <w:rFonts w:eastAsia="2  Lotus" w:hint="cs"/>
          <w:sz w:val="28"/>
          <w:szCs w:val="28"/>
          <w:rtl/>
        </w:rPr>
        <w:t xml:space="preserve"> لهوٌ و لعبٌ و زینةٌ یا تفاخرٌ</w:t>
      </w:r>
      <w:r w:rsidRPr="0044004D">
        <w:rPr>
          <w:rFonts w:ascii="Times New Roman" w:hAnsi="Times New Roman" w:hint="cs"/>
          <w:sz w:val="28"/>
          <w:rtl/>
        </w:rPr>
        <w:t xml:space="preserve">، </w:t>
      </w:r>
      <w:r w:rsidRPr="0044004D">
        <w:rPr>
          <w:rFonts w:ascii="Times New Roman" w:hAnsi="Times New Roman"/>
          <w:sz w:val="28"/>
          <w:rtl/>
        </w:rPr>
        <w:t>ا</w:t>
      </w:r>
      <w:r w:rsidRPr="0044004D">
        <w:rPr>
          <w:rFonts w:ascii="Times New Roman" w:hAnsi="Times New Roman" w:hint="cs"/>
          <w:sz w:val="28"/>
          <w:rtl/>
        </w:rPr>
        <w:t>ی</w:t>
      </w:r>
      <w:r w:rsidRPr="0044004D">
        <w:rPr>
          <w:rFonts w:ascii="Times New Roman" w:hAnsi="Times New Roman" w:hint="eastAsia"/>
          <w:sz w:val="28"/>
          <w:rtl/>
        </w:rPr>
        <w:t>ن‌ها</w:t>
      </w:r>
      <w:r w:rsidRPr="0044004D">
        <w:rPr>
          <w:rFonts w:ascii="Times New Roman" w:hAnsi="Times New Roman" w:hint="cs"/>
          <w:sz w:val="28"/>
          <w:rtl/>
        </w:rPr>
        <w:t xml:space="preserve"> به همه نسبت داده شده است، اما عدوّ در قرآن بیشتر به موجودات ذی‌شعور نسبت داده شده است، یا شیطان یا شیاطین جن یا شیاطین انس و امثال </w:t>
      </w:r>
      <w:r w:rsidRPr="0044004D">
        <w:rPr>
          <w:rFonts w:ascii="Times New Roman" w:hAnsi="Times New Roman"/>
          <w:sz w:val="28"/>
          <w:rtl/>
        </w:rPr>
        <w:t>ا</w:t>
      </w:r>
      <w:r w:rsidRPr="0044004D">
        <w:rPr>
          <w:rFonts w:ascii="Times New Roman" w:hAnsi="Times New Roman" w:hint="cs"/>
          <w:sz w:val="28"/>
          <w:rtl/>
        </w:rPr>
        <w:t>ی</w:t>
      </w:r>
      <w:r w:rsidRPr="0044004D">
        <w:rPr>
          <w:rFonts w:ascii="Times New Roman" w:hAnsi="Times New Roman" w:hint="eastAsia"/>
          <w:sz w:val="28"/>
          <w:rtl/>
        </w:rPr>
        <w:t>ن‌ها</w:t>
      </w:r>
      <w:r w:rsidRPr="0044004D">
        <w:rPr>
          <w:rFonts w:ascii="Times New Roman" w:hAnsi="Times New Roman" w:hint="cs"/>
          <w:sz w:val="28"/>
          <w:rtl/>
        </w:rPr>
        <w:t xml:space="preserve">، این یک نکته است که این تفاوت در واژه است و علتش هم این است که در عداوت یک نوع قصد و غرض نفرت و کینه شرط است و طبعاً در غیر موجودات ذی‌شعور یعنی شأنیت این نفرت و کینه باید در آن باشد و این طبعاً در موجودات عادی نیست، البته مجازی مانعی ندارد که مثلاً </w:t>
      </w:r>
      <w:r w:rsidRPr="008F02B9">
        <w:rPr>
          <w:rFonts w:ascii="Times New Roman" w:hAnsi="Times New Roman" w:hint="cs"/>
          <w:rtl/>
        </w:rPr>
        <w:t xml:space="preserve">بگوییم این ماشین دشمنت است ولی </w:t>
      </w:r>
      <w:r>
        <w:rPr>
          <w:rFonts w:ascii="Times New Roman" w:hAnsi="Times New Roman" w:hint="cs"/>
          <w:rtl/>
        </w:rPr>
        <w:t>به‌هرحال</w:t>
      </w:r>
      <w:r w:rsidRPr="008F02B9">
        <w:rPr>
          <w:rFonts w:ascii="Times New Roman" w:hAnsi="Times New Roman" w:hint="cs"/>
          <w:rtl/>
        </w:rPr>
        <w:t xml:space="preserve"> این تعبیر در متون دینی و قرآن کمتر آمده است. در عداوت </w:t>
      </w:r>
      <w:r w:rsidRPr="008F02B9">
        <w:rPr>
          <w:rFonts w:ascii="Times New Roman" w:hAnsi="Times New Roman"/>
          <w:rtl/>
        </w:rPr>
        <w:t>نکته</w:t>
      </w:r>
      <w:r w:rsidRPr="008F02B9">
        <w:rPr>
          <w:rFonts w:ascii="Times New Roman" w:hAnsi="Times New Roman" w:hint="cs"/>
          <w:rtl/>
        </w:rPr>
        <w:t xml:space="preserve"> اصلی این است که در آن باید شأنیت و نفرت و کینه باشد و لذا اگر در اجسام </w:t>
      </w:r>
      <w:r>
        <w:rPr>
          <w:rFonts w:ascii="Times New Roman" w:hAnsi="Times New Roman" w:hint="cs"/>
          <w:rtl/>
        </w:rPr>
        <w:t>بی‌جان</w:t>
      </w:r>
      <w:r w:rsidRPr="008F02B9">
        <w:rPr>
          <w:rFonts w:ascii="Times New Roman" w:hAnsi="Times New Roman" w:hint="cs"/>
          <w:rtl/>
        </w:rPr>
        <w:t xml:space="preserve"> برود، آن کاملاً امر مجازی است و لذا کمتر هم به کار رفته است. </w:t>
      </w:r>
    </w:p>
    <w:p w:rsidR="00513750" w:rsidRPr="008F02B9" w:rsidRDefault="00513750" w:rsidP="00513750">
      <w:pPr>
        <w:rPr>
          <w:rFonts w:ascii="Times New Roman" w:hAnsi="Times New Roman"/>
          <w:rtl/>
        </w:rPr>
      </w:pPr>
    </w:p>
    <w:p w:rsidR="00513750" w:rsidRPr="008F02B9" w:rsidRDefault="00513750" w:rsidP="00513750">
      <w:pPr>
        <w:rPr>
          <w:rFonts w:ascii="Times New Roman" w:hAnsi="Times New Roman"/>
          <w:rtl/>
        </w:rPr>
      </w:pPr>
    </w:p>
    <w:p w:rsidR="00513750" w:rsidRPr="0044004D" w:rsidRDefault="00513750" w:rsidP="00513750">
      <w:pPr>
        <w:pStyle w:val="Heading2"/>
        <w:rPr>
          <w:rtl/>
        </w:rPr>
      </w:pPr>
      <w:r w:rsidRPr="0044004D">
        <w:rPr>
          <w:rFonts w:hint="cs"/>
          <w:rtl/>
        </w:rPr>
        <w:t xml:space="preserve">دو. مقصود از </w:t>
      </w:r>
      <w:r w:rsidRPr="0044004D">
        <w:rPr>
          <w:rtl/>
        </w:rPr>
        <w:t>«</w:t>
      </w:r>
      <w:r w:rsidRPr="0044004D">
        <w:rPr>
          <w:rStyle w:val="a"/>
          <w:rFonts w:ascii="2  Lotus" w:hAnsi="2  Lotus"/>
          <w:b w:val="0"/>
          <w:sz w:val="40"/>
          <w:szCs w:val="40"/>
          <w:rtl/>
        </w:rPr>
        <w:t>عَدُوًّا</w:t>
      </w:r>
      <w:r w:rsidRPr="0044004D">
        <w:rPr>
          <w:rtl/>
        </w:rPr>
        <w:t>»</w:t>
      </w:r>
      <w:r w:rsidRPr="0044004D">
        <w:rPr>
          <w:rFonts w:hint="cs"/>
          <w:rtl/>
        </w:rPr>
        <w:t xml:space="preserve"> در </w:t>
      </w:r>
      <w:r w:rsidRPr="0044004D">
        <w:rPr>
          <w:rtl/>
        </w:rPr>
        <w:t>«</w:t>
      </w:r>
      <w:r w:rsidRPr="0044004D">
        <w:rPr>
          <w:rStyle w:val="a"/>
          <w:rFonts w:ascii="2  Lotus" w:hAnsi="2  Lotus"/>
          <w:b w:val="0"/>
          <w:sz w:val="40"/>
          <w:szCs w:val="40"/>
          <w:rtl/>
        </w:rPr>
        <w:t>أَزْوَاجِکُمْ وَ أَوْلَادِکُمْ»</w:t>
      </w:r>
    </w:p>
    <w:p w:rsidR="00513750" w:rsidRPr="008F02B9" w:rsidRDefault="00513750" w:rsidP="00513750">
      <w:pPr>
        <w:rPr>
          <w:rFonts w:ascii="Times New Roman" w:hAnsi="Times New Roman"/>
          <w:rtl/>
        </w:rPr>
      </w:pPr>
      <w:r w:rsidRPr="008F02B9">
        <w:rPr>
          <w:rFonts w:ascii="Times New Roman" w:hAnsi="Times New Roman"/>
          <w:rtl/>
        </w:rPr>
        <w:t>نکته</w:t>
      </w:r>
      <w:r w:rsidRPr="008F02B9">
        <w:rPr>
          <w:rFonts w:ascii="Times New Roman" w:hAnsi="Times New Roman" w:hint="cs"/>
          <w:rtl/>
        </w:rPr>
        <w:t xml:space="preserve"> دوم که </w:t>
      </w:r>
      <w:r w:rsidRPr="008F02B9">
        <w:rPr>
          <w:rFonts w:ascii="Times New Roman" w:hAnsi="Times New Roman"/>
          <w:rtl/>
        </w:rPr>
        <w:t>نکته</w:t>
      </w:r>
      <w:r w:rsidRPr="008F02B9">
        <w:rPr>
          <w:rFonts w:ascii="Times New Roman" w:hAnsi="Times New Roman" w:hint="cs"/>
          <w:rtl/>
        </w:rPr>
        <w:t xml:space="preserve"> مهمی است این است که مفهوم اصلی عدوّ این است که کینه و نفرت فعلی داشته باشد و عداوت از کیفیات نفسانیه است و مثل سایر کیفیات نفسانیه یک نفرت و </w:t>
      </w:r>
      <w:r>
        <w:rPr>
          <w:rFonts w:ascii="Times New Roman" w:hAnsi="Times New Roman" w:hint="cs"/>
          <w:rtl/>
        </w:rPr>
        <w:t>کینه‌ای</w:t>
      </w:r>
      <w:r w:rsidRPr="008F02B9">
        <w:rPr>
          <w:rFonts w:ascii="Times New Roman" w:hAnsi="Times New Roman" w:hint="cs"/>
          <w:rtl/>
        </w:rPr>
        <w:t xml:space="preserve"> است که در دل نسبت به دیگری دارد و در این جا این طور نیست ولو این که این جا ازواج و اولاد که </w:t>
      </w:r>
      <w:r w:rsidRPr="00296CAB">
        <w:rPr>
          <w:rFonts w:ascii="Times New Roman" w:hAnsi="Times New Roman" w:hint="cs"/>
          <w:sz w:val="28"/>
          <w:rtl/>
        </w:rPr>
        <w:t xml:space="preserve">عدو هستند و </w:t>
      </w:r>
      <w:r w:rsidRPr="00296CAB">
        <w:rPr>
          <w:rFonts w:ascii="Times New Roman" w:hAnsi="Times New Roman"/>
          <w:sz w:val="28"/>
          <w:rtl/>
        </w:rPr>
        <w:t>دشمن</w:t>
      </w:r>
      <w:r w:rsidRPr="00296CAB">
        <w:rPr>
          <w:rFonts w:ascii="Times New Roman" w:hAnsi="Times New Roman" w:hint="cs"/>
          <w:sz w:val="28"/>
          <w:rtl/>
        </w:rPr>
        <w:t>ی‌</w:t>
      </w:r>
      <w:r w:rsidRPr="00296CAB">
        <w:rPr>
          <w:rFonts w:ascii="Times New Roman" w:hAnsi="Times New Roman" w:hint="eastAsia"/>
          <w:sz w:val="28"/>
          <w:rtl/>
        </w:rPr>
        <w:t>شان</w:t>
      </w:r>
      <w:r w:rsidRPr="00296CAB">
        <w:rPr>
          <w:rFonts w:ascii="Times New Roman" w:hAnsi="Times New Roman" w:hint="cs"/>
          <w:sz w:val="28"/>
          <w:rtl/>
        </w:rPr>
        <w:t xml:space="preserve"> به انسان تعلق </w:t>
      </w:r>
      <w:r w:rsidRPr="00296CAB">
        <w:rPr>
          <w:rFonts w:ascii="Times New Roman" w:hAnsi="Times New Roman"/>
          <w:sz w:val="28"/>
          <w:rtl/>
        </w:rPr>
        <w:t>م</w:t>
      </w:r>
      <w:r w:rsidRPr="00296CAB">
        <w:rPr>
          <w:rFonts w:ascii="Times New Roman" w:hAnsi="Times New Roman" w:hint="cs"/>
          <w:sz w:val="28"/>
          <w:rtl/>
        </w:rPr>
        <w:t>ی‌</w:t>
      </w:r>
      <w:r w:rsidRPr="00296CAB">
        <w:rPr>
          <w:rFonts w:ascii="Times New Roman" w:hAnsi="Times New Roman" w:hint="eastAsia"/>
          <w:sz w:val="28"/>
          <w:rtl/>
        </w:rPr>
        <w:t>گ</w:t>
      </w:r>
      <w:r w:rsidRPr="00296CAB">
        <w:rPr>
          <w:rFonts w:ascii="Times New Roman" w:hAnsi="Times New Roman" w:hint="cs"/>
          <w:sz w:val="28"/>
          <w:rtl/>
        </w:rPr>
        <w:t>ی</w:t>
      </w:r>
      <w:r w:rsidRPr="00296CAB">
        <w:rPr>
          <w:rFonts w:ascii="Times New Roman" w:hAnsi="Times New Roman" w:hint="eastAsia"/>
          <w:sz w:val="28"/>
          <w:rtl/>
        </w:rPr>
        <w:t>رد</w:t>
      </w:r>
      <w:r w:rsidRPr="00296CAB">
        <w:rPr>
          <w:rFonts w:ascii="Times New Roman" w:hAnsi="Times New Roman" w:hint="cs"/>
          <w:sz w:val="28"/>
          <w:rtl/>
        </w:rPr>
        <w:t xml:space="preserve"> ولو این که شأنیت این نفرت و کینه را دارند ولی در این جا </w:t>
      </w:r>
      <w:r w:rsidRPr="00296CAB">
        <w:rPr>
          <w:rStyle w:val="a"/>
          <w:rFonts w:eastAsia="2  Lotus"/>
          <w:sz w:val="28"/>
          <w:szCs w:val="28"/>
          <w:rtl/>
        </w:rPr>
        <w:t>إِنَّ مِنْ أَزْوَاجِکُمْ وَ أَوْلَادِکُمْ عَدُوًّا لَّکُمْ</w:t>
      </w:r>
      <w:r w:rsidRPr="00296CAB">
        <w:rPr>
          <w:rFonts w:ascii="Times New Roman" w:hAnsi="Times New Roman"/>
          <w:b/>
          <w:bCs/>
          <w:sz w:val="28"/>
          <w:rtl/>
        </w:rPr>
        <w:t>،</w:t>
      </w:r>
      <w:r w:rsidRPr="00296CAB">
        <w:rPr>
          <w:rFonts w:ascii="Times New Roman" w:hAnsi="Times New Roman" w:hint="cs"/>
          <w:sz w:val="28"/>
          <w:rtl/>
        </w:rPr>
        <w:t xml:space="preserve"> مقصود آیه عداوت فعلی نیست یعنی عداوت فعلی یا </w:t>
      </w:r>
      <w:r w:rsidRPr="00296CAB">
        <w:rPr>
          <w:rFonts w:ascii="Times New Roman" w:hAnsi="Times New Roman"/>
          <w:sz w:val="28"/>
          <w:rtl/>
        </w:rPr>
        <w:t>ک</w:t>
      </w:r>
      <w:r w:rsidRPr="00296CAB">
        <w:rPr>
          <w:rFonts w:ascii="Times New Roman" w:hAnsi="Times New Roman" w:hint="cs"/>
          <w:sz w:val="28"/>
          <w:rtl/>
        </w:rPr>
        <w:t>ی</w:t>
      </w:r>
      <w:r w:rsidRPr="00296CAB">
        <w:rPr>
          <w:rFonts w:ascii="Times New Roman" w:hAnsi="Times New Roman" w:hint="eastAsia"/>
          <w:sz w:val="28"/>
          <w:rtl/>
        </w:rPr>
        <w:t>نه</w:t>
      </w:r>
      <w:r w:rsidRPr="00296CAB">
        <w:rPr>
          <w:rFonts w:ascii="Times New Roman" w:hAnsi="Times New Roman" w:hint="cs"/>
          <w:sz w:val="28"/>
          <w:rtl/>
        </w:rPr>
        <w:t xml:space="preserve"> فعلی و واقعی نیست برای این که مقصود آیه این نیست که</w:t>
      </w:r>
      <w:r w:rsidRPr="008F02B9">
        <w:rPr>
          <w:rFonts w:ascii="Times New Roman" w:hAnsi="Times New Roman" w:hint="cs"/>
          <w:rtl/>
        </w:rPr>
        <w:t xml:space="preserve"> بعضی از زن و فرزندان شما دشمن شما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شوند</w:t>
      </w:r>
      <w:r w:rsidRPr="008F02B9">
        <w:rPr>
          <w:rFonts w:ascii="Times New Roman" w:hAnsi="Times New Roman" w:hint="cs"/>
          <w:rtl/>
        </w:rPr>
        <w:t xml:space="preserve"> یعنی دعوا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و دشمنتان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آیه قطعاً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خواهد</w:t>
      </w:r>
      <w:r w:rsidRPr="008F02B9">
        <w:rPr>
          <w:rFonts w:ascii="Times New Roman" w:hAnsi="Times New Roman" w:hint="cs"/>
          <w:rtl/>
        </w:rPr>
        <w:t xml:space="preserve"> این را بگوید و شأن نزولش هم روایات آمده است که عدو در این جا به معنای حقیقی اولی مقصود نیست یعنی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خواهد</w:t>
      </w:r>
      <w:r w:rsidRPr="008F02B9">
        <w:rPr>
          <w:rFonts w:ascii="Times New Roman" w:hAnsi="Times New Roman" w:hint="cs"/>
          <w:rtl/>
        </w:rPr>
        <w:t xml:space="preserve"> بگوید مقصود در این جا آن زن و </w:t>
      </w:r>
      <w:r w:rsidRPr="008F02B9">
        <w:rPr>
          <w:rFonts w:ascii="Times New Roman" w:hAnsi="Times New Roman" w:hint="cs"/>
          <w:rtl/>
        </w:rPr>
        <w:lastRenderedPageBreak/>
        <w:t xml:space="preserve">فرزندانی هستند که با پدر و مادرشان یا با همسرشان دعوا کردند و در این دعوا </w:t>
      </w:r>
      <w:r>
        <w:rPr>
          <w:rFonts w:ascii="Times New Roman" w:hAnsi="Times New Roman" w:hint="cs"/>
          <w:rtl/>
        </w:rPr>
        <w:t>کینه‌ای</w:t>
      </w:r>
      <w:r w:rsidRPr="008F02B9">
        <w:rPr>
          <w:rFonts w:ascii="Times New Roman" w:hAnsi="Times New Roman" w:hint="cs"/>
          <w:rtl/>
        </w:rPr>
        <w:t xml:space="preserve"> پیدا کرده است و این کینه عداوت و دشمنی شده است که مقصود این نیست بلکه برعکس مقصود آیه آن زن و فرزندی است که خیلی هم برای شخص شیرین است و روابطشان خیلی خوب است و از آن طرف هم آن زن و فرزند کاملاً او را دوست دارند و به خاطر همین دوستی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جهاد نرو یا هجرت نکن، وقتی مسلمانان مأمور شده بودند هجرت کنند </w:t>
      </w:r>
      <w:r>
        <w:rPr>
          <w:rFonts w:ascii="Times New Roman" w:hAnsi="Times New Roman" w:hint="cs"/>
          <w:rtl/>
        </w:rPr>
        <w:t>عده‌ای</w:t>
      </w:r>
      <w:r w:rsidRPr="008F02B9">
        <w:rPr>
          <w:rFonts w:ascii="Times New Roman" w:hAnsi="Times New Roman" w:hint="cs"/>
          <w:rtl/>
        </w:rPr>
        <w:t xml:space="preserve"> زن و فرزندانشان مانع هجرت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شدند</w:t>
      </w:r>
      <w:r w:rsidRPr="008F02B9">
        <w:rPr>
          <w:rFonts w:ascii="Times New Roman" w:hAnsi="Times New Roman" w:hint="cs"/>
          <w:rtl/>
        </w:rPr>
        <w:t xml:space="preserve"> که در این جا است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عدوً لکُم، پس عداوتی که در آیه آمده است ولو این که در مورد زن و فرزندانی است که شأنیت عدو در </w:t>
      </w:r>
      <w:r w:rsidRPr="008F02B9">
        <w:rPr>
          <w:rFonts w:ascii="Times New Roman" w:hAnsi="Times New Roman"/>
          <w:rtl/>
        </w:rPr>
        <w:t>آن‌ها</w:t>
      </w:r>
      <w:r w:rsidRPr="008F02B9">
        <w:rPr>
          <w:rFonts w:ascii="Times New Roman" w:hAnsi="Times New Roman" w:hint="cs"/>
          <w:rtl/>
        </w:rPr>
        <w:t xml:space="preserve"> است ولی در این جا عداوت ظاهری بالفعل به معنای حقیقی نیست یعنی در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w:t>
      </w:r>
      <w:r>
        <w:rPr>
          <w:rFonts w:ascii="Times New Roman" w:hAnsi="Times New Roman" w:hint="cs"/>
          <w:rtl/>
        </w:rPr>
        <w:t>کینه‌ای</w:t>
      </w:r>
      <w:r w:rsidRPr="008F02B9">
        <w:rPr>
          <w:rFonts w:ascii="Times New Roman" w:hAnsi="Times New Roman" w:hint="cs"/>
          <w:rtl/>
        </w:rPr>
        <w:t xml:space="preserve"> نیست، نفرتی نیست. گاهی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یک زنی یا همسری </w:t>
      </w:r>
      <w:r w:rsidRPr="008F02B9">
        <w:rPr>
          <w:rFonts w:ascii="Times New Roman" w:hAnsi="Times New Roman"/>
          <w:rtl/>
        </w:rPr>
        <w:t>ک</w:t>
      </w:r>
      <w:r w:rsidRPr="008F02B9">
        <w:rPr>
          <w:rFonts w:ascii="Times New Roman" w:hAnsi="Times New Roman" w:hint="cs"/>
          <w:rtl/>
        </w:rPr>
        <w:t>ی</w:t>
      </w:r>
      <w:r w:rsidRPr="008F02B9">
        <w:rPr>
          <w:rFonts w:ascii="Times New Roman" w:hAnsi="Times New Roman" w:hint="eastAsia"/>
          <w:rtl/>
        </w:rPr>
        <w:t>نه</w:t>
      </w:r>
      <w:r w:rsidRPr="008F02B9">
        <w:rPr>
          <w:rFonts w:ascii="Times New Roman" w:hAnsi="Times New Roman" w:hint="cs"/>
          <w:rtl/>
        </w:rPr>
        <w:t xml:space="preserve"> طرف را دارد و از روی دشمنی کاری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که این گناهکار شود، مثل شیطان که از روی کینه و عداوت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گذارد</w:t>
      </w:r>
      <w:r w:rsidRPr="008F02B9">
        <w:rPr>
          <w:rFonts w:ascii="Times New Roman" w:hAnsi="Times New Roman" w:hint="cs"/>
          <w:rtl/>
        </w:rPr>
        <w:t xml:space="preserve"> مسیر اطاعت را طی کند. ممکن است که زنی یا فرزندی یا پدری یا کسی از روی کینه و عداوت راه گناه را برای او باز کند یعنی واقعاً او را زشت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دارد</w:t>
      </w:r>
      <w:r w:rsidRPr="008F02B9">
        <w:rPr>
          <w:rFonts w:ascii="Times New Roman" w:hAnsi="Times New Roman" w:hint="cs"/>
          <w:rtl/>
        </w:rPr>
        <w:t xml:space="preserve"> و از روی دشمنی او را به گناه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کشاند</w:t>
      </w:r>
      <w:r w:rsidRPr="008F02B9">
        <w:rPr>
          <w:rFonts w:ascii="Times New Roman" w:hAnsi="Times New Roman" w:hint="cs"/>
          <w:rtl/>
        </w:rPr>
        <w:t xml:space="preserve">، اگر آیه هم اول این بود شاید همین را استفاده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کرد</w:t>
      </w:r>
      <w:r w:rsidRPr="008F02B9">
        <w:rPr>
          <w:rFonts w:ascii="Times New Roman" w:hAnsi="Times New Roman" w:hint="cs"/>
          <w:rtl/>
        </w:rPr>
        <w:t>ی</w:t>
      </w:r>
      <w:r w:rsidRPr="008F02B9">
        <w:rPr>
          <w:rFonts w:ascii="Times New Roman" w:hAnsi="Times New Roman" w:hint="eastAsia"/>
          <w:rtl/>
        </w:rPr>
        <w:t>م</w:t>
      </w:r>
      <w:r w:rsidRPr="008F02B9">
        <w:rPr>
          <w:rFonts w:ascii="Times New Roman" w:hAnsi="Times New Roman" w:hint="cs"/>
          <w:rtl/>
        </w:rPr>
        <w:t xml:space="preserve">، </w:t>
      </w:r>
      <w:r w:rsidRPr="0044004D">
        <w:rPr>
          <w:rStyle w:val="a"/>
          <w:rFonts w:eastAsia="2  Lotus"/>
          <w:sz w:val="28"/>
          <w:szCs w:val="28"/>
          <w:rtl/>
        </w:rPr>
        <w:t>إِنَّ مِنْ أَزْوَاجِکُمْ وَ أَوْلَادِکُمْ عَدُوًّا لَّکُمْ</w:t>
      </w:r>
      <w:r w:rsidRPr="0044004D">
        <w:rPr>
          <w:rFonts w:ascii="Times New Roman" w:hAnsi="Times New Roman" w:hint="cs"/>
          <w:sz w:val="28"/>
          <w:rtl/>
        </w:rPr>
        <w:t xml:space="preserve">، </w:t>
      </w:r>
      <w:r w:rsidRPr="008F02B9">
        <w:rPr>
          <w:rFonts w:ascii="Times New Roman" w:hAnsi="Times New Roman" w:hint="cs"/>
          <w:rtl/>
        </w:rPr>
        <w:t xml:space="preserve">یعنی بعضی از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ممکن است با شما دشمن شوند و از روی دشمنی شما را در مسیر گناه قرار دهند که ظهور </w:t>
      </w:r>
      <w:r w:rsidRPr="008F02B9">
        <w:rPr>
          <w:rFonts w:ascii="Times New Roman" w:hAnsi="Times New Roman"/>
          <w:rtl/>
        </w:rPr>
        <w:t>اول</w:t>
      </w:r>
      <w:r w:rsidRPr="008F02B9">
        <w:rPr>
          <w:rFonts w:ascii="Times New Roman" w:hAnsi="Times New Roman" w:hint="cs"/>
          <w:rtl/>
        </w:rPr>
        <w:t>ی</w:t>
      </w:r>
      <w:r w:rsidRPr="008F02B9">
        <w:rPr>
          <w:rFonts w:ascii="Times New Roman" w:hAnsi="Times New Roman" w:hint="eastAsia"/>
          <w:rtl/>
        </w:rPr>
        <w:t>ه‌اش</w:t>
      </w:r>
      <w:r w:rsidRPr="008F02B9">
        <w:rPr>
          <w:rFonts w:ascii="Times New Roman" w:hAnsi="Times New Roman" w:hint="cs"/>
          <w:rtl/>
        </w:rPr>
        <w:t xml:space="preserve"> این است ولی شأن </w:t>
      </w:r>
      <w:r w:rsidRPr="008F02B9">
        <w:rPr>
          <w:rFonts w:ascii="Times New Roman" w:hAnsi="Times New Roman"/>
          <w:rtl/>
        </w:rPr>
        <w:t>نزول‌ها</w:t>
      </w:r>
      <w:r w:rsidRPr="008F02B9">
        <w:rPr>
          <w:rFonts w:ascii="Times New Roman" w:hAnsi="Times New Roman" w:hint="cs"/>
          <w:rtl/>
        </w:rPr>
        <w:t xml:space="preserve"> این را نشان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دهد</w:t>
      </w:r>
      <w:r w:rsidRPr="008F02B9">
        <w:rPr>
          <w:rFonts w:ascii="Times New Roman" w:hAnsi="Times New Roman" w:hint="cs"/>
          <w:rtl/>
        </w:rPr>
        <w:t xml:space="preserve">،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شیطان واقعاً از انسان بدش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آ</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و از روی کینه و عداوت منحرف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 xml:space="preserve"> ولی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از روی </w:t>
      </w:r>
      <w:r>
        <w:rPr>
          <w:rFonts w:ascii="Times New Roman" w:hAnsi="Times New Roman" w:hint="cs"/>
          <w:rtl/>
        </w:rPr>
        <w:t>علاقه‌ای</w:t>
      </w:r>
      <w:r w:rsidRPr="008F02B9">
        <w:rPr>
          <w:rFonts w:ascii="Times New Roman" w:hAnsi="Times New Roman" w:hint="cs"/>
          <w:rtl/>
        </w:rPr>
        <w:t xml:space="preserve"> که دارند ما را منحرف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کنند</w:t>
      </w:r>
      <w:r w:rsidRPr="008F02B9">
        <w:rPr>
          <w:rFonts w:ascii="Times New Roman" w:hAnsi="Times New Roman" w:hint="cs"/>
          <w:rtl/>
        </w:rPr>
        <w:t xml:space="preserve"> و مانع از امر الهی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شوند</w:t>
      </w:r>
      <w:r w:rsidRPr="008F02B9">
        <w:rPr>
          <w:rFonts w:ascii="Times New Roman" w:hAnsi="Times New Roman" w:hint="cs"/>
          <w:rtl/>
        </w:rPr>
        <w:t xml:space="preserve">، این عدوّ در این جا با </w:t>
      </w:r>
      <w:r w:rsidRPr="008F02B9">
        <w:rPr>
          <w:rFonts w:ascii="Times New Roman" w:hAnsi="Times New Roman"/>
          <w:rtl/>
        </w:rPr>
        <w:t>قر</w:t>
      </w:r>
      <w:r w:rsidRPr="008F02B9">
        <w:rPr>
          <w:rFonts w:ascii="Times New Roman" w:hAnsi="Times New Roman" w:hint="cs"/>
          <w:rtl/>
        </w:rPr>
        <w:t>ی</w:t>
      </w:r>
      <w:r w:rsidRPr="008F02B9">
        <w:rPr>
          <w:rFonts w:ascii="Times New Roman" w:hAnsi="Times New Roman" w:hint="eastAsia"/>
          <w:rtl/>
        </w:rPr>
        <w:t>نه</w:t>
      </w:r>
      <w:r w:rsidRPr="008F02B9">
        <w:rPr>
          <w:rFonts w:ascii="Times New Roman" w:hAnsi="Times New Roman" w:hint="cs"/>
          <w:rtl/>
        </w:rPr>
        <w:t xml:space="preserve"> شأن نزول و شاید سیاق هم همین را افاده کند، مقصود آن </w:t>
      </w:r>
      <w:r>
        <w:rPr>
          <w:rFonts w:ascii="Times New Roman" w:hAnsi="Times New Roman" w:hint="cs"/>
          <w:rtl/>
        </w:rPr>
        <w:t>محبت‌هایی</w:t>
      </w:r>
      <w:r w:rsidRPr="008F02B9">
        <w:rPr>
          <w:rFonts w:ascii="Times New Roman" w:hAnsi="Times New Roman" w:hint="cs"/>
          <w:rtl/>
        </w:rPr>
        <w:t xml:space="preserve"> است که در واقع عداوت است. عدوّ</w:t>
      </w:r>
      <w:r>
        <w:rPr>
          <w:rFonts w:ascii="Times New Roman" w:hAnsi="Times New Roman" w:hint="cs"/>
          <w:rtl/>
        </w:rPr>
        <w:t>ا</w:t>
      </w:r>
      <w:r w:rsidRPr="008F02B9">
        <w:rPr>
          <w:rFonts w:ascii="Times New Roman" w:hAnsi="Times New Roman" w:hint="cs"/>
          <w:rtl/>
        </w:rPr>
        <w:t xml:space="preserve">ً در این آیه به کسی نسبت داده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که در او </w:t>
      </w:r>
      <w:r>
        <w:rPr>
          <w:rFonts w:ascii="Times New Roman" w:hAnsi="Times New Roman" w:hint="cs"/>
          <w:rtl/>
        </w:rPr>
        <w:t>کینه‌ای</w:t>
      </w:r>
      <w:r w:rsidRPr="008F02B9">
        <w:rPr>
          <w:rFonts w:ascii="Times New Roman" w:hAnsi="Times New Roman" w:hint="cs"/>
          <w:rtl/>
        </w:rPr>
        <w:t xml:space="preserve"> نیست بلکه از روی علاقه و محبت است و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تواند</w:t>
      </w:r>
      <w:r w:rsidRPr="008F02B9">
        <w:rPr>
          <w:rFonts w:ascii="Times New Roman" w:hAnsi="Times New Roman" w:hint="cs"/>
          <w:rtl/>
        </w:rPr>
        <w:t xml:space="preserve"> ببیند همسرش از او جدا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و لذا مانع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از این که مثلاً هجرت کند یا به جهاد برود</w:t>
      </w:r>
      <w:r>
        <w:rPr>
          <w:rFonts w:ascii="Times New Roman" w:hAnsi="Times New Roman"/>
          <w:rtl/>
        </w:rPr>
        <w:t xml:space="preserve"> </w:t>
      </w:r>
      <w:r w:rsidRPr="008F02B9">
        <w:rPr>
          <w:rFonts w:ascii="Times New Roman" w:hAnsi="Times New Roman" w:hint="cs"/>
          <w:rtl/>
        </w:rPr>
        <w:t>که این عداوت آن عداوت به معنای حقیقی نیست.</w:t>
      </w:r>
    </w:p>
    <w:p w:rsidR="00513750" w:rsidRPr="008F02B9" w:rsidRDefault="00513750" w:rsidP="00513750">
      <w:pPr>
        <w:rPr>
          <w:rFonts w:ascii="Times New Roman" w:hAnsi="Times New Roman"/>
          <w:rtl/>
        </w:rPr>
      </w:pPr>
    </w:p>
    <w:p w:rsidR="00513750" w:rsidRPr="008F02B9" w:rsidRDefault="00513750" w:rsidP="00513750">
      <w:pPr>
        <w:rPr>
          <w:rFonts w:ascii="Times New Roman" w:hAnsi="Times New Roman"/>
          <w:rtl/>
        </w:rPr>
      </w:pPr>
      <w:r w:rsidRPr="008F02B9">
        <w:rPr>
          <w:rFonts w:ascii="Times New Roman" w:hAnsi="Times New Roman" w:hint="cs"/>
          <w:rtl/>
        </w:rPr>
        <w:t xml:space="preserve">آیه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خواهد</w:t>
      </w:r>
      <w:r w:rsidRPr="008F02B9">
        <w:rPr>
          <w:rFonts w:ascii="Times New Roman" w:hAnsi="Times New Roman" w:hint="cs"/>
          <w:rtl/>
        </w:rPr>
        <w:t xml:space="preserve"> بگوید آن جایی که عمل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کن</w:t>
      </w:r>
      <w:r w:rsidRPr="008F02B9">
        <w:rPr>
          <w:rFonts w:ascii="Times New Roman" w:hAnsi="Times New Roman" w:hint="cs"/>
          <w:rtl/>
        </w:rPr>
        <w:t xml:space="preserve">ی عدوًّ لکم، در جایی که مانع شد از هجرت و تبلیغ و جهاد و نگذاشت وظیفه را انجام دهی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این </w:t>
      </w:r>
      <w:r>
        <w:rPr>
          <w:rFonts w:ascii="Times New Roman" w:hAnsi="Times New Roman" w:hint="cs"/>
          <w:rtl/>
        </w:rPr>
        <w:t>عدویتان</w:t>
      </w:r>
      <w:r w:rsidRPr="008F02B9">
        <w:rPr>
          <w:rFonts w:ascii="Times New Roman" w:hAnsi="Times New Roman" w:hint="cs"/>
          <w:rtl/>
        </w:rPr>
        <w:t xml:space="preserve"> است، با این که در دلش دوستی او موج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زند</w:t>
      </w:r>
      <w:r w:rsidRPr="008F02B9">
        <w:rPr>
          <w:rFonts w:ascii="Times New Roman" w:hAnsi="Times New Roman" w:hint="cs"/>
          <w:rtl/>
        </w:rPr>
        <w:t xml:space="preserve"> و به خاطر همین دوستی مانع شده است، این یک صداقت است ولی قرآن به عداوت تعبیر کرده است، این در حقیقت نوعی </w:t>
      </w:r>
    </w:p>
    <w:p w:rsidR="00513750" w:rsidRPr="008F02B9" w:rsidRDefault="00513750" w:rsidP="00513750">
      <w:pPr>
        <w:pStyle w:val="Heading3"/>
        <w:rPr>
          <w:rtl/>
        </w:rPr>
      </w:pPr>
      <w:r w:rsidRPr="008F02B9">
        <w:rPr>
          <w:rFonts w:hint="cs"/>
          <w:rtl/>
        </w:rPr>
        <w:lastRenderedPageBreak/>
        <w:t xml:space="preserve">الف. عداوت قصدیه </w:t>
      </w:r>
      <w:r>
        <w:rPr>
          <w:rtl/>
        </w:rPr>
        <w:t>(</w:t>
      </w:r>
      <w:r w:rsidRPr="008F02B9">
        <w:rPr>
          <w:rFonts w:hint="cs"/>
          <w:rtl/>
        </w:rPr>
        <w:t>عداوت ظاهری</w:t>
      </w:r>
      <w:r>
        <w:rPr>
          <w:rtl/>
        </w:rPr>
        <w:t>)</w:t>
      </w:r>
    </w:p>
    <w:p w:rsidR="00513750" w:rsidRPr="008F02B9" w:rsidRDefault="00513750" w:rsidP="00513750">
      <w:pPr>
        <w:rPr>
          <w:rFonts w:ascii="Times New Roman" w:hAnsi="Times New Roman"/>
          <w:rtl/>
        </w:rPr>
      </w:pPr>
      <w:r w:rsidRPr="008F02B9">
        <w:rPr>
          <w:rFonts w:ascii="Times New Roman" w:hAnsi="Times New Roman" w:hint="cs"/>
          <w:rtl/>
        </w:rPr>
        <w:t xml:space="preserve">استعمال مجازی است منتها دو جور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استعمال مجازی را توجیه کرد. پس مقصود جایی است که عداوت روحش محبت و علاقه است منتها چون </w:t>
      </w:r>
      <w:r w:rsidRPr="008F02B9">
        <w:rPr>
          <w:rFonts w:ascii="Times New Roman" w:hAnsi="Times New Roman"/>
          <w:rtl/>
        </w:rPr>
        <w:t>نت</w:t>
      </w:r>
      <w:r w:rsidRPr="008F02B9">
        <w:rPr>
          <w:rFonts w:ascii="Times New Roman" w:hAnsi="Times New Roman" w:hint="cs"/>
          <w:rtl/>
        </w:rPr>
        <w:t>ی</w:t>
      </w:r>
      <w:r w:rsidRPr="008F02B9">
        <w:rPr>
          <w:rFonts w:ascii="Times New Roman" w:hAnsi="Times New Roman" w:hint="eastAsia"/>
          <w:rtl/>
        </w:rPr>
        <w:t>جه‌اش</w:t>
      </w:r>
      <w:r w:rsidRPr="008F02B9">
        <w:rPr>
          <w:rFonts w:ascii="Times New Roman" w:hAnsi="Times New Roman" w:hint="cs"/>
          <w:rtl/>
        </w:rPr>
        <w:t xml:space="preserve"> این است و </w:t>
      </w:r>
      <w:r w:rsidRPr="008F02B9">
        <w:rPr>
          <w:rFonts w:ascii="Times New Roman" w:hAnsi="Times New Roman"/>
          <w:rtl/>
        </w:rPr>
        <w:t>نت</w:t>
      </w:r>
      <w:r w:rsidRPr="008F02B9">
        <w:rPr>
          <w:rFonts w:ascii="Times New Roman" w:hAnsi="Times New Roman" w:hint="cs"/>
          <w:rtl/>
        </w:rPr>
        <w:t>ی</w:t>
      </w:r>
      <w:r w:rsidRPr="008F02B9">
        <w:rPr>
          <w:rFonts w:ascii="Times New Roman" w:hAnsi="Times New Roman" w:hint="eastAsia"/>
          <w:rtl/>
        </w:rPr>
        <w:t>جه‌اش</w:t>
      </w:r>
      <w:r w:rsidRPr="008F02B9">
        <w:rPr>
          <w:rFonts w:ascii="Times New Roman" w:hAnsi="Times New Roman" w:hint="cs"/>
          <w:rtl/>
        </w:rPr>
        <w:t xml:space="preserve"> محرومیت این شخص از یک نعمتی است و از آن رضوان الهی است، </w:t>
      </w:r>
      <w:r>
        <w:rPr>
          <w:rFonts w:ascii="Times New Roman" w:hAnsi="Times New Roman" w:hint="cs"/>
          <w:rtl/>
        </w:rPr>
        <w:t>ازاین‌جهت</w:t>
      </w:r>
      <w:r w:rsidRPr="008F02B9">
        <w:rPr>
          <w:rFonts w:ascii="Times New Roman" w:hAnsi="Times New Roman" w:hint="cs"/>
          <w:rtl/>
        </w:rPr>
        <w:t xml:space="preserve"> که مثل </w:t>
      </w:r>
      <w:r w:rsidRPr="008F02B9">
        <w:rPr>
          <w:rFonts w:ascii="Times New Roman" w:hAnsi="Times New Roman"/>
          <w:rtl/>
        </w:rPr>
        <w:t>همه</w:t>
      </w:r>
      <w:r w:rsidRPr="008F02B9">
        <w:rPr>
          <w:rFonts w:ascii="Times New Roman" w:hAnsi="Times New Roman" w:hint="cs"/>
          <w:rtl/>
        </w:rPr>
        <w:t xml:space="preserve"> </w:t>
      </w:r>
      <w:r w:rsidRPr="008F02B9">
        <w:rPr>
          <w:rFonts w:ascii="Times New Roman" w:hAnsi="Times New Roman"/>
          <w:rtl/>
        </w:rPr>
        <w:t>عداوت‌ها</w:t>
      </w:r>
      <w:r w:rsidRPr="008F02B9">
        <w:rPr>
          <w:rFonts w:ascii="Times New Roman" w:hAnsi="Times New Roman" w:hint="cs"/>
          <w:rtl/>
        </w:rPr>
        <w:t xml:space="preserve"> </w:t>
      </w:r>
      <w:r w:rsidRPr="008F02B9">
        <w:rPr>
          <w:rFonts w:ascii="Times New Roman" w:hAnsi="Times New Roman"/>
          <w:rtl/>
        </w:rPr>
        <w:t>نت</w:t>
      </w:r>
      <w:r w:rsidRPr="008F02B9">
        <w:rPr>
          <w:rFonts w:ascii="Times New Roman" w:hAnsi="Times New Roman" w:hint="cs"/>
          <w:rtl/>
        </w:rPr>
        <w:t>ی</w:t>
      </w:r>
      <w:r w:rsidRPr="008F02B9">
        <w:rPr>
          <w:rFonts w:ascii="Times New Roman" w:hAnsi="Times New Roman" w:hint="eastAsia"/>
          <w:rtl/>
        </w:rPr>
        <w:t>جه</w:t>
      </w:r>
      <w:r w:rsidRPr="008F02B9">
        <w:rPr>
          <w:rFonts w:ascii="Times New Roman" w:hAnsi="Times New Roman" w:hint="cs"/>
          <w:rtl/>
        </w:rPr>
        <w:t xml:space="preserve"> بدی برای طرف دارد و چون برای او ضرر زده است همین صداقت را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عداوت است، هر </w:t>
      </w:r>
      <w:r w:rsidRPr="00296CAB">
        <w:rPr>
          <w:rFonts w:ascii="Times New Roman" w:hAnsi="Times New Roman" w:hint="cs"/>
          <w:sz w:val="28"/>
          <w:rtl/>
        </w:rPr>
        <w:t xml:space="preserve">صداقتی که مضر به دیگری باشد این عداوت است، دوستان ناباب در واقع دشمنان شما هستند، این استعمال شده است </w:t>
      </w:r>
      <w:r w:rsidRPr="00296CAB">
        <w:rPr>
          <w:rStyle w:val="a"/>
          <w:rFonts w:eastAsia="2  Lotus" w:hint="cs"/>
          <w:sz w:val="28"/>
          <w:szCs w:val="28"/>
          <w:rtl/>
        </w:rPr>
        <w:t>مجازاً العداوة فی الصداقةِ التی تضرُّ بشخصٍ</w:t>
      </w:r>
      <w:r w:rsidRPr="00296CAB">
        <w:rPr>
          <w:rFonts w:ascii="Times New Roman" w:hAnsi="Times New Roman" w:hint="cs"/>
          <w:sz w:val="28"/>
          <w:rtl/>
        </w:rPr>
        <w:t xml:space="preserve">، منتها در این جا دو نوع </w:t>
      </w:r>
      <w:r w:rsidRPr="00296CAB">
        <w:rPr>
          <w:rFonts w:ascii="Times New Roman" w:hAnsi="Times New Roman"/>
          <w:sz w:val="28"/>
          <w:rtl/>
        </w:rPr>
        <w:t>م</w:t>
      </w:r>
      <w:r w:rsidRPr="00296CAB">
        <w:rPr>
          <w:rFonts w:ascii="Times New Roman" w:hAnsi="Times New Roman" w:hint="cs"/>
          <w:sz w:val="28"/>
          <w:rtl/>
        </w:rPr>
        <w:t>ی‌</w:t>
      </w:r>
      <w:r w:rsidRPr="00296CAB">
        <w:rPr>
          <w:rFonts w:ascii="Times New Roman" w:hAnsi="Times New Roman" w:hint="eastAsia"/>
          <w:sz w:val="28"/>
          <w:rtl/>
        </w:rPr>
        <w:t>شود</w:t>
      </w:r>
      <w:r w:rsidRPr="00296CAB">
        <w:rPr>
          <w:rFonts w:ascii="Times New Roman" w:hAnsi="Times New Roman" w:hint="cs"/>
          <w:sz w:val="28"/>
          <w:rtl/>
        </w:rPr>
        <w:t xml:space="preserve"> توجیه کرد، یک نوع این است که بگوییم مجاز</w:t>
      </w:r>
      <w:r w:rsidRPr="008F02B9">
        <w:rPr>
          <w:rFonts w:ascii="Times New Roman" w:hAnsi="Times New Roman" w:hint="cs"/>
          <w:rtl/>
        </w:rPr>
        <w:t xml:space="preserve"> است و عداوت در صداقت مضر به کار رفته است. </w:t>
      </w:r>
    </w:p>
    <w:p w:rsidR="00513750" w:rsidRPr="008F02B9" w:rsidRDefault="00513750" w:rsidP="00513750">
      <w:pPr>
        <w:pStyle w:val="Heading3"/>
        <w:rPr>
          <w:rtl/>
        </w:rPr>
      </w:pPr>
      <w:r w:rsidRPr="008F02B9">
        <w:rPr>
          <w:rFonts w:hint="cs"/>
          <w:rtl/>
        </w:rPr>
        <w:t xml:space="preserve">ب. </w:t>
      </w:r>
      <w:r w:rsidRPr="008F02B9">
        <w:rPr>
          <w:rFonts w:ascii="Times New Roman" w:hAnsi="Times New Roman" w:hint="cs"/>
          <w:rtl/>
        </w:rPr>
        <w:t xml:space="preserve">عداوت غیر قصدیه </w:t>
      </w:r>
      <w:r>
        <w:rPr>
          <w:rtl/>
        </w:rPr>
        <w:t>(</w:t>
      </w:r>
      <w:r w:rsidRPr="008F02B9">
        <w:rPr>
          <w:rFonts w:hint="cs"/>
          <w:rtl/>
        </w:rPr>
        <w:t>عداوت باطنی</w:t>
      </w:r>
      <w:r>
        <w:rPr>
          <w:rtl/>
        </w:rPr>
        <w:t>)</w:t>
      </w:r>
    </w:p>
    <w:p w:rsidR="00513750" w:rsidRPr="008F02B9" w:rsidRDefault="00513750" w:rsidP="00513750">
      <w:pPr>
        <w:rPr>
          <w:rFonts w:ascii="Times New Roman" w:hAnsi="Times New Roman"/>
          <w:rtl/>
        </w:rPr>
      </w:pPr>
      <w:r w:rsidRPr="008F02B9">
        <w:rPr>
          <w:rFonts w:ascii="Times New Roman" w:hAnsi="Times New Roman" w:hint="cs"/>
          <w:rtl/>
        </w:rPr>
        <w:t xml:space="preserve">در نوع دیگر ممکن است دقیق تر شویم و بگوییم که اگر خوب عمیق شویم یک </w:t>
      </w:r>
      <w:r>
        <w:rPr>
          <w:rFonts w:ascii="Times New Roman" w:hAnsi="Times New Roman" w:hint="cs"/>
          <w:rtl/>
        </w:rPr>
        <w:t>لایه‌هایی</w:t>
      </w:r>
      <w:r w:rsidRPr="008F02B9">
        <w:rPr>
          <w:rFonts w:ascii="Times New Roman" w:hAnsi="Times New Roman" w:hint="cs"/>
          <w:rtl/>
        </w:rPr>
        <w:t xml:space="preserve"> از کینه و دشمنی درونی در او پیدا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نه نسبت به بعد مادی او بلکه نسبت به بعد معنوی او، ممکن است خودآگاه نباشد ولی اگر با او بحث کنیم ناخودآگاهش بیرون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آ</w:t>
      </w:r>
      <w:r w:rsidRPr="008F02B9">
        <w:rPr>
          <w:rFonts w:ascii="Times New Roman" w:hAnsi="Times New Roman" w:hint="cs"/>
          <w:rtl/>
        </w:rPr>
        <w:t>ی</w:t>
      </w:r>
      <w:r w:rsidRPr="008F02B9">
        <w:rPr>
          <w:rFonts w:ascii="Times New Roman" w:hAnsi="Times New Roman" w:hint="eastAsia"/>
          <w:rtl/>
        </w:rPr>
        <w:t>د</w:t>
      </w:r>
      <w:r w:rsidRPr="008F02B9">
        <w:rPr>
          <w:rFonts w:ascii="Times New Roman" w:hAnsi="Times New Roman" w:hint="cs"/>
          <w:rtl/>
        </w:rPr>
        <w:t xml:space="preserve"> که او به خاطر کمالی که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توانست</w:t>
      </w:r>
      <w:r w:rsidRPr="008F02B9">
        <w:rPr>
          <w:rFonts w:ascii="Times New Roman" w:hAnsi="Times New Roman" w:hint="cs"/>
          <w:rtl/>
        </w:rPr>
        <w:t xml:space="preserve"> پیدا کند،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گذارد</w:t>
      </w:r>
      <w:r w:rsidRPr="008F02B9">
        <w:rPr>
          <w:rFonts w:ascii="Times New Roman" w:hAnsi="Times New Roman" w:hint="cs"/>
          <w:rtl/>
        </w:rPr>
        <w:t xml:space="preserve"> آن کمال را پیدا کند و نوعی کینه و دشمنی نسبت به شأن الهی او دارد و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گذارد</w:t>
      </w:r>
      <w:r w:rsidRPr="008F02B9">
        <w:rPr>
          <w:rFonts w:ascii="Times New Roman" w:hAnsi="Times New Roman" w:hint="cs"/>
          <w:rtl/>
        </w:rPr>
        <w:t xml:space="preserve"> آن شأن الهی را پیدا کند، اگر کمی عمیق شویم ممکن است این توجیه دوم را بگوییم و بگوییم عدوًّ در این جا مجاز نیست</w:t>
      </w:r>
      <w:r>
        <w:rPr>
          <w:rFonts w:ascii="Times New Roman" w:hAnsi="Times New Roman"/>
          <w:rtl/>
        </w:rPr>
        <w:t xml:space="preserve"> بلکه</w:t>
      </w:r>
      <w:r w:rsidRPr="008F02B9">
        <w:rPr>
          <w:rFonts w:ascii="Times New Roman" w:hAnsi="Times New Roman" w:hint="cs"/>
          <w:rtl/>
        </w:rPr>
        <w:t xml:space="preserve"> واقعاً عدوّ است یعنی در درون او دشمنی است ولو خودش آگاه نباشد، منتها کینه و نفرت به آن بعد الهی آن شخص است منتها این کینه و نفرت ناآگاهانه است، در آن صورت به این معنا عداوت مجاز نیست، بلکه استعمال شده است در یک فرد دقیق است البته با قرینه، این هم یک احتمال است که احتمال دقیق تری است و بعید هم نیست که این باشد. پس یا عداوت ظاهری است یا عداوت باطنی، اگر عداوت ظاهری باشد مال آن جایی است که او در صدد ممانعت </w:t>
      </w:r>
      <w:r>
        <w:rPr>
          <w:rFonts w:ascii="Times New Roman" w:hAnsi="Times New Roman" w:hint="cs"/>
          <w:rtl/>
        </w:rPr>
        <w:t>برمی‌آید</w:t>
      </w:r>
      <w:r w:rsidRPr="008F02B9">
        <w:rPr>
          <w:rFonts w:ascii="Times New Roman" w:hAnsi="Times New Roman" w:hint="cs"/>
          <w:rtl/>
        </w:rPr>
        <w:t xml:space="preserve"> ولی او تسلیم </w:t>
      </w:r>
      <w:r w:rsidRPr="008F02B9">
        <w:rPr>
          <w:rFonts w:ascii="Times New Roman" w:hAnsi="Times New Roman"/>
          <w:rtl/>
        </w:rPr>
        <w:t>نم</w:t>
      </w:r>
      <w:r w:rsidRPr="008F02B9">
        <w:rPr>
          <w:rFonts w:ascii="Times New Roman" w:hAnsi="Times New Roman" w:hint="cs"/>
          <w:rtl/>
        </w:rPr>
        <w:t>ی‌</w:t>
      </w:r>
      <w:r w:rsidRPr="008F02B9">
        <w:rPr>
          <w:rFonts w:ascii="Times New Roman" w:hAnsi="Times New Roman" w:hint="eastAsia"/>
          <w:rtl/>
        </w:rPr>
        <w:t>شود</w:t>
      </w:r>
      <w:r w:rsidRPr="008F02B9">
        <w:rPr>
          <w:rFonts w:ascii="Times New Roman" w:hAnsi="Times New Roman" w:hint="cs"/>
          <w:rtl/>
        </w:rPr>
        <w:t xml:space="preserve"> و تکلیفش را انجام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دهد</w:t>
      </w:r>
      <w:r w:rsidRPr="008F02B9">
        <w:rPr>
          <w:rFonts w:ascii="Times New Roman" w:hAnsi="Times New Roman" w:hint="cs"/>
          <w:rtl/>
        </w:rPr>
        <w:t xml:space="preserve">. یا عداوت باطنی است که ظاهرش عداوت باطنی است یعنی </w:t>
      </w:r>
      <w:r w:rsidRPr="008F02B9">
        <w:rPr>
          <w:rFonts w:ascii="Times New Roman" w:hAnsi="Times New Roman"/>
          <w:rtl/>
        </w:rPr>
        <w:t>ا</w:t>
      </w:r>
      <w:r w:rsidRPr="008F02B9">
        <w:rPr>
          <w:rFonts w:ascii="Times New Roman" w:hAnsi="Times New Roman" w:hint="cs"/>
          <w:rtl/>
        </w:rPr>
        <w:t>ی</w:t>
      </w:r>
      <w:r w:rsidRPr="008F02B9">
        <w:rPr>
          <w:rFonts w:ascii="Times New Roman" w:hAnsi="Times New Roman" w:hint="eastAsia"/>
          <w:rtl/>
        </w:rPr>
        <w:t>ن‌ها</w:t>
      </w:r>
      <w:r w:rsidRPr="008F02B9">
        <w:rPr>
          <w:rFonts w:ascii="Times New Roman" w:hAnsi="Times New Roman" w:hint="cs"/>
          <w:rtl/>
        </w:rPr>
        <w:t xml:space="preserve"> به خاطر میل و </w:t>
      </w:r>
      <w:r w:rsidRPr="008F02B9">
        <w:rPr>
          <w:rFonts w:ascii="Times New Roman" w:hAnsi="Times New Roman"/>
          <w:rtl/>
        </w:rPr>
        <w:t>علاقه‌شان</w:t>
      </w:r>
      <w:r w:rsidRPr="008F02B9">
        <w:rPr>
          <w:rFonts w:ascii="Times New Roman" w:hAnsi="Times New Roman" w:hint="cs"/>
          <w:rtl/>
        </w:rPr>
        <w:t xml:space="preserve"> مانع شما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شوند</w:t>
      </w:r>
      <w:r w:rsidRPr="008F02B9">
        <w:rPr>
          <w:rFonts w:ascii="Times New Roman" w:hAnsi="Times New Roman" w:hint="cs"/>
          <w:rtl/>
        </w:rPr>
        <w:t xml:space="preserve"> و در حقیقت دشمن شما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شوند</w:t>
      </w:r>
      <w:r w:rsidRPr="008F02B9">
        <w:rPr>
          <w:rFonts w:ascii="Times New Roman" w:hAnsi="Times New Roman" w:hint="cs"/>
          <w:rtl/>
        </w:rPr>
        <w:t xml:space="preserve"> ولو به ظاهر دوستی است</w:t>
      </w:r>
      <w:r>
        <w:rPr>
          <w:rFonts w:ascii="Times New Roman" w:hAnsi="Times New Roman"/>
          <w:rtl/>
        </w:rPr>
        <w:t xml:space="preserve"> </w:t>
      </w:r>
      <w:r w:rsidRPr="008F02B9">
        <w:rPr>
          <w:rFonts w:ascii="Times New Roman" w:hAnsi="Times New Roman" w:hint="cs"/>
          <w:rtl/>
        </w:rPr>
        <w:t xml:space="preserve">که اگر این باشد یا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گو</w:t>
      </w:r>
      <w:r w:rsidRPr="008F02B9">
        <w:rPr>
          <w:rFonts w:ascii="Times New Roman" w:hAnsi="Times New Roman" w:hint="cs"/>
          <w:rtl/>
        </w:rPr>
        <w:t>یی</w:t>
      </w:r>
      <w:r w:rsidRPr="008F02B9">
        <w:rPr>
          <w:rFonts w:ascii="Times New Roman" w:hAnsi="Times New Roman" w:hint="eastAsia"/>
          <w:rtl/>
        </w:rPr>
        <w:t>م</w:t>
      </w:r>
      <w:r w:rsidRPr="008F02B9">
        <w:rPr>
          <w:rFonts w:ascii="Times New Roman" w:hAnsi="Times New Roman" w:hint="cs"/>
          <w:rtl/>
        </w:rPr>
        <w:t xml:space="preserve"> مجاز است و یا این که یک نوع عداوت پنهان </w:t>
      </w:r>
      <w:r w:rsidRPr="008F02B9">
        <w:rPr>
          <w:rFonts w:ascii="Times New Roman" w:hAnsi="Times New Roman"/>
          <w:rtl/>
        </w:rPr>
        <w:t>نهفته</w:t>
      </w:r>
      <w:r w:rsidRPr="008F02B9">
        <w:rPr>
          <w:rFonts w:ascii="Times New Roman" w:hAnsi="Times New Roman" w:hint="cs"/>
          <w:rtl/>
        </w:rPr>
        <w:t xml:space="preserve"> ناخودآگاه وجود دارد که این به خاطر آن تعبیر به عداوت </w:t>
      </w:r>
      <w:r w:rsidRPr="008F02B9">
        <w:rPr>
          <w:rFonts w:ascii="Times New Roman" w:hAnsi="Times New Roman"/>
          <w:rtl/>
        </w:rPr>
        <w:t>م</w:t>
      </w:r>
      <w:r w:rsidRPr="008F02B9">
        <w:rPr>
          <w:rFonts w:ascii="Times New Roman" w:hAnsi="Times New Roman" w:hint="cs"/>
          <w:rtl/>
        </w:rPr>
        <w:t>ی‌</w:t>
      </w:r>
      <w:r w:rsidRPr="008F02B9">
        <w:rPr>
          <w:rFonts w:ascii="Times New Roman" w:hAnsi="Times New Roman" w:hint="eastAsia"/>
          <w:rtl/>
        </w:rPr>
        <w:t>کند</w:t>
      </w:r>
      <w:r w:rsidRPr="008F02B9">
        <w:rPr>
          <w:rFonts w:ascii="Times New Roman" w:hAnsi="Times New Roman" w:hint="cs"/>
          <w:rtl/>
        </w:rPr>
        <w:t>.</w:t>
      </w:r>
    </w:p>
    <w:p w:rsidR="00513750" w:rsidRPr="008F02B9" w:rsidRDefault="00513750" w:rsidP="00513750">
      <w:pPr>
        <w:rPr>
          <w:rFonts w:ascii="Times New Roman" w:hAnsi="Times New Roman"/>
          <w:rtl/>
        </w:rPr>
      </w:pPr>
      <w:r>
        <w:rPr>
          <w:rFonts w:ascii="Times New Roman" w:hAnsi="Times New Roman"/>
          <w:rtl/>
        </w:rPr>
        <w:t xml:space="preserve"> و</w:t>
      </w:r>
      <w:r w:rsidRPr="008F02B9">
        <w:rPr>
          <w:rFonts w:ascii="Times New Roman" w:hAnsi="Times New Roman" w:hint="cs"/>
          <w:rtl/>
        </w:rPr>
        <w:t xml:space="preserve"> صلی الله علی محمد و آل محمد </w:t>
      </w:r>
    </w:p>
    <w:p w:rsidR="00152670" w:rsidRDefault="00152670">
      <w:pPr>
        <w:rPr>
          <w:rFonts w:hint="cs"/>
          <w:lang w:bidi="fa-IR"/>
        </w:rPr>
      </w:pPr>
      <w:bookmarkStart w:id="5" w:name="_GoBack"/>
      <w:bookmarkEnd w:id="5"/>
    </w:p>
    <w:sectPr w:rsidR="00152670" w:rsidSect="00CE7442">
      <w:headerReference w:type="even" r:id="rId6"/>
      <w:headerReference w:type="default" r:id="rId7"/>
      <w:footerReference w:type="even" r:id="rId8"/>
      <w:footerReference w:type="default" r:id="rId9"/>
      <w:pgSz w:w="11906" w:h="16838"/>
      <w:pgMar w:top="1985"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76" w:rsidRDefault="00513750"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C0776" w:rsidRDefault="00513750" w:rsidP="006A3BB7">
    <w:pPr>
      <w:pStyle w:val="Footer"/>
    </w:pPr>
  </w:p>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p w:rsidR="001C0776" w:rsidRDefault="00513750"/>
  <w:p w:rsidR="001C0776" w:rsidRDefault="00513750"/>
  <w:p w:rsidR="001C0776" w:rsidRDefault="00513750"/>
  <w:p w:rsidR="00000000" w:rsidRDefault="005137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C0776" w:rsidRDefault="00513750" w:rsidP="00BB072F">
        <w:pPr>
          <w:pStyle w:val="Footer"/>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Pr>
            <w:rFonts w:ascii="Armin_Ahmad" w:hAnsi="Armin_Ahmad"/>
            <w:noProof/>
            <w:sz w:val="28"/>
            <w:rtl/>
          </w:rPr>
          <w:t>9</w:t>
        </w:r>
        <w:r w:rsidRPr="00A03116">
          <w:rPr>
            <w:rFonts w:ascii="Armin_Ahmad" w:hAnsi="Armin_Ahmad"/>
            <w:sz w:val="28"/>
          </w:rPr>
          <w:fldChar w:fldCharType="end"/>
        </w:r>
      </w:p>
    </w:sdtContent>
  </w:sdt>
  <w:p w:rsidR="001C0776" w:rsidRDefault="00513750"/>
  <w:p w:rsidR="00000000" w:rsidRDefault="0051375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rsidP="006A3BB7"/>
  <w:p w:rsidR="001C0776" w:rsidRDefault="00513750"/>
  <w:p w:rsidR="001C0776" w:rsidRDefault="00513750"/>
  <w:p w:rsidR="001C0776" w:rsidRDefault="00513750"/>
  <w:p w:rsidR="001C0776" w:rsidRDefault="00513750"/>
  <w:p w:rsidR="00000000" w:rsidRDefault="005137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D6EF2" w:rsidRDefault="00513750" w:rsidP="007D6EF2">
    <w:pPr>
      <w:pStyle w:val="Header"/>
      <w:rPr>
        <w:rFonts w:hint="cs"/>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Pr="00D51F31">
      <w:rPr>
        <w:noProof/>
        <w:lang w:bidi="fa-IR"/>
      </w:rPr>
      <w:drawing>
        <wp:inline distT="0" distB="0" distL="0" distR="0" wp14:anchorId="24E30772" wp14:editId="34A1595C">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D51F31">
      <w:rPr>
        <w:b/>
        <w:bCs/>
        <w:rtl/>
      </w:rPr>
      <w:t xml:space="preserve"> </w:t>
    </w:r>
    <w:r w:rsidRPr="00D51F31">
      <w:rPr>
        <w:rFonts w:hint="eastAsia"/>
        <w:b/>
        <w:bCs/>
        <w:rtl/>
      </w:rPr>
      <w:t>ترب</w:t>
    </w:r>
    <w:r w:rsidRPr="00D51F31">
      <w:rPr>
        <w:rFonts w:hint="cs"/>
        <w:b/>
        <w:bCs/>
        <w:rtl/>
      </w:rPr>
      <w:t>ی</w:t>
    </w:r>
    <w:r w:rsidRPr="00D51F31">
      <w:rPr>
        <w:rFonts w:hint="eastAsia"/>
        <w:b/>
        <w:bCs/>
        <w:rtl/>
      </w:rPr>
      <w:t>ت</w:t>
    </w:r>
    <w:r w:rsidRPr="00D51F31">
      <w:rPr>
        <w:rFonts w:hint="cs"/>
        <w:b/>
        <w:bCs/>
        <w:rtl/>
      </w:rPr>
      <w:t>ی - تربیت خانوادگی</w:t>
    </w:r>
    <w:r>
      <w:rPr>
        <w:rFonts w:hint="cs"/>
        <w:rtl/>
      </w:rPr>
      <w:t xml:space="preserve">                  </w:t>
    </w:r>
    <w:r>
      <w:rPr>
        <w:rtl/>
      </w:rPr>
      <w:t xml:space="preserve"> </w:t>
    </w:r>
    <w:r w:rsidRPr="003C0432">
      <w:rPr>
        <w:rFonts w:ascii="IranNastaliq" w:hAnsi="IranNastaliq" w:cs="IranNastaliq"/>
        <w:sz w:val="40"/>
        <w:szCs w:val="40"/>
        <w:rtl/>
      </w:rPr>
      <w:t>شماره</w:t>
    </w:r>
    <w:r w:rsidRPr="003C0432">
      <w:rPr>
        <w:rFonts w:ascii="IranNastaliq" w:hAnsi="IranNastaliq" w:cs="IranNastaliq"/>
        <w:sz w:val="40"/>
        <w:szCs w:val="40"/>
        <w:rtl/>
        <w:lang w:bidi="fa-IR"/>
      </w:rPr>
      <w:t xml:space="preserve"> ثبت</w:t>
    </w:r>
    <w:r w:rsidRPr="00091F6B">
      <w:rPr>
        <w:rFonts w:ascii="IranNastaliq" w:hAnsi="IranNastaliq" w:cs="IranNastaliq"/>
        <w:sz w:val="40"/>
        <w:szCs w:val="40"/>
        <w:rtl/>
        <w:lang w:bidi="fa-IR"/>
      </w:rPr>
      <w:t xml:space="preserve"> :</w:t>
    </w:r>
    <w:r>
      <w:rPr>
        <w:sz w:val="40"/>
        <w:szCs w:val="40"/>
        <w:rtl/>
        <w:lang w:bidi="fa-IR"/>
      </w:rPr>
      <w:t xml:space="preserve"> 2445</w:t>
    </w:r>
    <w:r>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50"/>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13750"/>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1375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51375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13750"/>
    <w:pPr>
      <w:keepNext/>
      <w:keepLines/>
      <w:spacing w:before="340" w:after="0"/>
      <w:ind w:firstLine="0"/>
      <w:outlineLvl w:val="1"/>
    </w:pPr>
    <w:rPr>
      <w:rFonts w:ascii="Cambria" w:eastAsia="2  Lotus" w:hAnsi="Cambria"/>
      <w:bCs/>
      <w:sz w:val="40"/>
      <w:szCs w:val="40"/>
    </w:rPr>
  </w:style>
  <w:style w:type="paragraph" w:styleId="Heading3">
    <w:name w:val="heading 3"/>
    <w:aliases w:val="سرفصل3,سرفصل 3"/>
    <w:basedOn w:val="Normal"/>
    <w:next w:val="Normal"/>
    <w:link w:val="Heading3Char"/>
    <w:autoRedefine/>
    <w:uiPriority w:val="9"/>
    <w:unhideWhenUsed/>
    <w:qFormat/>
    <w:rsid w:val="00513750"/>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13750"/>
    <w:pPr>
      <w:outlineLvl w:val="3"/>
    </w:pPr>
    <w:rPr>
      <w:b/>
      <w:bCs/>
      <w:sz w:val="32"/>
    </w:rPr>
  </w:style>
  <w:style w:type="paragraph" w:styleId="Heading5">
    <w:name w:val="heading 5"/>
    <w:basedOn w:val="Normal"/>
    <w:next w:val="Normal"/>
    <w:link w:val="Heading5Char"/>
    <w:autoRedefine/>
    <w:uiPriority w:val="9"/>
    <w:semiHidden/>
    <w:unhideWhenUsed/>
    <w:qFormat/>
    <w:rsid w:val="0051375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1375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1375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1375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1375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513750"/>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513750"/>
    <w:rPr>
      <w:rFonts w:ascii="Cambria" w:eastAsia="2  Lotus" w:hAnsi="Cambria" w:cs="2  Badr"/>
      <w:bCs/>
      <w:sz w:val="40"/>
      <w:szCs w:val="40"/>
    </w:rPr>
  </w:style>
  <w:style w:type="character" w:customStyle="1" w:styleId="Heading3Char">
    <w:name w:val="Heading 3 Char"/>
    <w:aliases w:val="سرفصل3 Char,سرفصل 3 Char"/>
    <w:basedOn w:val="DefaultParagraphFont"/>
    <w:link w:val="Heading3"/>
    <w:uiPriority w:val="9"/>
    <w:rsid w:val="00513750"/>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rsid w:val="00513750"/>
    <w:rPr>
      <w:rFonts w:ascii="Calibri" w:eastAsia="2  Lotus" w:hAnsi="Calibri" w:cs="2  Badr"/>
      <w:b/>
      <w:bCs/>
      <w:sz w:val="32"/>
      <w:szCs w:val="32"/>
    </w:rPr>
  </w:style>
  <w:style w:type="character" w:customStyle="1" w:styleId="Heading5Char">
    <w:name w:val="Heading 5 Char"/>
    <w:basedOn w:val="DefaultParagraphFont"/>
    <w:link w:val="Heading5"/>
    <w:uiPriority w:val="9"/>
    <w:semiHidden/>
    <w:rsid w:val="00513750"/>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513750"/>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513750"/>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513750"/>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513750"/>
    <w:rPr>
      <w:rFonts w:ascii="Cambria" w:eastAsia="2  Lotus" w:hAnsi="Cambria" w:cs="2  Lotus"/>
      <w:i/>
      <w:sz w:val="20"/>
      <w:szCs w:val="28"/>
    </w:rPr>
  </w:style>
  <w:style w:type="paragraph" w:styleId="Header">
    <w:name w:val="header"/>
    <w:basedOn w:val="Normal"/>
    <w:link w:val="HeaderChar"/>
    <w:uiPriority w:val="99"/>
    <w:rsid w:val="00513750"/>
    <w:pPr>
      <w:tabs>
        <w:tab w:val="center" w:pos="4153"/>
        <w:tab w:val="right" w:pos="8306"/>
      </w:tabs>
    </w:pPr>
  </w:style>
  <w:style w:type="character" w:customStyle="1" w:styleId="HeaderChar">
    <w:name w:val="Header Char"/>
    <w:basedOn w:val="DefaultParagraphFont"/>
    <w:link w:val="Header"/>
    <w:uiPriority w:val="99"/>
    <w:rsid w:val="00513750"/>
    <w:rPr>
      <w:rFonts w:ascii="Calibri" w:eastAsia="Times New Roman" w:hAnsi="Calibri" w:cs="2  Badr"/>
      <w:szCs w:val="28"/>
    </w:rPr>
  </w:style>
  <w:style w:type="paragraph" w:styleId="Footer">
    <w:name w:val="footer"/>
    <w:basedOn w:val="Normal"/>
    <w:link w:val="FooterChar"/>
    <w:uiPriority w:val="99"/>
    <w:rsid w:val="00513750"/>
    <w:pPr>
      <w:tabs>
        <w:tab w:val="center" w:pos="4153"/>
        <w:tab w:val="right" w:pos="8306"/>
      </w:tabs>
    </w:pPr>
  </w:style>
  <w:style w:type="character" w:customStyle="1" w:styleId="FooterChar">
    <w:name w:val="Footer Char"/>
    <w:basedOn w:val="DefaultParagraphFont"/>
    <w:link w:val="Footer"/>
    <w:uiPriority w:val="99"/>
    <w:rsid w:val="00513750"/>
    <w:rPr>
      <w:rFonts w:ascii="Calibri" w:eastAsia="Times New Roman" w:hAnsi="Calibri" w:cs="2  Badr"/>
      <w:szCs w:val="28"/>
    </w:rPr>
  </w:style>
  <w:style w:type="character" w:styleId="PageNumber">
    <w:name w:val="page number"/>
    <w:basedOn w:val="DefaultParagraphFont"/>
    <w:rsid w:val="00513750"/>
  </w:style>
  <w:style w:type="table" w:styleId="TableGrid">
    <w:name w:val="Table Grid"/>
    <w:basedOn w:val="TableNormal"/>
    <w:rsid w:val="00513750"/>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513750"/>
  </w:style>
  <w:style w:type="paragraph" w:styleId="BalloonText">
    <w:name w:val="Balloon Text"/>
    <w:basedOn w:val="Normal"/>
    <w:link w:val="BalloonTextChar"/>
    <w:rsid w:val="00513750"/>
    <w:rPr>
      <w:rFonts w:ascii="Tahoma" w:hAnsi="Tahoma" w:cs="Tahoma"/>
      <w:sz w:val="16"/>
      <w:szCs w:val="16"/>
    </w:rPr>
  </w:style>
  <w:style w:type="character" w:customStyle="1" w:styleId="BalloonTextChar">
    <w:name w:val="Balloon Text Char"/>
    <w:basedOn w:val="DefaultParagraphFont"/>
    <w:link w:val="BalloonText"/>
    <w:rsid w:val="00513750"/>
    <w:rPr>
      <w:rFonts w:ascii="Tahoma" w:eastAsia="Times New Roman" w:hAnsi="Tahoma" w:cs="Tahoma"/>
      <w:sz w:val="16"/>
      <w:szCs w:val="16"/>
    </w:rPr>
  </w:style>
  <w:style w:type="paragraph" w:styleId="NoSpacing">
    <w:name w:val="No Spacing"/>
    <w:aliases w:val="متن عربي"/>
    <w:link w:val="NoSpacingChar"/>
    <w:autoRedefine/>
    <w:uiPriority w:val="1"/>
    <w:qFormat/>
    <w:rsid w:val="00513750"/>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513750"/>
    <w:rPr>
      <w:rFonts w:ascii="Calibri" w:eastAsia="2  Lotus" w:hAnsi="Calibri" w:cs="2  Badr"/>
      <w:sz w:val="72"/>
      <w:szCs w:val="32"/>
    </w:rPr>
  </w:style>
  <w:style w:type="paragraph" w:styleId="TOCHeading">
    <w:name w:val="TOC Heading"/>
    <w:basedOn w:val="Heading1"/>
    <w:next w:val="Normal"/>
    <w:uiPriority w:val="39"/>
    <w:semiHidden/>
    <w:unhideWhenUsed/>
    <w:qFormat/>
    <w:rsid w:val="00513750"/>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513750"/>
    <w:pPr>
      <w:spacing w:after="0"/>
      <w:ind w:firstLine="0"/>
    </w:pPr>
  </w:style>
  <w:style w:type="paragraph" w:styleId="TOC2">
    <w:name w:val="toc 2"/>
    <w:basedOn w:val="Normal"/>
    <w:next w:val="Normal"/>
    <w:autoRedefine/>
    <w:uiPriority w:val="39"/>
    <w:unhideWhenUsed/>
    <w:qFormat/>
    <w:rsid w:val="00513750"/>
    <w:pPr>
      <w:spacing w:after="0"/>
      <w:ind w:left="221"/>
    </w:pPr>
  </w:style>
  <w:style w:type="paragraph" w:styleId="TOC3">
    <w:name w:val="toc 3"/>
    <w:basedOn w:val="Normal"/>
    <w:next w:val="Normal"/>
    <w:autoRedefine/>
    <w:uiPriority w:val="39"/>
    <w:unhideWhenUsed/>
    <w:qFormat/>
    <w:rsid w:val="00513750"/>
    <w:pPr>
      <w:spacing w:after="0"/>
      <w:ind w:left="442"/>
    </w:pPr>
    <w:rPr>
      <w:rFonts w:eastAsia="2  Lotus"/>
    </w:rPr>
  </w:style>
  <w:style w:type="character" w:styleId="Hyperlink">
    <w:name w:val="Hyperlink"/>
    <w:basedOn w:val="DefaultParagraphFont"/>
    <w:uiPriority w:val="99"/>
    <w:unhideWhenUsed/>
    <w:rsid w:val="00513750"/>
    <w:rPr>
      <w:color w:val="0563C1" w:themeColor="hyperlink"/>
      <w:u w:val="single"/>
    </w:rPr>
  </w:style>
  <w:style w:type="character" w:customStyle="1" w:styleId="a">
    <w:name w:val="آیات و روایات"/>
    <w:basedOn w:val="DefaultParagraphFont"/>
    <w:rsid w:val="00513750"/>
    <w:rPr>
      <w:rFonts w:ascii="2  Badr" w:hAnsi="2  Badr"/>
      <w:b/>
      <w:bCs/>
      <w:sz w:val="30"/>
      <w:szCs w:val="30"/>
    </w:rPr>
  </w:style>
  <w:style w:type="paragraph" w:styleId="TOC4">
    <w:name w:val="toc 4"/>
    <w:basedOn w:val="Normal"/>
    <w:next w:val="Normal"/>
    <w:autoRedefine/>
    <w:uiPriority w:val="39"/>
    <w:unhideWhenUsed/>
    <w:qFormat/>
    <w:rsid w:val="00513750"/>
    <w:pPr>
      <w:spacing w:after="0"/>
      <w:ind w:left="658"/>
    </w:pPr>
  </w:style>
  <w:style w:type="paragraph" w:styleId="FootnoteText">
    <w:name w:val="footnote text"/>
    <w:basedOn w:val="Normal"/>
    <w:link w:val="FootnoteTextChar"/>
    <w:rsid w:val="00513750"/>
    <w:pPr>
      <w:spacing w:after="0"/>
    </w:pPr>
    <w:rPr>
      <w:sz w:val="20"/>
      <w:szCs w:val="20"/>
    </w:rPr>
  </w:style>
  <w:style w:type="character" w:customStyle="1" w:styleId="FootnoteTextChar">
    <w:name w:val="Footnote Text Char"/>
    <w:basedOn w:val="DefaultParagraphFont"/>
    <w:link w:val="FootnoteText"/>
    <w:rsid w:val="00513750"/>
    <w:rPr>
      <w:rFonts w:ascii="Calibri" w:eastAsia="Times New Roman" w:hAnsi="Calibri" w:cs="2  Badr"/>
      <w:sz w:val="20"/>
      <w:szCs w:val="20"/>
    </w:rPr>
  </w:style>
  <w:style w:type="paragraph" w:styleId="TOC5">
    <w:name w:val="toc 5"/>
    <w:basedOn w:val="Normal"/>
    <w:next w:val="Normal"/>
    <w:autoRedefine/>
    <w:uiPriority w:val="39"/>
    <w:unhideWhenUsed/>
    <w:qFormat/>
    <w:rsid w:val="00513750"/>
    <w:pPr>
      <w:spacing w:after="0"/>
      <w:ind w:left="879"/>
    </w:pPr>
  </w:style>
  <w:style w:type="paragraph" w:styleId="TOC6">
    <w:name w:val="toc 6"/>
    <w:basedOn w:val="Normal"/>
    <w:next w:val="Normal"/>
    <w:autoRedefine/>
    <w:uiPriority w:val="39"/>
    <w:unhideWhenUsed/>
    <w:qFormat/>
    <w:rsid w:val="00513750"/>
    <w:pPr>
      <w:spacing w:after="0"/>
      <w:ind w:left="1100"/>
    </w:pPr>
  </w:style>
  <w:style w:type="paragraph" w:styleId="TOC7">
    <w:name w:val="toc 7"/>
    <w:basedOn w:val="Normal"/>
    <w:next w:val="Normal"/>
    <w:autoRedefine/>
    <w:uiPriority w:val="39"/>
    <w:unhideWhenUsed/>
    <w:qFormat/>
    <w:rsid w:val="00513750"/>
    <w:pPr>
      <w:spacing w:after="0"/>
      <w:ind w:left="1321"/>
    </w:pPr>
  </w:style>
  <w:style w:type="paragraph" w:styleId="Caption">
    <w:name w:val="caption"/>
    <w:basedOn w:val="Normal"/>
    <w:next w:val="Normal"/>
    <w:uiPriority w:val="35"/>
    <w:semiHidden/>
    <w:unhideWhenUsed/>
    <w:qFormat/>
    <w:rsid w:val="00513750"/>
    <w:rPr>
      <w:b/>
      <w:bCs/>
      <w:sz w:val="20"/>
      <w:szCs w:val="20"/>
    </w:rPr>
  </w:style>
  <w:style w:type="paragraph" w:styleId="Title">
    <w:name w:val="Title"/>
    <w:basedOn w:val="Normal"/>
    <w:next w:val="Normal"/>
    <w:link w:val="TitleChar"/>
    <w:autoRedefine/>
    <w:uiPriority w:val="10"/>
    <w:qFormat/>
    <w:rsid w:val="00513750"/>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51375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1375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513750"/>
    <w:rPr>
      <w:rFonts w:ascii="Cambria" w:eastAsia="2  Badr" w:hAnsi="Cambria" w:cs="Karim"/>
      <w:i/>
      <w:spacing w:val="15"/>
      <w:sz w:val="24"/>
      <w:szCs w:val="60"/>
    </w:rPr>
  </w:style>
  <w:style w:type="character" w:styleId="Emphasis">
    <w:name w:val="Emphasis"/>
    <w:uiPriority w:val="20"/>
    <w:qFormat/>
    <w:rsid w:val="00513750"/>
    <w:rPr>
      <w:rFonts w:cs="2  Lotus"/>
      <w:i/>
      <w:iCs/>
      <w:color w:val="808080"/>
      <w:szCs w:val="32"/>
    </w:rPr>
  </w:style>
  <w:style w:type="paragraph" w:styleId="ListParagraph">
    <w:name w:val="List Paragraph"/>
    <w:basedOn w:val="Normal"/>
    <w:link w:val="ListParagraphChar"/>
    <w:autoRedefine/>
    <w:uiPriority w:val="34"/>
    <w:qFormat/>
    <w:rsid w:val="00513750"/>
    <w:pPr>
      <w:ind w:left="1134" w:firstLine="0"/>
    </w:pPr>
    <w:rPr>
      <w:rFonts w:eastAsia="2  Lotus" w:cs="2  Lotus"/>
    </w:rPr>
  </w:style>
  <w:style w:type="character" w:customStyle="1" w:styleId="ListParagraphChar">
    <w:name w:val="List Paragraph Char"/>
    <w:link w:val="ListParagraph"/>
    <w:uiPriority w:val="34"/>
    <w:rsid w:val="00513750"/>
    <w:rPr>
      <w:rFonts w:ascii="Calibri" w:eastAsia="2  Lotus" w:hAnsi="Calibri" w:cs="2  Lotus"/>
      <w:szCs w:val="28"/>
    </w:rPr>
  </w:style>
  <w:style w:type="paragraph" w:styleId="Quote">
    <w:name w:val="Quote"/>
    <w:basedOn w:val="Normal"/>
    <w:next w:val="Normal"/>
    <w:link w:val="QuoteChar"/>
    <w:autoRedefine/>
    <w:uiPriority w:val="29"/>
    <w:qFormat/>
    <w:rsid w:val="00513750"/>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513750"/>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513750"/>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513750"/>
    <w:rPr>
      <w:rFonts w:ascii="Calibri" w:eastAsia="2  Lotus" w:hAnsi="Calibri" w:cs="B Lotus"/>
      <w:b/>
      <w:bCs/>
      <w:i/>
      <w:sz w:val="20"/>
      <w:szCs w:val="30"/>
    </w:rPr>
  </w:style>
  <w:style w:type="character" w:styleId="SubtleEmphasis">
    <w:name w:val="Subtle Emphasis"/>
    <w:uiPriority w:val="19"/>
    <w:qFormat/>
    <w:rsid w:val="00513750"/>
    <w:rPr>
      <w:rFonts w:cs="2  Lotus"/>
      <w:i/>
      <w:iCs/>
      <w:color w:val="4A442A"/>
      <w:szCs w:val="32"/>
      <w:u w:val="none"/>
    </w:rPr>
  </w:style>
  <w:style w:type="character" w:styleId="IntenseEmphasis">
    <w:name w:val="Intense Emphasis"/>
    <w:uiPriority w:val="21"/>
    <w:qFormat/>
    <w:rsid w:val="00513750"/>
    <w:rPr>
      <w:rFonts w:cs="2  Lotus"/>
      <w:b/>
      <w:i/>
      <w:iCs/>
      <w:color w:val="auto"/>
      <w:szCs w:val="32"/>
    </w:rPr>
  </w:style>
  <w:style w:type="character" w:styleId="SubtleReference">
    <w:name w:val="Subtle Reference"/>
    <w:aliases w:val="مرجع"/>
    <w:uiPriority w:val="31"/>
    <w:qFormat/>
    <w:rsid w:val="00513750"/>
    <w:rPr>
      <w:rFonts w:cs="2  Lotus"/>
      <w:smallCaps/>
      <w:color w:val="auto"/>
      <w:szCs w:val="28"/>
      <w:u w:val="single"/>
    </w:rPr>
  </w:style>
  <w:style w:type="character" w:styleId="IntenseReference">
    <w:name w:val="Intense Reference"/>
    <w:uiPriority w:val="32"/>
    <w:qFormat/>
    <w:rsid w:val="00513750"/>
    <w:rPr>
      <w:rFonts w:cs="2  Lotus"/>
      <w:b/>
      <w:bCs/>
      <w:smallCaps/>
      <w:color w:val="auto"/>
      <w:spacing w:val="5"/>
      <w:szCs w:val="28"/>
      <w:u w:val="single"/>
    </w:rPr>
  </w:style>
  <w:style w:type="character" w:styleId="BookTitle">
    <w:name w:val="Book Title"/>
    <w:uiPriority w:val="33"/>
    <w:qFormat/>
    <w:rsid w:val="00513750"/>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1375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51375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13750"/>
    <w:pPr>
      <w:keepNext/>
      <w:keepLines/>
      <w:spacing w:before="340" w:after="0"/>
      <w:ind w:firstLine="0"/>
      <w:outlineLvl w:val="1"/>
    </w:pPr>
    <w:rPr>
      <w:rFonts w:ascii="Cambria" w:eastAsia="2  Lotus" w:hAnsi="Cambria"/>
      <w:bCs/>
      <w:sz w:val="40"/>
      <w:szCs w:val="40"/>
    </w:rPr>
  </w:style>
  <w:style w:type="paragraph" w:styleId="Heading3">
    <w:name w:val="heading 3"/>
    <w:aliases w:val="سرفصل3,سرفصل 3"/>
    <w:basedOn w:val="Normal"/>
    <w:next w:val="Normal"/>
    <w:link w:val="Heading3Char"/>
    <w:autoRedefine/>
    <w:uiPriority w:val="9"/>
    <w:unhideWhenUsed/>
    <w:qFormat/>
    <w:rsid w:val="00513750"/>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13750"/>
    <w:pPr>
      <w:outlineLvl w:val="3"/>
    </w:pPr>
    <w:rPr>
      <w:b/>
      <w:bCs/>
      <w:sz w:val="32"/>
    </w:rPr>
  </w:style>
  <w:style w:type="paragraph" w:styleId="Heading5">
    <w:name w:val="heading 5"/>
    <w:basedOn w:val="Normal"/>
    <w:next w:val="Normal"/>
    <w:link w:val="Heading5Char"/>
    <w:autoRedefine/>
    <w:uiPriority w:val="9"/>
    <w:semiHidden/>
    <w:unhideWhenUsed/>
    <w:qFormat/>
    <w:rsid w:val="0051375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1375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1375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1375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1375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513750"/>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513750"/>
    <w:rPr>
      <w:rFonts w:ascii="Cambria" w:eastAsia="2  Lotus" w:hAnsi="Cambria" w:cs="2  Badr"/>
      <w:bCs/>
      <w:sz w:val="40"/>
      <w:szCs w:val="40"/>
    </w:rPr>
  </w:style>
  <w:style w:type="character" w:customStyle="1" w:styleId="Heading3Char">
    <w:name w:val="Heading 3 Char"/>
    <w:aliases w:val="سرفصل3 Char,سرفصل 3 Char"/>
    <w:basedOn w:val="DefaultParagraphFont"/>
    <w:link w:val="Heading3"/>
    <w:uiPriority w:val="9"/>
    <w:rsid w:val="00513750"/>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rsid w:val="00513750"/>
    <w:rPr>
      <w:rFonts w:ascii="Calibri" w:eastAsia="2  Lotus" w:hAnsi="Calibri" w:cs="2  Badr"/>
      <w:b/>
      <w:bCs/>
      <w:sz w:val="32"/>
      <w:szCs w:val="32"/>
    </w:rPr>
  </w:style>
  <w:style w:type="character" w:customStyle="1" w:styleId="Heading5Char">
    <w:name w:val="Heading 5 Char"/>
    <w:basedOn w:val="DefaultParagraphFont"/>
    <w:link w:val="Heading5"/>
    <w:uiPriority w:val="9"/>
    <w:semiHidden/>
    <w:rsid w:val="00513750"/>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513750"/>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513750"/>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513750"/>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513750"/>
    <w:rPr>
      <w:rFonts w:ascii="Cambria" w:eastAsia="2  Lotus" w:hAnsi="Cambria" w:cs="2  Lotus"/>
      <w:i/>
      <w:sz w:val="20"/>
      <w:szCs w:val="28"/>
    </w:rPr>
  </w:style>
  <w:style w:type="paragraph" w:styleId="Header">
    <w:name w:val="header"/>
    <w:basedOn w:val="Normal"/>
    <w:link w:val="HeaderChar"/>
    <w:uiPriority w:val="99"/>
    <w:rsid w:val="00513750"/>
    <w:pPr>
      <w:tabs>
        <w:tab w:val="center" w:pos="4153"/>
        <w:tab w:val="right" w:pos="8306"/>
      </w:tabs>
    </w:pPr>
  </w:style>
  <w:style w:type="character" w:customStyle="1" w:styleId="HeaderChar">
    <w:name w:val="Header Char"/>
    <w:basedOn w:val="DefaultParagraphFont"/>
    <w:link w:val="Header"/>
    <w:uiPriority w:val="99"/>
    <w:rsid w:val="00513750"/>
    <w:rPr>
      <w:rFonts w:ascii="Calibri" w:eastAsia="Times New Roman" w:hAnsi="Calibri" w:cs="2  Badr"/>
      <w:szCs w:val="28"/>
    </w:rPr>
  </w:style>
  <w:style w:type="paragraph" w:styleId="Footer">
    <w:name w:val="footer"/>
    <w:basedOn w:val="Normal"/>
    <w:link w:val="FooterChar"/>
    <w:uiPriority w:val="99"/>
    <w:rsid w:val="00513750"/>
    <w:pPr>
      <w:tabs>
        <w:tab w:val="center" w:pos="4153"/>
        <w:tab w:val="right" w:pos="8306"/>
      </w:tabs>
    </w:pPr>
  </w:style>
  <w:style w:type="character" w:customStyle="1" w:styleId="FooterChar">
    <w:name w:val="Footer Char"/>
    <w:basedOn w:val="DefaultParagraphFont"/>
    <w:link w:val="Footer"/>
    <w:uiPriority w:val="99"/>
    <w:rsid w:val="00513750"/>
    <w:rPr>
      <w:rFonts w:ascii="Calibri" w:eastAsia="Times New Roman" w:hAnsi="Calibri" w:cs="2  Badr"/>
      <w:szCs w:val="28"/>
    </w:rPr>
  </w:style>
  <w:style w:type="character" w:styleId="PageNumber">
    <w:name w:val="page number"/>
    <w:basedOn w:val="DefaultParagraphFont"/>
    <w:rsid w:val="00513750"/>
  </w:style>
  <w:style w:type="table" w:styleId="TableGrid">
    <w:name w:val="Table Grid"/>
    <w:basedOn w:val="TableNormal"/>
    <w:rsid w:val="00513750"/>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513750"/>
  </w:style>
  <w:style w:type="paragraph" w:styleId="BalloonText">
    <w:name w:val="Balloon Text"/>
    <w:basedOn w:val="Normal"/>
    <w:link w:val="BalloonTextChar"/>
    <w:rsid w:val="00513750"/>
    <w:rPr>
      <w:rFonts w:ascii="Tahoma" w:hAnsi="Tahoma" w:cs="Tahoma"/>
      <w:sz w:val="16"/>
      <w:szCs w:val="16"/>
    </w:rPr>
  </w:style>
  <w:style w:type="character" w:customStyle="1" w:styleId="BalloonTextChar">
    <w:name w:val="Balloon Text Char"/>
    <w:basedOn w:val="DefaultParagraphFont"/>
    <w:link w:val="BalloonText"/>
    <w:rsid w:val="00513750"/>
    <w:rPr>
      <w:rFonts w:ascii="Tahoma" w:eastAsia="Times New Roman" w:hAnsi="Tahoma" w:cs="Tahoma"/>
      <w:sz w:val="16"/>
      <w:szCs w:val="16"/>
    </w:rPr>
  </w:style>
  <w:style w:type="paragraph" w:styleId="NoSpacing">
    <w:name w:val="No Spacing"/>
    <w:aliases w:val="متن عربي"/>
    <w:link w:val="NoSpacingChar"/>
    <w:autoRedefine/>
    <w:uiPriority w:val="1"/>
    <w:qFormat/>
    <w:rsid w:val="00513750"/>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513750"/>
    <w:rPr>
      <w:rFonts w:ascii="Calibri" w:eastAsia="2  Lotus" w:hAnsi="Calibri" w:cs="2  Badr"/>
      <w:sz w:val="72"/>
      <w:szCs w:val="32"/>
    </w:rPr>
  </w:style>
  <w:style w:type="paragraph" w:styleId="TOCHeading">
    <w:name w:val="TOC Heading"/>
    <w:basedOn w:val="Heading1"/>
    <w:next w:val="Normal"/>
    <w:uiPriority w:val="39"/>
    <w:semiHidden/>
    <w:unhideWhenUsed/>
    <w:qFormat/>
    <w:rsid w:val="00513750"/>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513750"/>
    <w:pPr>
      <w:spacing w:after="0"/>
      <w:ind w:firstLine="0"/>
    </w:pPr>
  </w:style>
  <w:style w:type="paragraph" w:styleId="TOC2">
    <w:name w:val="toc 2"/>
    <w:basedOn w:val="Normal"/>
    <w:next w:val="Normal"/>
    <w:autoRedefine/>
    <w:uiPriority w:val="39"/>
    <w:unhideWhenUsed/>
    <w:qFormat/>
    <w:rsid w:val="00513750"/>
    <w:pPr>
      <w:spacing w:after="0"/>
      <w:ind w:left="221"/>
    </w:pPr>
  </w:style>
  <w:style w:type="paragraph" w:styleId="TOC3">
    <w:name w:val="toc 3"/>
    <w:basedOn w:val="Normal"/>
    <w:next w:val="Normal"/>
    <w:autoRedefine/>
    <w:uiPriority w:val="39"/>
    <w:unhideWhenUsed/>
    <w:qFormat/>
    <w:rsid w:val="00513750"/>
    <w:pPr>
      <w:spacing w:after="0"/>
      <w:ind w:left="442"/>
    </w:pPr>
    <w:rPr>
      <w:rFonts w:eastAsia="2  Lotus"/>
    </w:rPr>
  </w:style>
  <w:style w:type="character" w:styleId="Hyperlink">
    <w:name w:val="Hyperlink"/>
    <w:basedOn w:val="DefaultParagraphFont"/>
    <w:uiPriority w:val="99"/>
    <w:unhideWhenUsed/>
    <w:rsid w:val="00513750"/>
    <w:rPr>
      <w:color w:val="0563C1" w:themeColor="hyperlink"/>
      <w:u w:val="single"/>
    </w:rPr>
  </w:style>
  <w:style w:type="character" w:customStyle="1" w:styleId="a">
    <w:name w:val="آیات و روایات"/>
    <w:basedOn w:val="DefaultParagraphFont"/>
    <w:rsid w:val="00513750"/>
    <w:rPr>
      <w:rFonts w:ascii="2  Badr" w:hAnsi="2  Badr"/>
      <w:b/>
      <w:bCs/>
      <w:sz w:val="30"/>
      <w:szCs w:val="30"/>
    </w:rPr>
  </w:style>
  <w:style w:type="paragraph" w:styleId="TOC4">
    <w:name w:val="toc 4"/>
    <w:basedOn w:val="Normal"/>
    <w:next w:val="Normal"/>
    <w:autoRedefine/>
    <w:uiPriority w:val="39"/>
    <w:unhideWhenUsed/>
    <w:qFormat/>
    <w:rsid w:val="00513750"/>
    <w:pPr>
      <w:spacing w:after="0"/>
      <w:ind w:left="658"/>
    </w:pPr>
  </w:style>
  <w:style w:type="paragraph" w:styleId="FootnoteText">
    <w:name w:val="footnote text"/>
    <w:basedOn w:val="Normal"/>
    <w:link w:val="FootnoteTextChar"/>
    <w:rsid w:val="00513750"/>
    <w:pPr>
      <w:spacing w:after="0"/>
    </w:pPr>
    <w:rPr>
      <w:sz w:val="20"/>
      <w:szCs w:val="20"/>
    </w:rPr>
  </w:style>
  <w:style w:type="character" w:customStyle="1" w:styleId="FootnoteTextChar">
    <w:name w:val="Footnote Text Char"/>
    <w:basedOn w:val="DefaultParagraphFont"/>
    <w:link w:val="FootnoteText"/>
    <w:rsid w:val="00513750"/>
    <w:rPr>
      <w:rFonts w:ascii="Calibri" w:eastAsia="Times New Roman" w:hAnsi="Calibri" w:cs="2  Badr"/>
      <w:sz w:val="20"/>
      <w:szCs w:val="20"/>
    </w:rPr>
  </w:style>
  <w:style w:type="paragraph" w:styleId="TOC5">
    <w:name w:val="toc 5"/>
    <w:basedOn w:val="Normal"/>
    <w:next w:val="Normal"/>
    <w:autoRedefine/>
    <w:uiPriority w:val="39"/>
    <w:unhideWhenUsed/>
    <w:qFormat/>
    <w:rsid w:val="00513750"/>
    <w:pPr>
      <w:spacing w:after="0"/>
      <w:ind w:left="879"/>
    </w:pPr>
  </w:style>
  <w:style w:type="paragraph" w:styleId="TOC6">
    <w:name w:val="toc 6"/>
    <w:basedOn w:val="Normal"/>
    <w:next w:val="Normal"/>
    <w:autoRedefine/>
    <w:uiPriority w:val="39"/>
    <w:unhideWhenUsed/>
    <w:qFormat/>
    <w:rsid w:val="00513750"/>
    <w:pPr>
      <w:spacing w:after="0"/>
      <w:ind w:left="1100"/>
    </w:pPr>
  </w:style>
  <w:style w:type="paragraph" w:styleId="TOC7">
    <w:name w:val="toc 7"/>
    <w:basedOn w:val="Normal"/>
    <w:next w:val="Normal"/>
    <w:autoRedefine/>
    <w:uiPriority w:val="39"/>
    <w:unhideWhenUsed/>
    <w:qFormat/>
    <w:rsid w:val="00513750"/>
    <w:pPr>
      <w:spacing w:after="0"/>
      <w:ind w:left="1321"/>
    </w:pPr>
  </w:style>
  <w:style w:type="paragraph" w:styleId="Caption">
    <w:name w:val="caption"/>
    <w:basedOn w:val="Normal"/>
    <w:next w:val="Normal"/>
    <w:uiPriority w:val="35"/>
    <w:semiHidden/>
    <w:unhideWhenUsed/>
    <w:qFormat/>
    <w:rsid w:val="00513750"/>
    <w:rPr>
      <w:b/>
      <w:bCs/>
      <w:sz w:val="20"/>
      <w:szCs w:val="20"/>
    </w:rPr>
  </w:style>
  <w:style w:type="paragraph" w:styleId="Title">
    <w:name w:val="Title"/>
    <w:basedOn w:val="Normal"/>
    <w:next w:val="Normal"/>
    <w:link w:val="TitleChar"/>
    <w:autoRedefine/>
    <w:uiPriority w:val="10"/>
    <w:qFormat/>
    <w:rsid w:val="00513750"/>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51375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1375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513750"/>
    <w:rPr>
      <w:rFonts w:ascii="Cambria" w:eastAsia="2  Badr" w:hAnsi="Cambria" w:cs="Karim"/>
      <w:i/>
      <w:spacing w:val="15"/>
      <w:sz w:val="24"/>
      <w:szCs w:val="60"/>
    </w:rPr>
  </w:style>
  <w:style w:type="character" w:styleId="Emphasis">
    <w:name w:val="Emphasis"/>
    <w:uiPriority w:val="20"/>
    <w:qFormat/>
    <w:rsid w:val="00513750"/>
    <w:rPr>
      <w:rFonts w:cs="2  Lotus"/>
      <w:i/>
      <w:iCs/>
      <w:color w:val="808080"/>
      <w:szCs w:val="32"/>
    </w:rPr>
  </w:style>
  <w:style w:type="paragraph" w:styleId="ListParagraph">
    <w:name w:val="List Paragraph"/>
    <w:basedOn w:val="Normal"/>
    <w:link w:val="ListParagraphChar"/>
    <w:autoRedefine/>
    <w:uiPriority w:val="34"/>
    <w:qFormat/>
    <w:rsid w:val="00513750"/>
    <w:pPr>
      <w:ind w:left="1134" w:firstLine="0"/>
    </w:pPr>
    <w:rPr>
      <w:rFonts w:eastAsia="2  Lotus" w:cs="2  Lotus"/>
    </w:rPr>
  </w:style>
  <w:style w:type="character" w:customStyle="1" w:styleId="ListParagraphChar">
    <w:name w:val="List Paragraph Char"/>
    <w:link w:val="ListParagraph"/>
    <w:uiPriority w:val="34"/>
    <w:rsid w:val="00513750"/>
    <w:rPr>
      <w:rFonts w:ascii="Calibri" w:eastAsia="2  Lotus" w:hAnsi="Calibri" w:cs="2  Lotus"/>
      <w:szCs w:val="28"/>
    </w:rPr>
  </w:style>
  <w:style w:type="paragraph" w:styleId="Quote">
    <w:name w:val="Quote"/>
    <w:basedOn w:val="Normal"/>
    <w:next w:val="Normal"/>
    <w:link w:val="QuoteChar"/>
    <w:autoRedefine/>
    <w:uiPriority w:val="29"/>
    <w:qFormat/>
    <w:rsid w:val="00513750"/>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513750"/>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513750"/>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513750"/>
    <w:rPr>
      <w:rFonts w:ascii="Calibri" w:eastAsia="2  Lotus" w:hAnsi="Calibri" w:cs="B Lotus"/>
      <w:b/>
      <w:bCs/>
      <w:i/>
      <w:sz w:val="20"/>
      <w:szCs w:val="30"/>
    </w:rPr>
  </w:style>
  <w:style w:type="character" w:styleId="SubtleEmphasis">
    <w:name w:val="Subtle Emphasis"/>
    <w:uiPriority w:val="19"/>
    <w:qFormat/>
    <w:rsid w:val="00513750"/>
    <w:rPr>
      <w:rFonts w:cs="2  Lotus"/>
      <w:i/>
      <w:iCs/>
      <w:color w:val="4A442A"/>
      <w:szCs w:val="32"/>
      <w:u w:val="none"/>
    </w:rPr>
  </w:style>
  <w:style w:type="character" w:styleId="IntenseEmphasis">
    <w:name w:val="Intense Emphasis"/>
    <w:uiPriority w:val="21"/>
    <w:qFormat/>
    <w:rsid w:val="00513750"/>
    <w:rPr>
      <w:rFonts w:cs="2  Lotus"/>
      <w:b/>
      <w:i/>
      <w:iCs/>
      <w:color w:val="auto"/>
      <w:szCs w:val="32"/>
    </w:rPr>
  </w:style>
  <w:style w:type="character" w:styleId="SubtleReference">
    <w:name w:val="Subtle Reference"/>
    <w:aliases w:val="مرجع"/>
    <w:uiPriority w:val="31"/>
    <w:qFormat/>
    <w:rsid w:val="00513750"/>
    <w:rPr>
      <w:rFonts w:cs="2  Lotus"/>
      <w:smallCaps/>
      <w:color w:val="auto"/>
      <w:szCs w:val="28"/>
      <w:u w:val="single"/>
    </w:rPr>
  </w:style>
  <w:style w:type="character" w:styleId="IntenseReference">
    <w:name w:val="Intense Reference"/>
    <w:uiPriority w:val="32"/>
    <w:qFormat/>
    <w:rsid w:val="00513750"/>
    <w:rPr>
      <w:rFonts w:cs="2  Lotus"/>
      <w:b/>
      <w:bCs/>
      <w:smallCaps/>
      <w:color w:val="auto"/>
      <w:spacing w:val="5"/>
      <w:szCs w:val="28"/>
      <w:u w:val="single"/>
    </w:rPr>
  </w:style>
  <w:style w:type="character" w:styleId="BookTitle">
    <w:name w:val="Book Title"/>
    <w:uiPriority w:val="33"/>
    <w:qFormat/>
    <w:rsid w:val="00513750"/>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2014-05-14T06:04:00Z</dcterms:created>
  <dcterms:modified xsi:type="dcterms:W3CDTF">2014-05-14T06:04:00Z</dcterms:modified>
</cp:coreProperties>
</file>