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2  Badr" w:eastAsia="Calibri" w:hAnsi="2  Badr" w:cs="2  Badr"/>
          <w:color w:val="000000" w:themeColor="text1"/>
          <w:sz w:val="28"/>
          <w:szCs w:val="28"/>
          <w:rtl/>
          <w:lang w:bidi="fa-IR"/>
        </w:rPr>
        <w:id w:val="-1475372332"/>
        <w:docPartObj>
          <w:docPartGallery w:val="Table of Contents"/>
          <w:docPartUnique/>
        </w:docPartObj>
      </w:sdtPr>
      <w:sdtContent>
        <w:p w14:paraId="2D0341FB" w14:textId="63532F03" w:rsidR="002F15CE" w:rsidRPr="008777A0" w:rsidRDefault="002F15CE" w:rsidP="00C83D01">
          <w:pPr>
            <w:pStyle w:val="TOCHeading"/>
            <w:bidi/>
            <w:spacing w:line="192" w:lineRule="auto"/>
            <w:ind w:firstLine="450"/>
            <w:contextualSpacing/>
            <w:jc w:val="center"/>
          </w:pPr>
          <w:r w:rsidRPr="000E2612">
            <w:rPr>
              <w:rFonts w:cs="B Titr"/>
              <w:rtl/>
            </w:rPr>
            <w:t>فهرست</w:t>
          </w:r>
        </w:p>
        <w:p w14:paraId="1F609B5E" w14:textId="23825980" w:rsidR="00F547F0" w:rsidRDefault="002F15CE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r w:rsidRPr="008777A0">
            <w:rPr>
              <w:noProof/>
            </w:rPr>
            <w:fldChar w:fldCharType="begin"/>
          </w:r>
          <w:r w:rsidRPr="008777A0">
            <w:rPr>
              <w:noProof/>
            </w:rPr>
            <w:instrText xml:space="preserve"> TOC \o "1-3" \h \z \u </w:instrText>
          </w:r>
          <w:r w:rsidRPr="008777A0">
            <w:rPr>
              <w:noProof/>
            </w:rPr>
            <w:fldChar w:fldCharType="separate"/>
          </w:r>
          <w:hyperlink w:anchor="_Toc242282623" w:history="1">
            <w:r w:rsidR="00F547F0" w:rsidRPr="00764901">
              <w:rPr>
                <w:rStyle w:val="Hyperlink"/>
                <w:rFonts w:hint="eastAsia"/>
                <w:noProof/>
                <w:rtl/>
              </w:rPr>
              <w:t>خطبه</w:t>
            </w:r>
            <w:r w:rsidR="00F547F0" w:rsidRPr="00764901">
              <w:rPr>
                <w:rStyle w:val="Hyperlink"/>
                <w:noProof/>
                <w:rtl/>
              </w:rPr>
              <w:t xml:space="preserve"> </w:t>
            </w:r>
            <w:r w:rsidR="00F547F0" w:rsidRPr="00764901">
              <w:rPr>
                <w:rStyle w:val="Hyperlink"/>
                <w:rFonts w:hint="eastAsia"/>
                <w:noProof/>
                <w:rtl/>
              </w:rPr>
              <w:t>اول</w:t>
            </w:r>
            <w:r w:rsidR="00F547F0" w:rsidRPr="00764901">
              <w:rPr>
                <w:rStyle w:val="Hyperlink"/>
                <w:noProof/>
                <w:rtl/>
              </w:rPr>
              <w:t>:</w:t>
            </w:r>
            <w:r w:rsidR="00F547F0">
              <w:rPr>
                <w:noProof/>
                <w:webHidden/>
              </w:rPr>
              <w:tab/>
            </w:r>
            <w:r w:rsidR="00F547F0">
              <w:rPr>
                <w:noProof/>
                <w:webHidden/>
              </w:rPr>
              <w:fldChar w:fldCharType="begin"/>
            </w:r>
            <w:r w:rsidR="00F547F0">
              <w:rPr>
                <w:noProof/>
                <w:webHidden/>
              </w:rPr>
              <w:instrText xml:space="preserve"> PAGEREF _Toc242282623 \h </w:instrText>
            </w:r>
            <w:r w:rsidR="00F547F0">
              <w:rPr>
                <w:noProof/>
                <w:webHidden/>
              </w:rPr>
            </w:r>
            <w:r w:rsidR="00F547F0">
              <w:rPr>
                <w:noProof/>
                <w:webHidden/>
              </w:rPr>
              <w:fldChar w:fldCharType="separate"/>
            </w:r>
            <w:r w:rsidR="00F547F0">
              <w:rPr>
                <w:noProof/>
                <w:webHidden/>
              </w:rPr>
              <w:t>2</w:t>
            </w:r>
            <w:r w:rsidR="00F547F0">
              <w:rPr>
                <w:noProof/>
                <w:webHidden/>
              </w:rPr>
              <w:fldChar w:fldCharType="end"/>
            </w:r>
          </w:hyperlink>
        </w:p>
        <w:p w14:paraId="583518B3" w14:textId="34993FDA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24" w:history="1">
            <w:r w:rsidRPr="00764901">
              <w:rPr>
                <w:rStyle w:val="Hyperlink"/>
                <w:rFonts w:hint="eastAsia"/>
                <w:noProof/>
                <w:rtl/>
              </w:rPr>
              <w:t>توص</w:t>
            </w:r>
            <w:r w:rsidRPr="00764901">
              <w:rPr>
                <w:rStyle w:val="Hyperlink"/>
                <w:rFonts w:hint="cs"/>
                <w:noProof/>
                <w:rtl/>
              </w:rPr>
              <w:t>ی</w:t>
            </w:r>
            <w:r w:rsidRPr="00764901">
              <w:rPr>
                <w:rStyle w:val="Hyperlink"/>
                <w:rFonts w:hint="eastAsia"/>
                <w:noProof/>
                <w:rtl/>
              </w:rPr>
              <w:t>ه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به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163AC" w14:textId="77959566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25" w:history="1">
            <w:r w:rsidRPr="00764901">
              <w:rPr>
                <w:rStyle w:val="Hyperlink"/>
                <w:rFonts w:hint="eastAsia"/>
                <w:noProof/>
                <w:rtl/>
              </w:rPr>
              <w:t>محور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سخن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96C64" w14:textId="2FD71D2C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26" w:history="1">
            <w:r w:rsidRPr="00764901">
              <w:rPr>
                <w:rStyle w:val="Hyperlink"/>
                <w:rFonts w:hint="eastAsia"/>
                <w:noProof/>
                <w:rtl/>
              </w:rPr>
              <w:t>عناصر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اخلاق</w:t>
            </w:r>
            <w:r w:rsidRPr="00764901">
              <w:rPr>
                <w:rStyle w:val="Hyperlink"/>
                <w:rFonts w:hint="cs"/>
                <w:noProof/>
                <w:rtl/>
              </w:rPr>
              <w:t>ی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مهم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006ED" w14:textId="6424F22E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27" w:history="1">
            <w:r w:rsidRPr="00764901">
              <w:rPr>
                <w:rStyle w:val="Hyperlink"/>
                <w:rFonts w:hint="eastAsia"/>
                <w:noProof/>
                <w:rtl/>
              </w:rPr>
              <w:t>عنصر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چهارم</w:t>
            </w:r>
            <w:r w:rsidRPr="00764901">
              <w:rPr>
                <w:rStyle w:val="Hyperlink"/>
                <w:noProof/>
                <w:rtl/>
              </w:rPr>
              <w:t xml:space="preserve">: </w:t>
            </w:r>
            <w:r w:rsidRPr="00764901">
              <w:rPr>
                <w:rStyle w:val="Hyperlink"/>
                <w:rFonts w:hint="eastAsia"/>
                <w:noProof/>
                <w:rtl/>
              </w:rPr>
              <w:t>توکل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بر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خدا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36A0B1" w14:textId="5F2530E8" w:rsidR="00F547F0" w:rsidRPr="00F547F0" w:rsidRDefault="00F547F0" w:rsidP="00F547F0">
          <w:pPr>
            <w:pStyle w:val="TOC1"/>
          </w:pPr>
          <w:hyperlink w:anchor="_Toc242282628" w:history="1">
            <w:r w:rsidRPr="00F547F0">
              <w:rPr>
                <w:rFonts w:hint="eastAsia"/>
                <w:rtl/>
              </w:rPr>
              <w:t>تکل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در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مفهوم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حقوق</w:t>
            </w:r>
            <w:r w:rsidRPr="00F547F0">
              <w:rPr>
                <w:rFonts w:hint="cs"/>
                <w:rtl/>
              </w:rPr>
              <w:t>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_Toc242282628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9BF840A" w14:textId="76B1C62C" w:rsidR="00F547F0" w:rsidRPr="00F547F0" w:rsidRDefault="00F547F0" w:rsidP="00F547F0">
          <w:pPr>
            <w:pStyle w:val="TOC1"/>
          </w:pPr>
          <w:hyperlink w:anchor="_Toc242282629" w:history="1">
            <w:r w:rsidRPr="00F547F0">
              <w:rPr>
                <w:rFonts w:hint="eastAsia"/>
                <w:rtl/>
              </w:rPr>
              <w:t>توکل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در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مفهوم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قرآن</w:t>
            </w:r>
            <w:r w:rsidRPr="00F547F0">
              <w:rPr>
                <w:rFonts w:hint="cs"/>
                <w:rtl/>
              </w:rPr>
              <w:t>ی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_Toc242282629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339301A" w14:textId="742FCB22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30" w:history="1">
            <w:r w:rsidRPr="00764901">
              <w:rPr>
                <w:rStyle w:val="Hyperlink"/>
                <w:rFonts w:hint="eastAsia"/>
                <w:noProof/>
                <w:rtl/>
              </w:rPr>
              <w:t>نظر</w:t>
            </w:r>
            <w:r w:rsidRPr="00764901">
              <w:rPr>
                <w:rStyle w:val="Hyperlink"/>
                <w:rFonts w:hint="cs"/>
                <w:noProof/>
                <w:rtl/>
              </w:rPr>
              <w:t>ی</w:t>
            </w:r>
            <w:r w:rsidRPr="00764901">
              <w:rPr>
                <w:rStyle w:val="Hyperlink"/>
                <w:rFonts w:hint="eastAsia"/>
                <w:noProof/>
                <w:rtl/>
              </w:rPr>
              <w:t>ات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مختلف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در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باب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توکل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71F53" w14:textId="44154DE3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31" w:history="1">
            <w:r w:rsidRPr="00764901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7990BD" w14:textId="58CFF74C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32" w:history="1">
            <w:r w:rsidRPr="00764901">
              <w:rPr>
                <w:rStyle w:val="Hyperlink"/>
                <w:rFonts w:hint="eastAsia"/>
                <w:noProof/>
                <w:rtl/>
              </w:rPr>
              <w:t>خطبه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2777B" w14:textId="0DC96A91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33" w:history="1">
            <w:r w:rsidRPr="00764901">
              <w:rPr>
                <w:rStyle w:val="Hyperlink"/>
                <w:rFonts w:hint="eastAsia"/>
                <w:noProof/>
                <w:rtl/>
              </w:rPr>
              <w:t>توص</w:t>
            </w:r>
            <w:r w:rsidRPr="00764901">
              <w:rPr>
                <w:rStyle w:val="Hyperlink"/>
                <w:rFonts w:hint="cs"/>
                <w:noProof/>
                <w:rtl/>
              </w:rPr>
              <w:t>ی</w:t>
            </w:r>
            <w:r w:rsidRPr="00764901">
              <w:rPr>
                <w:rStyle w:val="Hyperlink"/>
                <w:rFonts w:hint="eastAsia"/>
                <w:noProof/>
                <w:rtl/>
              </w:rPr>
              <w:t>ه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به</w:t>
            </w:r>
            <w:r w:rsidRPr="00764901">
              <w:rPr>
                <w:rStyle w:val="Hyperlink"/>
                <w:noProof/>
                <w:rtl/>
              </w:rPr>
              <w:t xml:space="preserve"> </w:t>
            </w:r>
            <w:r w:rsidRPr="00764901">
              <w:rPr>
                <w:rStyle w:val="Hyperlink"/>
                <w:rFonts w:hint="eastAsia"/>
                <w:noProof/>
                <w:rtl/>
              </w:rPr>
              <w:t>تقوا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E74D7" w14:textId="66DEF58E" w:rsidR="00F547F0" w:rsidRPr="00F547F0" w:rsidRDefault="00F547F0" w:rsidP="00F547F0">
          <w:pPr>
            <w:pStyle w:val="TOC1"/>
            <w:rPr>
              <w:noProof/>
            </w:rPr>
          </w:pPr>
          <w:hyperlink w:anchor="_Toc242282634" w:history="1">
            <w:r w:rsidRPr="00F547F0">
              <w:rPr>
                <w:rFonts w:hint="eastAsia"/>
                <w:rtl/>
              </w:rPr>
              <w:t>مناسبات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F516B3" w14:textId="62EAE011" w:rsidR="00F547F0" w:rsidRPr="00F547F0" w:rsidRDefault="00F547F0" w:rsidP="00F547F0">
          <w:pPr>
            <w:pStyle w:val="TOC1"/>
            <w:rPr>
              <w:noProof/>
            </w:rPr>
          </w:pPr>
          <w:hyperlink w:anchor="_Toc242282635" w:history="1">
            <w:r w:rsidRPr="00F547F0">
              <w:rPr>
                <w:rFonts w:hint="eastAsia"/>
                <w:rtl/>
              </w:rPr>
              <w:t>رحلت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آ</w:t>
            </w:r>
            <w:r w:rsidRPr="00F547F0">
              <w:rPr>
                <w:rFonts w:hint="cs"/>
                <w:rtl/>
              </w:rPr>
              <w:t>ی</w:t>
            </w:r>
            <w:r w:rsidRPr="00F547F0">
              <w:rPr>
                <w:rFonts w:hint="eastAsia"/>
                <w:rtl/>
              </w:rPr>
              <w:t>ت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الله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شب</w:t>
            </w:r>
            <w:r w:rsidRPr="00F547F0">
              <w:rPr>
                <w:rFonts w:hint="cs"/>
                <w:rtl/>
              </w:rPr>
              <w:t>ی</w:t>
            </w:r>
            <w:r w:rsidRPr="00F547F0">
              <w:rPr>
                <w:rFonts w:hint="eastAsia"/>
                <w:rtl/>
              </w:rPr>
              <w:t>ر</w:t>
            </w:r>
            <w:r w:rsidRPr="00F547F0">
              <w:rPr>
                <w:rFonts w:hint="cs"/>
                <w:rtl/>
              </w:rPr>
              <w:t>ی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زنجان</w:t>
            </w:r>
            <w:r w:rsidRPr="00F547F0">
              <w:rPr>
                <w:rFonts w:hint="cs"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4AC83" w14:textId="31CEFA04" w:rsidR="00F547F0" w:rsidRPr="00F547F0" w:rsidRDefault="00F547F0" w:rsidP="00F547F0">
          <w:pPr>
            <w:pStyle w:val="TOC1"/>
            <w:rPr>
              <w:noProof/>
            </w:rPr>
          </w:pPr>
          <w:hyperlink w:anchor="_Toc242282636" w:history="1">
            <w:r w:rsidRPr="00F547F0">
              <w:rPr>
                <w:rFonts w:hint="eastAsia"/>
                <w:rtl/>
              </w:rPr>
              <w:t>هفته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دفاع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مقدس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B1579" w14:textId="733036C8" w:rsidR="00F547F0" w:rsidRPr="00F547F0" w:rsidRDefault="00F547F0" w:rsidP="00F547F0">
          <w:pPr>
            <w:pStyle w:val="TOC1"/>
            <w:rPr>
              <w:noProof/>
            </w:rPr>
          </w:pPr>
          <w:hyperlink w:anchor="_Toc242282637" w:history="1">
            <w:r w:rsidRPr="00F547F0">
              <w:rPr>
                <w:rFonts w:hint="eastAsia"/>
                <w:rtl/>
              </w:rPr>
              <w:t>هفته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ن</w:t>
            </w:r>
            <w:r w:rsidRPr="00F547F0">
              <w:rPr>
                <w:rFonts w:hint="cs"/>
                <w:rtl/>
              </w:rPr>
              <w:t>ی</w:t>
            </w:r>
            <w:r w:rsidRPr="00F547F0">
              <w:rPr>
                <w:rFonts w:hint="eastAsia"/>
                <w:rtl/>
              </w:rPr>
              <w:t>رو</w:t>
            </w:r>
            <w:r w:rsidRPr="00F547F0">
              <w:rPr>
                <w:rFonts w:hint="cs"/>
                <w:rtl/>
              </w:rPr>
              <w:t>ی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انتظام</w:t>
            </w:r>
            <w:r w:rsidRPr="00F547F0">
              <w:rPr>
                <w:rFonts w:hint="cs"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43B4C6" w14:textId="4932BCE2" w:rsidR="00F547F0" w:rsidRPr="00F547F0" w:rsidRDefault="00F547F0" w:rsidP="00F547F0">
          <w:pPr>
            <w:pStyle w:val="TOC1"/>
            <w:rPr>
              <w:noProof/>
            </w:rPr>
          </w:pPr>
          <w:hyperlink w:anchor="_Toc242282638" w:history="1">
            <w:r w:rsidRPr="00F547F0">
              <w:rPr>
                <w:rFonts w:hint="eastAsia"/>
                <w:rtl/>
              </w:rPr>
              <w:t>هفته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نخبگان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AE666" w14:textId="3171ECD3" w:rsidR="00F547F0" w:rsidRPr="00F547F0" w:rsidRDefault="00F547F0" w:rsidP="00F547F0">
          <w:pPr>
            <w:pStyle w:val="TOC1"/>
            <w:rPr>
              <w:noProof/>
            </w:rPr>
          </w:pPr>
          <w:hyperlink w:anchor="_Toc242282639" w:history="1">
            <w:r w:rsidRPr="00F547F0">
              <w:rPr>
                <w:rFonts w:hint="eastAsia"/>
                <w:rtl/>
              </w:rPr>
              <w:t>مبحث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نهم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مسائل</w:t>
            </w:r>
            <w:r w:rsidRPr="00F547F0">
              <w:rPr>
                <w:rtl/>
              </w:rPr>
              <w:t xml:space="preserve"> </w:t>
            </w:r>
            <w:r w:rsidRPr="00F547F0">
              <w:rPr>
                <w:rFonts w:hint="eastAsia"/>
                <w:rtl/>
              </w:rPr>
              <w:t>جنگ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5A20F" w14:textId="4750E269" w:rsidR="00F547F0" w:rsidRDefault="00F547F0" w:rsidP="00F547F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bidi="ar-SA"/>
            </w:rPr>
          </w:pPr>
          <w:hyperlink w:anchor="_Toc242282640" w:history="1">
            <w:r w:rsidRPr="00764901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_Toc242282640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71B8B" w14:textId="7386EC78" w:rsidR="00C83D01" w:rsidRDefault="002F15CE" w:rsidP="00DC61B1">
          <w:pPr>
            <w:pStyle w:val="TOC1"/>
            <w:rPr>
              <w:rtl/>
            </w:rPr>
          </w:pPr>
          <w:r w:rsidRPr="008777A0">
            <w:rPr>
              <w:noProof/>
            </w:rPr>
            <w:fldChar w:fldCharType="end"/>
          </w:r>
        </w:p>
      </w:sdtContent>
    </w:sdt>
    <w:p w14:paraId="2F283BBC" w14:textId="77777777" w:rsidR="00C83D01" w:rsidRDefault="00C83D01">
      <w:pPr>
        <w:bidi w:val="0"/>
        <w:spacing w:after="160" w:line="259" w:lineRule="auto"/>
        <w:ind w:firstLine="0"/>
        <w:contextualSpacing w:val="0"/>
        <w:jc w:val="left"/>
        <w:rPr>
          <w:rFonts w:ascii="IRBadr" w:eastAsia="2  Lotus" w:hAnsi="IRBadr" w:cs="B Badr"/>
          <w:bCs/>
          <w:color w:val="0070C0"/>
          <w:sz w:val="44"/>
          <w:szCs w:val="44"/>
          <w:rtl/>
        </w:rPr>
      </w:pPr>
      <w:r>
        <w:rPr>
          <w:rtl/>
        </w:rPr>
        <w:br w:type="page"/>
      </w:r>
    </w:p>
    <w:p w14:paraId="0E482282" w14:textId="53A9AB94" w:rsidR="0058666D" w:rsidRPr="0058666D" w:rsidRDefault="0058666D" w:rsidP="00C83D01">
      <w:pPr>
        <w:pStyle w:val="Heading1"/>
        <w:rPr>
          <w:rtl/>
        </w:rPr>
      </w:pPr>
      <w:bookmarkStart w:id="0" w:name="_Toc242282623"/>
      <w:proofErr w:type="spellStart"/>
      <w:r w:rsidRPr="0058666D">
        <w:rPr>
          <w:rtl/>
        </w:rPr>
        <w:lastRenderedPageBreak/>
        <w:t>خطبه</w:t>
      </w:r>
      <w:proofErr w:type="spellEnd"/>
      <w:r w:rsidRPr="0058666D">
        <w:rPr>
          <w:rtl/>
        </w:rPr>
        <w:t xml:space="preserve"> اول:</w:t>
      </w:r>
      <w:bookmarkEnd w:id="0"/>
      <w:r w:rsidRPr="0058666D">
        <w:rPr>
          <w:rtl/>
        </w:rPr>
        <w:t xml:space="preserve"> </w:t>
      </w:r>
    </w:p>
    <w:p w14:paraId="335574AA" w14:textId="7D028CC6" w:rsidR="008558B9" w:rsidRDefault="00080CAF" w:rsidP="00B00E4A">
      <w:pPr>
        <w:ind w:firstLine="45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7B0C160C" w14:textId="5E50D773" w:rsidR="00080CAF" w:rsidRDefault="00080CAF" w:rsidP="00B00E4A">
      <w:pPr>
        <w:ind w:firstLine="45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 xml:space="preserve">‏ </w:t>
      </w:r>
    </w:p>
    <w:p w14:paraId="3827F473" w14:textId="3705B7AC" w:rsidR="00C32796" w:rsidRDefault="00B64200" w:rsidP="00C3279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B64200">
        <w:rPr>
          <w:rFonts w:ascii="Traditional Arabic" w:hAnsi="Traditional Arabic" w:cs="Traditional Arabic"/>
          <w:rtl/>
        </w:rPr>
        <w:t>الْحَمْدُ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لِلّهِ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عَلى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ما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اَنْعَمَ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وَ</w:t>
      </w:r>
      <w:proofErr w:type="spellEnd"/>
      <w:r w:rsidR="00C32796"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لَهُ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الشُّکْرُ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عَلى</w:t>
      </w:r>
      <w:proofErr w:type="spellEnd"/>
      <w:r w:rsidR="00C32796">
        <w:rPr>
          <w:rFonts w:ascii="Traditional Arabic" w:hAnsi="Traditional Arabic" w:cs="Traditional Arabic" w:hint="cs"/>
          <w:rtl/>
        </w:rPr>
        <w:t xml:space="preserve"> </w:t>
      </w:r>
      <w:r w:rsidR="00C32796" w:rsidRPr="00C32796">
        <w:rPr>
          <w:rFonts w:ascii="Traditional Arabic" w:hAnsi="Traditional Arabic" w:cs="Traditional Arabic" w:hint="cs"/>
          <w:rtl/>
        </w:rPr>
        <w:t>ما</w:t>
      </w:r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اَلْهَمَ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وَالثَّناءُ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بِما</w:t>
      </w:r>
      <w:proofErr w:type="spellEnd"/>
      <w:r w:rsidR="00C32796" w:rsidRPr="00C32796">
        <w:rPr>
          <w:rFonts w:ascii="Traditional Arabic" w:hAnsi="Traditional Arabic" w:cs="Traditional Arabic"/>
          <w:rtl/>
        </w:rPr>
        <w:t xml:space="preserve"> </w:t>
      </w:r>
      <w:proofErr w:type="spellStart"/>
      <w:r w:rsidR="00C32796" w:rsidRPr="00C32796">
        <w:rPr>
          <w:rFonts w:ascii="Traditional Arabic" w:hAnsi="Traditional Arabic" w:cs="Traditional Arabic"/>
          <w:rtl/>
        </w:rPr>
        <w:t>قَدَّمَ</w:t>
      </w:r>
      <w:proofErr w:type="spellEnd"/>
    </w:p>
    <w:p w14:paraId="65824C31" w14:textId="5861B9F6" w:rsidR="00DC687D" w:rsidRDefault="00CB0F03" w:rsidP="00C3279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وَ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الصَّلاةُ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السَّلامُ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عَلَي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سَيِّد</w:t>
      </w:r>
      <w:r w:rsidR="00C211E6">
        <w:rPr>
          <w:rFonts w:ascii="Traditional Arabic" w:hAnsi="Traditional Arabic" w:cs="Traditional Arabic" w:hint="cs"/>
          <w:rtl/>
        </w:rPr>
        <w:t>ِ</w:t>
      </w:r>
      <w:r w:rsidR="00B64200" w:rsidRPr="00B64200">
        <w:rPr>
          <w:rFonts w:ascii="Traditional Arabic" w:hAnsi="Traditional Arabic" w:cs="Traditional Arabic"/>
          <w:rtl/>
        </w:rPr>
        <w:t>نا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نَبِيّ</w:t>
      </w:r>
      <w:r w:rsidR="00C211E6">
        <w:rPr>
          <w:rFonts w:ascii="Traditional Arabic" w:hAnsi="Traditional Arabic" w:cs="Traditional Arabic" w:hint="cs"/>
          <w:rtl/>
        </w:rPr>
        <w:t>ِ</w:t>
      </w:r>
      <w:r w:rsidR="00B64200" w:rsidRPr="00B64200">
        <w:rPr>
          <w:rFonts w:ascii="Traditional Arabic" w:hAnsi="Traditional Arabic" w:cs="Traditional Arabic"/>
          <w:rtl/>
        </w:rPr>
        <w:t>نا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العبد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المؤید</w:t>
      </w:r>
      <w:proofErr w:type="spellEnd"/>
      <w:r>
        <w:rPr>
          <w:rFonts w:ascii="Traditional Arabic" w:hAnsi="Traditional Arabic" w:cs="Traditional Arabic" w:hint="cs"/>
          <w:rtl/>
        </w:rPr>
        <w:t xml:space="preserve"> و </w:t>
      </w:r>
      <w:proofErr w:type="spellStart"/>
      <w:r>
        <w:rPr>
          <w:rFonts w:ascii="Traditional Arabic" w:hAnsi="Traditional Arabic" w:cs="Traditional Arabic" w:hint="cs"/>
          <w:rtl/>
        </w:rPr>
        <w:t>الرسول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المسدد</w:t>
      </w:r>
      <w:proofErr w:type="spellEnd"/>
      <w:r>
        <w:rPr>
          <w:rFonts w:ascii="Traditional Arabic" w:hAnsi="Traditional Arabic" w:cs="Traditional Arabic" w:hint="cs"/>
          <w:rtl/>
        </w:rPr>
        <w:t>،</w:t>
      </w:r>
      <w:r w:rsidR="00C211E6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الْمُصْطَفي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الاَمْجِد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اَبِيِّ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الْقاسِمِ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B64200">
        <w:rPr>
          <w:rFonts w:ascii="Traditional Arabic" w:hAnsi="Traditional Arabic" w:cs="Traditional Arabic"/>
          <w:rtl/>
        </w:rPr>
        <w:t>مُحَمَّد</w:t>
      </w:r>
      <w:proofErr w:type="spellEnd"/>
      <w:r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عَل</w:t>
      </w:r>
      <w:r w:rsidR="00B64200">
        <w:rPr>
          <w:rFonts w:ascii="Traditional Arabic" w:hAnsi="Traditional Arabic" w:cs="Traditional Arabic" w:hint="cs"/>
          <w:rtl/>
        </w:rPr>
        <w:t>ی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آلِهِ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C211E6">
        <w:rPr>
          <w:rFonts w:ascii="Traditional Arabic" w:hAnsi="Traditional Arabic" w:cs="Traditional Arabic" w:hint="cs"/>
          <w:rtl/>
        </w:rPr>
        <w:t>الغُرّ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اَلْمَيَامِين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وَ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لاَ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سِيَّمَا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بَقِيَّة</w:t>
      </w:r>
      <w:r w:rsidR="00B64200">
        <w:rPr>
          <w:rFonts w:ascii="Traditional Arabic" w:hAnsi="Traditional Arabic" w:cs="Traditional Arabic" w:hint="cs"/>
          <w:rtl/>
        </w:rPr>
        <w:t>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اللَّه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فِي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اَلْعَالَمِين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ارو</w:t>
      </w:r>
      <w:r w:rsidR="00B64200">
        <w:rPr>
          <w:rFonts w:ascii="Traditional Arabic" w:hAnsi="Traditional Arabic" w:cs="Traditional Arabic" w:hint="cs"/>
          <w:rtl/>
        </w:rPr>
        <w:t>ا</w:t>
      </w:r>
      <w:r w:rsidR="00B64200" w:rsidRPr="00B64200">
        <w:rPr>
          <w:rFonts w:ascii="Traditional Arabic" w:hAnsi="Traditional Arabic" w:cs="Traditional Arabic"/>
          <w:rtl/>
        </w:rPr>
        <w:t>حنَا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لِتُرَابِ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مَقْدَمِهِ</w:t>
      </w:r>
      <w:proofErr w:type="spellEnd"/>
      <w:r w:rsidR="00B64200" w:rsidRPr="00B64200">
        <w:rPr>
          <w:rFonts w:ascii="Traditional Arabic" w:hAnsi="Traditional Arabic" w:cs="Traditional Arabic"/>
          <w:rtl/>
        </w:rPr>
        <w:t xml:space="preserve"> </w:t>
      </w:r>
      <w:proofErr w:type="spellStart"/>
      <w:r w:rsidR="00B64200" w:rsidRPr="00B64200">
        <w:rPr>
          <w:rFonts w:ascii="Traditional Arabic" w:hAnsi="Traditional Arabic" w:cs="Traditional Arabic"/>
          <w:rtl/>
        </w:rPr>
        <w:t>الْفِدَاء</w:t>
      </w:r>
      <w:proofErr w:type="spellEnd"/>
    </w:p>
    <w:p w14:paraId="533CD0D1" w14:textId="73ABF366" w:rsidR="00943A78" w:rsidRDefault="00943A78" w:rsidP="00B00E4A">
      <w:pPr>
        <w:pStyle w:val="Heading1"/>
        <w:rPr>
          <w:rtl/>
        </w:rPr>
      </w:pPr>
      <w:bookmarkStart w:id="1" w:name="_Toc242282624"/>
      <w:r>
        <w:rPr>
          <w:rFonts w:hint="cs"/>
          <w:rtl/>
        </w:rPr>
        <w:t>توصیه به تقوا</w:t>
      </w:r>
      <w:bookmarkEnd w:id="1"/>
    </w:p>
    <w:p w14:paraId="628EE394" w14:textId="1ADAB41F" w:rsidR="00943A78" w:rsidRDefault="00943A78" w:rsidP="00B00E4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>
        <w:rPr>
          <w:rFonts w:ascii="Traditional Arabic" w:hAnsi="Traditional Arabic" w:cs="Traditional Arabic" w:hint="cs"/>
          <w:rtl/>
        </w:rPr>
        <w:t>أعوذ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بِاللَّهِ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مِنَ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الشَّیطَانِ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  <w:proofErr w:type="spellStart"/>
      <w:r>
        <w:rPr>
          <w:rFonts w:ascii="Traditional Arabic" w:hAnsi="Traditional Arabic" w:cs="Traditional Arabic" w:hint="cs"/>
          <w:rtl/>
        </w:rPr>
        <w:t>الرَّجِیمِ</w:t>
      </w:r>
      <w:proofErr w:type="spellEnd"/>
      <w:r>
        <w:rPr>
          <w:rFonts w:ascii="Traditional Arabic" w:hAnsi="Traditional Arabic" w:cs="Traditional Arabic" w:hint="cs"/>
          <w:rtl/>
        </w:rPr>
        <w:t xml:space="preserve"> </w:t>
      </w:r>
    </w:p>
    <w:p w14:paraId="1A9608EF" w14:textId="001D52F5" w:rsidR="001B10D8" w:rsidRPr="001B10D8" w:rsidRDefault="00943A78" w:rsidP="001B10D8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بِسْمِ اللَّهِ الرَّحْمنِ </w:t>
      </w:r>
      <w:proofErr w:type="spellStart"/>
      <w:r>
        <w:rPr>
          <w:rFonts w:ascii="Traditional Arabic" w:hAnsi="Traditional Arabic" w:cs="Traditional Arabic" w:hint="cs"/>
          <w:rtl/>
        </w:rPr>
        <w:t>الرَّحيم</w:t>
      </w:r>
      <w:proofErr w:type="spellEnd"/>
      <w:r>
        <w:rPr>
          <w:rFonts w:ascii="Traditional Arabic" w:hAnsi="Traditional Arabic" w:cs="Traditional Arabic" w:hint="cs"/>
          <w:rtl/>
        </w:rPr>
        <w:t>‏</w:t>
      </w:r>
    </w:p>
    <w:p w14:paraId="1DBFBFD6" w14:textId="77777777" w:rsidR="00CB0F03" w:rsidRDefault="00CB0F03" w:rsidP="005A0350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B0F03">
        <w:rPr>
          <w:rFonts w:ascii="Traditional Arabic" w:hAnsi="Traditional Arabic" w:cs="Traditional Arabic"/>
          <w:rtl/>
        </w:rPr>
        <w:t>يَا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أَيُّهَا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الَّذِينَ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آمَنُوا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اتَّقُوا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اللَّهَ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وَابْتَغُوا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إِلَيْهِ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الْوَسِيلَةَ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وَجَاهِدُوا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فِي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سَبِيلِهِ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لَعَلَّكُمْ</w:t>
      </w:r>
      <w:proofErr w:type="spellEnd"/>
      <w:r w:rsidRPr="00CB0F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B0F03">
        <w:rPr>
          <w:rFonts w:ascii="Traditional Arabic" w:hAnsi="Traditional Arabic" w:cs="Traditional Arabic"/>
          <w:rtl/>
        </w:rPr>
        <w:t>تُفْلِحُونَ</w:t>
      </w:r>
      <w:proofErr w:type="spellEnd"/>
    </w:p>
    <w:p w14:paraId="3996DADD" w14:textId="211A5226" w:rsidR="00CB0F03" w:rsidRDefault="00E644F0" w:rsidP="00C3279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ED6903">
        <w:rPr>
          <w:rFonts w:ascii="Traditional Arabic" w:hAnsi="Traditional Arabic" w:cs="Traditional Arabic" w:hint="cs"/>
          <w:rtl/>
        </w:rPr>
        <w:t>عِبَادَ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ED6903">
        <w:rPr>
          <w:rFonts w:ascii="Traditional Arabic" w:hAnsi="Traditional Arabic" w:cs="Traditional Arabic"/>
          <w:rtl/>
        </w:rPr>
        <w:t>أُوصِ</w:t>
      </w:r>
      <w:r w:rsidRPr="00ED6903">
        <w:rPr>
          <w:rFonts w:ascii="Traditional Arabic" w:hAnsi="Traditional Arabic" w:cs="Traditional Arabic" w:hint="cs"/>
          <w:rtl/>
        </w:rPr>
        <w:t>یکُمْ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وَ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نَفس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بِتَقْوَ</w:t>
      </w:r>
      <w:r w:rsidRPr="00ED6903">
        <w:rPr>
          <w:rFonts w:ascii="Traditional Arabic" w:hAnsi="Traditional Arabic" w:cs="Traditional Arabic" w:hint="cs"/>
          <w:rtl/>
        </w:rPr>
        <w:t>ی</w:t>
      </w:r>
      <w:proofErr w:type="spellEnd"/>
      <w:r w:rsidRPr="00ED6903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ED6903">
        <w:rPr>
          <w:rFonts w:ascii="Traditional Arabic" w:hAnsi="Traditional Arabic" w:cs="Traditional Arabic"/>
          <w:rtl/>
        </w:rPr>
        <w:t>اللَّه</w:t>
      </w:r>
      <w:proofErr w:type="spellEnd"/>
      <w:r w:rsidR="00D36710">
        <w:rPr>
          <w:rFonts w:ascii="Traditional Arabic" w:hAnsi="Traditional Arabic" w:cs="Traditional Arabic" w:hint="cs"/>
          <w:rtl/>
        </w:rPr>
        <w:t xml:space="preserve"> </w:t>
      </w:r>
    </w:p>
    <w:p w14:paraId="59F3E0A3" w14:textId="77777777" w:rsidR="002F30DA" w:rsidRPr="002F30DA" w:rsidRDefault="00C32796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 w:hint="cs"/>
          <w:rtl/>
        </w:rPr>
        <w:t xml:space="preserve">تقوا </w:t>
      </w:r>
      <w:r w:rsidR="002F30DA" w:rsidRPr="002F30DA">
        <w:rPr>
          <w:rFonts w:ascii="Traditional Arabic" w:hAnsi="Traditional Arabic" w:cs="Traditional Arabic"/>
          <w:rtl/>
        </w:rPr>
        <w:t>سپر انسان در برابر هجوم ش</w:t>
      </w:r>
      <w:r w:rsidR="002F30DA" w:rsidRPr="002F30DA">
        <w:rPr>
          <w:rFonts w:ascii="Traditional Arabic" w:hAnsi="Traditional Arabic" w:cs="Traditional Arabic" w:hint="cs"/>
          <w:rtl/>
        </w:rPr>
        <w:t>یطان</w:t>
      </w:r>
      <w:r w:rsidR="002F30DA" w:rsidRPr="002F30DA">
        <w:rPr>
          <w:rFonts w:ascii="Traditional Arabic" w:hAnsi="Traditional Arabic" w:cs="Traditional Arabic"/>
          <w:rtl/>
        </w:rPr>
        <w:t xml:space="preserve"> به قلب و روح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اوست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>، زمزمه تقوا و سروش تقوا ندا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هر جمعه و هر شرا</w:t>
      </w:r>
      <w:r w:rsidR="002F30DA" w:rsidRPr="002F30DA">
        <w:rPr>
          <w:rFonts w:ascii="Traditional Arabic" w:hAnsi="Traditional Arabic" w:cs="Traditional Arabic" w:hint="cs"/>
          <w:rtl/>
        </w:rPr>
        <w:t>یطی</w:t>
      </w:r>
      <w:r w:rsidR="002F30DA" w:rsidRPr="002F30DA">
        <w:rPr>
          <w:rFonts w:ascii="Traditional Arabic" w:hAnsi="Traditional Arabic" w:cs="Traditional Arabic"/>
          <w:rtl/>
        </w:rPr>
        <w:t xml:space="preserve"> است، همه شما و خودم را در ا</w:t>
      </w:r>
      <w:r w:rsidR="002F30DA" w:rsidRPr="002F30DA">
        <w:rPr>
          <w:rFonts w:ascii="Traditional Arabic" w:hAnsi="Traditional Arabic" w:cs="Traditional Arabic" w:hint="cs"/>
          <w:rtl/>
        </w:rPr>
        <w:t>ین</w:t>
      </w:r>
      <w:r w:rsidR="002F30DA" w:rsidRPr="002F30DA">
        <w:rPr>
          <w:rFonts w:ascii="Traditional Arabic" w:hAnsi="Traditional Arabic" w:cs="Traditional Arabic"/>
          <w:rtl/>
        </w:rPr>
        <w:t xml:space="preserve"> روز شر</w:t>
      </w:r>
      <w:r w:rsidR="002F30DA" w:rsidRPr="002F30DA">
        <w:rPr>
          <w:rFonts w:ascii="Traditional Arabic" w:hAnsi="Traditional Arabic" w:cs="Traditional Arabic" w:hint="cs"/>
          <w:rtl/>
        </w:rPr>
        <w:t>یف</w:t>
      </w:r>
      <w:r w:rsidR="002F30DA" w:rsidRPr="002F30DA">
        <w:rPr>
          <w:rFonts w:ascii="Traditional Arabic" w:hAnsi="Traditional Arabic" w:cs="Traditional Arabic"/>
          <w:rtl/>
        </w:rPr>
        <w:t xml:space="preserve"> و در ا</w:t>
      </w:r>
      <w:r w:rsidR="002F30DA" w:rsidRPr="002F30DA">
        <w:rPr>
          <w:rFonts w:ascii="Traditional Arabic" w:hAnsi="Traditional Arabic" w:cs="Traditional Arabic" w:hint="cs"/>
          <w:rtl/>
        </w:rPr>
        <w:t>ین</w:t>
      </w:r>
      <w:r w:rsidR="002F30DA" w:rsidRPr="002F30DA">
        <w:rPr>
          <w:rFonts w:ascii="Traditional Arabic" w:hAnsi="Traditional Arabic" w:cs="Traditional Arabic"/>
          <w:rtl/>
        </w:rPr>
        <w:t xml:space="preserve"> مجمع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پارسا</w:t>
      </w:r>
      <w:r w:rsidR="002F30DA" w:rsidRPr="002F30DA">
        <w:rPr>
          <w:rFonts w:ascii="Traditional Arabic" w:hAnsi="Traditional Arabic" w:cs="Traditional Arabic" w:hint="cs"/>
          <w:rtl/>
        </w:rPr>
        <w:t>یان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متق</w:t>
      </w:r>
      <w:r w:rsidR="002F30DA" w:rsidRPr="002F30DA">
        <w:rPr>
          <w:rFonts w:ascii="Traditional Arabic" w:hAnsi="Traditional Arabic" w:cs="Traditional Arabic" w:hint="cs"/>
          <w:rtl/>
        </w:rPr>
        <w:t>یان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 به تقوا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اله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و ذکر خداوند و شکر او در همه احوال سفارش و دعوت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م</w:t>
      </w:r>
      <w:r w:rsidR="002F30DA" w:rsidRPr="002F30DA">
        <w:rPr>
          <w:rFonts w:ascii="Traditional Arabic" w:hAnsi="Traditional Arabic" w:cs="Traditional Arabic" w:hint="cs"/>
          <w:rtl/>
        </w:rPr>
        <w:t>ی‌کنم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. </w:t>
      </w:r>
    </w:p>
    <w:p w14:paraId="7BFDB18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پروردگارا</w:t>
      </w:r>
      <w:r w:rsidRPr="002F30DA">
        <w:rPr>
          <w:rFonts w:ascii="Traditional Arabic" w:hAnsi="Traditional Arabic" w:cs="Traditional Arabic"/>
          <w:rtl/>
        </w:rPr>
        <w:t xml:space="preserve"> به همه ما توف</w:t>
      </w:r>
      <w:r w:rsidRPr="002F30DA">
        <w:rPr>
          <w:rFonts w:ascii="Traditional Arabic" w:hAnsi="Traditional Arabic" w:cs="Traditional Arabic" w:hint="cs"/>
          <w:rtl/>
        </w:rPr>
        <w:t>یق</w:t>
      </w:r>
      <w:r w:rsidRPr="002F30DA">
        <w:rPr>
          <w:rFonts w:ascii="Traditional Arabic" w:hAnsi="Traditional Arabic" w:cs="Traditional Arabic"/>
          <w:rtl/>
        </w:rPr>
        <w:t xml:space="preserve"> رعا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تقوا در زندگ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فرد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عنا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و کرامت بفرما. </w:t>
      </w:r>
    </w:p>
    <w:p w14:paraId="4E9103A7" w14:textId="77777777" w:rsidR="002F30DA" w:rsidRPr="002F30DA" w:rsidRDefault="002F30DA" w:rsidP="00F547F0">
      <w:pPr>
        <w:pStyle w:val="Heading1"/>
        <w:rPr>
          <w:rtl/>
        </w:rPr>
      </w:pPr>
      <w:bookmarkStart w:id="2" w:name="_Toc242282625"/>
      <w:r w:rsidRPr="002F30DA">
        <w:rPr>
          <w:rFonts w:hint="cs"/>
          <w:rtl/>
        </w:rPr>
        <w:t>محور</w:t>
      </w:r>
      <w:r w:rsidRPr="002F30DA">
        <w:rPr>
          <w:rtl/>
        </w:rPr>
        <w:t xml:space="preserve"> سخن</w:t>
      </w:r>
      <w:bookmarkEnd w:id="2"/>
    </w:p>
    <w:p w14:paraId="2C45F5B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مس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جهاد و دفاع به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در شرا</w:t>
      </w:r>
      <w:r w:rsidRPr="002F30DA">
        <w:rPr>
          <w:rFonts w:ascii="Traditional Arabic" w:hAnsi="Traditional Arabic" w:cs="Traditional Arabic" w:hint="cs"/>
          <w:rtl/>
        </w:rPr>
        <w:t>یط</w:t>
      </w:r>
      <w:r w:rsidRPr="002F30DA">
        <w:rPr>
          <w:rFonts w:ascii="Traditional Arabic" w:hAnsi="Traditional Arabic" w:cs="Traditional Arabic"/>
          <w:rtl/>
        </w:rPr>
        <w:t xml:space="preserve"> حاد و حساس و در </w:t>
      </w:r>
      <w:proofErr w:type="spellStart"/>
      <w:r w:rsidRPr="002F30DA">
        <w:rPr>
          <w:rFonts w:ascii="Traditional Arabic" w:hAnsi="Traditional Arabic" w:cs="Traditional Arabic"/>
          <w:rtl/>
        </w:rPr>
        <w:t>نقطه‌ها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عطف تار</w:t>
      </w:r>
      <w:r w:rsidRPr="002F30DA">
        <w:rPr>
          <w:rFonts w:ascii="Traditional Arabic" w:hAnsi="Traditional Arabic" w:cs="Traditional Arabic" w:hint="cs"/>
          <w:rtl/>
        </w:rPr>
        <w:t>یخی</w:t>
      </w:r>
      <w:r w:rsidRPr="002F30DA">
        <w:rPr>
          <w:rFonts w:ascii="Traditional Arabic" w:hAnsi="Traditional Arabic" w:cs="Traditional Arabic"/>
          <w:rtl/>
        </w:rPr>
        <w:t xml:space="preserve"> ب</w:t>
      </w:r>
      <w:r w:rsidRPr="002F30DA">
        <w:rPr>
          <w:rFonts w:ascii="Traditional Arabic" w:hAnsi="Traditional Arabic" w:cs="Traditional Arabic" w:hint="cs"/>
          <w:rtl/>
        </w:rPr>
        <w:t>یداری</w:t>
      </w:r>
      <w:r w:rsidRPr="002F30DA">
        <w:rPr>
          <w:rFonts w:ascii="Traditional Arabic" w:hAnsi="Traditional Arabic" w:cs="Traditional Arabic"/>
          <w:rtl/>
        </w:rPr>
        <w:t xml:space="preserve"> امت و پا</w:t>
      </w:r>
      <w:r w:rsidRPr="002F30DA">
        <w:rPr>
          <w:rFonts w:ascii="Traditional Arabic" w:hAnsi="Traditional Arabic" w:cs="Traditional Arabic" w:hint="cs"/>
          <w:rtl/>
        </w:rPr>
        <w:t>یداری</w:t>
      </w:r>
      <w:r w:rsidRPr="002F30DA">
        <w:rPr>
          <w:rFonts w:ascii="Traditional Arabic" w:hAnsi="Traditional Arabic" w:cs="Traditional Arabic"/>
          <w:rtl/>
        </w:rPr>
        <w:t xml:space="preserve"> و مقاومت در برابر </w:t>
      </w:r>
      <w:proofErr w:type="spellStart"/>
      <w:r w:rsidRPr="002F30DA">
        <w:rPr>
          <w:rFonts w:ascii="Traditional Arabic" w:hAnsi="Traditional Arabic" w:cs="Traditional Arabic"/>
          <w:rtl/>
        </w:rPr>
        <w:t>سخت</w:t>
      </w:r>
      <w:r w:rsidRPr="002F30DA">
        <w:rPr>
          <w:rFonts w:ascii="Traditional Arabic" w:hAnsi="Traditional Arabic" w:cs="Traditional Arabic" w:hint="cs"/>
          <w:rtl/>
        </w:rPr>
        <w:t>ی‌ها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دشوار</w:t>
      </w:r>
      <w:r w:rsidRPr="002F30DA">
        <w:rPr>
          <w:rFonts w:ascii="Traditional Arabic" w:hAnsi="Traditional Arabic" w:cs="Traditional Arabic" w:hint="cs"/>
          <w:rtl/>
        </w:rPr>
        <w:t>یها،</w:t>
      </w:r>
      <w:r w:rsidRPr="002F30DA">
        <w:rPr>
          <w:rFonts w:ascii="Traditional Arabic" w:hAnsi="Traditional Arabic" w:cs="Traditional Arabic"/>
          <w:rtl/>
        </w:rPr>
        <w:t xml:space="preserve"> شرط رستگار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توص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12F00B01" w14:textId="39AB335D" w:rsid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آنگاه</w:t>
      </w:r>
      <w:r w:rsidRPr="002F30DA">
        <w:rPr>
          <w:rFonts w:ascii="Traditional Arabic" w:hAnsi="Traditional Arabic" w:cs="Traditional Arabic"/>
          <w:rtl/>
        </w:rPr>
        <w:t xml:space="preserve"> جهاد و دفاع از ک</w:t>
      </w:r>
      <w:r w:rsidRPr="002F30DA">
        <w:rPr>
          <w:rFonts w:ascii="Traditional Arabic" w:hAnsi="Traditional Arabic" w:cs="Traditional Arabic" w:hint="cs"/>
          <w:rtl/>
        </w:rPr>
        <w:t>یان</w:t>
      </w:r>
      <w:r w:rsidRPr="002F30DA">
        <w:rPr>
          <w:rFonts w:ascii="Traditional Arabic" w:hAnsi="Traditional Arabic" w:cs="Traditional Arabic"/>
          <w:rtl/>
        </w:rPr>
        <w:t xml:space="preserve"> اسلام و کشور به درست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محقق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شرا</w:t>
      </w:r>
      <w:r w:rsidRPr="002F30DA">
        <w:rPr>
          <w:rFonts w:ascii="Traditional Arabic" w:hAnsi="Traditional Arabic" w:cs="Traditional Arabic" w:hint="cs"/>
          <w:rtl/>
        </w:rPr>
        <w:t>یطی</w:t>
      </w:r>
      <w:r w:rsidRPr="002F30DA">
        <w:rPr>
          <w:rFonts w:ascii="Traditional Arabic" w:hAnsi="Traditional Arabic" w:cs="Traditional Arabic"/>
          <w:rtl/>
        </w:rPr>
        <w:t xml:space="preserve"> در جامعه و در سطح فرهنگ عموم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تحقق پ</w:t>
      </w:r>
      <w:r w:rsidRPr="002F30DA">
        <w:rPr>
          <w:rFonts w:ascii="Traditional Arabic" w:hAnsi="Traditional Arabic" w:cs="Traditional Arabic" w:hint="cs"/>
          <w:rtl/>
        </w:rPr>
        <w:t>یدا</w:t>
      </w:r>
      <w:r w:rsidRPr="002F30DA">
        <w:rPr>
          <w:rFonts w:ascii="Traditional Arabic" w:hAnsi="Traditional Arabic" w:cs="Traditional Arabic"/>
          <w:rtl/>
        </w:rPr>
        <w:t xml:space="preserve"> کند. </w:t>
      </w:r>
    </w:p>
    <w:p w14:paraId="77DE5052" w14:textId="4D99579F" w:rsidR="00F547F0" w:rsidRPr="002F30DA" w:rsidRDefault="00F547F0" w:rsidP="00F547F0">
      <w:pPr>
        <w:pStyle w:val="Heading1"/>
        <w:rPr>
          <w:rtl/>
        </w:rPr>
      </w:pPr>
      <w:bookmarkStart w:id="3" w:name="_Toc242282626"/>
      <w:r>
        <w:rPr>
          <w:rFonts w:hint="cs"/>
          <w:rtl/>
        </w:rPr>
        <w:t>عناصر اخلاقی مهم</w:t>
      </w:r>
      <w:bookmarkEnd w:id="3"/>
      <w:r>
        <w:rPr>
          <w:rFonts w:hint="cs"/>
          <w:rtl/>
        </w:rPr>
        <w:t xml:space="preserve"> </w:t>
      </w:r>
    </w:p>
    <w:p w14:paraId="1DE2EE9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خطبه‌ها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قبل به سه عنصر مهم اخلاق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در شرا</w:t>
      </w:r>
      <w:r w:rsidRPr="002F30DA">
        <w:rPr>
          <w:rFonts w:ascii="Traditional Arabic" w:hAnsi="Traditional Arabic" w:cs="Traditional Arabic" w:hint="cs"/>
          <w:rtl/>
        </w:rPr>
        <w:t>یط</w:t>
      </w:r>
      <w:r w:rsidRPr="002F30DA">
        <w:rPr>
          <w:rFonts w:ascii="Traditional Arabic" w:hAnsi="Traditional Arabic" w:cs="Traditional Arabic"/>
          <w:rtl/>
        </w:rPr>
        <w:t xml:space="preserve"> جهاد که در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سطح و </w:t>
      </w:r>
      <w:proofErr w:type="spellStart"/>
      <w:r w:rsidRPr="002F30DA">
        <w:rPr>
          <w:rFonts w:ascii="Traditional Arabic" w:hAnsi="Traditional Arabic" w:cs="Traditional Arabic"/>
          <w:rtl/>
        </w:rPr>
        <w:t>مستوا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بروز و ظهور پ</w:t>
      </w:r>
      <w:r w:rsidRPr="002F30DA">
        <w:rPr>
          <w:rFonts w:ascii="Traditional Arabic" w:hAnsi="Traditional Arabic" w:cs="Traditional Arabic" w:hint="cs"/>
          <w:rtl/>
        </w:rPr>
        <w:t>یدا</w:t>
      </w:r>
      <w:r w:rsidRPr="002F30DA">
        <w:rPr>
          <w:rFonts w:ascii="Traditional Arabic" w:hAnsi="Traditional Arabic" w:cs="Traditional Arabic"/>
          <w:rtl/>
        </w:rPr>
        <w:t xml:space="preserve"> بکند، اشاره کرد</w:t>
      </w:r>
      <w:r w:rsidRPr="002F30DA">
        <w:rPr>
          <w:rFonts w:ascii="Traditional Arabic" w:hAnsi="Traditional Arabic" w:cs="Traditional Arabic" w:hint="cs"/>
          <w:rtl/>
        </w:rPr>
        <w:t>یم؛</w:t>
      </w:r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25E71C4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۱- عزت و سربلند</w:t>
      </w:r>
      <w:r w:rsidRPr="002F30DA">
        <w:rPr>
          <w:rFonts w:ascii="Traditional Arabic" w:hAnsi="Traditional Arabic" w:cs="Traditional Arabic" w:hint="cs"/>
          <w:rtl/>
        </w:rPr>
        <w:t>ی</w:t>
      </w:r>
    </w:p>
    <w:p w14:paraId="2E347CF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جامعه‌ای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از روح عزت و سر بلند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برخوردار باشد م</w:t>
      </w:r>
      <w:r w:rsidRPr="002F30DA">
        <w:rPr>
          <w:rFonts w:ascii="Traditional Arabic" w:hAnsi="Traditional Arabic" w:cs="Traditional Arabic" w:hint="cs"/>
          <w:rtl/>
        </w:rPr>
        <w:t>ی‌تواند</w:t>
      </w:r>
      <w:r w:rsidRPr="002F30DA">
        <w:rPr>
          <w:rFonts w:ascii="Traditional Arabic" w:hAnsi="Traditional Arabic" w:cs="Traditional Arabic"/>
          <w:rtl/>
        </w:rPr>
        <w:t xml:space="preserve"> در برابر </w:t>
      </w:r>
      <w:proofErr w:type="spellStart"/>
      <w:r w:rsidRPr="002F30DA">
        <w:rPr>
          <w:rFonts w:ascii="Traditional Arabic" w:hAnsi="Traditional Arabic" w:cs="Traditional Arabic"/>
          <w:rtl/>
        </w:rPr>
        <w:t>چالش‌ها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با</w:t>
      </w:r>
      <w:r w:rsidRPr="002F30DA">
        <w:rPr>
          <w:rFonts w:ascii="Traditional Arabic" w:hAnsi="Traditional Arabic" w:cs="Traditional Arabic" w:hint="cs"/>
          <w:rtl/>
        </w:rPr>
        <w:t>یستد</w:t>
      </w:r>
      <w:r w:rsidRPr="002F30DA">
        <w:rPr>
          <w:rFonts w:ascii="Traditional Arabic" w:hAnsi="Traditional Arabic" w:cs="Traditional Arabic"/>
          <w:rtl/>
        </w:rPr>
        <w:t xml:space="preserve"> در برابر دشمنان مقاومت کنند. </w:t>
      </w:r>
    </w:p>
    <w:p w14:paraId="2EAB4A9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۲- صبور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شک</w:t>
      </w:r>
      <w:r w:rsidRPr="002F30DA">
        <w:rPr>
          <w:rFonts w:ascii="Traditional Arabic" w:hAnsi="Traditional Arabic" w:cs="Traditional Arabic" w:hint="cs"/>
          <w:rtl/>
        </w:rPr>
        <w:t>یبایی</w:t>
      </w:r>
      <w:r w:rsidRPr="002F30DA">
        <w:rPr>
          <w:rFonts w:ascii="Traditional Arabic" w:hAnsi="Traditional Arabic" w:cs="Traditional Arabic"/>
          <w:rtl/>
        </w:rPr>
        <w:t xml:space="preserve"> و تحمل </w:t>
      </w:r>
      <w:proofErr w:type="spellStart"/>
      <w:r w:rsidRPr="002F30DA">
        <w:rPr>
          <w:rFonts w:ascii="Traditional Arabic" w:hAnsi="Traditional Arabic" w:cs="Traditional Arabic"/>
          <w:rtl/>
        </w:rPr>
        <w:t>سخت</w:t>
      </w:r>
      <w:r w:rsidRPr="002F30DA">
        <w:rPr>
          <w:rFonts w:ascii="Traditional Arabic" w:hAnsi="Traditional Arabic" w:cs="Traditional Arabic" w:hint="cs"/>
          <w:rtl/>
        </w:rPr>
        <w:t>ی‌ها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مشکلات باز در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مستوا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سطح کلان اجتماع</w:t>
      </w:r>
      <w:r w:rsidRPr="002F30DA">
        <w:rPr>
          <w:rFonts w:ascii="Traditional Arabic" w:hAnsi="Traditional Arabic" w:cs="Traditional Arabic" w:hint="cs"/>
          <w:rtl/>
        </w:rPr>
        <w:t>ی</w:t>
      </w:r>
    </w:p>
    <w:p w14:paraId="7C59D03B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۳-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و ب</w:t>
      </w:r>
      <w:r w:rsidRPr="002F30DA">
        <w:rPr>
          <w:rFonts w:ascii="Traditional Arabic" w:hAnsi="Traditional Arabic" w:cs="Traditional Arabic" w:hint="cs"/>
          <w:rtl/>
        </w:rPr>
        <w:t>ینش</w:t>
      </w:r>
      <w:r w:rsidRPr="002F30DA">
        <w:rPr>
          <w:rFonts w:ascii="Traditional Arabic" w:hAnsi="Traditional Arabic" w:cs="Traditional Arabic"/>
          <w:rtl/>
        </w:rPr>
        <w:t xml:space="preserve"> و آگاه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در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سطح عم</w:t>
      </w:r>
      <w:r w:rsidRPr="002F30DA">
        <w:rPr>
          <w:rFonts w:ascii="Traditional Arabic" w:hAnsi="Traditional Arabic" w:cs="Traditional Arabic" w:hint="cs"/>
          <w:rtl/>
        </w:rPr>
        <w:t>یق</w:t>
      </w:r>
      <w:r w:rsidRPr="002F30DA">
        <w:rPr>
          <w:rFonts w:ascii="Traditional Arabic" w:hAnsi="Traditional Arabic" w:cs="Traditional Arabic"/>
          <w:rtl/>
        </w:rPr>
        <w:t xml:space="preserve"> هم در عرصه علم و معرفت د</w:t>
      </w:r>
      <w:r w:rsidRPr="002F30DA">
        <w:rPr>
          <w:rFonts w:ascii="Traditional Arabic" w:hAnsi="Traditional Arabic" w:cs="Traditional Arabic" w:hint="cs"/>
          <w:rtl/>
        </w:rPr>
        <w:t>ینی،</w:t>
      </w:r>
      <w:r w:rsidRPr="002F30DA">
        <w:rPr>
          <w:rFonts w:ascii="Traditional Arabic" w:hAnsi="Traditional Arabic" w:cs="Traditional Arabic"/>
          <w:rtl/>
        </w:rPr>
        <w:t xml:space="preserve"> هم در شناخت </w:t>
      </w:r>
      <w:proofErr w:type="spellStart"/>
      <w:r w:rsidRPr="002F30DA">
        <w:rPr>
          <w:rFonts w:ascii="Traditional Arabic" w:hAnsi="Traditional Arabic" w:cs="Traditional Arabic"/>
          <w:rtl/>
        </w:rPr>
        <w:t>واقع</w:t>
      </w:r>
      <w:r w:rsidRPr="002F30DA">
        <w:rPr>
          <w:rFonts w:ascii="Traditional Arabic" w:hAnsi="Traditional Arabic" w:cs="Traditional Arabic" w:hint="cs"/>
          <w:rtl/>
        </w:rPr>
        <w:t>یات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حقا</w:t>
      </w:r>
      <w:r w:rsidRPr="002F30DA">
        <w:rPr>
          <w:rFonts w:ascii="Traditional Arabic" w:hAnsi="Traditional Arabic" w:cs="Traditional Arabic" w:hint="cs"/>
          <w:rtl/>
        </w:rPr>
        <w:t>یق</w:t>
      </w:r>
      <w:r w:rsidRPr="002F30DA">
        <w:rPr>
          <w:rFonts w:ascii="Traditional Arabic" w:hAnsi="Traditional Arabic" w:cs="Traditional Arabic"/>
          <w:rtl/>
        </w:rPr>
        <w:t xml:space="preserve">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یاسی،</w:t>
      </w:r>
      <w:r w:rsidRPr="002F30DA">
        <w:rPr>
          <w:rFonts w:ascii="Traditional Arabic" w:hAnsi="Traditional Arabic" w:cs="Traditional Arabic"/>
          <w:rtl/>
        </w:rPr>
        <w:t xml:space="preserve"> شرط سوم توف</w:t>
      </w:r>
      <w:r w:rsidRPr="002F30DA">
        <w:rPr>
          <w:rFonts w:ascii="Traditional Arabic" w:hAnsi="Traditional Arabic" w:cs="Traditional Arabic" w:hint="cs"/>
          <w:rtl/>
        </w:rPr>
        <w:t>یق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ملت در برابر دشمنان قدار و ک</w:t>
      </w:r>
      <w:r w:rsidRPr="002F30DA">
        <w:rPr>
          <w:rFonts w:ascii="Traditional Arabic" w:hAnsi="Traditional Arabic" w:cs="Traditional Arabic" w:hint="cs"/>
          <w:rtl/>
        </w:rPr>
        <w:t>ینه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توز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1C9662EB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مفاه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سه‌گانه‌ا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تا کنون از آن سخن گفته ا</w:t>
      </w:r>
      <w:r w:rsidRPr="002F30DA">
        <w:rPr>
          <w:rFonts w:ascii="Traditional Arabic" w:hAnsi="Traditional Arabic" w:cs="Traditional Arabic" w:hint="cs"/>
          <w:rtl/>
        </w:rPr>
        <w:t>یم،</w:t>
      </w:r>
      <w:r w:rsidRPr="002F30DA">
        <w:rPr>
          <w:rFonts w:ascii="Traditional Arabic" w:hAnsi="Traditional Arabic" w:cs="Traditional Arabic"/>
          <w:rtl/>
        </w:rPr>
        <w:t xml:space="preserve"> همه مفاه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اخلاق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است، بزرگان ما در منظومه مفاه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اخلاق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محورها پرداخته اند. </w:t>
      </w:r>
    </w:p>
    <w:p w14:paraId="505D9209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اما</w:t>
      </w:r>
      <w:r w:rsidRPr="002F30DA">
        <w:rPr>
          <w:rFonts w:ascii="Traditional Arabic" w:hAnsi="Traditional Arabic" w:cs="Traditional Arabic"/>
          <w:rtl/>
        </w:rPr>
        <w:t xml:space="preserve"> ما که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را در ا</w:t>
      </w:r>
      <w:r w:rsidRPr="002F30DA">
        <w:rPr>
          <w:rFonts w:ascii="Traditional Arabic" w:hAnsi="Traditional Arabic" w:cs="Traditional Arabic" w:hint="cs"/>
          <w:rtl/>
        </w:rPr>
        <w:t>ینجا</w:t>
      </w:r>
      <w:r w:rsidRPr="002F30DA">
        <w:rPr>
          <w:rFonts w:ascii="Traditional Arabic" w:hAnsi="Traditional Arabic" w:cs="Traditional Arabic"/>
          <w:rtl/>
        </w:rPr>
        <w:t xml:space="preserve"> به عنوان شرا</w:t>
      </w:r>
      <w:r w:rsidRPr="002F30DA">
        <w:rPr>
          <w:rFonts w:ascii="Traditional Arabic" w:hAnsi="Traditional Arabic" w:cs="Traditional Arabic" w:hint="cs"/>
          <w:rtl/>
        </w:rPr>
        <w:t>یط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یستادگی</w:t>
      </w:r>
      <w:r w:rsidRPr="002F30DA">
        <w:rPr>
          <w:rFonts w:ascii="Traditional Arabic" w:hAnsi="Traditional Arabic" w:cs="Traditional Arabic"/>
          <w:rtl/>
        </w:rPr>
        <w:t xml:space="preserve"> در برابر دشمن به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اشاره م</w:t>
      </w:r>
      <w:r w:rsidRPr="002F30DA">
        <w:rPr>
          <w:rFonts w:ascii="Traditional Arabic" w:hAnsi="Traditional Arabic" w:cs="Traditional Arabic" w:hint="cs"/>
          <w:rtl/>
        </w:rPr>
        <w:t>ی‌کنیم،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مقصودمان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عزت شخص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در مسائل محدود ن</w:t>
      </w:r>
      <w:r w:rsidRPr="002F30DA">
        <w:rPr>
          <w:rFonts w:ascii="Traditional Arabic" w:hAnsi="Traditional Arabic" w:cs="Traditional Arabic" w:hint="cs"/>
          <w:rtl/>
        </w:rPr>
        <w:t>یست</w:t>
      </w:r>
      <w:r w:rsidRPr="002F30DA">
        <w:rPr>
          <w:rFonts w:ascii="Traditional Arabic" w:hAnsi="Traditional Arabic" w:cs="Traditional Arabic"/>
          <w:rtl/>
        </w:rPr>
        <w:t xml:space="preserve">. </w:t>
      </w:r>
      <w:proofErr w:type="spellStart"/>
      <w:r w:rsidRPr="002F30DA">
        <w:rPr>
          <w:rFonts w:ascii="Traditional Arabic" w:hAnsi="Traditional Arabic" w:cs="Traditional Arabic"/>
          <w:rtl/>
        </w:rPr>
        <w:t>مقصودمان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صبر و شک</w:t>
      </w:r>
      <w:r w:rsidRPr="002F30DA">
        <w:rPr>
          <w:rFonts w:ascii="Traditional Arabic" w:hAnsi="Traditional Arabic" w:cs="Traditional Arabic" w:hint="cs"/>
          <w:rtl/>
        </w:rPr>
        <w:t>یبایی</w:t>
      </w:r>
      <w:r w:rsidRPr="002F30DA">
        <w:rPr>
          <w:rFonts w:ascii="Traditional Arabic" w:hAnsi="Traditional Arabic" w:cs="Traditional Arabic"/>
          <w:rtl/>
        </w:rPr>
        <w:t xml:space="preserve"> در دا</w:t>
      </w:r>
      <w:r w:rsidRPr="002F30DA">
        <w:rPr>
          <w:rFonts w:ascii="Traditional Arabic" w:hAnsi="Traditional Arabic" w:cs="Traditional Arabic" w:hint="cs"/>
          <w:rtl/>
        </w:rPr>
        <w:t>یره</w:t>
      </w:r>
      <w:r w:rsidRPr="002F30DA">
        <w:rPr>
          <w:rFonts w:ascii="Traditional Arabic" w:hAnsi="Traditional Arabic" w:cs="Traditional Arabic"/>
          <w:rtl/>
        </w:rPr>
        <w:t xml:space="preserve"> محدود فرد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خانوادگ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یست،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مقصودمان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و ب</w:t>
      </w:r>
      <w:r w:rsidRPr="002F30DA">
        <w:rPr>
          <w:rFonts w:ascii="Traditional Arabic" w:hAnsi="Traditional Arabic" w:cs="Traditional Arabic" w:hint="cs"/>
          <w:rtl/>
        </w:rPr>
        <w:t>ینش</w:t>
      </w:r>
      <w:r w:rsidRPr="002F30DA">
        <w:rPr>
          <w:rFonts w:ascii="Traditional Arabic" w:hAnsi="Traditional Arabic" w:cs="Traditional Arabic"/>
          <w:rtl/>
        </w:rPr>
        <w:t xml:space="preserve"> در دا</w:t>
      </w:r>
      <w:r w:rsidRPr="002F30DA">
        <w:rPr>
          <w:rFonts w:ascii="Traditional Arabic" w:hAnsi="Traditional Arabic" w:cs="Traditional Arabic" w:hint="cs"/>
          <w:rtl/>
        </w:rPr>
        <w:t>یره</w:t>
      </w:r>
      <w:r w:rsidRPr="002F30DA">
        <w:rPr>
          <w:rFonts w:ascii="Traditional Arabic" w:hAnsi="Traditional Arabic" w:cs="Traditional Arabic"/>
          <w:rtl/>
        </w:rPr>
        <w:t xml:space="preserve"> محدود شخص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یست</w:t>
      </w:r>
      <w:r w:rsidRPr="002F30DA">
        <w:rPr>
          <w:rFonts w:ascii="Traditional Arabic" w:hAnsi="Traditional Arabic" w:cs="Traditional Arabic"/>
          <w:rtl/>
        </w:rPr>
        <w:t xml:space="preserve"> بلکه هر سه رک</w:t>
      </w:r>
      <w:r w:rsidRPr="002F30DA">
        <w:rPr>
          <w:rFonts w:ascii="Traditional Arabic" w:hAnsi="Traditional Arabic" w:cs="Traditional Arabic" w:hint="cs"/>
          <w:rtl/>
        </w:rPr>
        <w:t>ن</w:t>
      </w:r>
      <w:r w:rsidRPr="002F30DA">
        <w:rPr>
          <w:rFonts w:ascii="Traditional Arabic" w:hAnsi="Traditional Arabic" w:cs="Traditional Arabic"/>
          <w:rtl/>
        </w:rPr>
        <w:t xml:space="preserve"> و هر سه مفهوم را در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دا</w:t>
      </w:r>
      <w:r w:rsidRPr="002F30DA">
        <w:rPr>
          <w:rFonts w:ascii="Traditional Arabic" w:hAnsi="Traditional Arabic" w:cs="Traditional Arabic" w:hint="cs"/>
          <w:rtl/>
        </w:rPr>
        <w:t>یره</w:t>
      </w:r>
      <w:r w:rsidRPr="002F30DA">
        <w:rPr>
          <w:rFonts w:ascii="Traditional Arabic" w:hAnsi="Traditional Arabic" w:cs="Traditional Arabic"/>
          <w:rtl/>
        </w:rPr>
        <w:t xml:space="preserve"> وس</w:t>
      </w:r>
      <w:r w:rsidRPr="002F30DA">
        <w:rPr>
          <w:rFonts w:ascii="Traditional Arabic" w:hAnsi="Traditional Arabic" w:cs="Traditional Arabic" w:hint="cs"/>
          <w:rtl/>
        </w:rPr>
        <w:t>یع</w:t>
      </w:r>
      <w:r w:rsidRPr="002F30DA">
        <w:rPr>
          <w:rFonts w:ascii="Traditional Arabic" w:hAnsi="Traditional Arabic" w:cs="Traditional Arabic"/>
          <w:rtl/>
        </w:rPr>
        <w:t xml:space="preserve">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و در برابر دشمنان اسلام و با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مقاومت به معنا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ینکه</w:t>
      </w:r>
      <w:r w:rsidRPr="002F30DA">
        <w:rPr>
          <w:rFonts w:ascii="Traditional Arabic" w:hAnsi="Traditional Arabic" w:cs="Traditional Arabic"/>
          <w:rtl/>
        </w:rPr>
        <w:t xml:space="preserve"> در گفتمان انقلاب اسلام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به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از سو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رهبر و امام </w:t>
      </w:r>
      <w:proofErr w:type="spellStart"/>
      <w:r w:rsidRPr="002F30DA">
        <w:rPr>
          <w:rFonts w:ascii="Traditional Arabic" w:hAnsi="Traditional Arabic" w:cs="Traditional Arabic"/>
          <w:rtl/>
        </w:rPr>
        <w:t>شه</w:t>
      </w:r>
      <w:r w:rsidRPr="002F30DA">
        <w:rPr>
          <w:rFonts w:ascii="Traditional Arabic" w:hAnsi="Traditional Arabic" w:cs="Traditional Arabic" w:hint="cs"/>
          <w:rtl/>
        </w:rPr>
        <w:t>یدمان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مطرح شد عرض م</w:t>
      </w:r>
      <w:r w:rsidRPr="002F30DA">
        <w:rPr>
          <w:rFonts w:ascii="Traditional Arabic" w:hAnsi="Traditional Arabic" w:cs="Traditional Arabic" w:hint="cs"/>
          <w:rtl/>
        </w:rPr>
        <w:t>ی‌کنیم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30B833B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محور</w:t>
      </w:r>
      <w:r w:rsidRPr="002F30DA">
        <w:rPr>
          <w:rFonts w:ascii="Traditional Arabic" w:hAnsi="Traditional Arabic" w:cs="Traditional Arabic"/>
          <w:rtl/>
        </w:rPr>
        <w:t xml:space="preserve"> مقاومت که سخن از آن به م</w:t>
      </w:r>
      <w:r w:rsidRPr="002F30DA">
        <w:rPr>
          <w:rFonts w:ascii="Traditional Arabic" w:hAnsi="Traditional Arabic" w:cs="Traditional Arabic" w:hint="cs"/>
          <w:rtl/>
        </w:rPr>
        <w:t>یان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ی‌آید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یعنی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منظومه اجتماع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س</w:t>
      </w:r>
      <w:r w:rsidRPr="002F30DA">
        <w:rPr>
          <w:rFonts w:ascii="Traditional Arabic" w:hAnsi="Traditional Arabic" w:cs="Traditional Arabic" w:hint="cs"/>
          <w:rtl/>
        </w:rPr>
        <w:t>یاسی،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صف پولاد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که در چهره آن صبور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شک</w:t>
      </w:r>
      <w:r w:rsidRPr="002F30DA">
        <w:rPr>
          <w:rFonts w:ascii="Traditional Arabic" w:hAnsi="Traditional Arabic" w:cs="Traditional Arabic" w:hint="cs"/>
          <w:rtl/>
        </w:rPr>
        <w:t>یبایی،</w:t>
      </w:r>
      <w:r w:rsidRPr="002F30DA">
        <w:rPr>
          <w:rFonts w:ascii="Traditional Arabic" w:hAnsi="Traditional Arabic" w:cs="Traditional Arabic"/>
          <w:rtl/>
        </w:rPr>
        <w:t xml:space="preserve"> عزت و سر بلند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روح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و ب</w:t>
      </w:r>
      <w:r w:rsidRPr="002F30DA">
        <w:rPr>
          <w:rFonts w:ascii="Traditional Arabic" w:hAnsi="Traditional Arabic" w:cs="Traditional Arabic" w:hint="cs"/>
          <w:rtl/>
        </w:rPr>
        <w:t>ینش</w:t>
      </w:r>
      <w:r w:rsidRPr="002F30DA">
        <w:rPr>
          <w:rFonts w:ascii="Traditional Arabic" w:hAnsi="Traditional Arabic" w:cs="Traditional Arabic"/>
          <w:rtl/>
        </w:rPr>
        <w:t xml:space="preserve"> تجل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کرده است. </w:t>
      </w:r>
    </w:p>
    <w:p w14:paraId="25A5DD03" w14:textId="0D76D533" w:rsidR="002F30DA" w:rsidRPr="002F30DA" w:rsidRDefault="00F547F0" w:rsidP="00F547F0">
      <w:pPr>
        <w:pStyle w:val="Heading1"/>
        <w:rPr>
          <w:rtl/>
        </w:rPr>
      </w:pPr>
      <w:bookmarkStart w:id="4" w:name="_Toc242282627"/>
      <w:r>
        <w:rPr>
          <w:rFonts w:hint="cs"/>
          <w:rtl/>
        </w:rPr>
        <w:t>عنصر</w:t>
      </w:r>
      <w:r w:rsidR="002F30DA" w:rsidRPr="002F30DA">
        <w:rPr>
          <w:rtl/>
        </w:rPr>
        <w:t xml:space="preserve"> چهارم</w:t>
      </w:r>
      <w:r>
        <w:rPr>
          <w:rFonts w:hint="cs"/>
          <w:rtl/>
        </w:rPr>
        <w:t>: توکل بر خدا</w:t>
      </w:r>
      <w:bookmarkEnd w:id="4"/>
    </w:p>
    <w:p w14:paraId="671C7F86" w14:textId="2A544D6D" w:rsid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که</w:t>
      </w:r>
      <w:r w:rsidRPr="002F30DA">
        <w:rPr>
          <w:rFonts w:ascii="Traditional Arabic" w:hAnsi="Traditional Arabic" w:cs="Traditional Arabic"/>
          <w:rtl/>
        </w:rPr>
        <w:t xml:space="preserve"> در کنار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قرار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توکل بر خداوند است و ما ادراک ما </w:t>
      </w:r>
      <w:proofErr w:type="spellStart"/>
      <w:r w:rsidRPr="002F30DA">
        <w:rPr>
          <w:rFonts w:ascii="Traditional Arabic" w:hAnsi="Traditional Arabic" w:cs="Traditional Arabic"/>
          <w:rtl/>
        </w:rPr>
        <w:t>التوکل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، توکل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ر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دار و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در اند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قرآن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در معارف و سنت نبو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ولو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4B5523CD" w14:textId="5B9BD153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توکل</w:t>
      </w:r>
      <w:r w:rsidRPr="002F30DA">
        <w:rPr>
          <w:rFonts w:ascii="Traditional Arabic" w:hAnsi="Traditional Arabic" w:cs="Traditional Arabic"/>
          <w:rtl/>
        </w:rPr>
        <w:t xml:space="preserve"> بر خدا، </w:t>
      </w:r>
      <w:proofErr w:type="spellStart"/>
      <w:r w:rsidRPr="002F30DA">
        <w:rPr>
          <w:rFonts w:ascii="Traditional Arabic" w:hAnsi="Traditional Arabic" w:cs="Traditional Arabic"/>
          <w:rtl/>
        </w:rPr>
        <w:t>وَكَفَىٰ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وَكِيلًا</w:t>
      </w:r>
      <w:proofErr w:type="spellEnd"/>
      <w:r>
        <w:rPr>
          <w:rStyle w:val="FootnoteReference"/>
          <w:rFonts w:ascii="Traditional Arabic" w:hAnsi="Traditional Arabic" w:cs="Traditional Arabic"/>
          <w:rtl/>
        </w:rPr>
        <w:footnoteReference w:id="1"/>
      </w:r>
      <w:r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وَمَنْ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يَتَوَكَّلْ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عَلَى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فَهُوَ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حَسْبُهُ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ۚ </w:t>
      </w:r>
      <w:proofErr w:type="spellStart"/>
      <w:r w:rsidRPr="002F30DA">
        <w:rPr>
          <w:rFonts w:ascii="Traditional Arabic" w:hAnsi="Traditional Arabic" w:cs="Traditional Arabic"/>
          <w:rtl/>
        </w:rPr>
        <w:t>إِنَّ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اللَّهَ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بَالِغُ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أَمْرِهِ</w:t>
      </w:r>
      <w:proofErr w:type="spellEnd"/>
      <w:r>
        <w:rPr>
          <w:rStyle w:val="FootnoteReference"/>
          <w:rFonts w:ascii="Traditional Arabic" w:hAnsi="Traditional Arabic" w:cs="Traditional Arabic"/>
          <w:rtl/>
        </w:rPr>
        <w:footnoteReference w:id="2"/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مفهوم توکل مفهوم </w:t>
      </w:r>
      <w:proofErr w:type="spellStart"/>
      <w:r w:rsidRPr="002F30DA">
        <w:rPr>
          <w:rFonts w:ascii="Traditional Arabic" w:hAnsi="Traditional Arabic" w:cs="Traditional Arabic"/>
          <w:rtl/>
        </w:rPr>
        <w:t>بن</w:t>
      </w:r>
      <w:r w:rsidRPr="002F30DA">
        <w:rPr>
          <w:rFonts w:ascii="Traditional Arabic" w:hAnsi="Traditional Arabic" w:cs="Traditional Arabic" w:hint="cs"/>
          <w:rtl/>
        </w:rPr>
        <w:t>یادینی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 که مانند آن سه مفهوم قبل هم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سطح فرد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شخص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محدود دارد و هم در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سطح کلان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یستادگی</w:t>
      </w:r>
      <w:r w:rsidRPr="002F30DA">
        <w:rPr>
          <w:rFonts w:ascii="Traditional Arabic" w:hAnsi="Traditional Arabic" w:cs="Traditional Arabic"/>
          <w:rtl/>
        </w:rPr>
        <w:t xml:space="preserve"> در برابر دشمن و مقاومت در براب</w:t>
      </w:r>
      <w:r w:rsidRPr="002F30DA">
        <w:rPr>
          <w:rFonts w:ascii="Traditional Arabic" w:hAnsi="Traditional Arabic" w:cs="Traditional Arabic" w:hint="cs"/>
          <w:rtl/>
        </w:rPr>
        <w:t>ر</w:t>
      </w:r>
      <w:r w:rsidRPr="002F30DA">
        <w:rPr>
          <w:rFonts w:ascii="Traditional Arabic" w:hAnsi="Traditional Arabic" w:cs="Traditional Arabic"/>
          <w:rtl/>
        </w:rPr>
        <w:t xml:space="preserve"> موانع و </w:t>
      </w:r>
      <w:proofErr w:type="spellStart"/>
      <w:r w:rsidRPr="002F30DA">
        <w:rPr>
          <w:rFonts w:ascii="Traditional Arabic" w:hAnsi="Traditional Arabic" w:cs="Traditional Arabic"/>
          <w:rtl/>
        </w:rPr>
        <w:t>چالش‌ها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بزرگ در قرآن به آن اشاره شده است. </w:t>
      </w:r>
    </w:p>
    <w:p w14:paraId="7252E1F4" w14:textId="7BB86196" w:rsidR="00F547F0" w:rsidRDefault="00F547F0" w:rsidP="00F547F0">
      <w:pPr>
        <w:pStyle w:val="Heading2"/>
        <w:rPr>
          <w:rtl/>
        </w:rPr>
      </w:pPr>
      <w:bookmarkStart w:id="5" w:name="_Toc242282628"/>
      <w:proofErr w:type="spellStart"/>
      <w:r>
        <w:rPr>
          <w:rFonts w:hint="cs"/>
          <w:rtl/>
        </w:rPr>
        <w:t>تکل</w:t>
      </w:r>
      <w:proofErr w:type="spellEnd"/>
      <w:r>
        <w:rPr>
          <w:rFonts w:hint="cs"/>
          <w:rtl/>
        </w:rPr>
        <w:t xml:space="preserve"> در مفهوم حقوقی</w:t>
      </w:r>
      <w:bookmarkEnd w:id="5"/>
    </w:p>
    <w:p w14:paraId="1C4B4D6F" w14:textId="4F14F6F5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وکالت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که در فقه ما هم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کتاب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نام آن دار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به نام «کتاب </w:t>
      </w:r>
      <w:proofErr w:type="spellStart"/>
      <w:r w:rsidRPr="002F30DA">
        <w:rPr>
          <w:rFonts w:ascii="Traditional Arabic" w:hAnsi="Traditional Arabic" w:cs="Traditional Arabic"/>
          <w:rtl/>
        </w:rPr>
        <w:t>الوکاله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» وکالت </w:t>
      </w:r>
      <w:r w:rsidRPr="002F30DA">
        <w:rPr>
          <w:rFonts w:ascii="Traditional Arabic" w:hAnsi="Traditional Arabic" w:cs="Traditional Arabic" w:hint="cs"/>
          <w:rtl/>
        </w:rPr>
        <w:t>یعنی</w:t>
      </w:r>
      <w:r w:rsidRPr="002F30DA">
        <w:rPr>
          <w:rFonts w:ascii="Traditional Arabic" w:hAnsi="Traditional Arabic" w:cs="Traditional Arabic"/>
          <w:rtl/>
        </w:rPr>
        <w:t xml:space="preserve"> تفو</w:t>
      </w:r>
      <w:r w:rsidRPr="002F30DA">
        <w:rPr>
          <w:rFonts w:ascii="Traditional Arabic" w:hAnsi="Traditional Arabic" w:cs="Traditional Arabic" w:hint="cs"/>
          <w:rtl/>
        </w:rPr>
        <w:t>یض</w:t>
      </w:r>
      <w:r w:rsidRPr="002F30DA">
        <w:rPr>
          <w:rFonts w:ascii="Traditional Arabic" w:hAnsi="Traditional Arabic" w:cs="Traditional Arabic"/>
          <w:rtl/>
        </w:rPr>
        <w:t xml:space="preserve"> کار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د</w:t>
      </w:r>
      <w:r w:rsidRPr="002F30DA">
        <w:rPr>
          <w:rFonts w:ascii="Traditional Arabic" w:hAnsi="Traditional Arabic" w:cs="Traditional Arabic" w:hint="cs"/>
          <w:rtl/>
        </w:rPr>
        <w:t>یگری،</w:t>
      </w:r>
      <w:r w:rsidRPr="002F30DA">
        <w:rPr>
          <w:rFonts w:ascii="Traditional Arabic" w:hAnsi="Traditional Arabic" w:cs="Traditional Arabic"/>
          <w:rtl/>
        </w:rPr>
        <w:t xml:space="preserve"> سپردن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مامور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به د</w:t>
      </w:r>
      <w:r w:rsidRPr="002F30DA">
        <w:rPr>
          <w:rFonts w:ascii="Traditional Arabic" w:hAnsi="Traditional Arabic" w:cs="Traditional Arabic" w:hint="cs"/>
          <w:rtl/>
        </w:rPr>
        <w:t>یگری</w:t>
      </w:r>
      <w:r w:rsidRPr="002F30DA">
        <w:rPr>
          <w:rFonts w:ascii="Traditional Arabic" w:hAnsi="Traditional Arabic" w:cs="Traditional Arabic"/>
          <w:rtl/>
        </w:rPr>
        <w:t>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مفهوم انسان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آن است که در مفاه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حقوق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فقه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وارد شده است به عنوان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باب،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کتاب. </w:t>
      </w:r>
    </w:p>
    <w:p w14:paraId="0FE66CA0" w14:textId="7AC963F2" w:rsid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وکیل</w:t>
      </w:r>
      <w:r w:rsidRPr="002F30DA">
        <w:rPr>
          <w:rFonts w:ascii="Traditional Arabic" w:hAnsi="Traditional Arabic" w:cs="Traditional Arabic"/>
          <w:rtl/>
        </w:rPr>
        <w:t xml:space="preserve"> شدن، وک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گرفتن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حقوق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فقه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1B0C29F6" w14:textId="506AB0A5" w:rsidR="00F547F0" w:rsidRPr="002F30DA" w:rsidRDefault="00F547F0" w:rsidP="00F547F0">
      <w:pPr>
        <w:pStyle w:val="Heading2"/>
        <w:rPr>
          <w:rtl/>
        </w:rPr>
      </w:pPr>
      <w:bookmarkStart w:id="6" w:name="_Toc242282629"/>
      <w:r>
        <w:rPr>
          <w:rFonts w:hint="cs"/>
          <w:rtl/>
        </w:rPr>
        <w:t>توکل در مفهوم قرآنی</w:t>
      </w:r>
      <w:bookmarkEnd w:id="6"/>
      <w:r>
        <w:rPr>
          <w:rFonts w:hint="cs"/>
          <w:rtl/>
        </w:rPr>
        <w:t xml:space="preserve"> </w:t>
      </w:r>
    </w:p>
    <w:p w14:paraId="15E1ECAD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اما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توکل که از 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ماده در باره اعتماد بر خداوند، سپردن کار به خداست، مفهوم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فراتر از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حقوق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فقه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1741655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اینجا</w:t>
      </w:r>
      <w:r w:rsidRPr="002F30DA">
        <w:rPr>
          <w:rFonts w:ascii="Traditional Arabic" w:hAnsi="Traditional Arabic" w:cs="Traditional Arabic"/>
          <w:rtl/>
        </w:rPr>
        <w:t xml:space="preserve"> وکالت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بن</w:t>
      </w:r>
      <w:r w:rsidRPr="002F30DA">
        <w:rPr>
          <w:rFonts w:ascii="Traditional Arabic" w:hAnsi="Traditional Arabic" w:cs="Traditional Arabic" w:hint="cs"/>
          <w:rtl/>
        </w:rPr>
        <w:t>یادی</w:t>
      </w:r>
      <w:r w:rsidRPr="002F30DA">
        <w:rPr>
          <w:rFonts w:ascii="Traditional Arabic" w:hAnsi="Traditional Arabic" w:cs="Traditional Arabic"/>
          <w:rtl/>
        </w:rPr>
        <w:t xml:space="preserve"> و اعتقاد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و توکل بر خدا، سپردن کارها به خداوند، اعتماد بر ذات مقدس خداوند، اعتماد بر قدرت لا </w:t>
      </w:r>
      <w:proofErr w:type="spellStart"/>
      <w:r w:rsidRPr="002F30DA">
        <w:rPr>
          <w:rFonts w:ascii="Traditional Arabic" w:hAnsi="Traditional Arabic" w:cs="Traditional Arabic" w:hint="cs"/>
          <w:rtl/>
        </w:rPr>
        <w:t>یزال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فراتر از آن مفهوم حقوق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فقه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بلکه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مفهوم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اعتقاد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اخلاق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42D89E4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توکل</w:t>
      </w:r>
      <w:r w:rsidRPr="002F30DA">
        <w:rPr>
          <w:rFonts w:ascii="Traditional Arabic" w:hAnsi="Traditional Arabic" w:cs="Traditional Arabic"/>
          <w:rtl/>
        </w:rPr>
        <w:t xml:space="preserve"> بر خدا، سپردن کارها به خداوند از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سو ر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در اعتقاد به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افعال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دارد، ما وقت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از وحدان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خدا، قدرت لا</w:t>
      </w:r>
      <w:r w:rsidRPr="002F30DA">
        <w:rPr>
          <w:rFonts w:ascii="Traditional Arabic" w:hAnsi="Traditional Arabic" w:cs="Traditional Arabic" w:hint="cs"/>
          <w:rtl/>
        </w:rPr>
        <w:t>یزال</w:t>
      </w:r>
      <w:r w:rsidRPr="002F30DA">
        <w:rPr>
          <w:rFonts w:ascii="Traditional Arabic" w:hAnsi="Traditional Arabic" w:cs="Traditional Arabic"/>
          <w:rtl/>
        </w:rPr>
        <w:t xml:space="preserve"> خدا، احاطه و اشراف خداوند بر همه امور سخن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ی‌گوییم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از اعتقاد به وحدان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خدا در ذات و صفات و اسماء آغاز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منته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</w:t>
      </w:r>
      <w:r w:rsidRPr="002F30DA">
        <w:rPr>
          <w:rFonts w:ascii="Traditional Arabic" w:hAnsi="Traditional Arabic" w:cs="Traditional Arabic"/>
          <w:rtl/>
        </w:rPr>
        <w:t>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ما خدا را در همه کارها و در همه امور فرد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اجتماع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حاضر و ناظر و مسلط و </w:t>
      </w:r>
      <w:proofErr w:type="spellStart"/>
      <w:r w:rsidRPr="002F30DA">
        <w:rPr>
          <w:rFonts w:ascii="Traditional Arabic" w:hAnsi="Traditional Arabic" w:cs="Traditional Arabic"/>
          <w:rtl/>
        </w:rPr>
        <w:t>مس</w:t>
      </w:r>
      <w:r w:rsidRPr="002F30DA">
        <w:rPr>
          <w:rFonts w:ascii="Traditional Arabic" w:hAnsi="Traditional Arabic" w:cs="Traditional Arabic" w:hint="cs"/>
          <w:rtl/>
        </w:rPr>
        <w:t>یطر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بر جهان و جامعه بدان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0B3DF3ED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مفهوم دامنه دار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در قرآن کر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است که از نگاه ما به ذات خدا آغاز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</w:t>
      </w:r>
      <w:r w:rsidRPr="002F30DA">
        <w:rPr>
          <w:rFonts w:ascii="Traditional Arabic" w:hAnsi="Traditional Arabic" w:cs="Traditional Arabic" w:hint="cs"/>
          <w:rtl/>
        </w:rPr>
        <w:t>ی‌رسد</w:t>
      </w:r>
      <w:r w:rsidRPr="002F30DA">
        <w:rPr>
          <w:rFonts w:ascii="Traditional Arabic" w:hAnsi="Traditional Arabic" w:cs="Traditional Arabic"/>
          <w:rtl/>
        </w:rPr>
        <w:t xml:space="preserve"> به آنجا که دامنه قدرت خداوند و سعه قدرت خداوند چنان است که همه چ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به دست </w:t>
      </w:r>
      <w:proofErr w:type="spellStart"/>
      <w:r w:rsidRPr="002F30DA">
        <w:rPr>
          <w:rFonts w:ascii="Traditional Arabic" w:hAnsi="Traditional Arabic" w:cs="Traditional Arabic"/>
          <w:rtl/>
        </w:rPr>
        <w:t>اوست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62C3798D" w14:textId="2013151E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/>
          <w:rtl/>
        </w:rPr>
        <w:t>وَلِلَّهِ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جُنُودُ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السَّمَاوَاتِ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وَالْأَرْضِ</w:t>
      </w:r>
      <w:proofErr w:type="spellEnd"/>
      <w:r>
        <w:rPr>
          <w:rStyle w:val="FootnoteReference"/>
          <w:rFonts w:ascii="Traditional Arabic" w:hAnsi="Traditional Arabic" w:cs="Traditional Arabic"/>
          <w:rtl/>
        </w:rPr>
        <w:footnoteReference w:id="3"/>
      </w:r>
      <w:r w:rsidRPr="002F30DA">
        <w:rPr>
          <w:rFonts w:ascii="Traditional Arabic" w:hAnsi="Traditional Arabic" w:cs="Traditional Arabic"/>
          <w:rtl/>
        </w:rPr>
        <w:t xml:space="preserve">،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لَهُ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الْمُلْكُ</w:t>
      </w:r>
      <w:proofErr w:type="spellEnd"/>
      <w:r w:rsidR="00191220">
        <w:rPr>
          <w:rStyle w:val="FootnoteReference"/>
          <w:rFonts w:ascii="Traditional Arabic" w:hAnsi="Traditional Arabic" w:cs="Traditional Arabic"/>
          <w:rtl/>
        </w:rPr>
        <w:footnoteReference w:id="4"/>
      </w:r>
      <w:r w:rsidRPr="002F30DA">
        <w:rPr>
          <w:rFonts w:ascii="Traditional Arabic" w:hAnsi="Traditional Arabic" w:cs="Traditional Arabic"/>
          <w:rtl/>
        </w:rPr>
        <w:t xml:space="preserve">،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بِيَدِهِ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مَلَكُوتُ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كُلِّ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شَيْءٍ</w:t>
      </w:r>
      <w:proofErr w:type="spellEnd"/>
      <w:r w:rsidR="00191220">
        <w:rPr>
          <w:rStyle w:val="FootnoteReference"/>
          <w:rFonts w:ascii="Traditional Arabic" w:hAnsi="Traditional Arabic" w:cs="Traditional Arabic"/>
          <w:rtl/>
        </w:rPr>
        <w:footnoteReference w:id="5"/>
      </w:r>
      <w:r w:rsidR="00191220" w:rsidRPr="00191220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/>
          <w:rtl/>
        </w:rPr>
        <w:t xml:space="preserve">سر نخ و سر رشته همه امور به دست خداوند قادر متعال است. </w:t>
      </w:r>
    </w:p>
    <w:p w14:paraId="001B07B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دامنه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در اعتقاد اسلام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که </w:t>
      </w:r>
      <w:r w:rsidRPr="002F30DA">
        <w:rPr>
          <w:rFonts w:ascii="Traditional Arabic" w:hAnsi="Traditional Arabic" w:cs="Traditional Arabic" w:hint="cs"/>
          <w:rtl/>
        </w:rPr>
        <w:t>یکی</w:t>
      </w:r>
      <w:r w:rsidRPr="002F30DA">
        <w:rPr>
          <w:rFonts w:ascii="Traditional Arabic" w:hAnsi="Traditional Arabic" w:cs="Traditional Arabic"/>
          <w:rtl/>
        </w:rPr>
        <w:t xml:space="preserve"> از فروع آن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توکل بر خداوند. </w:t>
      </w:r>
    </w:p>
    <w:p w14:paraId="2804BE9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توحید</w:t>
      </w:r>
      <w:r w:rsidRPr="002F30DA">
        <w:rPr>
          <w:rFonts w:ascii="Traditional Arabic" w:hAnsi="Traditional Arabic" w:cs="Traditional Arabic"/>
          <w:rtl/>
        </w:rPr>
        <w:t xml:space="preserve"> مثل خورش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فروزان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 که در دل که روشن شد، گام به گام انسان را به پ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ی‌برد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به جا</w:t>
      </w:r>
      <w:r w:rsidRPr="002F30DA">
        <w:rPr>
          <w:rFonts w:ascii="Traditional Arabic" w:hAnsi="Traditional Arabic" w:cs="Traditional Arabic" w:hint="cs"/>
          <w:rtl/>
        </w:rPr>
        <w:t>یی</w:t>
      </w:r>
      <w:r w:rsidRPr="002F30DA">
        <w:rPr>
          <w:rFonts w:ascii="Traditional Arabic" w:hAnsi="Traditional Arabic" w:cs="Traditional Arabic"/>
          <w:rtl/>
        </w:rPr>
        <w:t xml:space="preserve"> م</w:t>
      </w:r>
      <w:r w:rsidRPr="002F30DA">
        <w:rPr>
          <w:rFonts w:ascii="Traditional Arabic" w:hAnsi="Traditional Arabic" w:cs="Traditional Arabic" w:hint="cs"/>
          <w:rtl/>
        </w:rPr>
        <w:t>ی‌رسد</w:t>
      </w:r>
      <w:r w:rsidRPr="002F30DA">
        <w:rPr>
          <w:rFonts w:ascii="Traditional Arabic" w:hAnsi="Traditional Arabic" w:cs="Traditional Arabic"/>
          <w:rtl/>
        </w:rPr>
        <w:t xml:space="preserve"> که دل مومن لبر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از اعتماد به خدا، توکل بر خدا، تفو</w:t>
      </w:r>
      <w:r w:rsidRPr="002F30DA">
        <w:rPr>
          <w:rFonts w:ascii="Traditional Arabic" w:hAnsi="Traditional Arabic" w:cs="Traditional Arabic" w:hint="cs"/>
          <w:rtl/>
        </w:rPr>
        <w:t>یض</w:t>
      </w:r>
      <w:r w:rsidRPr="002F30DA">
        <w:rPr>
          <w:rFonts w:ascii="Traditional Arabic" w:hAnsi="Traditional Arabic" w:cs="Traditional Arabic"/>
          <w:rtl/>
        </w:rPr>
        <w:t xml:space="preserve"> امور به خداوند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59118EE3" w14:textId="6D0840A0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و</w:t>
      </w:r>
      <w:r w:rsidRPr="002F30DA">
        <w:rPr>
          <w:rFonts w:ascii="Traditional Arabic" w:hAnsi="Traditional Arabic" w:cs="Traditional Arabic" w:hint="cs"/>
          <w:rtl/>
        </w:rPr>
        <w:t>یژگی</w:t>
      </w:r>
      <w:r w:rsidRPr="002F30DA">
        <w:rPr>
          <w:rFonts w:ascii="Traditional Arabic" w:hAnsi="Traditional Arabic" w:cs="Traditional Arabic"/>
          <w:rtl/>
        </w:rPr>
        <w:t xml:space="preserve">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در نگاه اسلام و اند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قرآن و معارف اهل ب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است. توح</w:t>
      </w:r>
      <w:r w:rsidRPr="002F30DA">
        <w:rPr>
          <w:rFonts w:ascii="Traditional Arabic" w:hAnsi="Traditional Arabic" w:cs="Traditional Arabic" w:hint="cs"/>
          <w:rtl/>
        </w:rPr>
        <w:t>یدی</w:t>
      </w:r>
      <w:r w:rsidRPr="002F30DA">
        <w:rPr>
          <w:rFonts w:ascii="Traditional Arabic" w:hAnsi="Traditional Arabic" w:cs="Traditional Arabic"/>
          <w:rtl/>
        </w:rPr>
        <w:t xml:space="preserve"> که وقت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دل تاب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دل و جان را تسل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خدا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قدرت او را در همه تحولات عالم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ی‌بیند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توکل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الله است. خدا ول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عالم است، خدا قادر و صاحب اخت</w:t>
      </w:r>
      <w:r w:rsidRPr="002F30DA">
        <w:rPr>
          <w:rFonts w:ascii="Traditional Arabic" w:hAnsi="Traditional Arabic" w:cs="Traditional Arabic" w:hint="cs"/>
          <w:rtl/>
        </w:rPr>
        <w:t>یار</w:t>
      </w:r>
      <w:r w:rsidRPr="002F30DA">
        <w:rPr>
          <w:rFonts w:ascii="Traditional Arabic" w:hAnsi="Traditional Arabic" w:cs="Traditional Arabic"/>
          <w:rtl/>
        </w:rPr>
        <w:t xml:space="preserve"> همه هست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است، اما لطف کرده است</w:t>
      </w:r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لطف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که اجازه داده است که بگو</w:t>
      </w:r>
      <w:r w:rsidRPr="002F30DA">
        <w:rPr>
          <w:rFonts w:ascii="Traditional Arabic" w:hAnsi="Traditional Arabic" w:cs="Traditional Arabic" w:hint="cs"/>
          <w:rtl/>
        </w:rPr>
        <w:t>ییم</w:t>
      </w:r>
      <w:r w:rsidRPr="002F30DA">
        <w:rPr>
          <w:rFonts w:ascii="Traditional Arabic" w:hAnsi="Traditional Arabic" w:cs="Traditional Arabic"/>
          <w:rtl/>
        </w:rPr>
        <w:t xml:space="preserve"> توکل م</w:t>
      </w:r>
      <w:r w:rsidRPr="002F30DA">
        <w:rPr>
          <w:rFonts w:ascii="Traditional Arabic" w:hAnsi="Traditional Arabic" w:cs="Traditional Arabic" w:hint="cs"/>
          <w:rtl/>
        </w:rPr>
        <w:t>ی‌کنیم</w:t>
      </w:r>
      <w:r w:rsidRPr="002F30DA">
        <w:rPr>
          <w:rFonts w:ascii="Traditional Arabic" w:hAnsi="Traditional Arabic" w:cs="Traditional Arabic"/>
          <w:rtl/>
        </w:rPr>
        <w:t xml:space="preserve"> بر خدا. او را وک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ی‌گیریم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وَكَفَىٰ</w:t>
      </w:r>
      <w:proofErr w:type="spellEnd"/>
      <w:r w:rsidR="00191220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="00191220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وَكِيلًا</w:t>
      </w:r>
      <w:proofErr w:type="spellEnd"/>
      <w:r w:rsidR="00191220"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/>
          <w:rtl/>
        </w:rPr>
        <w:t>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لطف خاص خداست و گرنه خدا ول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انسان و آسمان و زم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11A37A60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</w:t>
      </w:r>
      <w:r w:rsidRPr="002F30DA">
        <w:rPr>
          <w:rFonts w:ascii="Traditional Arabic" w:hAnsi="Traditional Arabic" w:cs="Traditional Arabic"/>
          <w:rtl/>
        </w:rPr>
        <w:t xml:space="preserve"> صاحب اخت</w:t>
      </w:r>
      <w:r w:rsidRPr="002F30DA">
        <w:rPr>
          <w:rFonts w:ascii="Traditional Arabic" w:hAnsi="Traditional Arabic" w:cs="Traditional Arabic" w:hint="cs"/>
          <w:rtl/>
        </w:rPr>
        <w:t>یار</w:t>
      </w:r>
      <w:r w:rsidRPr="002F30DA">
        <w:rPr>
          <w:rFonts w:ascii="Traditional Arabic" w:hAnsi="Traditional Arabic" w:cs="Traditional Arabic"/>
          <w:rtl/>
        </w:rPr>
        <w:t xml:space="preserve"> تمام </w:t>
      </w:r>
      <w:proofErr w:type="spellStart"/>
      <w:r w:rsidRPr="002F30DA">
        <w:rPr>
          <w:rFonts w:ascii="Traditional Arabic" w:hAnsi="Traditional Arabic" w:cs="Traditional Arabic"/>
          <w:rtl/>
        </w:rPr>
        <w:t>جلوه‌ها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هست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اما 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خالق قادر متعال که ولا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مطلقه تکو</w:t>
      </w:r>
      <w:r w:rsidRPr="002F30DA">
        <w:rPr>
          <w:rFonts w:ascii="Traditional Arabic" w:hAnsi="Traditional Arabic" w:cs="Traditional Arabic" w:hint="cs"/>
          <w:rtl/>
        </w:rPr>
        <w:t>ینی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تشر</w:t>
      </w:r>
      <w:r w:rsidRPr="002F30DA">
        <w:rPr>
          <w:rFonts w:ascii="Traditional Arabic" w:hAnsi="Traditional Arabic" w:cs="Traditional Arabic" w:hint="cs"/>
          <w:rtl/>
        </w:rPr>
        <w:t>یعی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بر سراسر جهان دارد، لطف کرده است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ی‌گوید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من وک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شما هستم. کار را به من بسپار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>. من همراه شما کار را پ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خواهم برد. </w:t>
      </w:r>
    </w:p>
    <w:p w14:paraId="479A7B88" w14:textId="1F2AF1AF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وکالت اله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وَكَفَىٰ</w:t>
      </w:r>
      <w:proofErr w:type="spellEnd"/>
      <w:r w:rsidR="00191220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="00191220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2F30DA">
        <w:rPr>
          <w:rFonts w:ascii="Traditional Arabic" w:hAnsi="Traditional Arabic" w:cs="Traditional Arabic"/>
          <w:rtl/>
        </w:rPr>
        <w:t>وَكِيلًا</w:t>
      </w:r>
      <w:proofErr w:type="spellEnd"/>
      <w:r w:rsidR="00191220" w:rsidRPr="002F30DA">
        <w:rPr>
          <w:rFonts w:ascii="Traditional Arabic" w:hAnsi="Traditional Arabic" w:cs="Traditional Arabic" w:hint="cs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جلوه‌ا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از لطف خاص خداست که ول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مطلق</w:t>
      </w:r>
      <w:proofErr w:type="spellEnd"/>
      <w:r w:rsidRPr="002F30DA">
        <w:rPr>
          <w:rFonts w:ascii="Traditional Arabic" w:hAnsi="Traditional Arabic" w:cs="Traditional Arabic"/>
          <w:rtl/>
        </w:rPr>
        <w:t>، اجازه داده است که بگو</w:t>
      </w:r>
      <w:r w:rsidRPr="002F30DA">
        <w:rPr>
          <w:rFonts w:ascii="Traditional Arabic" w:hAnsi="Traditional Arabic" w:cs="Traditional Arabic" w:hint="cs"/>
          <w:rtl/>
        </w:rPr>
        <w:t>ییم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توکلت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الله. </w:t>
      </w:r>
    </w:p>
    <w:p w14:paraId="0C81F543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خدایا</w:t>
      </w:r>
      <w:r w:rsidRPr="002F30DA">
        <w:rPr>
          <w:rFonts w:ascii="Traditional Arabic" w:hAnsi="Traditional Arabic" w:cs="Traditional Arabic"/>
          <w:rtl/>
        </w:rPr>
        <w:t xml:space="preserve"> کارها را به تو سپرد</w:t>
      </w:r>
      <w:r w:rsidRPr="002F30DA">
        <w:rPr>
          <w:rFonts w:ascii="Traditional Arabic" w:hAnsi="Traditional Arabic" w:cs="Traditional Arabic" w:hint="cs"/>
          <w:rtl/>
        </w:rPr>
        <w:t>یم،</w:t>
      </w:r>
      <w:r w:rsidRPr="002F30DA">
        <w:rPr>
          <w:rFonts w:ascii="Traditional Arabic" w:hAnsi="Traditional Arabic" w:cs="Traditional Arabic"/>
          <w:rtl/>
        </w:rPr>
        <w:t xml:space="preserve"> به تو اعتماد م</w:t>
      </w:r>
      <w:r w:rsidRPr="002F30DA">
        <w:rPr>
          <w:rFonts w:ascii="Traditional Arabic" w:hAnsi="Traditional Arabic" w:cs="Traditional Arabic" w:hint="cs"/>
          <w:rtl/>
        </w:rPr>
        <w:t>ی‌کنیم،</w:t>
      </w:r>
      <w:r w:rsidRPr="002F30DA">
        <w:rPr>
          <w:rFonts w:ascii="Traditional Arabic" w:hAnsi="Traditional Arabic" w:cs="Traditional Arabic"/>
          <w:rtl/>
        </w:rPr>
        <w:t xml:space="preserve"> بر قدرت تو تک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ی‌زنیم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کار را به دست تو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ی‌دهیم</w:t>
      </w:r>
      <w:proofErr w:type="spellEnd"/>
      <w:r w:rsidRPr="002F30DA">
        <w:rPr>
          <w:rFonts w:ascii="Traditional Arabic" w:hAnsi="Traditional Arabic" w:cs="Traditional Arabic"/>
          <w:rtl/>
        </w:rPr>
        <w:t>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خ</w:t>
      </w:r>
      <w:r w:rsidRPr="002F30DA">
        <w:rPr>
          <w:rFonts w:ascii="Traditional Arabic" w:hAnsi="Traditional Arabic" w:cs="Traditional Arabic" w:hint="cs"/>
          <w:rtl/>
        </w:rPr>
        <w:t>یلی</w:t>
      </w:r>
      <w:r w:rsidRPr="002F30DA">
        <w:rPr>
          <w:rFonts w:ascii="Traditional Arabic" w:hAnsi="Traditional Arabic" w:cs="Traditional Arabic"/>
          <w:rtl/>
        </w:rPr>
        <w:t xml:space="preserve"> لطف خاص خداست. </w:t>
      </w:r>
    </w:p>
    <w:p w14:paraId="70AAD18C" w14:textId="77777777" w:rsidR="002F30DA" w:rsidRPr="002F30DA" w:rsidRDefault="002F30DA" w:rsidP="00F547F0">
      <w:pPr>
        <w:pStyle w:val="Heading1"/>
        <w:rPr>
          <w:rtl/>
        </w:rPr>
      </w:pPr>
      <w:bookmarkStart w:id="7" w:name="_Toc242282630"/>
      <w:r w:rsidRPr="002F30DA">
        <w:rPr>
          <w:rFonts w:hint="cs"/>
          <w:rtl/>
        </w:rPr>
        <w:t>نظریات</w:t>
      </w:r>
      <w:r w:rsidRPr="002F30DA">
        <w:rPr>
          <w:rtl/>
        </w:rPr>
        <w:t xml:space="preserve"> مختلف در باب توکل</w:t>
      </w:r>
      <w:bookmarkEnd w:id="7"/>
    </w:p>
    <w:p w14:paraId="6435C94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باب تفس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توکل، سخنان </w:t>
      </w:r>
      <w:proofErr w:type="spellStart"/>
      <w:r w:rsidRPr="002F30DA">
        <w:rPr>
          <w:rFonts w:ascii="Traditional Arabic" w:hAnsi="Traditional Arabic" w:cs="Traditional Arabic"/>
          <w:rtl/>
        </w:rPr>
        <w:t>نابجا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هم گفته شده است ول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در منطق قرآن و اسلام، توکل همان است که عرض کرد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7E7714A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برخی</w:t>
      </w:r>
      <w:r w:rsidRPr="002F30DA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2F30DA">
        <w:rPr>
          <w:rFonts w:ascii="Traditional Arabic" w:hAnsi="Traditional Arabic" w:cs="Traditional Arabic"/>
          <w:rtl/>
        </w:rPr>
        <w:t>منحرفان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توکل را به معنا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امر مقطع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موقت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ی‌گیرند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آن را از مقامات ثابت سالک ال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2F30DA">
        <w:rPr>
          <w:rFonts w:ascii="Traditional Arabic" w:hAnsi="Traditional Arabic" w:cs="Traditional Arabic"/>
          <w:rtl/>
        </w:rPr>
        <w:t>نم</w:t>
      </w:r>
      <w:r w:rsidRPr="002F30DA">
        <w:rPr>
          <w:rFonts w:ascii="Traditional Arabic" w:hAnsi="Traditional Arabic" w:cs="Traditional Arabic" w:hint="cs"/>
          <w:rtl/>
        </w:rPr>
        <w:t>ی‌دانند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در م</w:t>
      </w:r>
      <w:r w:rsidRPr="002F30DA">
        <w:rPr>
          <w:rFonts w:ascii="Traditional Arabic" w:hAnsi="Traditional Arabic" w:cs="Traditional Arabic" w:hint="cs"/>
          <w:rtl/>
        </w:rPr>
        <w:t>یان</w:t>
      </w:r>
      <w:r w:rsidRPr="002F30DA">
        <w:rPr>
          <w:rFonts w:ascii="Traditional Arabic" w:hAnsi="Traditional Arabic" w:cs="Traditional Arabic"/>
          <w:rtl/>
        </w:rPr>
        <w:t xml:space="preserve"> برخ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2F30DA">
        <w:rPr>
          <w:rFonts w:ascii="Traditional Arabic" w:hAnsi="Traditional Arabic" w:cs="Traditional Arabic"/>
          <w:rtl/>
        </w:rPr>
        <w:t>متصوفه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چن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افکار غلط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وجود دارد،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اند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ما ن</w:t>
      </w:r>
      <w:r w:rsidRPr="002F30DA">
        <w:rPr>
          <w:rFonts w:ascii="Traditional Arabic" w:hAnsi="Traditional Arabic" w:cs="Traditional Arabic" w:hint="cs"/>
          <w:rtl/>
        </w:rPr>
        <w:t>یست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395F9060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نقطه د</w:t>
      </w:r>
      <w:r w:rsidRPr="002F30DA">
        <w:rPr>
          <w:rFonts w:ascii="Traditional Arabic" w:hAnsi="Traditional Arabic" w:cs="Traditional Arabic" w:hint="cs"/>
          <w:rtl/>
        </w:rPr>
        <w:t>یگر</w:t>
      </w:r>
      <w:r w:rsidRPr="002F30DA">
        <w:rPr>
          <w:rFonts w:ascii="Traditional Arabic" w:hAnsi="Traditional Arabic" w:cs="Traditional Arabic"/>
          <w:rtl/>
        </w:rPr>
        <w:t xml:space="preserve"> برخ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توکل را جا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عمل و اقدام تفس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کرده اند.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هم نگاه ما ن</w:t>
      </w:r>
      <w:r w:rsidRPr="002F30DA">
        <w:rPr>
          <w:rFonts w:ascii="Traditional Arabic" w:hAnsi="Traditional Arabic" w:cs="Traditional Arabic" w:hint="cs"/>
          <w:rtl/>
        </w:rPr>
        <w:t>یست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223280B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با</w:t>
      </w:r>
      <w:r w:rsidRPr="002F30DA">
        <w:rPr>
          <w:rFonts w:ascii="Traditional Arabic" w:hAnsi="Traditional Arabic" w:cs="Traditional Arabic"/>
          <w:rtl/>
        </w:rPr>
        <w:t xml:space="preserve"> توکل زانو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اشتر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ببند،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از روا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گرفته شده است، ع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مطلب در روا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نقل شده است که ببند زانو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شتر را، همانجا بدان که خدا حاکم است، خدا ناظر است، همانجا دل را به خدا بسپار. </w:t>
      </w:r>
    </w:p>
    <w:p w14:paraId="06812ED9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روح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بلند و برآمده از توح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اعتقاد به قدرت لا</w:t>
      </w:r>
      <w:r w:rsidRPr="002F30DA">
        <w:rPr>
          <w:rFonts w:ascii="Traditional Arabic" w:hAnsi="Traditional Arabic" w:cs="Traditional Arabic" w:hint="cs"/>
          <w:rtl/>
        </w:rPr>
        <w:t>یزال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است. از همه علل و اسباب بهره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ی‌گیرد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2F30DA">
        <w:rPr>
          <w:rFonts w:ascii="Traditional Arabic" w:hAnsi="Traditional Arabic" w:cs="Traditional Arabic"/>
          <w:rtl/>
        </w:rPr>
        <w:t>برنامه‌ها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طراح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اما همه جا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همه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به دست خداست. </w:t>
      </w:r>
    </w:p>
    <w:p w14:paraId="24EEF50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اگر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روح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آمد، الطاف </w:t>
      </w:r>
      <w:proofErr w:type="spellStart"/>
      <w:r w:rsidRPr="002F30DA">
        <w:rPr>
          <w:rFonts w:ascii="Traditional Arabic" w:hAnsi="Traditional Arabic" w:cs="Traditional Arabic"/>
          <w:rtl/>
        </w:rPr>
        <w:t>و</w:t>
      </w:r>
      <w:r w:rsidRPr="002F30DA">
        <w:rPr>
          <w:rFonts w:ascii="Traditional Arabic" w:hAnsi="Traditional Arabic" w:cs="Traditional Arabic" w:hint="cs"/>
          <w:rtl/>
        </w:rPr>
        <w:t>یژه‌ای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متوجه انسان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یعنی</w:t>
      </w:r>
      <w:r w:rsidRPr="002F30DA">
        <w:rPr>
          <w:rFonts w:ascii="Traditional Arabic" w:hAnsi="Traditional Arabic" w:cs="Traditional Arabic"/>
          <w:rtl/>
        </w:rPr>
        <w:t xml:space="preserve"> ضمن ا</w:t>
      </w:r>
      <w:r w:rsidRPr="002F30DA">
        <w:rPr>
          <w:rFonts w:ascii="Traditional Arabic" w:hAnsi="Traditional Arabic" w:cs="Traditional Arabic" w:hint="cs"/>
          <w:rtl/>
        </w:rPr>
        <w:t>ینکه</w:t>
      </w:r>
      <w:r w:rsidRPr="002F30DA">
        <w:rPr>
          <w:rFonts w:ascii="Traditional Arabic" w:hAnsi="Traditional Arabic" w:cs="Traditional Arabic"/>
          <w:rtl/>
        </w:rPr>
        <w:t xml:space="preserve"> انسان زانو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اشتر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ی‌بندد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ضمن آنکه تلاش در تحص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علم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تلاش در تحص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روز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کسب و کار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دل به خدا دارد. همه چ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را از خدا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خدا را وک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خود گرفته است. </w:t>
      </w:r>
    </w:p>
    <w:p w14:paraId="7E3BD2B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نگاه که بر کار ما حاکم شد، الطاف خدا ر</w:t>
      </w:r>
      <w:r w:rsidRPr="002F30DA">
        <w:rPr>
          <w:rFonts w:ascii="Traditional Arabic" w:hAnsi="Traditional Arabic" w:cs="Traditional Arabic" w:hint="cs"/>
          <w:rtl/>
        </w:rPr>
        <w:t>یزان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شامل حال ما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5810360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توکل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عق</w:t>
      </w:r>
      <w:r w:rsidRPr="002F30DA">
        <w:rPr>
          <w:rFonts w:ascii="Traditional Arabic" w:hAnsi="Traditional Arabic" w:cs="Traditional Arabic" w:hint="cs"/>
          <w:rtl/>
        </w:rPr>
        <w:t>یده</w:t>
      </w:r>
      <w:r w:rsidRPr="002F30DA">
        <w:rPr>
          <w:rFonts w:ascii="Traditional Arabic" w:hAnsi="Traditional Arabic" w:cs="Traditional Arabic"/>
          <w:rtl/>
        </w:rPr>
        <w:t xml:space="preserve">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توح</w:t>
      </w:r>
      <w:r w:rsidRPr="002F30DA">
        <w:rPr>
          <w:rFonts w:ascii="Traditional Arabic" w:hAnsi="Traditional Arabic" w:cs="Traditional Arabic" w:hint="cs"/>
          <w:rtl/>
        </w:rPr>
        <w:t>یدی</w:t>
      </w:r>
      <w:r w:rsidRPr="002F30DA">
        <w:rPr>
          <w:rFonts w:ascii="Traditional Arabic" w:hAnsi="Traditional Arabic" w:cs="Traditional Arabic"/>
          <w:rtl/>
        </w:rPr>
        <w:t xml:space="preserve"> است که اگر در قلب ر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دواند،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آرامش روان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گشا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روح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یجاد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به دنبال آن غ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از آن الطاف عام خدا</w:t>
      </w:r>
      <w:r w:rsidRPr="002F30DA">
        <w:rPr>
          <w:rFonts w:ascii="Traditional Arabic" w:hAnsi="Traditional Arabic" w:cs="Traditional Arabic" w:hint="cs"/>
          <w:rtl/>
        </w:rPr>
        <w:t>یی،</w:t>
      </w:r>
      <w:r w:rsidRPr="002F30DA">
        <w:rPr>
          <w:rFonts w:ascii="Traditional Arabic" w:hAnsi="Traditional Arabic" w:cs="Traditional Arabic"/>
          <w:rtl/>
        </w:rPr>
        <w:t xml:space="preserve"> الطاف خاص و عنا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در کار انسان </w:t>
      </w:r>
      <w:proofErr w:type="spellStart"/>
      <w:r w:rsidRPr="002F30DA">
        <w:rPr>
          <w:rFonts w:ascii="Traditional Arabic" w:hAnsi="Traditional Arabic" w:cs="Traditional Arabic"/>
          <w:rtl/>
        </w:rPr>
        <w:t>جلوه‌گر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00F6CD79" w14:textId="5C4E85DB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واقع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ناب و حق</w:t>
      </w:r>
      <w:r w:rsidRPr="002F30DA">
        <w:rPr>
          <w:rFonts w:ascii="Traditional Arabic" w:hAnsi="Traditional Arabic" w:cs="Traditional Arabic" w:hint="cs"/>
          <w:rtl/>
        </w:rPr>
        <w:t>یقت</w:t>
      </w:r>
      <w:r w:rsidRPr="002F30DA">
        <w:rPr>
          <w:rFonts w:ascii="Traditional Arabic" w:hAnsi="Traditional Arabic" w:cs="Traditional Arabic"/>
          <w:rtl/>
        </w:rPr>
        <w:t xml:space="preserve">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توکل است. توکل روان انسان را آرام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چشم‌ها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انسان را گشوده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قلب انسان را لبر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از عشق به خدا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نگاه و قلب </w:t>
      </w:r>
      <w:proofErr w:type="spellStart"/>
      <w:r w:rsidRPr="002F30DA">
        <w:rPr>
          <w:rFonts w:ascii="Traditional Arabic" w:hAnsi="Traditional Arabic" w:cs="Traditional Arabic"/>
          <w:rtl/>
        </w:rPr>
        <w:t>متوکل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مجلا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رحمت خاصه خدا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وَعَلَى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اللَّهِ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فَتَوَكَّلُوا</w:t>
      </w:r>
      <w:proofErr w:type="spellEnd"/>
      <w:r w:rsidR="00191220">
        <w:rPr>
          <w:rStyle w:val="FootnoteReference"/>
          <w:rFonts w:ascii="Traditional Arabic" w:hAnsi="Traditional Arabic" w:cs="Traditional Arabic"/>
          <w:rtl/>
        </w:rPr>
        <w:footnoteReference w:id="6"/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17353D47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توکل در همه کارها است. انسان مومن و موحد در هر کار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خدا را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ی‌بیند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هم ولا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هم وکالت خداوند را متجل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ی‌بیند</w:t>
      </w:r>
      <w:proofErr w:type="spellEnd"/>
      <w:r w:rsidRPr="002F30DA">
        <w:rPr>
          <w:rFonts w:ascii="Traditional Arabic" w:hAnsi="Traditional Arabic" w:cs="Traditional Arabic"/>
          <w:rtl/>
        </w:rPr>
        <w:t>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نگاه آسمان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و راه را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سعادت باز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707C879C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اما</w:t>
      </w:r>
      <w:r w:rsidRPr="002F30DA">
        <w:rPr>
          <w:rFonts w:ascii="Traditional Arabic" w:hAnsi="Traditional Arabic" w:cs="Traditional Arabic"/>
          <w:rtl/>
        </w:rPr>
        <w:t xml:space="preserve"> آنگاه که ما به مسائل کلان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نگاه </w:t>
      </w:r>
      <w:proofErr w:type="spellStart"/>
      <w:r w:rsidRPr="002F30DA">
        <w:rPr>
          <w:rFonts w:ascii="Traditional Arabic" w:hAnsi="Traditional Arabic" w:cs="Traditional Arabic"/>
          <w:rtl/>
        </w:rPr>
        <w:t>ب</w:t>
      </w:r>
      <w:r w:rsidRPr="002F30DA">
        <w:rPr>
          <w:rFonts w:ascii="Traditional Arabic" w:hAnsi="Traditional Arabic" w:cs="Traditional Arabic" w:hint="cs"/>
          <w:rtl/>
        </w:rPr>
        <w:t>یفکنیم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ینجا</w:t>
      </w:r>
      <w:r w:rsidRPr="002F30DA">
        <w:rPr>
          <w:rFonts w:ascii="Traditional Arabic" w:hAnsi="Traditional Arabic" w:cs="Traditional Arabic"/>
          <w:rtl/>
        </w:rPr>
        <w:t xml:space="preserve"> توکل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عنصر در مقاومت انسان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در برابر </w:t>
      </w:r>
      <w:proofErr w:type="spellStart"/>
      <w:r w:rsidRPr="002F30DA">
        <w:rPr>
          <w:rFonts w:ascii="Traditional Arabic" w:hAnsi="Traditional Arabic" w:cs="Traditional Arabic"/>
          <w:rtl/>
        </w:rPr>
        <w:t>ش</w:t>
      </w:r>
      <w:r w:rsidRPr="002F30DA">
        <w:rPr>
          <w:rFonts w:ascii="Traditional Arabic" w:hAnsi="Traditional Arabic" w:cs="Traditional Arabic" w:hint="cs"/>
          <w:rtl/>
        </w:rPr>
        <w:t>یطان‌ها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دشمنان ک</w:t>
      </w:r>
      <w:r w:rsidRPr="002F30DA">
        <w:rPr>
          <w:rFonts w:ascii="Traditional Arabic" w:hAnsi="Traditional Arabic" w:cs="Traditional Arabic" w:hint="cs"/>
          <w:rtl/>
        </w:rPr>
        <w:t>ینه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توز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در برابر اسلام و </w:t>
      </w:r>
      <w:proofErr w:type="spellStart"/>
      <w:r w:rsidRPr="002F30DA">
        <w:rPr>
          <w:rFonts w:ascii="Traditional Arabic" w:hAnsi="Traditional Arabic" w:cs="Traditional Arabic"/>
          <w:rtl/>
        </w:rPr>
        <w:t>آرمان‌ها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746B6790" w14:textId="69C44606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آ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یازده</w:t>
      </w:r>
      <w:r w:rsidRPr="002F30DA">
        <w:rPr>
          <w:rFonts w:ascii="Traditional Arabic" w:hAnsi="Traditional Arabic" w:cs="Traditional Arabic"/>
          <w:rtl/>
        </w:rPr>
        <w:t xml:space="preserve"> و دوازده سوره ابراه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چن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ی‌فرماید</w:t>
      </w:r>
      <w:proofErr w:type="spellEnd"/>
      <w:r w:rsidRPr="002F30DA">
        <w:rPr>
          <w:rFonts w:ascii="Traditional Arabic" w:hAnsi="Traditional Arabic" w:cs="Traditional Arabic" w:hint="cs"/>
          <w:rtl/>
        </w:rPr>
        <w:t>؛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سخن </w:t>
      </w:r>
      <w:proofErr w:type="spellStart"/>
      <w:r w:rsidRPr="002F30DA">
        <w:rPr>
          <w:rFonts w:ascii="Traditional Arabic" w:hAnsi="Traditional Arabic" w:cs="Traditional Arabic"/>
          <w:rtl/>
        </w:rPr>
        <w:t>انب</w:t>
      </w:r>
      <w:r w:rsidRPr="002F30DA">
        <w:rPr>
          <w:rFonts w:ascii="Traditional Arabic" w:hAnsi="Traditional Arabic" w:cs="Traditional Arabic" w:hint="cs"/>
          <w:rtl/>
        </w:rPr>
        <w:t>یای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نه در مسائل فرد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در مسائل مبارزات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در اقدامات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که فرمودند؛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وَمَا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لَنَا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أَلَّا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نَتَوَكَّلَ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عَلَى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اللَّهِ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وَقَدْ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هَدَانَا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سُبُلَنَا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ۚ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وَلَنَصْبِرَنَّ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عَلَىٰ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مَا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آذَيْتُمُونَا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ۚ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وَعَلَى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اللَّهِ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فَلْيَتَوَكَّلِ</w:t>
      </w:r>
      <w:proofErr w:type="spellEnd"/>
      <w:r w:rsidR="00191220" w:rsidRPr="00191220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1220" w:rsidRPr="00191220">
        <w:rPr>
          <w:rFonts w:ascii="Traditional Arabic" w:hAnsi="Traditional Arabic" w:cs="Traditional Arabic"/>
          <w:rtl/>
        </w:rPr>
        <w:t>الْمُتَوَكِّلُونَ</w:t>
      </w:r>
      <w:proofErr w:type="spellEnd"/>
      <w:r w:rsidR="00191220">
        <w:rPr>
          <w:rStyle w:val="FootnoteReference"/>
          <w:rFonts w:ascii="Traditional Arabic" w:hAnsi="Traditional Arabic" w:cs="Traditional Arabic"/>
          <w:rtl/>
        </w:rPr>
        <w:footnoteReference w:id="7"/>
      </w:r>
      <w:r w:rsidR="00191220" w:rsidRPr="00191220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/>
          <w:rtl/>
        </w:rPr>
        <w:t>ا</w:t>
      </w:r>
      <w:r w:rsidRPr="002F30DA">
        <w:rPr>
          <w:rFonts w:ascii="Traditional Arabic" w:hAnsi="Traditional Arabic" w:cs="Traditional Arabic" w:hint="cs"/>
          <w:rtl/>
        </w:rPr>
        <w:t>ینجا</w:t>
      </w:r>
      <w:r w:rsidRPr="002F30DA">
        <w:rPr>
          <w:rFonts w:ascii="Traditional Arabic" w:hAnsi="Traditional Arabic" w:cs="Traditional Arabic"/>
          <w:rtl/>
        </w:rPr>
        <w:t xml:space="preserve"> توکل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است. توکل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است. دل دادن به خدا</w:t>
      </w:r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سپردن کارها به خدا در کوران مبارزات، در </w:t>
      </w:r>
      <w:proofErr w:type="spellStart"/>
      <w:r w:rsidRPr="002F30DA">
        <w:rPr>
          <w:rFonts w:ascii="Traditional Arabic" w:hAnsi="Traditional Arabic" w:cs="Traditional Arabic"/>
          <w:rtl/>
        </w:rPr>
        <w:t>چالش‌ها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بزرگ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انب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با آن مواجه بودند، در قرآن </w:t>
      </w:r>
      <w:proofErr w:type="spellStart"/>
      <w:r w:rsidRPr="002F30DA">
        <w:rPr>
          <w:rFonts w:ascii="Traditional Arabic" w:hAnsi="Traditional Arabic" w:cs="Traditional Arabic"/>
          <w:rtl/>
        </w:rPr>
        <w:t>کر</w:t>
      </w:r>
      <w:r w:rsidRPr="002F30DA">
        <w:rPr>
          <w:rFonts w:ascii="Traditional Arabic" w:hAnsi="Traditional Arabic" w:cs="Traditional Arabic" w:hint="cs"/>
          <w:rtl/>
        </w:rPr>
        <w:t>یمم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از کلام حضرت </w:t>
      </w:r>
      <w:proofErr w:type="spellStart"/>
      <w:r w:rsidRPr="002F30DA">
        <w:rPr>
          <w:rFonts w:ascii="Traditional Arabic" w:hAnsi="Traditional Arabic" w:cs="Traditional Arabic"/>
          <w:rtl/>
        </w:rPr>
        <w:t>هود</w:t>
      </w:r>
      <w:proofErr w:type="spellEnd"/>
      <w:r w:rsidRPr="002F30DA">
        <w:rPr>
          <w:rFonts w:ascii="Traditional Arabic" w:hAnsi="Traditional Arabic" w:cs="Traditional Arabic"/>
          <w:rtl/>
        </w:rPr>
        <w:t>، حضرت شع</w:t>
      </w:r>
      <w:r w:rsidRPr="002F30DA">
        <w:rPr>
          <w:rFonts w:ascii="Traditional Arabic" w:hAnsi="Traditional Arabic" w:cs="Traditional Arabic" w:hint="cs"/>
          <w:rtl/>
        </w:rPr>
        <w:t>یب،</w:t>
      </w:r>
      <w:r w:rsidRPr="002F30DA">
        <w:rPr>
          <w:rFonts w:ascii="Traditional Arabic" w:hAnsi="Traditional Arabic" w:cs="Traditional Arabic"/>
          <w:rtl/>
        </w:rPr>
        <w:t xml:space="preserve"> حضرت نوح، حضرت </w:t>
      </w:r>
      <w:r w:rsidRPr="002F30DA">
        <w:rPr>
          <w:rFonts w:ascii="Traditional Arabic" w:hAnsi="Traditional Arabic" w:cs="Traditional Arabic" w:hint="cs"/>
          <w:rtl/>
        </w:rPr>
        <w:t>یعقوب</w:t>
      </w:r>
      <w:r w:rsidRPr="002F30DA">
        <w:rPr>
          <w:rFonts w:ascii="Traditional Arabic" w:hAnsi="Traditional Arabic" w:cs="Traditional Arabic"/>
          <w:rtl/>
        </w:rPr>
        <w:t xml:space="preserve"> و به خصوص از پ</w:t>
      </w:r>
      <w:r w:rsidRPr="002F30DA">
        <w:rPr>
          <w:rFonts w:ascii="Traditional Arabic" w:hAnsi="Traditional Arabic" w:cs="Traditional Arabic" w:hint="cs"/>
          <w:rtl/>
        </w:rPr>
        <w:t>یامبر</w:t>
      </w:r>
      <w:r w:rsidRPr="002F30DA">
        <w:rPr>
          <w:rFonts w:ascii="Traditional Arabic" w:hAnsi="Traditional Arabic" w:cs="Traditional Arabic"/>
          <w:rtl/>
        </w:rPr>
        <w:t xml:space="preserve"> خدا، بارها نقل شده است که ما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هدا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و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گشودن جبهه حق به پ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بر خدا توکل </w:t>
      </w:r>
      <w:r w:rsidRPr="002F30DA">
        <w:rPr>
          <w:rFonts w:ascii="Traditional Arabic" w:hAnsi="Traditional Arabic" w:cs="Traditional Arabic" w:hint="cs"/>
          <w:rtl/>
        </w:rPr>
        <w:t>کردیم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5770F98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توکل</w:t>
      </w:r>
      <w:r w:rsidRPr="002F30DA">
        <w:rPr>
          <w:rFonts w:ascii="Traditional Arabic" w:hAnsi="Traditional Arabic" w:cs="Traditional Arabic"/>
          <w:rtl/>
        </w:rPr>
        <w:t xml:space="preserve">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با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مفهوم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چهارم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عنصر در مفهوم مقاومت که در عصر ما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ادب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غن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پ</w:t>
      </w:r>
      <w:r w:rsidRPr="002F30DA">
        <w:rPr>
          <w:rFonts w:ascii="Traditional Arabic" w:hAnsi="Traditional Arabic" w:cs="Traditional Arabic" w:hint="cs"/>
          <w:rtl/>
        </w:rPr>
        <w:t>یدا</w:t>
      </w:r>
      <w:r w:rsidRPr="002F30DA">
        <w:rPr>
          <w:rFonts w:ascii="Traditional Arabic" w:hAnsi="Traditional Arabic" w:cs="Traditional Arabic"/>
          <w:rtl/>
        </w:rPr>
        <w:t xml:space="preserve"> کرده است به شمار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ی‌آید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033AB2DA" w14:textId="0852F4D4" w:rsidR="002F30DA" w:rsidRPr="002F30DA" w:rsidRDefault="00193888" w:rsidP="00193888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193888">
        <w:rPr>
          <w:rFonts w:ascii="Traditional Arabic" w:hAnsi="Traditional Arabic" w:cs="Traditional Arabic"/>
          <w:rtl/>
        </w:rPr>
        <w:t>يَا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أَيُّهَا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الَّذِينَ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آمَنُوا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اذْكُرُوا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نِعْمَتَ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اللَّهِ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عَلَيْكُمْ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إِذْ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هَمَّ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قَوْمٌ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أَنْ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يَبْسُطُوا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إِلَيْكُمْ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أَيْدِيَهُمْ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فَكَفَّ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أَيْدِيَهُمْ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عَنْكُمْ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ۖ </w:t>
      </w:r>
      <w:proofErr w:type="spellStart"/>
      <w:r w:rsidRPr="00193888">
        <w:rPr>
          <w:rFonts w:ascii="Traditional Arabic" w:hAnsi="Traditional Arabic" w:cs="Traditional Arabic"/>
          <w:rtl/>
        </w:rPr>
        <w:t>وَاتَّقُوا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اللَّهَ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ۚ </w:t>
      </w:r>
      <w:proofErr w:type="spellStart"/>
      <w:r w:rsidRPr="00193888">
        <w:rPr>
          <w:rFonts w:ascii="Traditional Arabic" w:hAnsi="Traditional Arabic" w:cs="Traditional Arabic"/>
          <w:rtl/>
        </w:rPr>
        <w:t>وَعَلَى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اللَّهِ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فَلْيَتَوَكَّلِ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الْمُؤْمِنُونَ</w:t>
      </w:r>
      <w:proofErr w:type="spellEnd"/>
      <w:r>
        <w:rPr>
          <w:rStyle w:val="FootnoteReference"/>
          <w:rFonts w:ascii="Traditional Arabic" w:hAnsi="Traditional Arabic" w:cs="Traditional Arabic"/>
          <w:rtl/>
        </w:rPr>
        <w:footnoteReference w:id="8"/>
      </w:r>
      <w:r w:rsidR="002F30DA" w:rsidRPr="002F30DA">
        <w:rPr>
          <w:rFonts w:ascii="Traditional Arabic" w:hAnsi="Traditional Arabic" w:cs="Traditional Arabic"/>
          <w:rtl/>
        </w:rPr>
        <w:t xml:space="preserve"> </w:t>
      </w:r>
      <w:r w:rsidR="002F30DA" w:rsidRPr="002F30DA">
        <w:rPr>
          <w:rFonts w:ascii="Traditional Arabic" w:hAnsi="Traditional Arabic" w:cs="Traditional Arabic" w:hint="cs"/>
          <w:rtl/>
        </w:rPr>
        <w:t>مومنان</w:t>
      </w:r>
      <w:r w:rsidR="002F30DA" w:rsidRPr="002F30DA">
        <w:rPr>
          <w:rFonts w:ascii="Traditional Arabic" w:hAnsi="Traditional Arabic" w:cs="Traditional Arabic"/>
          <w:rtl/>
        </w:rPr>
        <w:t xml:space="preserve"> بب</w:t>
      </w:r>
      <w:r w:rsidR="002F30DA" w:rsidRPr="002F30DA">
        <w:rPr>
          <w:rFonts w:ascii="Traditional Arabic" w:hAnsi="Traditional Arabic" w:cs="Traditional Arabic" w:hint="cs"/>
          <w:rtl/>
        </w:rPr>
        <w:t>ینید</w:t>
      </w:r>
      <w:r w:rsidR="002F30DA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نعمت‌ها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 خدا را به </w:t>
      </w:r>
      <w:r w:rsidR="002F30DA" w:rsidRPr="002F30DA">
        <w:rPr>
          <w:rFonts w:ascii="Traditional Arabic" w:hAnsi="Traditional Arabic" w:cs="Traditional Arabic" w:hint="cs"/>
          <w:rtl/>
        </w:rPr>
        <w:t>یاد</w:t>
      </w:r>
      <w:r w:rsidR="002F30DA" w:rsidRPr="002F30DA">
        <w:rPr>
          <w:rFonts w:ascii="Traditional Arabic" w:hAnsi="Traditional Arabic" w:cs="Traditional Arabic"/>
          <w:rtl/>
        </w:rPr>
        <w:t xml:space="preserve"> آور</w:t>
      </w:r>
      <w:r w:rsidR="002F30DA" w:rsidRPr="002F30DA">
        <w:rPr>
          <w:rFonts w:ascii="Traditional Arabic" w:hAnsi="Traditional Arabic" w:cs="Traditional Arabic" w:hint="cs"/>
          <w:rtl/>
        </w:rPr>
        <w:t>ید</w:t>
      </w:r>
      <w:r w:rsidR="002F30DA" w:rsidRPr="002F30DA">
        <w:rPr>
          <w:rFonts w:ascii="Traditional Arabic" w:hAnsi="Traditional Arabic" w:cs="Traditional Arabic"/>
          <w:rtl/>
        </w:rPr>
        <w:t xml:space="preserve"> نعمت خدا را، آنگاه که دشمن تلاش کرد به شما دست دراز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کند، دست انداز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کند، آس</w:t>
      </w:r>
      <w:r w:rsidR="002F30DA" w:rsidRPr="002F30DA">
        <w:rPr>
          <w:rFonts w:ascii="Traditional Arabic" w:hAnsi="Traditional Arabic" w:cs="Traditional Arabic" w:hint="cs"/>
          <w:rtl/>
        </w:rPr>
        <w:t>یب</w:t>
      </w:r>
      <w:r w:rsidR="002F30DA" w:rsidRPr="002F30DA">
        <w:rPr>
          <w:rFonts w:ascii="Traditional Arabic" w:hAnsi="Traditional Arabic" w:cs="Traditional Arabic"/>
          <w:rtl/>
        </w:rPr>
        <w:t xml:space="preserve"> و ضربه بزند، خدا دست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 را به عقب زد. خدا به </w:t>
      </w:r>
      <w:r w:rsidR="002F30DA" w:rsidRPr="002F30DA">
        <w:rPr>
          <w:rFonts w:ascii="Traditional Arabic" w:hAnsi="Traditional Arabic" w:cs="Traditional Arabic" w:hint="cs"/>
          <w:rtl/>
        </w:rPr>
        <w:t>یاری</w:t>
      </w:r>
      <w:r w:rsidR="002F30DA" w:rsidRPr="002F30DA">
        <w:rPr>
          <w:rFonts w:ascii="Traditional Arabic" w:hAnsi="Traditional Arabic" w:cs="Traditional Arabic"/>
          <w:rtl/>
        </w:rPr>
        <w:t xml:space="preserve"> شما آمد، تقوا کن</w:t>
      </w:r>
      <w:r w:rsidR="002F30DA" w:rsidRPr="002F30DA">
        <w:rPr>
          <w:rFonts w:ascii="Traditional Arabic" w:hAnsi="Traditional Arabic" w:cs="Traditional Arabic" w:hint="cs"/>
          <w:rtl/>
        </w:rPr>
        <w:t>ید</w:t>
      </w:r>
      <w:r w:rsidR="002F30DA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وَعَلَى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اللَّهِ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فَلْيَتَوَكَّلِ</w:t>
      </w:r>
      <w:proofErr w:type="spellEnd"/>
      <w:r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193888">
        <w:rPr>
          <w:rFonts w:ascii="Traditional Arabic" w:hAnsi="Traditional Arabic" w:cs="Traditional Arabic"/>
          <w:rtl/>
        </w:rPr>
        <w:t>الْمُؤْمِنُونَ</w:t>
      </w:r>
      <w:proofErr w:type="spellEnd"/>
      <w:r>
        <w:rPr>
          <w:rFonts w:ascii="Traditional Arabic" w:hAnsi="Traditional Arabic" w:cs="Traditional Arabic" w:hint="cs"/>
          <w:rtl/>
        </w:rPr>
        <w:t>.</w:t>
      </w:r>
      <w:r w:rsidRPr="002F30DA">
        <w:rPr>
          <w:rFonts w:ascii="Traditional Arabic" w:hAnsi="Traditional Arabic" w:cs="Traditional Arabic" w:hint="cs"/>
          <w:rtl/>
        </w:rPr>
        <w:t xml:space="preserve"> </w:t>
      </w:r>
      <w:r w:rsidR="002F30DA" w:rsidRPr="002F30DA">
        <w:rPr>
          <w:rFonts w:ascii="Traditional Arabic" w:hAnsi="Traditional Arabic" w:cs="Traditional Arabic" w:hint="cs"/>
          <w:rtl/>
        </w:rPr>
        <w:t>این</w:t>
      </w:r>
      <w:r w:rsidR="002F30DA"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متوکلان</w:t>
      </w:r>
      <w:proofErr w:type="spellEnd"/>
      <w:r w:rsidR="002F30DA" w:rsidRPr="002F30DA">
        <w:rPr>
          <w:rFonts w:ascii="Traditional Arabic" w:hAnsi="Traditional Arabic" w:cs="Traditional Arabic"/>
          <w:rtl/>
        </w:rPr>
        <w:t xml:space="preserve"> سپاه اسلام هستند. مجاهدان در راه خدا هستند، اصحاب بدر و </w:t>
      </w:r>
      <w:proofErr w:type="spellStart"/>
      <w:r w:rsidR="002F30DA" w:rsidRPr="002F30DA">
        <w:rPr>
          <w:rFonts w:ascii="Traditional Arabic" w:hAnsi="Traditional Arabic" w:cs="Traditional Arabic"/>
          <w:rtl/>
        </w:rPr>
        <w:t>خ</w:t>
      </w:r>
      <w:r w:rsidR="002F30DA" w:rsidRPr="002F30DA">
        <w:rPr>
          <w:rFonts w:ascii="Traditional Arabic" w:hAnsi="Traditional Arabic" w:cs="Traditional Arabic" w:hint="cs"/>
          <w:rtl/>
        </w:rPr>
        <w:t>یبر</w:t>
      </w:r>
      <w:proofErr w:type="spellEnd"/>
      <w:r w:rsidR="002F30DA" w:rsidRPr="002F30DA">
        <w:rPr>
          <w:rFonts w:ascii="Traditional Arabic" w:hAnsi="Traditional Arabic" w:cs="Traditional Arabic" w:hint="cs"/>
          <w:rtl/>
        </w:rPr>
        <w:t>،</w:t>
      </w:r>
      <w:r w:rsidR="002F30DA" w:rsidRPr="002F30DA">
        <w:rPr>
          <w:rFonts w:ascii="Traditional Arabic" w:hAnsi="Traditional Arabic" w:cs="Traditional Arabic"/>
          <w:rtl/>
        </w:rPr>
        <w:t xml:space="preserve"> اصحاب عاشورا و کربلا هستند، ا</w:t>
      </w:r>
      <w:r w:rsidR="002F30DA" w:rsidRPr="002F30DA">
        <w:rPr>
          <w:rFonts w:ascii="Traditional Arabic" w:hAnsi="Traditional Arabic" w:cs="Traditional Arabic" w:hint="cs"/>
          <w:rtl/>
        </w:rPr>
        <w:t>ینها</w:t>
      </w:r>
      <w:r w:rsidR="002F30DA" w:rsidRPr="002F30DA">
        <w:rPr>
          <w:rFonts w:ascii="Traditional Arabic" w:hAnsi="Traditional Arabic" w:cs="Traditional Arabic"/>
          <w:rtl/>
        </w:rPr>
        <w:t xml:space="preserve"> مجاهدان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هستند که در ا</w:t>
      </w:r>
      <w:r w:rsidR="002F30DA" w:rsidRPr="002F30DA">
        <w:rPr>
          <w:rFonts w:ascii="Traditional Arabic" w:hAnsi="Traditional Arabic" w:cs="Traditional Arabic" w:hint="cs"/>
          <w:rtl/>
        </w:rPr>
        <w:t>ین</w:t>
      </w:r>
      <w:r w:rsidR="002F30DA" w:rsidRPr="002F30DA">
        <w:rPr>
          <w:rFonts w:ascii="Traditional Arabic" w:hAnsi="Traditional Arabic" w:cs="Traditional Arabic"/>
          <w:rtl/>
        </w:rPr>
        <w:t xml:space="preserve"> عصر سخت و روزگار ما در برابر بزرگتر</w:t>
      </w:r>
      <w:r w:rsidR="002F30DA" w:rsidRPr="002F30DA">
        <w:rPr>
          <w:rFonts w:ascii="Traditional Arabic" w:hAnsi="Traditional Arabic" w:cs="Traditional Arabic" w:hint="cs"/>
          <w:rtl/>
        </w:rPr>
        <w:t>ین</w:t>
      </w:r>
      <w:r w:rsidR="002F30DA" w:rsidRPr="002F30DA">
        <w:rPr>
          <w:rFonts w:ascii="Traditional Arabic" w:hAnsi="Traditional Arabic" w:cs="Traditional Arabic"/>
          <w:rtl/>
        </w:rPr>
        <w:t xml:space="preserve"> قدرتها</w:t>
      </w:r>
      <w:r w:rsidR="002F30DA" w:rsidRPr="002F30DA">
        <w:rPr>
          <w:rFonts w:ascii="Traditional Arabic" w:hAnsi="Traditional Arabic" w:cs="Traditional Arabic" w:hint="cs"/>
          <w:rtl/>
        </w:rPr>
        <w:t>ی</w:t>
      </w:r>
      <w:r w:rsidR="002F30DA" w:rsidRPr="002F30DA">
        <w:rPr>
          <w:rFonts w:ascii="Traditional Arabic" w:hAnsi="Traditional Arabic" w:cs="Traditional Arabic"/>
          <w:rtl/>
        </w:rPr>
        <w:t xml:space="preserve"> عالم ا</w:t>
      </w:r>
      <w:r w:rsidR="002F30DA" w:rsidRPr="002F30DA">
        <w:rPr>
          <w:rFonts w:ascii="Traditional Arabic" w:hAnsi="Traditional Arabic" w:cs="Traditional Arabic" w:hint="cs"/>
          <w:rtl/>
        </w:rPr>
        <w:t>یستادند</w:t>
      </w:r>
      <w:r w:rsidR="002F30DA" w:rsidRPr="002F30DA">
        <w:rPr>
          <w:rFonts w:ascii="Traditional Arabic" w:hAnsi="Traditional Arabic" w:cs="Traditional Arabic"/>
          <w:rtl/>
        </w:rPr>
        <w:t xml:space="preserve"> </w:t>
      </w:r>
    </w:p>
    <w:p w14:paraId="7DEC0825" w14:textId="51B03102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دنیا</w:t>
      </w:r>
      <w:r w:rsidRPr="002F30DA">
        <w:rPr>
          <w:rFonts w:ascii="Traditional Arabic" w:hAnsi="Traditional Arabic" w:cs="Traditional Arabic"/>
          <w:rtl/>
        </w:rPr>
        <w:t xml:space="preserve"> هم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را بداند ما بر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اند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توح</w:t>
      </w:r>
      <w:r w:rsidRPr="002F30DA">
        <w:rPr>
          <w:rFonts w:ascii="Traditional Arabic" w:hAnsi="Traditional Arabic" w:cs="Traditional Arabic" w:hint="cs"/>
          <w:rtl/>
        </w:rPr>
        <w:t>یدی،</w:t>
      </w:r>
      <w:r w:rsidRPr="002F30DA">
        <w:rPr>
          <w:rFonts w:ascii="Traditional Arabic" w:hAnsi="Traditional Arabic" w:cs="Traditional Arabic"/>
          <w:rtl/>
        </w:rPr>
        <w:t xml:space="preserve"> بر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معارف ناب، اتکاء کرد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>. ب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از دو</w:t>
      </w:r>
      <w:r w:rsidRPr="002F30DA">
        <w:rPr>
          <w:rFonts w:ascii="Traditional Arabic" w:hAnsi="Traditional Arabic" w:cs="Traditional Arabic" w:hint="cs"/>
          <w:rtl/>
        </w:rPr>
        <w:t>یست</w:t>
      </w:r>
      <w:r w:rsidRPr="002F30DA">
        <w:rPr>
          <w:rFonts w:ascii="Traditional Arabic" w:hAnsi="Traditional Arabic" w:cs="Traditional Arabic"/>
          <w:rtl/>
        </w:rPr>
        <w:t xml:space="preserve"> شب، خ</w:t>
      </w:r>
      <w:r w:rsidRPr="002F30DA">
        <w:rPr>
          <w:rFonts w:ascii="Traditional Arabic" w:hAnsi="Traditional Arabic" w:cs="Traditional Arabic" w:hint="cs"/>
          <w:rtl/>
        </w:rPr>
        <w:t>یابان</w:t>
      </w:r>
      <w:r w:rsidRPr="002F30DA">
        <w:rPr>
          <w:rFonts w:ascii="Traditional Arabic" w:hAnsi="Traditional Arabic" w:cs="Traditional Arabic"/>
          <w:rtl/>
        </w:rPr>
        <w:t xml:space="preserve"> را به نور حضور روشن کردن، ا</w:t>
      </w:r>
      <w:r w:rsidRPr="002F30DA">
        <w:rPr>
          <w:rFonts w:ascii="Traditional Arabic" w:hAnsi="Traditional Arabic" w:cs="Traditional Arabic" w:hint="cs"/>
          <w:rtl/>
        </w:rPr>
        <w:t>یستادن</w:t>
      </w:r>
      <w:r w:rsidRPr="002F30DA">
        <w:rPr>
          <w:rFonts w:ascii="Traditional Arabic" w:hAnsi="Traditional Arabic" w:cs="Traditional Arabic"/>
          <w:rtl/>
        </w:rPr>
        <w:t xml:space="preserve"> در برابر بزرگتر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قدرت اقتصاد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و امن</w:t>
      </w:r>
      <w:r w:rsidRPr="002F30DA">
        <w:rPr>
          <w:rFonts w:ascii="Traditional Arabic" w:hAnsi="Traditional Arabic" w:cs="Traditional Arabic" w:hint="cs"/>
          <w:rtl/>
        </w:rPr>
        <w:t>یتی</w:t>
      </w:r>
      <w:r w:rsidRPr="002F30DA">
        <w:rPr>
          <w:rFonts w:ascii="Traditional Arabic" w:hAnsi="Traditional Arabic" w:cs="Traditional Arabic"/>
          <w:rtl/>
        </w:rPr>
        <w:t xml:space="preserve"> دن</w:t>
      </w:r>
      <w:r w:rsidRPr="002F30DA">
        <w:rPr>
          <w:rFonts w:ascii="Traditional Arabic" w:hAnsi="Traditional Arabic" w:cs="Traditional Arabic" w:hint="cs"/>
          <w:rtl/>
        </w:rPr>
        <w:t>یا،</w:t>
      </w:r>
      <w:r w:rsidRPr="002F30DA">
        <w:rPr>
          <w:rFonts w:ascii="Traditional Arabic" w:hAnsi="Traditional Arabic" w:cs="Traditional Arabic"/>
          <w:rtl/>
        </w:rPr>
        <w:t xml:space="preserve">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آ</w:t>
      </w:r>
      <w:r w:rsidRPr="002F30DA">
        <w:rPr>
          <w:rFonts w:ascii="Traditional Arabic" w:hAnsi="Traditional Arabic" w:cs="Traditional Arabic" w:hint="cs"/>
          <w:rtl/>
        </w:rPr>
        <w:t>یات</w:t>
      </w:r>
      <w:r w:rsidRPr="002F30DA">
        <w:rPr>
          <w:rFonts w:ascii="Traditional Arabic" w:hAnsi="Traditional Arabic" w:cs="Traditional Arabic"/>
          <w:rtl/>
        </w:rPr>
        <w:t xml:space="preserve"> ر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دارد.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كَفَّ</w:t>
      </w:r>
      <w:proofErr w:type="spellEnd"/>
      <w:r w:rsidR="00193888"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أَيْدِيَهُمْ</w:t>
      </w:r>
      <w:proofErr w:type="spellEnd"/>
      <w:r w:rsidR="00193888"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عَنْكُمْ</w:t>
      </w:r>
      <w:proofErr w:type="spellEnd"/>
      <w:r w:rsidR="00193888">
        <w:rPr>
          <w:rStyle w:val="FootnoteReference"/>
          <w:rFonts w:ascii="Traditional Arabic" w:hAnsi="Traditional Arabic" w:cs="Traditional Arabic"/>
          <w:rtl/>
        </w:rPr>
        <w:footnoteReference w:id="9"/>
      </w:r>
      <w:r w:rsidRPr="002F30DA">
        <w:rPr>
          <w:rFonts w:ascii="Traditional Arabic" w:hAnsi="Traditional Arabic" w:cs="Traditional Arabic"/>
          <w:rtl/>
        </w:rPr>
        <w:t xml:space="preserve"> به او بسپار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به او اعت</w:t>
      </w:r>
      <w:r w:rsidRPr="002F30DA">
        <w:rPr>
          <w:rFonts w:ascii="Traditional Arabic" w:hAnsi="Traditional Arabic" w:cs="Traditional Arabic" w:hint="cs"/>
          <w:rtl/>
        </w:rPr>
        <w:t>ماد</w:t>
      </w:r>
      <w:r w:rsidRPr="002F30DA">
        <w:rPr>
          <w:rFonts w:ascii="Traditional Arabic" w:hAnsi="Traditional Arabic" w:cs="Traditional Arabic"/>
          <w:rtl/>
        </w:rPr>
        <w:t xml:space="preserve"> کن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63016110" w14:textId="54F99949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بنابر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در مس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جهاد، صبر و استوار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عزت و سرافراز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و ب</w:t>
      </w:r>
      <w:r w:rsidRPr="002F30DA">
        <w:rPr>
          <w:rFonts w:ascii="Traditional Arabic" w:hAnsi="Traditional Arabic" w:cs="Traditional Arabic" w:hint="cs"/>
          <w:rtl/>
        </w:rPr>
        <w:t>ینش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توکل بر خداوند.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كَفَىٰ</w:t>
      </w:r>
      <w:proofErr w:type="spellEnd"/>
      <w:r w:rsidR="00193888"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بِاللَّهِ</w:t>
      </w:r>
      <w:proofErr w:type="spellEnd"/>
      <w:r w:rsidR="00193888" w:rsidRPr="00193888">
        <w:rPr>
          <w:rFonts w:ascii="Traditional Arabic" w:hAnsi="Traditional Arabic" w:cs="Traditional Arabic"/>
          <w:rtl/>
        </w:rPr>
        <w:t xml:space="preserve"> </w:t>
      </w:r>
      <w:proofErr w:type="spellStart"/>
      <w:r w:rsidR="00193888" w:rsidRPr="00193888">
        <w:rPr>
          <w:rFonts w:ascii="Traditional Arabic" w:hAnsi="Traditional Arabic" w:cs="Traditional Arabic"/>
          <w:rtl/>
        </w:rPr>
        <w:t>وَكِيلًا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راهنما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ماست.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که امام عظ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الشان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ما، امام شه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ما، به رو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ملت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گشود و </w:t>
      </w:r>
      <w:proofErr w:type="spellStart"/>
      <w:r w:rsidRPr="002F30DA">
        <w:rPr>
          <w:rFonts w:ascii="Traditional Arabic" w:hAnsi="Traditional Arabic" w:cs="Traditional Arabic"/>
          <w:rtl/>
        </w:rPr>
        <w:t>جبهه‌ا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نو در سطح بن</w:t>
      </w:r>
      <w:r w:rsidRPr="002F30DA">
        <w:rPr>
          <w:rFonts w:ascii="Traditional Arabic" w:hAnsi="Traditional Arabic" w:cs="Traditional Arabic" w:hint="cs"/>
          <w:rtl/>
        </w:rPr>
        <w:t>یانگذاری</w:t>
      </w:r>
      <w:r w:rsidRPr="002F30DA">
        <w:rPr>
          <w:rFonts w:ascii="Traditional Arabic" w:hAnsi="Traditional Arabic" w:cs="Traditional Arabic"/>
          <w:rtl/>
        </w:rPr>
        <w:t xml:space="preserve"> تمدن جد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در عالم قرار داد.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ملت،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مفاه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را از قرآن و سنت گرفته است و به لطف خدا بر سر آن استوار خواهد ماند. </w:t>
      </w:r>
    </w:p>
    <w:p w14:paraId="46F589B0" w14:textId="77777777" w:rsidR="002F30DA" w:rsidRPr="002F30DA" w:rsidRDefault="002F30DA" w:rsidP="00F547F0">
      <w:pPr>
        <w:pStyle w:val="Heading1"/>
        <w:rPr>
          <w:rtl/>
        </w:rPr>
      </w:pPr>
      <w:bookmarkStart w:id="8" w:name="_Toc242282631"/>
      <w:r w:rsidRPr="002F30DA">
        <w:rPr>
          <w:rFonts w:hint="cs"/>
          <w:rtl/>
        </w:rPr>
        <w:t>دعا</w:t>
      </w:r>
      <w:bookmarkEnd w:id="8"/>
    </w:p>
    <w:p w14:paraId="54B00DD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خدایا</w:t>
      </w:r>
      <w:r w:rsidRPr="002F30DA">
        <w:rPr>
          <w:rFonts w:ascii="Traditional Arabic" w:hAnsi="Traditional Arabic" w:cs="Traditional Arabic"/>
          <w:rtl/>
        </w:rPr>
        <w:t xml:space="preserve"> همه ما را در فهم حقا</w:t>
      </w:r>
      <w:r w:rsidRPr="002F30DA">
        <w:rPr>
          <w:rFonts w:ascii="Traditional Arabic" w:hAnsi="Traditional Arabic" w:cs="Traditional Arabic" w:hint="cs"/>
          <w:rtl/>
        </w:rPr>
        <w:t>یق</w:t>
      </w:r>
      <w:r w:rsidRPr="002F30DA">
        <w:rPr>
          <w:rFonts w:ascii="Traditional Arabic" w:hAnsi="Traditional Arabic" w:cs="Traditional Arabic"/>
          <w:rtl/>
        </w:rPr>
        <w:t xml:space="preserve"> د</w:t>
      </w:r>
      <w:r w:rsidRPr="002F30DA">
        <w:rPr>
          <w:rFonts w:ascii="Traditional Arabic" w:hAnsi="Traditional Arabic" w:cs="Traditional Arabic" w:hint="cs"/>
          <w:rtl/>
        </w:rPr>
        <w:t>ین،</w:t>
      </w:r>
      <w:r w:rsidRPr="002F30DA">
        <w:rPr>
          <w:rFonts w:ascii="Traditional Arabic" w:hAnsi="Traditional Arabic" w:cs="Traditional Arabic"/>
          <w:rtl/>
        </w:rPr>
        <w:t xml:space="preserve"> معارف بلند د</w:t>
      </w:r>
      <w:r w:rsidRPr="002F30DA">
        <w:rPr>
          <w:rFonts w:ascii="Traditional Arabic" w:hAnsi="Traditional Arabic" w:cs="Traditional Arabic" w:hint="cs"/>
          <w:rtl/>
        </w:rPr>
        <w:t>ین،</w:t>
      </w:r>
      <w:r w:rsidRPr="002F30DA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2F30DA">
        <w:rPr>
          <w:rFonts w:ascii="Traditional Arabic" w:hAnsi="Traditional Arabic" w:cs="Traditional Arabic"/>
          <w:rtl/>
        </w:rPr>
        <w:t>پ</w:t>
      </w:r>
      <w:r w:rsidRPr="002F30DA">
        <w:rPr>
          <w:rFonts w:ascii="Traditional Arabic" w:hAnsi="Traditional Arabic" w:cs="Traditional Arabic" w:hint="cs"/>
          <w:rtl/>
        </w:rPr>
        <w:t>یاده‌سازی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معارف در سطح کلان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در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جهان موفق و مو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بدار. </w:t>
      </w:r>
    </w:p>
    <w:p w14:paraId="010FAFF9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أعوذ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مِنَ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الشَّ</w:t>
      </w:r>
      <w:r w:rsidRPr="002F30DA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الرَّجِ</w:t>
      </w:r>
      <w:r w:rsidRPr="002F30DA">
        <w:rPr>
          <w:rFonts w:ascii="Traditional Arabic" w:hAnsi="Traditional Arabic" w:cs="Traditional Arabic" w:hint="cs"/>
          <w:rtl/>
        </w:rPr>
        <w:t>یمِ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51DEA62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بِسْمِ</w:t>
      </w:r>
      <w:r w:rsidRPr="002F30DA">
        <w:rPr>
          <w:rFonts w:ascii="Traditional Arabic" w:hAnsi="Traditional Arabic" w:cs="Traditional Arabic"/>
          <w:rtl/>
        </w:rPr>
        <w:t xml:space="preserve"> اللَّهِ </w:t>
      </w:r>
      <w:proofErr w:type="spellStart"/>
      <w:r w:rsidRPr="002F30DA">
        <w:rPr>
          <w:rFonts w:ascii="Traditional Arabic" w:hAnsi="Traditional Arabic" w:cs="Traditional Arabic"/>
          <w:rtl/>
        </w:rPr>
        <w:t>الرَّحْمَنِ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الرَّحِ</w:t>
      </w:r>
      <w:r w:rsidRPr="002F30DA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6598A63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إِنَّا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أَعْطَ</w:t>
      </w:r>
      <w:r w:rsidRPr="002F30DA">
        <w:rPr>
          <w:rFonts w:ascii="Traditional Arabic" w:hAnsi="Traditional Arabic" w:cs="Traditional Arabic" w:hint="cs"/>
          <w:rtl/>
        </w:rPr>
        <w:t>یْنَاکَ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الْکَوْثَرَ</w:t>
      </w:r>
      <w:proofErr w:type="spellEnd"/>
    </w:p>
    <w:p w14:paraId="2C2E84CC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فَصَلِّ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لِرَبِّکَ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وَانْحَرْ</w:t>
      </w:r>
      <w:proofErr w:type="spellEnd"/>
    </w:p>
    <w:p w14:paraId="0FA94BA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إِنَّ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شَانِئَکَ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هُوَ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الْأَبْتَرُ</w:t>
      </w:r>
      <w:proofErr w:type="spellEnd"/>
    </w:p>
    <w:p w14:paraId="6D9C3604" w14:textId="77777777" w:rsidR="00F547F0" w:rsidRDefault="002F30DA" w:rsidP="00F547F0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صدق</w:t>
      </w:r>
      <w:r w:rsidRPr="002F30DA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2F30DA">
        <w:rPr>
          <w:rFonts w:ascii="Traditional Arabic" w:hAnsi="Traditional Arabic" w:cs="Traditional Arabic"/>
          <w:rtl/>
        </w:rPr>
        <w:t>العل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العظ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/>
          <w:rtl/>
        </w:rPr>
        <w:t>.</w:t>
      </w:r>
    </w:p>
    <w:p w14:paraId="1DFE2010" w14:textId="77777777" w:rsidR="00F547F0" w:rsidRDefault="00F547F0">
      <w:pPr>
        <w:bidi w:val="0"/>
        <w:spacing w:after="160" w:line="259" w:lineRule="auto"/>
        <w:ind w:firstLine="0"/>
        <w:contextualSpacing w:val="0"/>
        <w:jc w:val="left"/>
        <w:rPr>
          <w:rFonts w:ascii="Traditional Arabic" w:hAnsi="Traditional Arabic" w:cs="Traditional Arabic"/>
          <w:rtl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72F20C8B" w14:textId="1CD1217B" w:rsidR="002F30DA" w:rsidRPr="002F30DA" w:rsidRDefault="002F30DA" w:rsidP="00F547F0">
      <w:pPr>
        <w:pStyle w:val="Heading1"/>
        <w:rPr>
          <w:rtl/>
        </w:rPr>
      </w:pPr>
      <w:bookmarkStart w:id="9" w:name="_Toc242282632"/>
      <w:proofErr w:type="spellStart"/>
      <w:r w:rsidRPr="002F30DA">
        <w:rPr>
          <w:rFonts w:hint="cs"/>
          <w:rtl/>
        </w:rPr>
        <w:t>خطبه</w:t>
      </w:r>
      <w:proofErr w:type="spellEnd"/>
      <w:r w:rsidRPr="002F30DA">
        <w:rPr>
          <w:rtl/>
        </w:rPr>
        <w:t xml:space="preserve"> دوم</w:t>
      </w:r>
      <w:bookmarkEnd w:id="9"/>
    </w:p>
    <w:p w14:paraId="4AD82BD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أعوذ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مِنَ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الشَّ</w:t>
      </w:r>
      <w:r w:rsidRPr="002F30DA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الرَّجِ</w:t>
      </w:r>
      <w:r w:rsidRPr="002F30DA">
        <w:rPr>
          <w:rFonts w:ascii="Traditional Arabic" w:hAnsi="Traditional Arabic" w:cs="Traditional Arabic" w:hint="cs"/>
          <w:rtl/>
        </w:rPr>
        <w:t>یمِ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62163D4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بِسْمِ</w:t>
      </w:r>
      <w:r w:rsidRPr="002F30DA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الحمد لله </w:t>
      </w:r>
      <w:proofErr w:type="spellStart"/>
      <w:r w:rsidRPr="002F30DA">
        <w:rPr>
          <w:rFonts w:ascii="Traditional Arabic" w:hAnsi="Traditional Arabic" w:cs="Traditional Arabic"/>
          <w:rtl/>
        </w:rPr>
        <w:t>الذ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بحوله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دن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بلطفه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طوله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0A38CD4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و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الصَّلَاةَ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السلام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س</w:t>
      </w:r>
      <w:r w:rsidRPr="002F30DA">
        <w:rPr>
          <w:rFonts w:ascii="Traditional Arabic" w:hAnsi="Traditional Arabic" w:cs="Traditional Arabic" w:hint="cs"/>
          <w:rtl/>
        </w:rPr>
        <w:t>یدنا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نب</w:t>
      </w:r>
      <w:r w:rsidRPr="002F30DA">
        <w:rPr>
          <w:rFonts w:ascii="Traditional Arabic" w:hAnsi="Traditional Arabic" w:cs="Traditional Arabic" w:hint="cs"/>
          <w:rtl/>
        </w:rPr>
        <w:t>ینا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اب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القاسم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المصطف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محمد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عل</w:t>
      </w:r>
      <w:r w:rsidRPr="002F30DA">
        <w:rPr>
          <w:rFonts w:ascii="Traditional Arabic" w:hAnsi="Traditional Arabic" w:cs="Traditional Arabic" w:hint="cs"/>
          <w:rtl/>
        </w:rPr>
        <w:t>یّ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ام</w:t>
      </w:r>
      <w:r w:rsidRPr="002F30DA">
        <w:rPr>
          <w:rFonts w:ascii="Traditional Arabic" w:hAnsi="Traditional Arabic" w:cs="Traditional Arabic" w:hint="cs"/>
          <w:rtl/>
        </w:rPr>
        <w:t>یرالمؤمنین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صد</w:t>
      </w:r>
      <w:r w:rsidRPr="002F30DA">
        <w:rPr>
          <w:rFonts w:ascii="Traditional Arabic" w:hAnsi="Traditional Arabic" w:cs="Traditional Arabic" w:hint="cs"/>
          <w:rtl/>
        </w:rPr>
        <w:t>یقة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الطاهره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فاطمة الزهرا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الحسن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الحس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س</w:t>
      </w:r>
      <w:r w:rsidRPr="002F30DA">
        <w:rPr>
          <w:rFonts w:ascii="Traditional Arabic" w:hAnsi="Traditional Arabic" w:cs="Traditional Arabic" w:hint="cs"/>
          <w:rtl/>
        </w:rPr>
        <w:t>یدی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شباب اهل </w:t>
      </w:r>
      <w:proofErr w:type="spellStart"/>
      <w:r w:rsidRPr="002F30DA">
        <w:rPr>
          <w:rFonts w:ascii="Traditional Arabic" w:hAnsi="Traditional Arabic" w:cs="Traditional Arabic"/>
          <w:rtl/>
        </w:rPr>
        <w:t>الجنه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ائمة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المسلم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بن </w:t>
      </w:r>
      <w:proofErr w:type="spellStart"/>
      <w:r w:rsidRPr="002F30DA">
        <w:rPr>
          <w:rFonts w:ascii="Traditional Arabic" w:hAnsi="Traditional Arabic" w:cs="Traditional Arabic"/>
          <w:rtl/>
        </w:rPr>
        <w:t>الحس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محمد بن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جعفر بن محمد و موس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بن جعفر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بن موس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محمد بن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بن محمد و </w:t>
      </w:r>
      <w:proofErr w:type="spellStart"/>
      <w:r w:rsidRPr="002F30DA">
        <w:rPr>
          <w:rFonts w:ascii="Traditional Arabic" w:hAnsi="Traditional Arabic" w:cs="Traditional Arabic"/>
          <w:rtl/>
        </w:rPr>
        <w:t>الحسن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بن عل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الخلف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القائم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المنتظَر</w:t>
      </w:r>
      <w:proofErr w:type="spellEnd"/>
    </w:p>
    <w:p w14:paraId="40277DB3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ساسة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العباد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ارکان </w:t>
      </w:r>
      <w:proofErr w:type="spellStart"/>
      <w:r w:rsidRPr="002F30DA">
        <w:rPr>
          <w:rFonts w:ascii="Traditional Arabic" w:hAnsi="Traditional Arabic" w:cs="Traditional Arabic"/>
          <w:rtl/>
        </w:rPr>
        <w:t>البلاد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ابواب </w:t>
      </w:r>
      <w:proofErr w:type="spellStart"/>
      <w:r w:rsidRPr="002F30DA">
        <w:rPr>
          <w:rFonts w:ascii="Traditional Arabic" w:hAnsi="Traditional Arabic" w:cs="Traditional Arabic"/>
          <w:rtl/>
        </w:rPr>
        <w:t>الا</w:t>
      </w:r>
      <w:r w:rsidRPr="002F30DA">
        <w:rPr>
          <w:rFonts w:ascii="Traditional Arabic" w:hAnsi="Traditional Arabic" w:cs="Traditional Arabic" w:hint="cs"/>
          <w:rtl/>
        </w:rPr>
        <w:t>یمان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امناء </w:t>
      </w:r>
      <w:proofErr w:type="spellStart"/>
      <w:r w:rsidRPr="002F30DA">
        <w:rPr>
          <w:rFonts w:ascii="Traditional Arabic" w:hAnsi="Traditional Arabic" w:cs="Traditional Arabic"/>
          <w:rtl/>
        </w:rPr>
        <w:t>الرحمن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سلاسلة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النب</w:t>
      </w:r>
      <w:r w:rsidRPr="002F30DA">
        <w:rPr>
          <w:rFonts w:ascii="Traditional Arabic" w:hAnsi="Traditional Arabic" w:cs="Traditional Arabic" w:hint="cs"/>
          <w:rtl/>
        </w:rPr>
        <w:t>یین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صفوة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المرسل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460E0741" w14:textId="77777777" w:rsidR="002F30DA" w:rsidRPr="002F30DA" w:rsidRDefault="002F30DA" w:rsidP="00F547F0">
      <w:pPr>
        <w:pStyle w:val="Heading1"/>
        <w:rPr>
          <w:rtl/>
        </w:rPr>
      </w:pPr>
      <w:bookmarkStart w:id="10" w:name="_Toc242282633"/>
      <w:r w:rsidRPr="002F30DA">
        <w:rPr>
          <w:rFonts w:hint="cs"/>
          <w:rtl/>
        </w:rPr>
        <w:t>توصیه</w:t>
      </w:r>
      <w:r w:rsidRPr="002F30DA">
        <w:rPr>
          <w:rtl/>
        </w:rPr>
        <w:t xml:space="preserve"> به تقوا</w:t>
      </w:r>
      <w:bookmarkEnd w:id="10"/>
    </w:p>
    <w:p w14:paraId="2339308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أعوذ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بِاللَّهِ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مِنَ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الشَّ</w:t>
      </w:r>
      <w:r w:rsidRPr="002F30DA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الرَّجِ</w:t>
      </w:r>
      <w:r w:rsidRPr="002F30DA">
        <w:rPr>
          <w:rFonts w:ascii="Traditional Arabic" w:hAnsi="Traditional Arabic" w:cs="Traditional Arabic" w:hint="cs"/>
          <w:rtl/>
        </w:rPr>
        <w:t>یمِ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6407F57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بِسْمِ</w:t>
      </w:r>
      <w:r w:rsidRPr="002F30DA">
        <w:rPr>
          <w:rFonts w:ascii="Traditional Arabic" w:hAnsi="Traditional Arabic" w:cs="Traditional Arabic"/>
          <w:rtl/>
        </w:rPr>
        <w:t xml:space="preserve"> اللَّهِ الرَّحْمنِ الرَّح</w:t>
      </w:r>
      <w:r w:rsidRPr="002F30DA">
        <w:rPr>
          <w:rFonts w:ascii="Traditional Arabic" w:hAnsi="Traditional Arabic" w:cs="Traditional Arabic" w:hint="cs"/>
          <w:rtl/>
        </w:rPr>
        <w:t>یم</w:t>
      </w:r>
    </w:p>
    <w:p w14:paraId="2062016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یَا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أَ</w:t>
      </w:r>
      <w:r w:rsidRPr="002F30DA">
        <w:rPr>
          <w:rFonts w:ascii="Traditional Arabic" w:hAnsi="Traditional Arabic" w:cs="Traditional Arabic" w:hint="cs"/>
          <w:rtl/>
        </w:rPr>
        <w:t>یُّهَا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الَّذِ</w:t>
      </w:r>
      <w:r w:rsidRPr="002F30DA">
        <w:rPr>
          <w:rFonts w:ascii="Traditional Arabic" w:hAnsi="Traditional Arabic" w:cs="Traditional Arabic" w:hint="cs"/>
          <w:rtl/>
        </w:rPr>
        <w:t>ینَ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آمَنُوا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اصبروا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صابروا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رابطوا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اتَّقُوا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اللَّهَ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لَعَلَّکُمْ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تُفْلِحُونَ</w:t>
      </w:r>
      <w:proofErr w:type="spellEnd"/>
    </w:p>
    <w:p w14:paraId="6ADC6DFC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عباد</w:t>
      </w:r>
      <w:r w:rsidRPr="002F30DA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2F30DA">
        <w:rPr>
          <w:rFonts w:ascii="Traditional Arabic" w:hAnsi="Traditional Arabic" w:cs="Traditional Arabic"/>
          <w:rtl/>
        </w:rPr>
        <w:t>اوص</w:t>
      </w:r>
      <w:r w:rsidRPr="002F30DA">
        <w:rPr>
          <w:rFonts w:ascii="Traditional Arabic" w:hAnsi="Traditional Arabic" w:cs="Traditional Arabic" w:hint="cs"/>
          <w:rtl/>
        </w:rPr>
        <w:t>یکم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نفس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بتقو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الله </w:t>
      </w:r>
    </w:p>
    <w:p w14:paraId="257444C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باز</w:t>
      </w:r>
      <w:r w:rsidRPr="002F30DA">
        <w:rPr>
          <w:rFonts w:ascii="Traditional Arabic" w:hAnsi="Traditional Arabic" w:cs="Traditional Arabic"/>
          <w:rtl/>
        </w:rPr>
        <w:t xml:space="preserve"> هم شما برادران و خواهران </w:t>
      </w:r>
      <w:proofErr w:type="spellStart"/>
      <w:r w:rsidRPr="002F30DA">
        <w:rPr>
          <w:rFonts w:ascii="Traditional Arabic" w:hAnsi="Traditional Arabic" w:cs="Traditional Arabic"/>
          <w:rtl/>
        </w:rPr>
        <w:t>نمازگزار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خودم را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روز شر</w:t>
      </w:r>
      <w:r w:rsidRPr="002F30DA">
        <w:rPr>
          <w:rFonts w:ascii="Traditional Arabic" w:hAnsi="Traditional Arabic" w:cs="Traditional Arabic" w:hint="cs"/>
          <w:rtl/>
        </w:rPr>
        <w:t>یف</w:t>
      </w:r>
      <w:r w:rsidRPr="002F30DA">
        <w:rPr>
          <w:rFonts w:ascii="Traditional Arabic" w:hAnsi="Traditional Arabic" w:cs="Traditional Arabic"/>
          <w:rtl/>
        </w:rPr>
        <w:t xml:space="preserve"> به تقوا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2F30DA">
        <w:rPr>
          <w:rFonts w:ascii="Traditional Arabic" w:hAnsi="Traditional Arabic" w:cs="Traditional Arabic"/>
          <w:rtl/>
        </w:rPr>
        <w:t>پره</w:t>
      </w:r>
      <w:r w:rsidRPr="002F30DA">
        <w:rPr>
          <w:rFonts w:ascii="Traditional Arabic" w:hAnsi="Traditional Arabic" w:cs="Traditional Arabic" w:hint="cs"/>
          <w:rtl/>
        </w:rPr>
        <w:t>یزگاری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به دل سپردن به خداوند، انقطاع ال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الله و مجاهدت در راه خدا، سفارش و دعوت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787F2CE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خداوندا</w:t>
      </w:r>
      <w:r w:rsidRPr="002F30DA">
        <w:rPr>
          <w:rFonts w:ascii="Traditional Arabic" w:hAnsi="Traditional Arabic" w:cs="Traditional Arabic"/>
          <w:rtl/>
        </w:rPr>
        <w:t xml:space="preserve"> همه ما را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مس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نوران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تقوا موفق و مو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بدار. </w:t>
      </w:r>
    </w:p>
    <w:p w14:paraId="41E9A27C" w14:textId="77777777" w:rsidR="002F30DA" w:rsidRPr="002F30DA" w:rsidRDefault="002F30DA" w:rsidP="00F547F0">
      <w:pPr>
        <w:pStyle w:val="Heading1"/>
        <w:rPr>
          <w:rtl/>
        </w:rPr>
      </w:pPr>
      <w:bookmarkStart w:id="11" w:name="_Toc242282634"/>
      <w:r w:rsidRPr="002F30DA">
        <w:rPr>
          <w:rFonts w:hint="cs"/>
          <w:rtl/>
        </w:rPr>
        <w:t>مناسبات</w:t>
      </w:r>
      <w:bookmarkEnd w:id="11"/>
    </w:p>
    <w:p w14:paraId="3B0B348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چند</w:t>
      </w:r>
      <w:r w:rsidRPr="002F30DA">
        <w:rPr>
          <w:rFonts w:ascii="Traditional Arabic" w:hAnsi="Traditional Arabic" w:cs="Traditional Arabic"/>
          <w:rtl/>
        </w:rPr>
        <w:t xml:space="preserve"> مناسبت را کوتاه عرض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در ادامه </w:t>
      </w:r>
      <w:proofErr w:type="spellStart"/>
      <w:r w:rsidRPr="002F30DA">
        <w:rPr>
          <w:rFonts w:ascii="Traditional Arabic" w:hAnsi="Traditional Arabic" w:cs="Traditional Arabic"/>
          <w:rtl/>
        </w:rPr>
        <w:t>تحل</w:t>
      </w:r>
      <w:r w:rsidRPr="002F30DA">
        <w:rPr>
          <w:rFonts w:ascii="Traditional Arabic" w:hAnsi="Traditional Arabic" w:cs="Traditional Arabic" w:hint="cs"/>
          <w:rtl/>
        </w:rPr>
        <w:t>یل‌های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سابق به بعض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از مسائل مربوط به جنگ سوم و شرا</w:t>
      </w:r>
      <w:r w:rsidRPr="002F30DA">
        <w:rPr>
          <w:rFonts w:ascii="Traditional Arabic" w:hAnsi="Traditional Arabic" w:cs="Traditional Arabic" w:hint="cs"/>
          <w:rtl/>
        </w:rPr>
        <w:t>یط</w:t>
      </w:r>
      <w:r w:rsidRPr="002F30DA">
        <w:rPr>
          <w:rFonts w:ascii="Traditional Arabic" w:hAnsi="Traditional Arabic" w:cs="Traditional Arabic"/>
          <w:rtl/>
        </w:rPr>
        <w:t xml:space="preserve"> امروز اشاره خواهم کرد. </w:t>
      </w:r>
    </w:p>
    <w:p w14:paraId="37EA2150" w14:textId="77777777" w:rsidR="002F30DA" w:rsidRPr="002F30DA" w:rsidRDefault="002F30DA" w:rsidP="00F547F0">
      <w:pPr>
        <w:pStyle w:val="Heading2"/>
        <w:rPr>
          <w:rtl/>
        </w:rPr>
      </w:pPr>
      <w:bookmarkStart w:id="12" w:name="_Toc242282635"/>
      <w:r w:rsidRPr="002F30DA">
        <w:rPr>
          <w:rFonts w:hint="cs"/>
          <w:rtl/>
        </w:rPr>
        <w:t>رحلت</w:t>
      </w:r>
      <w:r w:rsidRPr="002F30DA">
        <w:rPr>
          <w:rtl/>
        </w:rPr>
        <w:t xml:space="preserve"> آ</w:t>
      </w:r>
      <w:r w:rsidRPr="002F30DA">
        <w:rPr>
          <w:rFonts w:hint="cs"/>
          <w:rtl/>
        </w:rPr>
        <w:t>یت</w:t>
      </w:r>
      <w:r w:rsidRPr="002F30DA">
        <w:rPr>
          <w:rtl/>
        </w:rPr>
        <w:t xml:space="preserve"> الله </w:t>
      </w:r>
      <w:proofErr w:type="spellStart"/>
      <w:r w:rsidRPr="002F30DA">
        <w:rPr>
          <w:rtl/>
        </w:rPr>
        <w:t>شب</w:t>
      </w:r>
      <w:r w:rsidRPr="002F30DA">
        <w:rPr>
          <w:rFonts w:hint="cs"/>
          <w:rtl/>
        </w:rPr>
        <w:t>یری</w:t>
      </w:r>
      <w:proofErr w:type="spellEnd"/>
      <w:r w:rsidRPr="002F30DA">
        <w:rPr>
          <w:rtl/>
        </w:rPr>
        <w:t xml:space="preserve"> زنجان</w:t>
      </w:r>
      <w:r w:rsidRPr="002F30DA">
        <w:rPr>
          <w:rFonts w:hint="cs"/>
          <w:rtl/>
        </w:rPr>
        <w:t>ی</w:t>
      </w:r>
      <w:bookmarkEnd w:id="12"/>
    </w:p>
    <w:p w14:paraId="2C0CDBD8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ارتحال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مرجع عال</w:t>
      </w:r>
      <w:r w:rsidRPr="002F30DA">
        <w:rPr>
          <w:rFonts w:ascii="Traditional Arabic" w:hAnsi="Traditional Arabic" w:cs="Traditional Arabic" w:hint="cs"/>
          <w:rtl/>
        </w:rPr>
        <w:t>یقدر</w:t>
      </w:r>
      <w:r w:rsidRPr="002F30DA">
        <w:rPr>
          <w:rFonts w:ascii="Traditional Arabic" w:hAnsi="Traditional Arabic" w:cs="Traditional Arabic"/>
          <w:rtl/>
        </w:rPr>
        <w:t xml:space="preserve"> حضرت آ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الله العظم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شب</w:t>
      </w:r>
      <w:r w:rsidRPr="002F30DA">
        <w:rPr>
          <w:rFonts w:ascii="Traditional Arabic" w:hAnsi="Traditional Arabic" w:cs="Traditional Arabic" w:hint="cs"/>
          <w:rtl/>
        </w:rPr>
        <w:t>یری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زنجان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را تسل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تعز</w:t>
      </w:r>
      <w:r w:rsidRPr="002F30DA">
        <w:rPr>
          <w:rFonts w:ascii="Traditional Arabic" w:hAnsi="Traditional Arabic" w:cs="Traditional Arabic" w:hint="cs"/>
          <w:rtl/>
        </w:rPr>
        <w:t>یت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عرض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ی‌کنم</w:t>
      </w:r>
      <w:proofErr w:type="spellEnd"/>
      <w:r w:rsidRPr="002F30DA">
        <w:rPr>
          <w:rFonts w:ascii="Traditional Arabic" w:hAnsi="Traditional Arabic" w:cs="Traditional Arabic"/>
          <w:rtl/>
        </w:rPr>
        <w:t>. مرجع بزرگ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در فقاهت و در علوم اسلام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حوزو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در تراز بس</w:t>
      </w:r>
      <w:r w:rsidRPr="002F30DA">
        <w:rPr>
          <w:rFonts w:ascii="Traditional Arabic" w:hAnsi="Traditional Arabic" w:cs="Traditional Arabic" w:hint="cs"/>
          <w:rtl/>
        </w:rPr>
        <w:t>یار</w:t>
      </w:r>
      <w:r w:rsidRPr="002F30DA">
        <w:rPr>
          <w:rFonts w:ascii="Traditional Arabic" w:hAnsi="Traditional Arabic" w:cs="Traditional Arabic"/>
          <w:rtl/>
        </w:rPr>
        <w:t xml:space="preserve"> بالا بود و </w:t>
      </w:r>
      <w:proofErr w:type="spellStart"/>
      <w:r w:rsidRPr="002F30DA">
        <w:rPr>
          <w:rFonts w:ascii="Traditional Arabic" w:hAnsi="Traditional Arabic" w:cs="Traditional Arabic"/>
          <w:rtl/>
        </w:rPr>
        <w:t>خدمت‌ها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ماندگار به علوم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معارف اسلام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علوم </w:t>
      </w:r>
      <w:proofErr w:type="spellStart"/>
      <w:r w:rsidRPr="002F30DA">
        <w:rPr>
          <w:rFonts w:ascii="Traditional Arabic" w:hAnsi="Traditional Arabic" w:cs="Traditional Arabic"/>
          <w:rtl/>
        </w:rPr>
        <w:t>حوزو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ارائه کرد. </w:t>
      </w:r>
    </w:p>
    <w:p w14:paraId="045AC8E3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رحمت</w:t>
      </w:r>
      <w:r w:rsidRPr="002F30DA">
        <w:rPr>
          <w:rFonts w:ascii="Traditional Arabic" w:hAnsi="Traditional Arabic" w:cs="Traditional Arabic"/>
          <w:rtl/>
        </w:rPr>
        <w:t xml:space="preserve"> و رضوان و درود خداوند بر روح بلند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مرجع عال</w:t>
      </w:r>
      <w:r w:rsidRPr="002F30DA">
        <w:rPr>
          <w:rFonts w:ascii="Traditional Arabic" w:hAnsi="Traditional Arabic" w:cs="Traditional Arabic" w:hint="cs"/>
          <w:rtl/>
        </w:rPr>
        <w:t>یقدر</w:t>
      </w:r>
      <w:r w:rsidRPr="002F30DA">
        <w:rPr>
          <w:rFonts w:ascii="Traditional Arabic" w:hAnsi="Traditional Arabic" w:cs="Traditional Arabic"/>
          <w:rtl/>
        </w:rPr>
        <w:t xml:space="preserve"> و همه در گذشتگان از علما و مراجع و بزرگان با تقد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صلوات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 ارواح </w:t>
      </w:r>
      <w:proofErr w:type="spellStart"/>
      <w:r w:rsidRPr="002F30DA">
        <w:rPr>
          <w:rFonts w:ascii="Traditional Arabic" w:hAnsi="Traditional Arabic" w:cs="Traditional Arabic"/>
          <w:rtl/>
        </w:rPr>
        <w:t>مطهر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29D950A8" w14:textId="77777777" w:rsidR="002F30DA" w:rsidRPr="002F30DA" w:rsidRDefault="002F30DA" w:rsidP="00F547F0">
      <w:pPr>
        <w:pStyle w:val="Heading2"/>
        <w:rPr>
          <w:rtl/>
        </w:rPr>
      </w:pPr>
      <w:bookmarkStart w:id="13" w:name="_Toc242282636"/>
      <w:r w:rsidRPr="002F30DA">
        <w:rPr>
          <w:rFonts w:hint="cs"/>
          <w:rtl/>
        </w:rPr>
        <w:t>هفته</w:t>
      </w:r>
      <w:r w:rsidRPr="002F30DA">
        <w:rPr>
          <w:rtl/>
        </w:rPr>
        <w:t xml:space="preserve"> دفاع مقدس</w:t>
      </w:r>
      <w:bookmarkEnd w:id="13"/>
    </w:p>
    <w:p w14:paraId="10F80C9C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هفته</w:t>
      </w:r>
      <w:r w:rsidRPr="002F30DA">
        <w:rPr>
          <w:rFonts w:ascii="Traditional Arabic" w:hAnsi="Traditional Arabic" w:cs="Traditional Arabic"/>
          <w:rtl/>
        </w:rPr>
        <w:t xml:space="preserve"> دفاع مقدس را هم گرام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ارواح شهدا، به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شهدا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هشت سال دفاع مقدس که نقطه برجسته در تار</w:t>
      </w:r>
      <w:r w:rsidRPr="002F30DA">
        <w:rPr>
          <w:rFonts w:ascii="Traditional Arabic" w:hAnsi="Traditional Arabic" w:cs="Traditional Arabic" w:hint="cs"/>
          <w:rtl/>
        </w:rPr>
        <w:t>یخ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اسلام بود، درود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به روح بلند امام و عظ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الشان‌مان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، روح بلند رهبر و قائد و امام </w:t>
      </w:r>
      <w:proofErr w:type="spellStart"/>
      <w:r w:rsidRPr="002F30DA">
        <w:rPr>
          <w:rFonts w:ascii="Traditional Arabic" w:hAnsi="Traditional Arabic" w:cs="Traditional Arabic"/>
          <w:rtl/>
        </w:rPr>
        <w:t>شه</w:t>
      </w:r>
      <w:r w:rsidRPr="002F30DA">
        <w:rPr>
          <w:rFonts w:ascii="Traditional Arabic" w:hAnsi="Traditional Arabic" w:cs="Traditional Arabic" w:hint="cs"/>
          <w:rtl/>
        </w:rPr>
        <w:t>یدمان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همه شهدا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عال</w:t>
      </w:r>
      <w:r w:rsidRPr="002F30DA">
        <w:rPr>
          <w:rFonts w:ascii="Traditional Arabic" w:hAnsi="Traditional Arabic" w:cs="Traditional Arabic" w:hint="cs"/>
          <w:rtl/>
        </w:rPr>
        <w:t>یقدر</w:t>
      </w:r>
      <w:r w:rsidRPr="002F30DA">
        <w:rPr>
          <w:rFonts w:ascii="Traditional Arabic" w:hAnsi="Traditional Arabic" w:cs="Traditional Arabic"/>
          <w:rtl/>
        </w:rPr>
        <w:t xml:space="preserve"> و شهدا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جمع هم درود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ی‌فرستیم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تقد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م</w:t>
      </w:r>
      <w:r w:rsidRPr="002F30DA">
        <w:rPr>
          <w:rFonts w:ascii="Traditional Arabic" w:hAnsi="Traditional Arabic" w:cs="Traditional Arabic" w:hint="cs"/>
          <w:rtl/>
        </w:rPr>
        <w:t>ی‌کنیم</w:t>
      </w:r>
      <w:r w:rsidRPr="002F30DA">
        <w:rPr>
          <w:rFonts w:ascii="Traditional Arabic" w:hAnsi="Traditional Arabic" w:cs="Traditional Arabic"/>
          <w:rtl/>
        </w:rPr>
        <w:t xml:space="preserve"> به ارواح </w:t>
      </w:r>
      <w:proofErr w:type="spellStart"/>
      <w:r w:rsidRPr="002F30DA">
        <w:rPr>
          <w:rFonts w:ascii="Traditional Arabic" w:hAnsi="Traditional Arabic" w:cs="Traditional Arabic"/>
          <w:rtl/>
        </w:rPr>
        <w:t>مطهر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صلوات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 محمد و آل محمد. </w:t>
      </w:r>
    </w:p>
    <w:p w14:paraId="17086C67" w14:textId="77777777" w:rsidR="002F30DA" w:rsidRPr="002F30DA" w:rsidRDefault="002F30DA" w:rsidP="00F547F0">
      <w:pPr>
        <w:pStyle w:val="Heading2"/>
        <w:rPr>
          <w:rtl/>
        </w:rPr>
      </w:pPr>
      <w:bookmarkStart w:id="14" w:name="_Toc242282637"/>
      <w:r w:rsidRPr="002F30DA">
        <w:rPr>
          <w:rFonts w:hint="cs"/>
          <w:rtl/>
        </w:rPr>
        <w:t>هفته</w:t>
      </w:r>
      <w:r w:rsidRPr="002F30DA">
        <w:rPr>
          <w:rtl/>
        </w:rPr>
        <w:t xml:space="preserve"> ن</w:t>
      </w:r>
      <w:r w:rsidRPr="002F30DA">
        <w:rPr>
          <w:rFonts w:hint="cs"/>
          <w:rtl/>
        </w:rPr>
        <w:t>یروی</w:t>
      </w:r>
      <w:r w:rsidRPr="002F30DA">
        <w:rPr>
          <w:rtl/>
        </w:rPr>
        <w:t xml:space="preserve"> انتظام</w:t>
      </w:r>
      <w:r w:rsidRPr="002F30DA">
        <w:rPr>
          <w:rFonts w:hint="cs"/>
          <w:rtl/>
        </w:rPr>
        <w:t>ی</w:t>
      </w:r>
      <w:bookmarkEnd w:id="14"/>
    </w:p>
    <w:p w14:paraId="393379F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هفته</w:t>
      </w:r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را گرام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حضور </w:t>
      </w:r>
      <w:proofErr w:type="spellStart"/>
      <w:r w:rsidRPr="002F30DA">
        <w:rPr>
          <w:rFonts w:ascii="Traditional Arabic" w:hAnsi="Traditional Arabic" w:cs="Traditional Arabic"/>
          <w:rtl/>
        </w:rPr>
        <w:t>عز</w:t>
      </w:r>
      <w:r w:rsidRPr="002F30DA">
        <w:rPr>
          <w:rFonts w:ascii="Traditional Arabic" w:hAnsi="Traditional Arabic" w:cs="Traditional Arabic" w:hint="cs"/>
          <w:rtl/>
        </w:rPr>
        <w:t>یزانمان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از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یروهای</w:t>
      </w:r>
      <w:r w:rsidRPr="002F30DA">
        <w:rPr>
          <w:rFonts w:ascii="Traditional Arabic" w:hAnsi="Traditional Arabic" w:cs="Traditional Arabic"/>
          <w:rtl/>
        </w:rPr>
        <w:t xml:space="preserve"> مسلح، عز</w:t>
      </w:r>
      <w:r w:rsidRPr="002F30DA">
        <w:rPr>
          <w:rFonts w:ascii="Traditional Arabic" w:hAnsi="Traditional Arabic" w:cs="Traditional Arabic" w:hint="cs"/>
          <w:rtl/>
        </w:rPr>
        <w:t>یزان</w:t>
      </w:r>
      <w:r w:rsidRPr="002F30DA">
        <w:rPr>
          <w:rFonts w:ascii="Traditional Arabic" w:hAnsi="Traditional Arabic" w:cs="Traditional Arabic"/>
          <w:rtl/>
        </w:rPr>
        <w:t xml:space="preserve"> بس</w:t>
      </w:r>
      <w:r w:rsidRPr="002F30DA">
        <w:rPr>
          <w:rFonts w:ascii="Traditional Arabic" w:hAnsi="Traditional Arabic" w:cs="Traditional Arabic" w:hint="cs"/>
          <w:rtl/>
        </w:rPr>
        <w:t>یج</w:t>
      </w:r>
      <w:r w:rsidRPr="002F30DA">
        <w:rPr>
          <w:rFonts w:ascii="Traditional Arabic" w:hAnsi="Traditional Arabic" w:cs="Traditional Arabic"/>
          <w:rtl/>
        </w:rPr>
        <w:t xml:space="preserve"> را در </w:t>
      </w:r>
      <w:proofErr w:type="spellStart"/>
      <w:r w:rsidRPr="002F30DA">
        <w:rPr>
          <w:rFonts w:ascii="Traditional Arabic" w:hAnsi="Traditional Arabic" w:cs="Traditional Arabic"/>
          <w:rtl/>
        </w:rPr>
        <w:t>نمازجمعه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گرام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از سخنران محترم که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زم</w:t>
      </w:r>
      <w:r w:rsidRPr="002F30DA">
        <w:rPr>
          <w:rFonts w:ascii="Traditional Arabic" w:hAnsi="Traditional Arabic" w:cs="Traditional Arabic" w:hint="cs"/>
          <w:rtl/>
        </w:rPr>
        <w:t>ینه</w:t>
      </w:r>
      <w:r w:rsidRPr="002F30DA">
        <w:rPr>
          <w:rFonts w:ascii="Traditional Arabic" w:hAnsi="Traditional Arabic" w:cs="Traditional Arabic"/>
          <w:rtl/>
        </w:rPr>
        <w:t xml:space="preserve"> سخن گفتند، فرمانده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محترم </w:t>
      </w:r>
      <w:proofErr w:type="spellStart"/>
      <w:r w:rsidRPr="002F30DA">
        <w:rPr>
          <w:rFonts w:ascii="Traditional Arabic" w:hAnsi="Traditional Arabic" w:cs="Traditional Arabic"/>
          <w:rtl/>
        </w:rPr>
        <w:t>فراجا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استان </w:t>
      </w:r>
      <w:proofErr w:type="spellStart"/>
      <w:r w:rsidRPr="002F30DA">
        <w:rPr>
          <w:rFonts w:ascii="Traditional Arabic" w:hAnsi="Traditional Arabic" w:cs="Traditional Arabic"/>
          <w:rtl/>
        </w:rPr>
        <w:t>متشکر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06D9FA2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و</w:t>
      </w:r>
      <w:r w:rsidRPr="002F30DA">
        <w:rPr>
          <w:rFonts w:ascii="Traditional Arabic" w:hAnsi="Traditional Arabic" w:cs="Traditional Arabic"/>
          <w:rtl/>
        </w:rPr>
        <w:t xml:space="preserve"> هم</w:t>
      </w:r>
      <w:r w:rsidRPr="002F30DA">
        <w:rPr>
          <w:rFonts w:ascii="Traditional Arabic" w:hAnsi="Traditional Arabic" w:cs="Traditional Arabic" w:hint="cs"/>
          <w:rtl/>
        </w:rPr>
        <w:t>ینجا</w:t>
      </w:r>
      <w:r w:rsidRPr="002F30DA">
        <w:rPr>
          <w:rFonts w:ascii="Traditional Arabic" w:hAnsi="Traditional Arabic" w:cs="Traditional Arabic"/>
          <w:rtl/>
        </w:rPr>
        <w:t xml:space="preserve"> ضمن ا</w:t>
      </w:r>
      <w:r w:rsidRPr="002F30DA">
        <w:rPr>
          <w:rFonts w:ascii="Traditional Arabic" w:hAnsi="Traditional Arabic" w:cs="Traditional Arabic" w:hint="cs"/>
          <w:rtl/>
        </w:rPr>
        <w:t>ینکه</w:t>
      </w:r>
      <w:r w:rsidRPr="002F30DA">
        <w:rPr>
          <w:rFonts w:ascii="Traditional Arabic" w:hAnsi="Traditional Arabic" w:cs="Traditional Arabic"/>
          <w:rtl/>
        </w:rPr>
        <w:t xml:space="preserve">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از همه ن</w:t>
      </w:r>
      <w:r w:rsidRPr="002F30DA">
        <w:rPr>
          <w:rFonts w:ascii="Traditional Arabic" w:hAnsi="Traditional Arabic" w:cs="Traditional Arabic" w:hint="cs"/>
          <w:rtl/>
        </w:rPr>
        <w:t>یروهای</w:t>
      </w:r>
      <w:r w:rsidRPr="002F30DA">
        <w:rPr>
          <w:rFonts w:ascii="Traditional Arabic" w:hAnsi="Traditional Arabic" w:cs="Traditional Arabic"/>
          <w:rtl/>
        </w:rPr>
        <w:t xml:space="preserve"> مسلح و به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در جنگ اخ</w:t>
      </w:r>
      <w:r w:rsidRPr="002F30DA">
        <w:rPr>
          <w:rFonts w:ascii="Traditional Arabic" w:hAnsi="Traditional Arabic" w:cs="Traditional Arabic" w:hint="cs"/>
          <w:rtl/>
        </w:rPr>
        <w:t>یر،</w:t>
      </w:r>
      <w:r w:rsidRPr="002F30DA">
        <w:rPr>
          <w:rFonts w:ascii="Traditional Arabic" w:hAnsi="Traditional Arabic" w:cs="Traditional Arabic"/>
          <w:rtl/>
        </w:rPr>
        <w:t xml:space="preserve"> مواجه با </w:t>
      </w:r>
      <w:proofErr w:type="spellStart"/>
      <w:r w:rsidRPr="002F30DA">
        <w:rPr>
          <w:rFonts w:ascii="Traditional Arabic" w:hAnsi="Traditional Arabic" w:cs="Traditional Arabic"/>
          <w:rtl/>
        </w:rPr>
        <w:t>ک</w:t>
      </w:r>
      <w:r w:rsidRPr="002F30DA">
        <w:rPr>
          <w:rFonts w:ascii="Traditional Arabic" w:hAnsi="Traditional Arabic" w:cs="Traditional Arabic" w:hint="cs"/>
          <w:rtl/>
        </w:rPr>
        <w:t>ینه‌های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دشمن بود و از اهداف دشمن بود و خسارات ز</w:t>
      </w:r>
      <w:r w:rsidRPr="002F30DA">
        <w:rPr>
          <w:rFonts w:ascii="Traditional Arabic" w:hAnsi="Traditional Arabic" w:cs="Traditional Arabic" w:hint="cs"/>
          <w:rtl/>
        </w:rPr>
        <w:t>یادی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عز</w:t>
      </w:r>
      <w:r w:rsidRPr="002F30DA">
        <w:rPr>
          <w:rFonts w:ascii="Traditional Arabic" w:hAnsi="Traditional Arabic" w:cs="Traditional Arabic" w:hint="cs"/>
          <w:rtl/>
        </w:rPr>
        <w:t>یزانمان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متحمل شدند، از همه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عز</w:t>
      </w:r>
      <w:r w:rsidRPr="002F30DA">
        <w:rPr>
          <w:rFonts w:ascii="Traditional Arabic" w:hAnsi="Traditional Arabic" w:cs="Traditional Arabic" w:hint="cs"/>
          <w:rtl/>
        </w:rPr>
        <w:t>یزان</w:t>
      </w:r>
      <w:r w:rsidRPr="002F30DA">
        <w:rPr>
          <w:rFonts w:ascii="Traditional Arabic" w:hAnsi="Traditional Arabic" w:cs="Traditional Arabic"/>
          <w:rtl/>
        </w:rPr>
        <w:t xml:space="preserve">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تشکر کن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و </w:t>
      </w:r>
      <w:r w:rsidRPr="002F30DA">
        <w:rPr>
          <w:rFonts w:ascii="Traditional Arabic" w:hAnsi="Traditional Arabic" w:cs="Traditional Arabic" w:hint="cs"/>
          <w:rtl/>
        </w:rPr>
        <w:t>یادآور</w:t>
      </w:r>
      <w:r w:rsidRPr="002F30DA">
        <w:rPr>
          <w:rFonts w:ascii="Traditional Arabic" w:hAnsi="Traditional Arabic" w:cs="Traditional Arabic"/>
          <w:rtl/>
        </w:rPr>
        <w:t xml:space="preserve"> شو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که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از منزلت </w:t>
      </w:r>
      <w:proofErr w:type="spellStart"/>
      <w:r w:rsidRPr="002F30DA">
        <w:rPr>
          <w:rFonts w:ascii="Traditional Arabic" w:hAnsi="Traditional Arabic" w:cs="Traditional Arabic"/>
          <w:rtl/>
        </w:rPr>
        <w:t>والا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از </w:t>
      </w:r>
      <w:proofErr w:type="spellStart"/>
      <w:r w:rsidRPr="002F30DA">
        <w:rPr>
          <w:rFonts w:ascii="Traditional Arabic" w:hAnsi="Traditional Arabic" w:cs="Traditional Arabic"/>
          <w:rtl/>
        </w:rPr>
        <w:t>مس</w:t>
      </w:r>
      <w:r w:rsidRPr="002F30DA">
        <w:rPr>
          <w:rFonts w:ascii="Traditional Arabic" w:hAnsi="Traditional Arabic" w:cs="Traditional Arabic" w:hint="cs"/>
          <w:rtl/>
        </w:rPr>
        <w:t>ئولیت‌های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متعدد و متنوع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برخوردار است و رسالت آن هم رسالت سنگ</w:t>
      </w:r>
      <w:r w:rsidRPr="002F30DA">
        <w:rPr>
          <w:rFonts w:ascii="Traditional Arabic" w:hAnsi="Traditional Arabic" w:cs="Traditional Arabic" w:hint="cs"/>
          <w:rtl/>
        </w:rPr>
        <w:t>ینی</w:t>
      </w:r>
      <w:r w:rsidRPr="002F30DA">
        <w:rPr>
          <w:rFonts w:ascii="Traditional Arabic" w:hAnsi="Traditional Arabic" w:cs="Traditional Arabic"/>
          <w:rtl/>
        </w:rPr>
        <w:t xml:space="preserve"> است. </w:t>
      </w:r>
    </w:p>
    <w:p w14:paraId="735F723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هم</w:t>
      </w:r>
      <w:r w:rsidRPr="002F30DA">
        <w:rPr>
          <w:rFonts w:ascii="Traditional Arabic" w:hAnsi="Traditional Arabic" w:cs="Traditional Arabic"/>
          <w:rtl/>
        </w:rPr>
        <w:t xml:space="preserve"> جا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تقد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و تشکر دارد و هم انتظار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ی‌رود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با نگاه </w:t>
      </w:r>
      <w:proofErr w:type="spellStart"/>
      <w:r w:rsidRPr="002F30DA">
        <w:rPr>
          <w:rFonts w:ascii="Traditional Arabic" w:hAnsi="Traditional Arabic" w:cs="Traditional Arabic"/>
          <w:rtl/>
        </w:rPr>
        <w:t>جهاد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نگاه انقلاب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نگاه علم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فناورانه جد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نگاه مردم، مشارکت مردم و با نگاه حل </w:t>
      </w:r>
      <w:proofErr w:type="spellStart"/>
      <w:r w:rsidRPr="002F30DA">
        <w:rPr>
          <w:rFonts w:ascii="Traditional Arabic" w:hAnsi="Traditional Arabic" w:cs="Traditional Arabic"/>
          <w:rtl/>
        </w:rPr>
        <w:t>آس</w:t>
      </w:r>
      <w:r w:rsidRPr="002F30DA">
        <w:rPr>
          <w:rFonts w:ascii="Traditional Arabic" w:hAnsi="Traditional Arabic" w:cs="Traditional Arabic" w:hint="cs"/>
          <w:rtl/>
        </w:rPr>
        <w:t>یب‌های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اقدام کند و از </w:t>
      </w:r>
      <w:proofErr w:type="spellStart"/>
      <w:r w:rsidRPr="002F30DA">
        <w:rPr>
          <w:rFonts w:ascii="Traditional Arabic" w:hAnsi="Traditional Arabic" w:cs="Traditional Arabic"/>
          <w:rtl/>
        </w:rPr>
        <w:t>عز</w:t>
      </w:r>
      <w:r w:rsidRPr="002F30DA">
        <w:rPr>
          <w:rFonts w:ascii="Traditional Arabic" w:hAnsi="Traditional Arabic" w:cs="Traditional Arabic" w:hint="cs"/>
          <w:rtl/>
        </w:rPr>
        <w:t>یزانمان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بس</w:t>
      </w:r>
      <w:r w:rsidRPr="002F30DA">
        <w:rPr>
          <w:rFonts w:ascii="Traditional Arabic" w:hAnsi="Traditional Arabic" w:cs="Traditional Arabic" w:hint="cs"/>
          <w:rtl/>
        </w:rPr>
        <w:t>یار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متشکر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انتظارات هم انتظارات مردم عز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ماست به و</w:t>
      </w:r>
      <w:r w:rsidRPr="002F30DA">
        <w:rPr>
          <w:rFonts w:ascii="Traditional Arabic" w:hAnsi="Traditional Arabic" w:cs="Traditional Arabic" w:hint="cs"/>
          <w:rtl/>
        </w:rPr>
        <w:t>یژه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مسائل فرهنگ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مسائل عفاف و حجاب انتظار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ی‌رود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جبهه </w:t>
      </w:r>
      <w:proofErr w:type="spellStart"/>
      <w:r w:rsidRPr="002F30DA">
        <w:rPr>
          <w:rFonts w:ascii="Traditional Arabic" w:hAnsi="Traditional Arabic" w:cs="Traditional Arabic"/>
          <w:rtl/>
        </w:rPr>
        <w:t>منسجم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در مسئولان ما شکل بگ</w:t>
      </w:r>
      <w:r w:rsidRPr="002F30DA">
        <w:rPr>
          <w:rFonts w:ascii="Traditional Arabic" w:hAnsi="Traditional Arabic" w:cs="Traditional Arabic" w:hint="cs"/>
          <w:rtl/>
        </w:rPr>
        <w:t>یرد</w:t>
      </w:r>
      <w:r w:rsidRPr="002F30DA">
        <w:rPr>
          <w:rFonts w:ascii="Traditional Arabic" w:hAnsi="Traditional Arabic" w:cs="Traditional Arabic"/>
          <w:rtl/>
        </w:rPr>
        <w:t xml:space="preserve"> که در پ</w:t>
      </w:r>
      <w:r w:rsidRPr="002F30DA">
        <w:rPr>
          <w:rFonts w:ascii="Traditional Arabic" w:hAnsi="Traditional Arabic" w:cs="Traditional Arabic" w:hint="cs"/>
          <w:rtl/>
        </w:rPr>
        <w:t>یشانی</w:t>
      </w:r>
      <w:r w:rsidRPr="002F30DA">
        <w:rPr>
          <w:rFonts w:ascii="Traditional Arabic" w:hAnsi="Traditional Arabic" w:cs="Traditional Arabic"/>
          <w:rtl/>
        </w:rPr>
        <w:t xml:space="preserve"> آن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دادگستر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بس</w:t>
      </w:r>
      <w:r w:rsidRPr="002F30DA">
        <w:rPr>
          <w:rFonts w:ascii="Traditional Arabic" w:hAnsi="Traditional Arabic" w:cs="Traditional Arabic" w:hint="cs"/>
          <w:rtl/>
        </w:rPr>
        <w:t>یج</w:t>
      </w:r>
      <w:r w:rsidRPr="002F30DA">
        <w:rPr>
          <w:rFonts w:ascii="Traditional Arabic" w:hAnsi="Traditional Arabic" w:cs="Traditional Arabic"/>
          <w:rtl/>
        </w:rPr>
        <w:t xml:space="preserve"> قرار دارد و قاعده اصل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بن</w:t>
      </w:r>
      <w:r w:rsidRPr="002F30DA">
        <w:rPr>
          <w:rFonts w:ascii="Traditional Arabic" w:hAnsi="Traditional Arabic" w:cs="Traditional Arabic" w:hint="cs"/>
          <w:rtl/>
        </w:rPr>
        <w:t>یان</w:t>
      </w:r>
      <w:r w:rsidRPr="002F30DA">
        <w:rPr>
          <w:rFonts w:ascii="Traditional Arabic" w:hAnsi="Traditional Arabic" w:cs="Traditional Arabic"/>
          <w:rtl/>
        </w:rPr>
        <w:t xml:space="preserve"> آن هم شما مردم در سراسر محلات و مناطق هست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ص</w:t>
      </w:r>
      <w:r w:rsidRPr="002F30DA">
        <w:rPr>
          <w:rFonts w:ascii="Traditional Arabic" w:hAnsi="Traditional Arabic" w:cs="Traditional Arabic" w:hint="cs"/>
          <w:rtl/>
        </w:rPr>
        <w:t>یانت</w:t>
      </w:r>
      <w:r w:rsidRPr="002F30DA">
        <w:rPr>
          <w:rFonts w:ascii="Traditional Arabic" w:hAnsi="Traditional Arabic" w:cs="Traditional Arabic"/>
          <w:rtl/>
        </w:rPr>
        <w:t xml:space="preserve"> از جا</w:t>
      </w:r>
      <w:r w:rsidRPr="002F30DA">
        <w:rPr>
          <w:rFonts w:ascii="Traditional Arabic" w:hAnsi="Traditional Arabic" w:cs="Traditional Arabic" w:hint="cs"/>
          <w:rtl/>
        </w:rPr>
        <w:t>یگاه</w:t>
      </w:r>
      <w:r w:rsidRPr="002F30DA">
        <w:rPr>
          <w:rFonts w:ascii="Traditional Arabic" w:hAnsi="Traditional Arabic" w:cs="Traditional Arabic"/>
          <w:rtl/>
        </w:rPr>
        <w:t xml:space="preserve"> قم و پا</w:t>
      </w:r>
      <w:r w:rsidRPr="002F30DA">
        <w:rPr>
          <w:rFonts w:ascii="Traditional Arabic" w:hAnsi="Traditional Arabic" w:cs="Traditional Arabic" w:hint="cs"/>
          <w:rtl/>
        </w:rPr>
        <w:t>یگاه</w:t>
      </w:r>
      <w:r w:rsidRPr="002F30DA">
        <w:rPr>
          <w:rFonts w:ascii="Traditional Arabic" w:hAnsi="Traditional Arabic" w:cs="Traditional Arabic"/>
          <w:rtl/>
        </w:rPr>
        <w:t xml:space="preserve"> علم و مرکز نور فاطمه معصومه سلام الله </w:t>
      </w:r>
      <w:proofErr w:type="spellStart"/>
      <w:r w:rsidRPr="002F30DA">
        <w:rPr>
          <w:rFonts w:ascii="Traditional Arabic" w:hAnsi="Traditional Arabic" w:cs="Traditional Arabic"/>
          <w:rtl/>
        </w:rPr>
        <w:t>عل</w:t>
      </w:r>
      <w:r w:rsidRPr="002F30DA">
        <w:rPr>
          <w:rFonts w:ascii="Traditional Arabic" w:hAnsi="Traditional Arabic" w:cs="Traditional Arabic" w:hint="cs"/>
          <w:rtl/>
        </w:rPr>
        <w:t>ی‌ها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2FAD174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امیدواریم</w:t>
      </w:r>
      <w:r w:rsidRPr="002F30DA">
        <w:rPr>
          <w:rFonts w:ascii="Traditional Arabic" w:hAnsi="Traditional Arabic" w:cs="Traditional Arabic"/>
          <w:rtl/>
        </w:rPr>
        <w:t xml:space="preserve"> که همه مردم، همه </w:t>
      </w:r>
      <w:proofErr w:type="spellStart"/>
      <w:r w:rsidRPr="002F30DA">
        <w:rPr>
          <w:rFonts w:ascii="Traditional Arabic" w:hAnsi="Traditional Arabic" w:cs="Traditional Arabic"/>
          <w:rtl/>
        </w:rPr>
        <w:t>دستگاه‌ها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در برابر </w:t>
      </w:r>
      <w:proofErr w:type="spellStart"/>
      <w:r w:rsidRPr="002F30DA">
        <w:rPr>
          <w:rFonts w:ascii="Traditional Arabic" w:hAnsi="Traditional Arabic" w:cs="Traditional Arabic"/>
          <w:rtl/>
        </w:rPr>
        <w:t>فساد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در حال رواج است، مقاومت لازم و اقدامات سنج</w:t>
      </w:r>
      <w:r w:rsidRPr="002F30DA">
        <w:rPr>
          <w:rFonts w:ascii="Traditional Arabic" w:hAnsi="Traditional Arabic" w:cs="Traditional Arabic" w:hint="cs"/>
          <w:rtl/>
        </w:rPr>
        <w:t>یده</w:t>
      </w:r>
      <w:r w:rsidRPr="002F30DA">
        <w:rPr>
          <w:rFonts w:ascii="Traditional Arabic" w:hAnsi="Traditional Arabic" w:cs="Traditional Arabic"/>
          <w:rtl/>
        </w:rPr>
        <w:t xml:space="preserve"> و مناسب، انجام دهند. </w:t>
      </w:r>
    </w:p>
    <w:p w14:paraId="1E629EF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طبعاً</w:t>
      </w:r>
      <w:r w:rsidRPr="002F30DA">
        <w:rPr>
          <w:rFonts w:ascii="Traditional Arabic" w:hAnsi="Traditional Arabic" w:cs="Traditional Arabic"/>
          <w:rtl/>
        </w:rPr>
        <w:t xml:space="preserve"> اصل مسئله مردم هستند و ن</w:t>
      </w:r>
      <w:r w:rsidRPr="002F30DA">
        <w:rPr>
          <w:rFonts w:ascii="Traditional Arabic" w:hAnsi="Traditional Arabic" w:cs="Traditional Arabic" w:hint="cs"/>
          <w:rtl/>
        </w:rPr>
        <w:t>یروهای</w:t>
      </w:r>
      <w:r w:rsidRPr="002F30DA">
        <w:rPr>
          <w:rFonts w:ascii="Traditional Arabic" w:hAnsi="Traditional Arabic" w:cs="Traditional Arabic"/>
          <w:rtl/>
        </w:rPr>
        <w:t xml:space="preserve"> د</w:t>
      </w:r>
      <w:r w:rsidRPr="002F30DA">
        <w:rPr>
          <w:rFonts w:ascii="Traditional Arabic" w:hAnsi="Traditional Arabic" w:cs="Traditional Arabic" w:hint="cs"/>
          <w:rtl/>
        </w:rPr>
        <w:t>ینی</w:t>
      </w:r>
      <w:r w:rsidRPr="002F30DA">
        <w:rPr>
          <w:rFonts w:ascii="Traditional Arabic" w:hAnsi="Traditional Arabic" w:cs="Traditional Arabic"/>
          <w:rtl/>
        </w:rPr>
        <w:t xml:space="preserve"> و معنو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تبل</w:t>
      </w:r>
      <w:r w:rsidRPr="002F30DA">
        <w:rPr>
          <w:rFonts w:ascii="Traditional Arabic" w:hAnsi="Traditional Arabic" w:cs="Traditional Arabic" w:hint="cs"/>
          <w:rtl/>
        </w:rPr>
        <w:t>یغی</w:t>
      </w:r>
      <w:r w:rsidRPr="002F30DA">
        <w:rPr>
          <w:rFonts w:ascii="Traditional Arabic" w:hAnsi="Traditional Arabic" w:cs="Traditional Arabic"/>
          <w:rtl/>
        </w:rPr>
        <w:t xml:space="preserve"> و انقلاب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جا</w:t>
      </w:r>
      <w:r w:rsidRPr="002F30DA">
        <w:rPr>
          <w:rFonts w:ascii="Traditional Arabic" w:hAnsi="Traditional Arabic" w:cs="Traditional Arabic" w:hint="cs"/>
          <w:rtl/>
        </w:rPr>
        <w:t>یی</w:t>
      </w:r>
      <w:r w:rsidRPr="002F30DA">
        <w:rPr>
          <w:rFonts w:ascii="Traditional Arabic" w:hAnsi="Traditional Arabic" w:cs="Traditional Arabic"/>
          <w:rtl/>
        </w:rPr>
        <w:t xml:space="preserve"> هم لازم است اقدام قاطع انجام شو که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عز</w:t>
      </w:r>
      <w:r w:rsidRPr="002F30DA">
        <w:rPr>
          <w:rFonts w:ascii="Traditional Arabic" w:hAnsi="Traditional Arabic" w:cs="Traditional Arabic" w:hint="cs"/>
          <w:rtl/>
        </w:rPr>
        <w:t>یزان</w:t>
      </w:r>
      <w:r w:rsidRPr="002F30DA">
        <w:rPr>
          <w:rFonts w:ascii="Traditional Arabic" w:hAnsi="Traditional Arabic" w:cs="Traditional Arabic"/>
          <w:rtl/>
        </w:rPr>
        <w:t xml:space="preserve">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به </w:t>
      </w:r>
      <w:proofErr w:type="spellStart"/>
      <w:r w:rsidRPr="002F30DA">
        <w:rPr>
          <w:rFonts w:ascii="Traditional Arabic" w:hAnsi="Traditional Arabic" w:cs="Traditional Arabic"/>
          <w:rtl/>
        </w:rPr>
        <w:t>مسئول</w:t>
      </w:r>
      <w:r w:rsidRPr="002F30DA">
        <w:rPr>
          <w:rFonts w:ascii="Traditional Arabic" w:hAnsi="Traditional Arabic" w:cs="Traditional Arabic" w:hint="cs"/>
          <w:rtl/>
        </w:rPr>
        <w:t>یتشان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عمل کنند. </w:t>
      </w:r>
    </w:p>
    <w:p w14:paraId="4878341B" w14:textId="77777777" w:rsidR="002F30DA" w:rsidRPr="002F30DA" w:rsidRDefault="002F30DA" w:rsidP="00F547F0">
      <w:pPr>
        <w:pStyle w:val="Heading2"/>
        <w:rPr>
          <w:rtl/>
        </w:rPr>
      </w:pPr>
      <w:bookmarkStart w:id="15" w:name="_Toc242282638"/>
      <w:r w:rsidRPr="002F30DA">
        <w:rPr>
          <w:rFonts w:hint="cs"/>
          <w:rtl/>
        </w:rPr>
        <w:t>هفته</w:t>
      </w:r>
      <w:r w:rsidRPr="002F30DA">
        <w:rPr>
          <w:rtl/>
        </w:rPr>
        <w:t xml:space="preserve"> نخبگان</w:t>
      </w:r>
      <w:bookmarkEnd w:id="15"/>
    </w:p>
    <w:p w14:paraId="4673BE4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آن</w:t>
      </w:r>
      <w:r w:rsidRPr="002F30DA">
        <w:rPr>
          <w:rFonts w:ascii="Traditional Arabic" w:hAnsi="Traditional Arabic" w:cs="Traditional Arabic"/>
          <w:rtl/>
        </w:rPr>
        <w:t xml:space="preserve"> را هم گرام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ی‌داریم</w:t>
      </w:r>
      <w:proofErr w:type="spellEnd"/>
      <w:r w:rsidRPr="002F30DA">
        <w:rPr>
          <w:rFonts w:ascii="Traditional Arabic" w:hAnsi="Traditional Arabic" w:cs="Traditional Arabic"/>
          <w:rtl/>
        </w:rPr>
        <w:t>. از عز</w:t>
      </w:r>
      <w:r w:rsidRPr="002F30DA">
        <w:rPr>
          <w:rFonts w:ascii="Traditional Arabic" w:hAnsi="Traditional Arabic" w:cs="Traditional Arabic" w:hint="cs"/>
          <w:rtl/>
        </w:rPr>
        <w:t>یزی</w:t>
      </w:r>
      <w:r w:rsidRPr="002F30DA">
        <w:rPr>
          <w:rFonts w:ascii="Traditional Arabic" w:hAnsi="Traditional Arabic" w:cs="Traditional Arabic"/>
          <w:rtl/>
        </w:rPr>
        <w:t xml:space="preserve"> هم که ا</w:t>
      </w:r>
      <w:r w:rsidRPr="002F30DA">
        <w:rPr>
          <w:rFonts w:ascii="Traditional Arabic" w:hAnsi="Traditional Arabic" w:cs="Traditional Arabic" w:hint="cs"/>
          <w:rtl/>
        </w:rPr>
        <w:t>ینجا</w:t>
      </w:r>
      <w:r w:rsidRPr="002F30DA">
        <w:rPr>
          <w:rFonts w:ascii="Traditional Arabic" w:hAnsi="Traditional Arabic" w:cs="Traditional Arabic"/>
          <w:rtl/>
        </w:rPr>
        <w:t xml:space="preserve"> سخن گفتند </w:t>
      </w:r>
      <w:proofErr w:type="spellStart"/>
      <w:r w:rsidRPr="002F30DA">
        <w:rPr>
          <w:rFonts w:ascii="Traditional Arabic" w:hAnsi="Traditional Arabic" w:cs="Traditional Arabic"/>
          <w:rtl/>
        </w:rPr>
        <w:t>متشکر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همه ما هر روز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در اند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باش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تا </w:t>
      </w:r>
      <w:proofErr w:type="spellStart"/>
      <w:r w:rsidRPr="002F30DA">
        <w:rPr>
          <w:rFonts w:ascii="Traditional Arabic" w:hAnsi="Traditional Arabic" w:cs="Traditional Arabic"/>
          <w:rtl/>
        </w:rPr>
        <w:t>استعداد‌ها</w:t>
      </w:r>
      <w:r w:rsidRPr="002F30DA">
        <w:rPr>
          <w:rFonts w:ascii="Traditional Arabic" w:hAnsi="Traditional Arabic" w:cs="Traditional Arabic" w:hint="cs"/>
          <w:rtl/>
        </w:rPr>
        <w:t>ی‌بر‌تر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نخبگان را هم در کشور حفظ کن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و هم </w:t>
      </w:r>
      <w:proofErr w:type="spellStart"/>
      <w:r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به سمت اقدامات اساس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رشد و تعال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پ</w:t>
      </w:r>
      <w:r w:rsidRPr="002F30DA">
        <w:rPr>
          <w:rFonts w:ascii="Traditional Arabic" w:hAnsi="Traditional Arabic" w:cs="Traditional Arabic" w:hint="cs"/>
          <w:rtl/>
        </w:rPr>
        <w:t>یشرفت</w:t>
      </w:r>
      <w:r w:rsidRPr="002F30DA">
        <w:rPr>
          <w:rFonts w:ascii="Traditional Arabic" w:hAnsi="Traditional Arabic" w:cs="Traditional Arabic"/>
          <w:rtl/>
        </w:rPr>
        <w:t xml:space="preserve"> کشور هدا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کن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6156CAA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نخبگان</w:t>
      </w:r>
      <w:r w:rsidRPr="002F30DA">
        <w:rPr>
          <w:rFonts w:ascii="Traditional Arabic" w:hAnsi="Traditional Arabic" w:cs="Traditional Arabic"/>
          <w:rtl/>
        </w:rPr>
        <w:t xml:space="preserve"> پ</w:t>
      </w:r>
      <w:r w:rsidRPr="002F30DA">
        <w:rPr>
          <w:rFonts w:ascii="Traditional Arabic" w:hAnsi="Traditional Arabic" w:cs="Traditional Arabic" w:hint="cs"/>
          <w:rtl/>
        </w:rPr>
        <w:t>یشانی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ملت هستند، </w:t>
      </w:r>
      <w:proofErr w:type="spellStart"/>
      <w:r w:rsidRPr="002F30DA">
        <w:rPr>
          <w:rFonts w:ascii="Traditional Arabic" w:hAnsi="Traditional Arabic" w:cs="Traditional Arabic"/>
          <w:rtl/>
        </w:rPr>
        <w:t>پ</w:t>
      </w:r>
      <w:r w:rsidRPr="002F30DA">
        <w:rPr>
          <w:rFonts w:ascii="Traditional Arabic" w:hAnsi="Traditional Arabic" w:cs="Traditional Arabic" w:hint="cs"/>
          <w:rtl/>
        </w:rPr>
        <w:t>یشران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برنامه‌ها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بن</w:t>
      </w:r>
      <w:r w:rsidRPr="002F30DA">
        <w:rPr>
          <w:rFonts w:ascii="Traditional Arabic" w:hAnsi="Traditional Arabic" w:cs="Traditional Arabic" w:hint="cs"/>
          <w:rtl/>
        </w:rPr>
        <w:t>یادین</w:t>
      </w:r>
      <w:r w:rsidRPr="002F30DA">
        <w:rPr>
          <w:rFonts w:ascii="Traditional Arabic" w:hAnsi="Traditional Arabic" w:cs="Traditional Arabic"/>
          <w:rtl/>
        </w:rPr>
        <w:t xml:space="preserve"> آن هستند، رسالت نخبگان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رسالت سنگ</w:t>
      </w:r>
      <w:r w:rsidRPr="002F30DA">
        <w:rPr>
          <w:rFonts w:ascii="Traditional Arabic" w:hAnsi="Traditional Arabic" w:cs="Traditional Arabic" w:hint="cs"/>
          <w:rtl/>
        </w:rPr>
        <w:t>ینی</w:t>
      </w:r>
      <w:r w:rsidRPr="002F30DA">
        <w:rPr>
          <w:rFonts w:ascii="Traditional Arabic" w:hAnsi="Traditional Arabic" w:cs="Traditional Arabic"/>
          <w:rtl/>
        </w:rPr>
        <w:t xml:space="preserve"> است که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به آن ق</w:t>
      </w:r>
      <w:r w:rsidRPr="002F30DA">
        <w:rPr>
          <w:rFonts w:ascii="Traditional Arabic" w:hAnsi="Traditional Arabic" w:cs="Traditional Arabic" w:hint="cs"/>
          <w:rtl/>
        </w:rPr>
        <w:t>یام</w:t>
      </w:r>
      <w:r w:rsidRPr="002F30DA">
        <w:rPr>
          <w:rFonts w:ascii="Traditional Arabic" w:hAnsi="Traditional Arabic" w:cs="Traditional Arabic"/>
          <w:rtl/>
        </w:rPr>
        <w:t xml:space="preserve"> کنند. </w:t>
      </w:r>
    </w:p>
    <w:p w14:paraId="59A88ED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دستگاههای</w:t>
      </w:r>
      <w:r w:rsidRPr="002F30DA">
        <w:rPr>
          <w:rFonts w:ascii="Traditional Arabic" w:hAnsi="Traditional Arabic" w:cs="Traditional Arabic"/>
          <w:rtl/>
        </w:rPr>
        <w:t xml:space="preserve"> مسئول هم نسبت به حما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نخبگان و همراه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2F30DA">
        <w:rPr>
          <w:rFonts w:ascii="Traditional Arabic" w:hAnsi="Traditional Arabic" w:cs="Traditional Arabic"/>
          <w:rtl/>
        </w:rPr>
        <w:t>جوان‌ها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پر استعداد و </w:t>
      </w:r>
      <w:proofErr w:type="spellStart"/>
      <w:r w:rsidRPr="002F30DA">
        <w:rPr>
          <w:rFonts w:ascii="Traditional Arabic" w:hAnsi="Traditional Arabic" w:cs="Traditional Arabic"/>
          <w:rtl/>
        </w:rPr>
        <w:t>استعداد‌ها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ناب جوانان ما، تلاش وافر به عمل </w:t>
      </w:r>
      <w:proofErr w:type="spellStart"/>
      <w:r w:rsidRPr="002F30DA">
        <w:rPr>
          <w:rFonts w:ascii="Traditional Arabic" w:hAnsi="Traditional Arabic" w:cs="Traditional Arabic"/>
          <w:rtl/>
        </w:rPr>
        <w:t>اورند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327C3D0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استعداد</w:t>
      </w:r>
      <w:r w:rsidRPr="002F30DA">
        <w:rPr>
          <w:rFonts w:ascii="Traditional Arabic" w:hAnsi="Traditional Arabic" w:cs="Traditional Arabic"/>
          <w:rtl/>
        </w:rPr>
        <w:t xml:space="preserve"> ناب و </w:t>
      </w:r>
      <w:proofErr w:type="spellStart"/>
      <w:r w:rsidRPr="002F30DA">
        <w:rPr>
          <w:rFonts w:ascii="Traditional Arabic" w:hAnsi="Traditional Arabic" w:cs="Traditional Arabic"/>
          <w:rtl/>
        </w:rPr>
        <w:t>توانا</w:t>
      </w:r>
      <w:r w:rsidRPr="002F30DA">
        <w:rPr>
          <w:rFonts w:ascii="Traditional Arabic" w:hAnsi="Traditional Arabic" w:cs="Traditional Arabic" w:hint="cs"/>
          <w:rtl/>
        </w:rPr>
        <w:t>یی‌های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فوق العاده مردم عز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ما، جوانان و نوجوانان عز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ما در 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پ</w:t>
      </w:r>
      <w:r w:rsidRPr="002F30DA">
        <w:rPr>
          <w:rFonts w:ascii="Traditional Arabic" w:hAnsi="Traditional Arabic" w:cs="Traditional Arabic" w:hint="cs"/>
          <w:rtl/>
        </w:rPr>
        <w:t>یشرفت‌های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نظام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تسل</w:t>
      </w:r>
      <w:r w:rsidRPr="002F30DA">
        <w:rPr>
          <w:rFonts w:ascii="Traditional Arabic" w:hAnsi="Traditional Arabic" w:cs="Traditional Arabic" w:hint="cs"/>
          <w:rtl/>
        </w:rPr>
        <w:t>یحات</w:t>
      </w:r>
      <w:r w:rsidRPr="002F30DA">
        <w:rPr>
          <w:rFonts w:ascii="Traditional Arabic" w:hAnsi="Traditional Arabic" w:cs="Traditional Arabic"/>
          <w:rtl/>
        </w:rPr>
        <w:t xml:space="preserve"> و در بس</w:t>
      </w:r>
      <w:r w:rsidRPr="002F30DA">
        <w:rPr>
          <w:rFonts w:ascii="Traditional Arabic" w:hAnsi="Traditional Arabic" w:cs="Traditional Arabic" w:hint="cs"/>
          <w:rtl/>
        </w:rPr>
        <w:t>یاری</w:t>
      </w:r>
      <w:r w:rsidRPr="002F30DA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2F30DA">
        <w:rPr>
          <w:rFonts w:ascii="Traditional Arabic" w:hAnsi="Traditional Arabic" w:cs="Traditional Arabic"/>
          <w:rtl/>
        </w:rPr>
        <w:t>قلمروها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جلوه‌گر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شده است. </w:t>
      </w:r>
    </w:p>
    <w:p w14:paraId="633DD922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حرکت در استان و کشور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روز به روز تقو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شود تا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سپاه نخبه و با استعداد ما هم در بعد علم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فن آور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پ</w:t>
      </w:r>
      <w:r w:rsidRPr="002F30DA">
        <w:rPr>
          <w:rFonts w:ascii="Traditional Arabic" w:hAnsi="Traditional Arabic" w:cs="Traditional Arabic" w:hint="cs"/>
          <w:rtl/>
        </w:rPr>
        <w:t>یشران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تحول باشد هم در مسائل معنو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اخلاق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اجتماع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س</w:t>
      </w:r>
      <w:r w:rsidRPr="002F30DA">
        <w:rPr>
          <w:rFonts w:ascii="Traditional Arabic" w:hAnsi="Traditional Arabic" w:cs="Traditional Arabic" w:hint="cs"/>
          <w:rtl/>
        </w:rPr>
        <w:t>یاسی</w:t>
      </w:r>
      <w:r w:rsidRPr="002F30DA">
        <w:rPr>
          <w:rFonts w:ascii="Traditional Arabic" w:hAnsi="Traditional Arabic" w:cs="Traditional Arabic"/>
          <w:rtl/>
        </w:rPr>
        <w:t xml:space="preserve"> راهگشا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سمت </w:t>
      </w:r>
      <w:proofErr w:type="spellStart"/>
      <w:r w:rsidRPr="002F30DA">
        <w:rPr>
          <w:rFonts w:ascii="Traditional Arabic" w:hAnsi="Traditional Arabic" w:cs="Traditional Arabic"/>
          <w:rtl/>
        </w:rPr>
        <w:t>آرمان‌ها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بزرگ اله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باشد. </w:t>
      </w:r>
    </w:p>
    <w:p w14:paraId="56BFD1E7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از</w:t>
      </w:r>
      <w:r w:rsidRPr="002F30DA">
        <w:rPr>
          <w:rFonts w:ascii="Traditional Arabic" w:hAnsi="Traditional Arabic" w:cs="Traditional Arabic"/>
          <w:rtl/>
        </w:rPr>
        <w:t xml:space="preserve"> همه عز</w:t>
      </w:r>
      <w:r w:rsidRPr="002F30DA">
        <w:rPr>
          <w:rFonts w:ascii="Traditional Arabic" w:hAnsi="Traditional Arabic" w:cs="Traditional Arabic" w:hint="cs"/>
          <w:rtl/>
        </w:rPr>
        <w:t>یزان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سپاسگزار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مناسبت‌ها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هم به ن</w:t>
      </w:r>
      <w:r w:rsidRPr="002F30DA">
        <w:rPr>
          <w:rFonts w:ascii="Traditional Arabic" w:hAnsi="Traditional Arabic" w:cs="Traditional Arabic" w:hint="cs"/>
          <w:rtl/>
        </w:rPr>
        <w:t>یروی</w:t>
      </w:r>
      <w:r w:rsidRPr="002F30DA">
        <w:rPr>
          <w:rFonts w:ascii="Traditional Arabic" w:hAnsi="Traditional Arabic" w:cs="Traditional Arabic"/>
          <w:rtl/>
        </w:rPr>
        <w:t xml:space="preserve"> انتظام</w:t>
      </w:r>
      <w:r w:rsidRPr="002F30DA">
        <w:rPr>
          <w:rFonts w:ascii="Traditional Arabic" w:hAnsi="Traditional Arabic" w:cs="Traditional Arabic" w:hint="cs"/>
          <w:rtl/>
        </w:rPr>
        <w:t>ی،</w:t>
      </w:r>
      <w:r w:rsidRPr="002F30DA">
        <w:rPr>
          <w:rFonts w:ascii="Traditional Arabic" w:hAnsi="Traditional Arabic" w:cs="Traditional Arabic"/>
          <w:rtl/>
        </w:rPr>
        <w:t xml:space="preserve"> هم به نخبگان عز</w:t>
      </w:r>
      <w:r w:rsidRPr="002F30DA">
        <w:rPr>
          <w:rFonts w:ascii="Traditional Arabic" w:hAnsi="Traditional Arabic" w:cs="Traditional Arabic" w:hint="cs"/>
          <w:rtl/>
        </w:rPr>
        <w:t>یزمان</w:t>
      </w:r>
      <w:r w:rsidRPr="002F30DA">
        <w:rPr>
          <w:rFonts w:ascii="Traditional Arabic" w:hAnsi="Traditional Arabic" w:cs="Traditional Arabic"/>
          <w:rtl/>
        </w:rPr>
        <w:t xml:space="preserve"> تبر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و تهن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عرض م</w:t>
      </w:r>
      <w:r w:rsidRPr="002F30DA">
        <w:rPr>
          <w:rFonts w:ascii="Traditional Arabic" w:hAnsi="Traditional Arabic" w:cs="Traditional Arabic" w:hint="cs"/>
          <w:rtl/>
        </w:rPr>
        <w:t>ی‌کنیم</w:t>
      </w:r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17E481FB" w14:textId="1317C18B" w:rsidR="002F30DA" w:rsidRPr="002F30DA" w:rsidRDefault="002F30DA" w:rsidP="00F547F0">
      <w:pPr>
        <w:pStyle w:val="Heading2"/>
        <w:rPr>
          <w:rtl/>
        </w:rPr>
      </w:pPr>
      <w:bookmarkStart w:id="16" w:name="_Toc242282639"/>
      <w:r w:rsidRPr="002F30DA">
        <w:rPr>
          <w:rFonts w:hint="cs"/>
          <w:rtl/>
        </w:rPr>
        <w:t>مبحث</w:t>
      </w:r>
      <w:r w:rsidRPr="002F30DA">
        <w:rPr>
          <w:rtl/>
        </w:rPr>
        <w:t xml:space="preserve"> نهم</w:t>
      </w:r>
      <w:r w:rsidR="00F547F0">
        <w:rPr>
          <w:rFonts w:hint="cs"/>
          <w:rtl/>
        </w:rPr>
        <w:t xml:space="preserve"> مسائل جنگ</w:t>
      </w:r>
      <w:bookmarkEnd w:id="16"/>
    </w:p>
    <w:p w14:paraId="345B45B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نهم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مبحث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که در قلمرو مسائل و تحل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مسائل جنگ به شکل کوتاه و </w:t>
      </w:r>
      <w:proofErr w:type="spellStart"/>
      <w:r w:rsidRPr="002F30DA">
        <w:rPr>
          <w:rFonts w:ascii="Traditional Arabic" w:hAnsi="Traditional Arabic" w:cs="Traditional Arabic"/>
          <w:rtl/>
        </w:rPr>
        <w:t>فهرست‌وار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مانند گذشته اشاره خواهد شد به برخ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از نتا</w:t>
      </w:r>
      <w:r w:rsidRPr="002F30DA">
        <w:rPr>
          <w:rFonts w:ascii="Traditional Arabic" w:hAnsi="Traditional Arabic" w:cs="Traditional Arabic" w:hint="cs"/>
          <w:rtl/>
        </w:rPr>
        <w:t>یج</w:t>
      </w:r>
      <w:r w:rsidRPr="002F30DA">
        <w:rPr>
          <w:rFonts w:ascii="Traditional Arabic" w:hAnsi="Traditional Arabic" w:cs="Traditional Arabic"/>
          <w:rtl/>
        </w:rPr>
        <w:t xml:space="preserve"> و دستاوردها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جنگ. </w:t>
      </w:r>
    </w:p>
    <w:p w14:paraId="2C8E348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اینها</w:t>
      </w:r>
      <w:r w:rsidRPr="002F30DA">
        <w:rPr>
          <w:rFonts w:ascii="Traditional Arabic" w:hAnsi="Traditional Arabic" w:cs="Traditional Arabic"/>
          <w:rtl/>
        </w:rPr>
        <w:t xml:space="preserve"> تکرار هم لازم دارد. ما جنگ روا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را با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مکمل جنگ معرکه بدان</w:t>
      </w:r>
      <w:r w:rsidRPr="002F30DA">
        <w:rPr>
          <w:rFonts w:ascii="Traditional Arabic" w:hAnsi="Traditional Arabic" w:cs="Traditional Arabic" w:hint="cs"/>
          <w:rtl/>
        </w:rPr>
        <w:t>یم،</w:t>
      </w:r>
      <w:r w:rsidRPr="002F30DA">
        <w:rPr>
          <w:rFonts w:ascii="Traditional Arabic" w:hAnsi="Traditional Arabic" w:cs="Traditional Arabic"/>
          <w:rtl/>
        </w:rPr>
        <w:t xml:space="preserve"> روزگار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زمان مانند قبل و ب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از ادوار پ</w:t>
      </w:r>
      <w:r w:rsidRPr="002F30DA">
        <w:rPr>
          <w:rFonts w:ascii="Traditional Arabic" w:hAnsi="Traditional Arabic" w:cs="Traditional Arabic" w:hint="cs"/>
          <w:rtl/>
        </w:rPr>
        <w:t>یشین،</w:t>
      </w:r>
      <w:r w:rsidRPr="002F30DA">
        <w:rPr>
          <w:rFonts w:ascii="Traditional Arabic" w:hAnsi="Traditional Arabic" w:cs="Traditional Arabic"/>
          <w:rtl/>
        </w:rPr>
        <w:t xml:space="preserve"> سخن از جنگ، تحل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جنگ، روا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از کارزار، جزء مکمل هست، در عاشورا هم ا</w:t>
      </w:r>
      <w:r w:rsidRPr="002F30DA">
        <w:rPr>
          <w:rFonts w:ascii="Traditional Arabic" w:hAnsi="Traditional Arabic" w:cs="Traditional Arabic" w:hint="cs"/>
          <w:rtl/>
        </w:rPr>
        <w:t>ینطور</w:t>
      </w:r>
      <w:r w:rsidRPr="002F30DA">
        <w:rPr>
          <w:rFonts w:ascii="Traditional Arabic" w:hAnsi="Traditional Arabic" w:cs="Traditional Arabic"/>
          <w:rtl/>
        </w:rPr>
        <w:t xml:space="preserve"> بود. امروز به مراتب بالاتر. </w:t>
      </w:r>
    </w:p>
    <w:p w14:paraId="6682F277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جنگ دوازده روزه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جنگ چهل روزه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هزاران بوق تبل</w:t>
      </w:r>
      <w:r w:rsidRPr="002F30DA">
        <w:rPr>
          <w:rFonts w:ascii="Traditional Arabic" w:hAnsi="Traditional Arabic" w:cs="Traditional Arabic" w:hint="cs"/>
          <w:rtl/>
        </w:rPr>
        <w:t>یغاتی</w:t>
      </w:r>
      <w:r w:rsidRPr="002F30DA">
        <w:rPr>
          <w:rFonts w:ascii="Traditional Arabic" w:hAnsi="Traditional Arabic" w:cs="Traditional Arabic"/>
          <w:rtl/>
        </w:rPr>
        <w:t xml:space="preserve"> در دن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فعال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تا </w:t>
      </w:r>
      <w:proofErr w:type="spellStart"/>
      <w:r w:rsidRPr="002F30DA">
        <w:rPr>
          <w:rFonts w:ascii="Traditional Arabic" w:hAnsi="Traditional Arabic" w:cs="Traditional Arabic"/>
          <w:rtl/>
        </w:rPr>
        <w:t>نقطه‌ها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قوت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محور مقاومت بپوشاند، تا </w:t>
      </w:r>
      <w:proofErr w:type="spellStart"/>
      <w:r w:rsidRPr="002F30DA">
        <w:rPr>
          <w:rFonts w:ascii="Traditional Arabic" w:hAnsi="Traditional Arabic" w:cs="Traditional Arabic"/>
          <w:rtl/>
        </w:rPr>
        <w:t>نقطه‌ها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ضعف را برجسته کند، تا شکست دشمن را بپوشاند و گاه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پ</w:t>
      </w:r>
      <w:r w:rsidRPr="002F30DA">
        <w:rPr>
          <w:rFonts w:ascii="Traditional Arabic" w:hAnsi="Traditional Arabic" w:cs="Traditional Arabic" w:hint="cs"/>
          <w:rtl/>
        </w:rPr>
        <w:t>یروزی</w:t>
      </w:r>
      <w:r w:rsidRPr="002F30DA">
        <w:rPr>
          <w:rFonts w:ascii="Traditional Arabic" w:hAnsi="Traditional Arabic" w:cs="Traditional Arabic"/>
          <w:rtl/>
        </w:rPr>
        <w:t xml:space="preserve"> نشان دهد.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معرکه‌ا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 که تحل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و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ی‌خوا</w:t>
      </w:r>
      <w:r w:rsidRPr="002F30DA">
        <w:rPr>
          <w:rFonts w:ascii="Traditional Arabic" w:hAnsi="Traditional Arabic" w:cs="Traditional Arabic"/>
          <w:rtl/>
        </w:rPr>
        <w:t>هد</w:t>
      </w:r>
      <w:proofErr w:type="spellEnd"/>
      <w:r w:rsidRPr="002F30DA">
        <w:rPr>
          <w:rFonts w:ascii="Traditional Arabic" w:hAnsi="Traditional Arabic" w:cs="Traditional Arabic"/>
          <w:rtl/>
        </w:rPr>
        <w:t>. استقامت و استوار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ی‌طلبد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. </w:t>
      </w:r>
    </w:p>
    <w:p w14:paraId="489CB8FD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دستاوردها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کارزار بزرگ ملت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که هنوز هم کسان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عظمت و شکوه آن را درک </w:t>
      </w:r>
      <w:proofErr w:type="spellStart"/>
      <w:r w:rsidRPr="002F30DA">
        <w:rPr>
          <w:rFonts w:ascii="Traditional Arabic" w:hAnsi="Traditional Arabic" w:cs="Traditional Arabic"/>
          <w:rtl/>
        </w:rPr>
        <w:t>نم</w:t>
      </w:r>
      <w:r w:rsidRPr="002F30DA">
        <w:rPr>
          <w:rFonts w:ascii="Traditional Arabic" w:hAnsi="Traditional Arabic" w:cs="Traditional Arabic" w:hint="cs"/>
          <w:rtl/>
        </w:rPr>
        <w:t>ی‌کنند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فراوان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سخن گفت. </w:t>
      </w:r>
    </w:p>
    <w:p w14:paraId="3F71A21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اینجا</w:t>
      </w:r>
      <w:r w:rsidRPr="002F30DA">
        <w:rPr>
          <w:rFonts w:ascii="Traditional Arabic" w:hAnsi="Traditional Arabic" w:cs="Traditional Arabic"/>
          <w:rtl/>
        </w:rPr>
        <w:t xml:space="preserve"> هم چند نکته را </w:t>
      </w:r>
      <w:r w:rsidRPr="002F30DA">
        <w:rPr>
          <w:rFonts w:ascii="Traditional Arabic" w:hAnsi="Traditional Arabic" w:cs="Traditional Arabic" w:hint="cs"/>
          <w:rtl/>
        </w:rPr>
        <w:t>یاد</w:t>
      </w:r>
      <w:r w:rsidRPr="002F30DA">
        <w:rPr>
          <w:rFonts w:ascii="Traditional Arabic" w:hAnsi="Traditional Arabic" w:cs="Traditional Arabic"/>
          <w:rtl/>
        </w:rPr>
        <w:t xml:space="preserve"> آور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محضر شما که همه صاحب بص</w:t>
      </w:r>
      <w:r w:rsidRPr="002F30DA">
        <w:rPr>
          <w:rFonts w:ascii="Traditional Arabic" w:hAnsi="Traditional Arabic" w:cs="Traditional Arabic" w:hint="cs"/>
          <w:rtl/>
        </w:rPr>
        <w:t>یرت</w:t>
      </w:r>
      <w:r w:rsidRPr="002F30DA">
        <w:rPr>
          <w:rFonts w:ascii="Traditional Arabic" w:hAnsi="Traditional Arabic" w:cs="Traditional Arabic"/>
          <w:rtl/>
        </w:rPr>
        <w:t xml:space="preserve"> و تحل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هست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بحمدلله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</w:p>
    <w:p w14:paraId="05653B6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 xml:space="preserve">۱- کنار زده شدن </w:t>
      </w:r>
      <w:proofErr w:type="spellStart"/>
      <w:r w:rsidRPr="002F30DA">
        <w:rPr>
          <w:rFonts w:ascii="Traditional Arabic" w:hAnsi="Traditional Arabic" w:cs="Traditional Arabic"/>
          <w:rtl/>
        </w:rPr>
        <w:t>پرده‌ها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تزو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ماسک‌ها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به ظاهر انسان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و اسرائ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تا جا</w:t>
      </w:r>
      <w:r w:rsidRPr="002F30DA">
        <w:rPr>
          <w:rFonts w:ascii="Traditional Arabic" w:hAnsi="Traditional Arabic" w:cs="Traditional Arabic" w:hint="cs"/>
          <w:rtl/>
        </w:rPr>
        <w:t>یی</w:t>
      </w:r>
      <w:r w:rsidRPr="002F30DA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2F30DA">
        <w:rPr>
          <w:rFonts w:ascii="Traditional Arabic" w:hAnsi="Traditional Arabic" w:cs="Traditional Arabic"/>
          <w:rtl/>
        </w:rPr>
        <w:t>آدم‌ها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فر</w:t>
      </w:r>
      <w:r w:rsidRPr="002F30DA">
        <w:rPr>
          <w:rFonts w:ascii="Traditional Arabic" w:hAnsi="Traditional Arabic" w:cs="Traditional Arabic" w:hint="cs"/>
          <w:rtl/>
        </w:rPr>
        <w:t>یب</w:t>
      </w:r>
      <w:r w:rsidRPr="002F30DA">
        <w:rPr>
          <w:rFonts w:ascii="Traditional Arabic" w:hAnsi="Traditional Arabic" w:cs="Traditional Arabic"/>
          <w:rtl/>
        </w:rPr>
        <w:t xml:space="preserve"> خورده و ساده لو هم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را باور کردند و جهان با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چهره باطن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خب</w:t>
      </w:r>
      <w:r w:rsidRPr="002F30DA">
        <w:rPr>
          <w:rFonts w:ascii="Traditional Arabic" w:hAnsi="Traditional Arabic" w:cs="Traditional Arabic" w:hint="cs"/>
          <w:rtl/>
        </w:rPr>
        <w:t>یث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قدرت </w:t>
      </w:r>
      <w:proofErr w:type="spellStart"/>
      <w:r w:rsidRPr="002F30DA">
        <w:rPr>
          <w:rFonts w:ascii="Traditional Arabic" w:hAnsi="Traditional Arabic" w:cs="Traditional Arabic"/>
          <w:rtl/>
        </w:rPr>
        <w:t>استکبار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آشنا شد. </w:t>
      </w:r>
    </w:p>
    <w:p w14:paraId="17A5BF5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می‌شد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سه سال قبل گفت، قصاب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پ</w:t>
      </w:r>
      <w:r w:rsidRPr="002F30DA">
        <w:rPr>
          <w:rFonts w:ascii="Traditional Arabic" w:hAnsi="Traditional Arabic" w:cs="Traditional Arabic" w:hint="cs"/>
          <w:rtl/>
        </w:rPr>
        <w:t>یدا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هفتاد هزار نفر را در </w:t>
      </w:r>
      <w:proofErr w:type="spellStart"/>
      <w:r w:rsidRPr="002F30DA">
        <w:rPr>
          <w:rFonts w:ascii="Traditional Arabic" w:hAnsi="Traditional Arabic" w:cs="Traditional Arabic"/>
          <w:rtl/>
        </w:rPr>
        <w:t>خانه‌ها</w:t>
      </w:r>
      <w:r w:rsidRPr="002F30DA">
        <w:rPr>
          <w:rFonts w:ascii="Traditional Arabic" w:hAnsi="Traditional Arabic" w:cs="Traditional Arabic" w:hint="cs"/>
          <w:rtl/>
        </w:rPr>
        <w:t>یشان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از ب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ی‌برد</w:t>
      </w:r>
      <w:proofErr w:type="spellEnd"/>
      <w:r w:rsidRPr="002F30DA">
        <w:rPr>
          <w:rFonts w:ascii="Traditional Arabic" w:hAnsi="Traditional Arabic" w:cs="Traditional Arabic" w:hint="cs"/>
          <w:rtl/>
        </w:rPr>
        <w:t>؟</w:t>
      </w:r>
      <w:r w:rsidRPr="002F30DA">
        <w:rPr>
          <w:rFonts w:ascii="Traditional Arabic" w:hAnsi="Traditional Arabic" w:cs="Traditional Arabic"/>
          <w:rtl/>
        </w:rPr>
        <w:t>! غرب سر و رو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ز</w:t>
      </w:r>
      <w:r w:rsidRPr="002F30DA">
        <w:rPr>
          <w:rFonts w:ascii="Traditional Arabic" w:hAnsi="Traditional Arabic" w:cs="Traditional Arabic" w:hint="cs"/>
          <w:rtl/>
        </w:rPr>
        <w:t>یبایی</w:t>
      </w:r>
      <w:r w:rsidRPr="002F30DA">
        <w:rPr>
          <w:rFonts w:ascii="Traditional Arabic" w:hAnsi="Traditional Arabic" w:cs="Traditional Arabic"/>
          <w:rtl/>
        </w:rPr>
        <w:t xml:space="preserve"> دارد،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به حقوق بشر </w:t>
      </w:r>
      <w:proofErr w:type="spellStart"/>
      <w:r w:rsidRPr="002F30DA">
        <w:rPr>
          <w:rFonts w:ascii="Traditional Arabic" w:hAnsi="Traditional Arabic" w:cs="Traditional Arabic"/>
          <w:rtl/>
        </w:rPr>
        <w:t>پا</w:t>
      </w:r>
      <w:r w:rsidRPr="002F30DA">
        <w:rPr>
          <w:rFonts w:ascii="Traditional Arabic" w:hAnsi="Traditional Arabic" w:cs="Traditional Arabic" w:hint="cs"/>
          <w:rtl/>
        </w:rPr>
        <w:t>یبندند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آنجا سرزم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دموکراس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سر زم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دموکراس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رهاورد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به وجود آورد. </w:t>
      </w:r>
    </w:p>
    <w:p w14:paraId="4CA9E79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آمریکا</w:t>
      </w:r>
      <w:r w:rsidRPr="002F30DA">
        <w:rPr>
          <w:rFonts w:ascii="Traditional Arabic" w:hAnsi="Traditional Arabic" w:cs="Traditional Arabic"/>
          <w:rtl/>
        </w:rPr>
        <w:t xml:space="preserve"> در طول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قرن، صد جنگ ا</w:t>
      </w:r>
      <w:r w:rsidRPr="002F30DA">
        <w:rPr>
          <w:rFonts w:ascii="Traditional Arabic" w:hAnsi="Traditional Arabic" w:cs="Traditional Arabic" w:hint="cs"/>
          <w:rtl/>
        </w:rPr>
        <w:t>یجاد</w:t>
      </w:r>
      <w:r w:rsidRPr="002F30DA">
        <w:rPr>
          <w:rFonts w:ascii="Traditional Arabic" w:hAnsi="Traditional Arabic" w:cs="Traditional Arabic"/>
          <w:rtl/>
        </w:rPr>
        <w:t xml:space="preserve"> کرده است، اما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جنگ‌ها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اخ</w:t>
      </w:r>
      <w:r w:rsidRPr="002F30DA">
        <w:rPr>
          <w:rFonts w:ascii="Traditional Arabic" w:hAnsi="Traditional Arabic" w:cs="Traditional Arabic" w:hint="cs"/>
          <w:rtl/>
        </w:rPr>
        <w:t>یر،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وضع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در صلح و مذاکره، تا جنگ،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کمتر سابقه دارد. </w:t>
      </w:r>
    </w:p>
    <w:p w14:paraId="2D2638D0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چند</w:t>
      </w:r>
      <w:r w:rsidRPr="002F30DA">
        <w:rPr>
          <w:rFonts w:ascii="Traditional Arabic" w:hAnsi="Traditional Arabic" w:cs="Traditional Arabic"/>
          <w:rtl/>
        </w:rPr>
        <w:t xml:space="preserve"> بار پا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نشسته است،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منطق حقوق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دارد، شما که پا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ی‌نشینید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جمله‌ا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ادا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کل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معنا دارد،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ه</w:t>
      </w:r>
      <w:r w:rsidRPr="002F30DA">
        <w:rPr>
          <w:rFonts w:ascii="Traditional Arabic" w:hAnsi="Traditional Arabic" w:cs="Traditional Arabic" w:hint="cs"/>
          <w:rtl/>
        </w:rPr>
        <w:t>یچ</w:t>
      </w:r>
      <w:r w:rsidRPr="002F30DA">
        <w:rPr>
          <w:rFonts w:ascii="Traditional Arabic" w:hAnsi="Traditional Arabic" w:cs="Traditional Arabic"/>
          <w:rtl/>
        </w:rPr>
        <w:t xml:space="preserve"> معنا</w:t>
      </w:r>
      <w:r w:rsidRPr="002F30DA">
        <w:rPr>
          <w:rFonts w:ascii="Traditional Arabic" w:hAnsi="Traditional Arabic" w:cs="Traditional Arabic" w:hint="cs"/>
          <w:rtl/>
        </w:rPr>
        <w:t>یی</w:t>
      </w:r>
      <w:r w:rsidRPr="002F30DA">
        <w:rPr>
          <w:rFonts w:ascii="Traditional Arabic" w:hAnsi="Traditional Arabic" w:cs="Traditional Arabic"/>
          <w:rtl/>
        </w:rPr>
        <w:t xml:space="preserve"> را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ه</w:t>
      </w:r>
      <w:r w:rsidRPr="002F30DA">
        <w:rPr>
          <w:rFonts w:ascii="Traditional Arabic" w:hAnsi="Traditional Arabic" w:cs="Traditional Arabic" w:hint="cs"/>
          <w:rtl/>
        </w:rPr>
        <w:t>یچ</w:t>
      </w:r>
      <w:r w:rsidRPr="002F30DA">
        <w:rPr>
          <w:rFonts w:ascii="Traditional Arabic" w:hAnsi="Traditional Arabic" w:cs="Traditional Arabic"/>
          <w:rtl/>
        </w:rPr>
        <w:t xml:space="preserve"> عهد و پ</w:t>
      </w:r>
      <w:r w:rsidRPr="002F30DA">
        <w:rPr>
          <w:rFonts w:ascii="Traditional Arabic" w:hAnsi="Traditional Arabic" w:cs="Traditional Arabic" w:hint="cs"/>
          <w:rtl/>
        </w:rPr>
        <w:t>یمانی</w:t>
      </w:r>
      <w:r w:rsidRPr="002F30DA">
        <w:rPr>
          <w:rFonts w:ascii="Traditional Arabic" w:hAnsi="Traditional Arabic" w:cs="Traditional Arabic"/>
          <w:rtl/>
        </w:rPr>
        <w:t xml:space="preserve"> را نپذ</w:t>
      </w:r>
      <w:r w:rsidRPr="002F30DA">
        <w:rPr>
          <w:rFonts w:ascii="Traditional Arabic" w:hAnsi="Traditional Arabic" w:cs="Traditional Arabic" w:hint="cs"/>
          <w:rtl/>
        </w:rPr>
        <w:t>یرفتند</w:t>
      </w:r>
      <w:r w:rsidRPr="002F30DA">
        <w:rPr>
          <w:rFonts w:ascii="Traditional Arabic" w:hAnsi="Traditional Arabic" w:cs="Traditional Arabic"/>
          <w:rtl/>
        </w:rPr>
        <w:t>. تا امضا رس</w:t>
      </w:r>
      <w:r w:rsidRPr="002F30DA">
        <w:rPr>
          <w:rFonts w:ascii="Traditional Arabic" w:hAnsi="Traditional Arabic" w:cs="Traditional Arabic" w:hint="cs"/>
          <w:rtl/>
        </w:rPr>
        <w:t>یدند</w:t>
      </w:r>
      <w:r w:rsidRPr="002F30DA">
        <w:rPr>
          <w:rFonts w:ascii="Traditional Arabic" w:hAnsi="Traditional Arabic" w:cs="Traditional Arabic"/>
          <w:rtl/>
        </w:rPr>
        <w:t xml:space="preserve"> و ز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2F30DA">
        <w:rPr>
          <w:rFonts w:ascii="Traditional Arabic" w:hAnsi="Traditional Arabic" w:cs="Traditional Arabic"/>
          <w:rtl/>
        </w:rPr>
        <w:t>امضاها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زدند. </w:t>
      </w:r>
    </w:p>
    <w:p w14:paraId="2E5E5CC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در</w:t>
      </w:r>
      <w:r w:rsidRPr="002F30DA">
        <w:rPr>
          <w:rFonts w:ascii="Traditional Arabic" w:hAnsi="Traditional Arabic" w:cs="Traditional Arabic"/>
          <w:rtl/>
        </w:rPr>
        <w:t xml:space="preserve"> جنگ هم که کشتار کودکان و </w:t>
      </w:r>
      <w:proofErr w:type="spellStart"/>
      <w:r w:rsidRPr="002F30DA">
        <w:rPr>
          <w:rFonts w:ascii="Traditional Arabic" w:hAnsi="Traditional Arabic" w:cs="Traditional Arabic"/>
          <w:rtl/>
        </w:rPr>
        <w:t>دانش‌آموزان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تا مردم </w:t>
      </w:r>
      <w:proofErr w:type="spellStart"/>
      <w:r w:rsidRPr="002F30DA">
        <w:rPr>
          <w:rFonts w:ascii="Traditional Arabic" w:hAnsi="Traditional Arabic" w:cs="Traditional Arabic"/>
          <w:rtl/>
        </w:rPr>
        <w:t>ب</w:t>
      </w:r>
      <w:r w:rsidRPr="002F30DA">
        <w:rPr>
          <w:rFonts w:ascii="Traditional Arabic" w:hAnsi="Traditional Arabic" w:cs="Traditional Arabic" w:hint="cs"/>
          <w:rtl/>
        </w:rPr>
        <w:t>ی‌دفاع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به شهادت رساندن رهبر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مثل امام </w:t>
      </w:r>
      <w:proofErr w:type="spellStart"/>
      <w:r w:rsidRPr="002F30DA">
        <w:rPr>
          <w:rFonts w:ascii="Traditional Arabic" w:hAnsi="Traditional Arabic" w:cs="Traditional Arabic"/>
          <w:rtl/>
        </w:rPr>
        <w:t>شه</w:t>
      </w:r>
      <w:r w:rsidRPr="002F30DA">
        <w:rPr>
          <w:rFonts w:ascii="Traditional Arabic" w:hAnsi="Traditional Arabic" w:cs="Traditional Arabic" w:hint="cs"/>
          <w:rtl/>
        </w:rPr>
        <w:t>یدمان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مگر حرف شوخ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است،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شخص</w:t>
      </w:r>
      <w:r w:rsidRPr="002F30DA">
        <w:rPr>
          <w:rFonts w:ascii="Traditional Arabic" w:hAnsi="Traditional Arabic" w:cs="Traditional Arabic" w:hint="cs"/>
          <w:rtl/>
        </w:rPr>
        <w:t>یتی</w:t>
      </w:r>
      <w:r w:rsidRPr="002F30DA">
        <w:rPr>
          <w:rFonts w:ascii="Traditional Arabic" w:hAnsi="Traditional Arabic" w:cs="Traditional Arabic"/>
          <w:rtl/>
        </w:rPr>
        <w:t xml:space="preserve"> که چهره متعال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مذهب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است، مرجع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دارد ق</w:t>
      </w:r>
      <w:r w:rsidRPr="002F30DA">
        <w:rPr>
          <w:rFonts w:ascii="Traditional Arabic" w:hAnsi="Traditional Arabic" w:cs="Traditional Arabic" w:hint="cs"/>
          <w:rtl/>
        </w:rPr>
        <w:t>یادت</w:t>
      </w:r>
      <w:r w:rsidRPr="002F30DA">
        <w:rPr>
          <w:rFonts w:ascii="Traditional Arabic" w:hAnsi="Traditional Arabic" w:cs="Traditional Arabic"/>
          <w:rtl/>
        </w:rPr>
        <w:t xml:space="preserve"> دارد، آن همه در دن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عاشق دارد، با کمال </w:t>
      </w:r>
      <w:proofErr w:type="spellStart"/>
      <w:r w:rsidRPr="002F30DA">
        <w:rPr>
          <w:rFonts w:ascii="Traditional Arabic" w:hAnsi="Traditional Arabic" w:cs="Traditional Arabic"/>
          <w:rtl/>
        </w:rPr>
        <w:t>پررو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او را هدف قرار دادند، همه مواز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را</w:t>
      </w:r>
      <w:r w:rsidRPr="002F30DA">
        <w:rPr>
          <w:rFonts w:ascii="Traditional Arabic" w:hAnsi="Traditional Arabic" w:cs="Traditional Arabic"/>
          <w:rtl/>
        </w:rPr>
        <w:t xml:space="preserve"> کنار گذاشتند.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چهره زشت پلشت پل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باطن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و اسرائ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بود که امروز ب</w:t>
      </w:r>
      <w:r w:rsidRPr="002F30DA">
        <w:rPr>
          <w:rFonts w:ascii="Traditional Arabic" w:hAnsi="Traditional Arabic" w:cs="Traditional Arabic" w:hint="cs"/>
          <w:rtl/>
        </w:rPr>
        <w:t>یش</w:t>
      </w:r>
      <w:r w:rsidRPr="002F30DA">
        <w:rPr>
          <w:rFonts w:ascii="Traditional Arabic" w:hAnsi="Traditional Arabic" w:cs="Traditional Arabic"/>
          <w:rtl/>
        </w:rPr>
        <w:t xml:space="preserve"> از هر زمان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آشکارتر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شده است و دن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آن را شناخته است. </w:t>
      </w:r>
    </w:p>
    <w:p w14:paraId="751B0B1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</w:t>
      </w:r>
      <w:r w:rsidRPr="002F30DA">
        <w:rPr>
          <w:rFonts w:ascii="Traditional Arabic" w:hAnsi="Traditional Arabic" w:cs="Traditional Arabic"/>
          <w:rtl/>
        </w:rPr>
        <w:t xml:space="preserve"> ب</w:t>
      </w:r>
      <w:r w:rsidRPr="002F30DA">
        <w:rPr>
          <w:rFonts w:ascii="Traditional Arabic" w:hAnsi="Traditional Arabic" w:cs="Traditional Arabic" w:hint="cs"/>
          <w:rtl/>
        </w:rPr>
        <w:t>یان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واقع</w:t>
      </w:r>
      <w:r w:rsidRPr="002F30DA">
        <w:rPr>
          <w:rFonts w:ascii="Traditional Arabic" w:hAnsi="Traditional Arabic" w:cs="Traditional Arabic" w:hint="cs"/>
          <w:rtl/>
        </w:rPr>
        <w:t>یت‌ها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حقا</w:t>
      </w:r>
      <w:r w:rsidRPr="002F30DA">
        <w:rPr>
          <w:rFonts w:ascii="Traditional Arabic" w:hAnsi="Traditional Arabic" w:cs="Traditional Arabic" w:hint="cs"/>
          <w:rtl/>
        </w:rPr>
        <w:t>یقی</w:t>
      </w:r>
      <w:r w:rsidRPr="002F30DA">
        <w:rPr>
          <w:rFonts w:ascii="Traditional Arabic" w:hAnsi="Traditional Arabic" w:cs="Traditional Arabic"/>
          <w:rtl/>
        </w:rPr>
        <w:t xml:space="preserve"> است که ملت ما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هم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دست از مرگ بر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بر نداشته است. </w:t>
      </w:r>
    </w:p>
    <w:p w14:paraId="29869E9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۲- از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زشت‌تر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بدتر افتضاح و خ</w:t>
      </w:r>
      <w:r w:rsidRPr="002F30DA">
        <w:rPr>
          <w:rFonts w:ascii="Traditional Arabic" w:hAnsi="Traditional Arabic" w:cs="Traditional Arabic" w:hint="cs"/>
          <w:rtl/>
        </w:rPr>
        <w:t>یانت</w:t>
      </w:r>
      <w:r w:rsidRPr="002F30DA">
        <w:rPr>
          <w:rFonts w:ascii="Traditional Arabic" w:hAnsi="Traditional Arabic" w:cs="Traditional Arabic"/>
          <w:rtl/>
        </w:rPr>
        <w:t xml:space="preserve"> بعض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کشورها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منطقه در همراه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با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و اسرائ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است. البته ما مثل </w:t>
      </w:r>
      <w:proofErr w:type="spellStart"/>
      <w:r w:rsidRPr="002F30DA">
        <w:rPr>
          <w:rFonts w:ascii="Traditional Arabic" w:hAnsi="Traditional Arabic" w:cs="Traditional Arabic"/>
          <w:rtl/>
        </w:rPr>
        <w:t>امارات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ی‌شناختیم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دولت‌ها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صغ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و حق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و وابسته را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ی‌دانستیم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در هشت سال دفاع مقدس هم شما با دشمنان ما همراه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کرد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>. ول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هم</w:t>
      </w:r>
      <w:r w:rsidRPr="002F30DA">
        <w:rPr>
          <w:rFonts w:ascii="Traditional Arabic" w:hAnsi="Traditional Arabic" w:cs="Traditional Arabic" w:hint="cs"/>
          <w:rtl/>
        </w:rPr>
        <w:t>یشه</w:t>
      </w:r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ظاهر را نگه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ی‌داشتند</w:t>
      </w:r>
      <w:proofErr w:type="spellEnd"/>
      <w:r w:rsidRPr="002F30DA">
        <w:rPr>
          <w:rFonts w:ascii="Traditional Arabic" w:hAnsi="Traditional Arabic" w:cs="Traditional Arabic"/>
          <w:rtl/>
        </w:rPr>
        <w:t>. در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دوره همه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پرده‌ها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کنار رفت، </w:t>
      </w:r>
      <w:proofErr w:type="spellStart"/>
      <w:r w:rsidRPr="002F30DA">
        <w:rPr>
          <w:rFonts w:ascii="Traditional Arabic" w:hAnsi="Traditional Arabic" w:cs="Traditional Arabic"/>
          <w:rtl/>
        </w:rPr>
        <w:t>چهره‌ها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منافقانه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آشکار شد. از همه ا</w:t>
      </w:r>
      <w:r w:rsidRPr="002F30DA">
        <w:rPr>
          <w:rFonts w:ascii="Traditional Arabic" w:hAnsi="Traditional Arabic" w:cs="Traditional Arabic" w:hint="cs"/>
          <w:rtl/>
        </w:rPr>
        <w:t>ینها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زشت‌تر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خدا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ی‌داند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2F30DA">
        <w:rPr>
          <w:rFonts w:ascii="Traditional Arabic" w:hAnsi="Traditional Arabic" w:cs="Traditional Arabic"/>
          <w:rtl/>
        </w:rPr>
        <w:t>لحظه‌ا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که من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خبر را د</w:t>
      </w:r>
      <w:r w:rsidRPr="002F30DA">
        <w:rPr>
          <w:rFonts w:ascii="Traditional Arabic" w:hAnsi="Traditional Arabic" w:cs="Traditional Arabic" w:hint="cs"/>
          <w:rtl/>
        </w:rPr>
        <w:t>یدم</w:t>
      </w:r>
      <w:r w:rsidRPr="002F30DA">
        <w:rPr>
          <w:rFonts w:ascii="Traditional Arabic" w:hAnsi="Traditional Arabic" w:cs="Traditional Arabic"/>
          <w:rtl/>
        </w:rPr>
        <w:t xml:space="preserve"> تا الان دلم لبر</w:t>
      </w:r>
      <w:r w:rsidRPr="002F30DA">
        <w:rPr>
          <w:rFonts w:ascii="Traditional Arabic" w:hAnsi="Traditional Arabic" w:cs="Traditional Arabic" w:hint="cs"/>
          <w:rtl/>
        </w:rPr>
        <w:t>یز</w:t>
      </w:r>
      <w:r w:rsidRPr="002F30DA">
        <w:rPr>
          <w:rFonts w:ascii="Traditional Arabic" w:hAnsi="Traditional Arabic" w:cs="Traditional Arabic"/>
          <w:rtl/>
        </w:rPr>
        <w:t xml:space="preserve"> از غم و غصه و خشم عل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آن‌هاست</w:t>
      </w:r>
      <w:proofErr w:type="spellEnd"/>
      <w:r w:rsidRPr="002F30DA">
        <w:rPr>
          <w:rFonts w:ascii="Traditional Arabic" w:hAnsi="Traditional Arabic" w:cs="Traditional Arabic"/>
          <w:rtl/>
        </w:rPr>
        <w:t>. در جنگ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</w:t>
      </w:r>
      <w:proofErr w:type="spellStart"/>
      <w:r w:rsidRPr="002F30DA">
        <w:rPr>
          <w:rFonts w:ascii="Traditional Arabic" w:hAnsi="Traditional Arabic" w:cs="Traditional Arabic"/>
          <w:rtl/>
        </w:rPr>
        <w:t>نتان</w:t>
      </w:r>
      <w:r w:rsidRPr="002F30DA">
        <w:rPr>
          <w:rFonts w:ascii="Traditional Arabic" w:hAnsi="Traditional Arabic" w:cs="Traditional Arabic" w:hint="cs"/>
          <w:rtl/>
        </w:rPr>
        <w:t>یاهو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آمده است هفتاد هزار عرب را، عرب سن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را، مسلمان را کشته است، با کمال </w:t>
      </w:r>
      <w:proofErr w:type="spellStart"/>
      <w:r w:rsidRPr="002F30DA">
        <w:rPr>
          <w:rFonts w:ascii="Traditional Arabic" w:hAnsi="Traditional Arabic" w:cs="Traditional Arabic"/>
          <w:rtl/>
        </w:rPr>
        <w:t>پررو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با کمال </w:t>
      </w:r>
      <w:proofErr w:type="spellStart"/>
      <w:r w:rsidRPr="002F30DA">
        <w:rPr>
          <w:rFonts w:ascii="Traditional Arabic" w:hAnsi="Traditional Arabic" w:cs="Traditional Arabic"/>
          <w:rtl/>
        </w:rPr>
        <w:t>وقاحت</w:t>
      </w:r>
      <w:proofErr w:type="spellEnd"/>
      <w:r w:rsidRPr="002F30DA">
        <w:rPr>
          <w:rFonts w:ascii="Traditional Arabic" w:hAnsi="Traditional Arabic" w:cs="Traditional Arabic"/>
          <w:rtl/>
        </w:rPr>
        <w:t>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رئ</w:t>
      </w:r>
      <w:r w:rsidRPr="002F30DA">
        <w:rPr>
          <w:rFonts w:ascii="Traditional Arabic" w:hAnsi="Traditional Arabic" w:cs="Traditional Arabic" w:hint="cs"/>
          <w:rtl/>
        </w:rPr>
        <w:t>یس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امارات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با </w:t>
      </w:r>
      <w:proofErr w:type="spellStart"/>
      <w:r w:rsidRPr="002F30DA">
        <w:rPr>
          <w:rFonts w:ascii="Traditional Arabic" w:hAnsi="Traditional Arabic" w:cs="Traditional Arabic"/>
          <w:rtl/>
        </w:rPr>
        <w:t>نتان</w:t>
      </w:r>
      <w:r w:rsidRPr="002F30DA">
        <w:rPr>
          <w:rFonts w:ascii="Traditional Arabic" w:hAnsi="Traditional Arabic" w:cs="Traditional Arabic" w:hint="cs"/>
          <w:rtl/>
        </w:rPr>
        <w:t>یاهو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ملاقات کرده است. </w:t>
      </w:r>
      <w:proofErr w:type="spellStart"/>
      <w:r w:rsidRPr="002F30DA">
        <w:rPr>
          <w:rFonts w:ascii="Traditional Arabic" w:hAnsi="Traditional Arabic" w:cs="Traditional Arabic"/>
          <w:rtl/>
        </w:rPr>
        <w:t>اف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بر شما، </w:t>
      </w:r>
      <w:proofErr w:type="spellStart"/>
      <w:r w:rsidRPr="002F30DA">
        <w:rPr>
          <w:rFonts w:ascii="Traditional Arabic" w:hAnsi="Traditional Arabic" w:cs="Traditional Arabic"/>
          <w:rtl/>
        </w:rPr>
        <w:t>اف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بر شما. </w:t>
      </w:r>
    </w:p>
    <w:p w14:paraId="2C80051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اف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بر شما که ا</w:t>
      </w:r>
      <w:r w:rsidRPr="002F30DA">
        <w:rPr>
          <w:rFonts w:ascii="Traditional Arabic" w:hAnsi="Traditional Arabic" w:cs="Traditional Arabic" w:hint="cs"/>
          <w:rtl/>
        </w:rPr>
        <w:t>ینجور</w:t>
      </w:r>
      <w:r w:rsidRPr="002F30DA">
        <w:rPr>
          <w:rFonts w:ascii="Traditional Arabic" w:hAnsi="Traditional Arabic" w:cs="Traditional Arabic"/>
          <w:rtl/>
        </w:rPr>
        <w:t xml:space="preserve"> حرکت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ملت‌ها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مسلمان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ی‌فهمند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روز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به حساب شما خواهند رس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از رسول خدا خجالت </w:t>
      </w:r>
      <w:proofErr w:type="spellStart"/>
      <w:r w:rsidRPr="002F30DA">
        <w:rPr>
          <w:rFonts w:ascii="Traditional Arabic" w:hAnsi="Traditional Arabic" w:cs="Traditional Arabic"/>
          <w:rtl/>
        </w:rPr>
        <w:t>نم</w:t>
      </w:r>
      <w:r w:rsidRPr="002F30DA">
        <w:rPr>
          <w:rFonts w:ascii="Traditional Arabic" w:hAnsi="Traditional Arabic" w:cs="Traditional Arabic" w:hint="cs"/>
          <w:rtl/>
        </w:rPr>
        <w:t>ی‌کشید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ده‌ها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هزار برادر و خواهر شما را </w:t>
      </w:r>
      <w:proofErr w:type="spellStart"/>
      <w:r w:rsidRPr="002F30DA">
        <w:rPr>
          <w:rFonts w:ascii="Traditional Arabic" w:hAnsi="Traditional Arabic" w:cs="Traditional Arabic"/>
          <w:rtl/>
        </w:rPr>
        <w:t>ب</w:t>
      </w:r>
      <w:r w:rsidRPr="002F30DA">
        <w:rPr>
          <w:rFonts w:ascii="Traditional Arabic" w:hAnsi="Traditional Arabic" w:cs="Traditional Arabic" w:hint="cs"/>
          <w:rtl/>
        </w:rPr>
        <w:t>ی‌گناه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کشته‌اند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امروز با </w:t>
      </w:r>
      <w:proofErr w:type="spellStart"/>
      <w:r w:rsidRPr="002F30DA">
        <w:rPr>
          <w:rFonts w:ascii="Traditional Arabic" w:hAnsi="Traditional Arabic" w:cs="Traditional Arabic"/>
          <w:rtl/>
        </w:rPr>
        <w:t>قصاب‌تر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مرد دن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شما دست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ی‌دهید</w:t>
      </w:r>
      <w:proofErr w:type="spellEnd"/>
      <w:r w:rsidRPr="002F30DA">
        <w:rPr>
          <w:rFonts w:ascii="Traditional Arabic" w:hAnsi="Traditional Arabic" w:cs="Traditional Arabic" w:hint="cs"/>
          <w:rtl/>
        </w:rPr>
        <w:t>؟</w:t>
      </w:r>
      <w:r w:rsidRPr="002F30DA">
        <w:rPr>
          <w:rFonts w:ascii="Traditional Arabic" w:hAnsi="Traditional Arabic" w:cs="Traditional Arabic"/>
          <w:rtl/>
        </w:rPr>
        <w:t xml:space="preserve">! و مذاکره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ی‌کنید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پ</w:t>
      </w:r>
      <w:r w:rsidRPr="002F30DA">
        <w:rPr>
          <w:rFonts w:ascii="Traditional Arabic" w:hAnsi="Traditional Arabic" w:cs="Traditional Arabic" w:hint="cs"/>
          <w:rtl/>
        </w:rPr>
        <w:t>یمان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ی‌بندید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وا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بر شما.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حرکت خ</w:t>
      </w:r>
      <w:r w:rsidRPr="002F30DA">
        <w:rPr>
          <w:rFonts w:ascii="Traditional Arabic" w:hAnsi="Traditional Arabic" w:cs="Traditional Arabic" w:hint="cs"/>
          <w:rtl/>
        </w:rPr>
        <w:t>یانت</w:t>
      </w:r>
      <w:r w:rsidRPr="002F30DA">
        <w:rPr>
          <w:rFonts w:ascii="Traditional Arabic" w:hAnsi="Traditional Arabic" w:cs="Traditional Arabic"/>
          <w:rtl/>
        </w:rPr>
        <w:t xml:space="preserve"> آلود کم نظ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در منطقه است. </w:t>
      </w:r>
      <w:proofErr w:type="spellStart"/>
      <w:r w:rsidRPr="002F30DA">
        <w:rPr>
          <w:rFonts w:ascii="Traditional Arabic" w:hAnsi="Traditional Arabic" w:cs="Traditional Arabic"/>
          <w:rtl/>
        </w:rPr>
        <w:t>ا</w:t>
      </w:r>
      <w:r w:rsidRPr="002F30DA">
        <w:rPr>
          <w:rFonts w:ascii="Traditional Arabic" w:hAnsi="Traditional Arabic" w:cs="Traditional Arabic" w:hint="cs"/>
          <w:rtl/>
        </w:rPr>
        <w:t>ین‌ها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روشن شد. </w:t>
      </w:r>
    </w:p>
    <w:p w14:paraId="464F25B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اینها</w:t>
      </w:r>
      <w:r w:rsidRPr="002F30DA">
        <w:rPr>
          <w:rFonts w:ascii="Traditional Arabic" w:hAnsi="Traditional Arabic" w:cs="Traditional Arabic"/>
          <w:rtl/>
        </w:rPr>
        <w:t xml:space="preserve"> در </w:t>
      </w:r>
      <w:proofErr w:type="spellStart"/>
      <w:r w:rsidRPr="002F30DA">
        <w:rPr>
          <w:rFonts w:ascii="Traditional Arabic" w:hAnsi="Traditional Arabic" w:cs="Traditional Arabic"/>
          <w:rtl/>
        </w:rPr>
        <w:t>پرونده‌ها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ثبت و ضبط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ی‌شود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به جا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خود مجازات خواهند شد </w:t>
      </w:r>
      <w:proofErr w:type="spellStart"/>
      <w:r w:rsidRPr="002F30DA">
        <w:rPr>
          <w:rFonts w:ascii="Traditional Arabic" w:hAnsi="Traditional Arabic" w:cs="Traditional Arabic"/>
          <w:rtl/>
        </w:rPr>
        <w:t>خائنان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به کشورها و امت اسلام. </w:t>
      </w:r>
    </w:p>
    <w:p w14:paraId="656663F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۳- از برکات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دوره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بود که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ترس در همه عالم وجود دارد از مواجهه مستق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با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>. همه دن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از ا</w:t>
      </w:r>
      <w:r w:rsidRPr="002F30DA">
        <w:rPr>
          <w:rFonts w:ascii="Traditional Arabic" w:hAnsi="Traditional Arabic" w:cs="Traditional Arabic" w:hint="cs"/>
          <w:rtl/>
        </w:rPr>
        <w:t>ینکه</w:t>
      </w:r>
      <w:r w:rsidRPr="002F30DA">
        <w:rPr>
          <w:rFonts w:ascii="Traditional Arabic" w:hAnsi="Traditional Arabic" w:cs="Traditional Arabic"/>
          <w:rtl/>
        </w:rPr>
        <w:t xml:space="preserve"> با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مواجهه مستق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بکنند و وارد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کشت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بشوند با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همه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ی‌ترسند</w:t>
      </w:r>
      <w:proofErr w:type="spellEnd"/>
      <w:r w:rsidRPr="002F30DA">
        <w:rPr>
          <w:rFonts w:ascii="Traditional Arabic" w:hAnsi="Traditional Arabic" w:cs="Traditional Arabic"/>
          <w:rtl/>
        </w:rPr>
        <w:t>. گاه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وارد </w:t>
      </w:r>
      <w:r w:rsidRPr="002F30DA">
        <w:rPr>
          <w:rFonts w:ascii="Traditional Arabic" w:hAnsi="Traditional Arabic" w:cs="Traditional Arabic" w:hint="cs"/>
          <w:rtl/>
        </w:rPr>
        <w:t>یک</w:t>
      </w:r>
      <w:r w:rsidRPr="002F30DA">
        <w:rPr>
          <w:rFonts w:ascii="Traditional Arabic" w:hAnsi="Traditional Arabic" w:cs="Traditional Arabic"/>
          <w:rtl/>
        </w:rPr>
        <w:t xml:space="preserve"> صحنه شده است همه </w:t>
      </w:r>
      <w:proofErr w:type="spellStart"/>
      <w:r w:rsidRPr="002F30DA">
        <w:rPr>
          <w:rFonts w:ascii="Traditional Arabic" w:hAnsi="Traditional Arabic" w:cs="Traditional Arabic"/>
          <w:rtl/>
        </w:rPr>
        <w:t>درجا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زده‌اند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کنار زدند. </w:t>
      </w:r>
    </w:p>
    <w:p w14:paraId="2417264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ملت</w:t>
      </w:r>
      <w:r w:rsidRPr="002F30DA">
        <w:rPr>
          <w:rFonts w:ascii="Traditional Arabic" w:hAnsi="Traditional Arabic" w:cs="Traditional Arabic"/>
          <w:rtl/>
        </w:rPr>
        <w:t xml:space="preserve"> بزرگ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شما با رشادت خودتان، با همت </w:t>
      </w:r>
      <w:proofErr w:type="spellStart"/>
      <w:r w:rsidRPr="002F30DA">
        <w:rPr>
          <w:rFonts w:ascii="Traditional Arabic" w:hAnsi="Traditional Arabic" w:cs="Traditional Arabic"/>
          <w:rtl/>
        </w:rPr>
        <w:t>مسئولانمان</w:t>
      </w:r>
      <w:proofErr w:type="spellEnd"/>
      <w:r w:rsidRPr="002F30DA">
        <w:rPr>
          <w:rFonts w:ascii="Traditional Arabic" w:hAnsi="Traditional Arabic" w:cs="Traditional Arabic"/>
          <w:rtl/>
        </w:rPr>
        <w:t>، با رهبر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رهبر معظم، با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شکوه و </w:t>
      </w:r>
      <w:proofErr w:type="spellStart"/>
      <w:r w:rsidRPr="002F30DA">
        <w:rPr>
          <w:rFonts w:ascii="Traditional Arabic" w:hAnsi="Traditional Arabic" w:cs="Traditional Arabic"/>
          <w:rtl/>
        </w:rPr>
        <w:t>عظمتتان</w:t>
      </w:r>
      <w:proofErr w:type="spellEnd"/>
      <w:r w:rsidRPr="002F30DA">
        <w:rPr>
          <w:rFonts w:ascii="Traditional Arabic" w:hAnsi="Traditional Arabic" w:cs="Traditional Arabic"/>
          <w:rtl/>
        </w:rPr>
        <w:t>، اول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بار است که ترس از مواجهه با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و هدف قرار دادن اسرائ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برون آمد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نشان داد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که ما مردان جنگ هست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و </w:t>
      </w:r>
      <w:r w:rsidRPr="002F30DA">
        <w:rPr>
          <w:rFonts w:ascii="Traditional Arabic" w:hAnsi="Traditional Arabic" w:cs="Traditional Arabic" w:hint="cs"/>
          <w:rtl/>
        </w:rPr>
        <w:t>یارای</w:t>
      </w:r>
      <w:r w:rsidRPr="002F30DA">
        <w:rPr>
          <w:rFonts w:ascii="Traditional Arabic" w:hAnsi="Traditional Arabic" w:cs="Traditional Arabic"/>
          <w:rtl/>
        </w:rPr>
        <w:t xml:space="preserve"> مقاومت در برابر آمر</w:t>
      </w:r>
      <w:r w:rsidRPr="002F30DA">
        <w:rPr>
          <w:rFonts w:ascii="Traditional Arabic" w:hAnsi="Traditional Arabic" w:cs="Traditional Arabic" w:hint="cs"/>
          <w:rtl/>
        </w:rPr>
        <w:t>یکا</w:t>
      </w:r>
      <w:r w:rsidRPr="002F30DA">
        <w:rPr>
          <w:rFonts w:ascii="Traditional Arabic" w:hAnsi="Traditional Arabic" w:cs="Traditional Arabic"/>
          <w:rtl/>
        </w:rPr>
        <w:t xml:space="preserve"> دار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و به فضل خ</w:t>
      </w:r>
      <w:r w:rsidRPr="002F30DA">
        <w:rPr>
          <w:rFonts w:ascii="Traditional Arabic" w:hAnsi="Traditional Arabic" w:cs="Traditional Arabic" w:hint="cs"/>
          <w:rtl/>
        </w:rPr>
        <w:t>دا</w:t>
      </w:r>
      <w:r w:rsidRPr="002F30DA">
        <w:rPr>
          <w:rFonts w:ascii="Traditional Arabic" w:hAnsi="Traditional Arabic" w:cs="Traditional Arabic"/>
          <w:rtl/>
        </w:rPr>
        <w:t xml:space="preserve"> بر سر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پ</w:t>
      </w:r>
      <w:r w:rsidRPr="002F30DA">
        <w:rPr>
          <w:rFonts w:ascii="Traditional Arabic" w:hAnsi="Traditional Arabic" w:cs="Traditional Arabic" w:hint="cs"/>
          <w:rtl/>
        </w:rPr>
        <w:t>یمان</w:t>
      </w:r>
      <w:r w:rsidRPr="002F30DA">
        <w:rPr>
          <w:rFonts w:ascii="Traditional Arabic" w:hAnsi="Traditional Arabic" w:cs="Traditional Arabic"/>
          <w:rtl/>
        </w:rPr>
        <w:t xml:space="preserve"> و عهد خواه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ماند. </w:t>
      </w:r>
    </w:p>
    <w:p w14:paraId="27240FD7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 xml:space="preserve">۴- </w:t>
      </w:r>
      <w:proofErr w:type="spellStart"/>
      <w:r w:rsidRPr="002F30DA">
        <w:rPr>
          <w:rFonts w:ascii="Traditional Arabic" w:hAnsi="Traditional Arabic" w:cs="Traditional Arabic"/>
          <w:rtl/>
        </w:rPr>
        <w:t>سال‌ها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صبر راهبرد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بود که به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کشورها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مزدور و جاها</w:t>
      </w:r>
      <w:r w:rsidRPr="002F30DA">
        <w:rPr>
          <w:rFonts w:ascii="Traditional Arabic" w:hAnsi="Traditional Arabic" w:cs="Traditional Arabic" w:hint="cs"/>
          <w:rtl/>
        </w:rPr>
        <w:t>یی</w:t>
      </w:r>
      <w:r w:rsidRPr="002F30DA">
        <w:rPr>
          <w:rFonts w:ascii="Traditional Arabic" w:hAnsi="Traditional Arabic" w:cs="Traditional Arabic"/>
          <w:rtl/>
        </w:rPr>
        <w:t xml:space="preserve"> که پا</w:t>
      </w:r>
      <w:r w:rsidRPr="002F30DA">
        <w:rPr>
          <w:rFonts w:ascii="Traditional Arabic" w:hAnsi="Traditional Arabic" w:cs="Traditional Arabic" w:hint="cs"/>
          <w:rtl/>
        </w:rPr>
        <w:t>یگاه</w:t>
      </w:r>
      <w:r w:rsidRPr="002F30DA">
        <w:rPr>
          <w:rFonts w:ascii="Traditional Arabic" w:hAnsi="Traditional Arabic" w:cs="Traditional Arabic"/>
          <w:rtl/>
        </w:rPr>
        <w:t xml:space="preserve"> به دشمن دادند، رحم کند، حفظ احترام کند، آداب همسا</w:t>
      </w:r>
      <w:r w:rsidRPr="002F30DA">
        <w:rPr>
          <w:rFonts w:ascii="Traditional Arabic" w:hAnsi="Traditional Arabic" w:cs="Traditional Arabic" w:hint="cs"/>
          <w:rtl/>
        </w:rPr>
        <w:t>یگی</w:t>
      </w:r>
      <w:r w:rsidRPr="002F30DA">
        <w:rPr>
          <w:rFonts w:ascii="Traditional Arabic" w:hAnsi="Traditional Arabic" w:cs="Traditional Arabic"/>
          <w:rtl/>
        </w:rPr>
        <w:t xml:space="preserve"> را رعا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کند، آن قدر شما ذل</w:t>
      </w:r>
      <w:r w:rsidRPr="002F30DA">
        <w:rPr>
          <w:rFonts w:ascii="Traditional Arabic" w:hAnsi="Traditional Arabic" w:cs="Traditional Arabic" w:hint="cs"/>
          <w:rtl/>
        </w:rPr>
        <w:t>یل</w:t>
      </w:r>
      <w:r w:rsidRPr="002F30DA">
        <w:rPr>
          <w:rFonts w:ascii="Traditional Arabic" w:hAnsi="Traditional Arabic" w:cs="Traditional Arabic"/>
          <w:rtl/>
        </w:rPr>
        <w:t xml:space="preserve"> و حق</w:t>
      </w:r>
      <w:r w:rsidRPr="002F30DA">
        <w:rPr>
          <w:rFonts w:ascii="Traditional Arabic" w:hAnsi="Traditional Arabic" w:cs="Traditional Arabic" w:hint="cs"/>
          <w:rtl/>
        </w:rPr>
        <w:t>یر</w:t>
      </w:r>
      <w:r w:rsidRPr="002F30DA">
        <w:rPr>
          <w:rFonts w:ascii="Traditional Arabic" w:hAnsi="Traditional Arabic" w:cs="Traditional Arabic"/>
          <w:rtl/>
        </w:rPr>
        <w:t xml:space="preserve"> شد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که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معادله تغ</w:t>
      </w:r>
      <w:r w:rsidRPr="002F30DA">
        <w:rPr>
          <w:rFonts w:ascii="Traditional Arabic" w:hAnsi="Traditional Arabic" w:cs="Traditional Arabic" w:hint="cs"/>
          <w:rtl/>
        </w:rPr>
        <w:t>ییر</w:t>
      </w:r>
      <w:r w:rsidRPr="002F30DA">
        <w:rPr>
          <w:rFonts w:ascii="Traditional Arabic" w:hAnsi="Traditional Arabic" w:cs="Traditional Arabic"/>
          <w:rtl/>
        </w:rPr>
        <w:t xml:space="preserve"> کرد برا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اول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بار اقدام شد و بعد از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هم خواهد بود، </w:t>
      </w:r>
      <w:proofErr w:type="spellStart"/>
      <w:r w:rsidRPr="002F30DA">
        <w:rPr>
          <w:rFonts w:ascii="Traditional Arabic" w:hAnsi="Traditional Arabic" w:cs="Traditional Arabic"/>
          <w:rtl/>
        </w:rPr>
        <w:t>لانه‌ها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</w:t>
      </w:r>
      <w:r w:rsidRPr="002F30DA">
        <w:rPr>
          <w:rFonts w:ascii="Traditional Arabic" w:hAnsi="Traditional Arabic" w:cs="Traditional Arabic" w:hint="cs"/>
          <w:rtl/>
        </w:rPr>
        <w:t>یطان</w:t>
      </w:r>
      <w:r w:rsidRPr="002F30DA">
        <w:rPr>
          <w:rFonts w:ascii="Traditional Arabic" w:hAnsi="Traditional Arabic" w:cs="Traditional Arabic"/>
          <w:rtl/>
        </w:rPr>
        <w:t xml:space="preserve"> در منطقه، </w:t>
      </w:r>
      <w:proofErr w:type="spellStart"/>
      <w:r w:rsidRPr="002F30DA">
        <w:rPr>
          <w:rFonts w:ascii="Traditional Arabic" w:hAnsi="Traditional Arabic" w:cs="Traditional Arabic"/>
          <w:rtl/>
        </w:rPr>
        <w:t>پا</w:t>
      </w:r>
      <w:r w:rsidRPr="002F30DA">
        <w:rPr>
          <w:rFonts w:ascii="Traditional Arabic" w:hAnsi="Traditional Arabic" w:cs="Traditional Arabic" w:hint="cs"/>
          <w:rtl/>
        </w:rPr>
        <w:t>یگاه‌های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ضد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اسلام در منطقه مورد هدف قرار گرفت و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مرز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که ما رعا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م</w:t>
      </w:r>
      <w:r w:rsidRPr="002F30DA">
        <w:rPr>
          <w:rFonts w:ascii="Traditional Arabic" w:hAnsi="Traditional Arabic" w:cs="Traditional Arabic" w:hint="cs"/>
          <w:rtl/>
        </w:rPr>
        <w:t>ی‌کردیم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شکسته شد و در آ</w:t>
      </w:r>
      <w:r w:rsidRPr="002F30DA">
        <w:rPr>
          <w:rFonts w:ascii="Traditional Arabic" w:hAnsi="Traditional Arabic" w:cs="Traditional Arabic" w:hint="cs"/>
          <w:rtl/>
        </w:rPr>
        <w:t>ینده</w:t>
      </w:r>
      <w:r w:rsidRPr="002F30DA">
        <w:rPr>
          <w:rFonts w:ascii="Traditional Arabic" w:hAnsi="Traditional Arabic" w:cs="Traditional Arabic"/>
          <w:rtl/>
        </w:rPr>
        <w:t xml:space="preserve"> هم بدانند هر اقدام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ما را مستق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به دفاع و حمله به </w:t>
      </w:r>
      <w:proofErr w:type="spellStart"/>
      <w:r w:rsidRPr="002F30DA">
        <w:rPr>
          <w:rFonts w:ascii="Traditional Arabic" w:hAnsi="Traditional Arabic" w:cs="Traditional Arabic"/>
          <w:rtl/>
        </w:rPr>
        <w:t>لانه‌ها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ش</w:t>
      </w:r>
      <w:r w:rsidRPr="002F30DA">
        <w:rPr>
          <w:rFonts w:ascii="Traditional Arabic" w:hAnsi="Traditional Arabic" w:cs="Traditional Arabic" w:hint="cs"/>
          <w:rtl/>
        </w:rPr>
        <w:t>یطان</w:t>
      </w:r>
      <w:r w:rsidRPr="002F30DA">
        <w:rPr>
          <w:rFonts w:ascii="Traditional Arabic" w:hAnsi="Traditional Arabic" w:cs="Traditional Arabic"/>
          <w:rtl/>
        </w:rPr>
        <w:t xml:space="preserve"> وا خواهد داشت و از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هم هرگز ن</w:t>
      </w:r>
      <w:r w:rsidRPr="002F30DA">
        <w:rPr>
          <w:rFonts w:ascii="Traditional Arabic" w:hAnsi="Traditional Arabic" w:cs="Traditional Arabic" w:hint="cs"/>
          <w:rtl/>
        </w:rPr>
        <w:t>یروهای</w:t>
      </w:r>
      <w:r w:rsidRPr="002F30DA">
        <w:rPr>
          <w:rFonts w:ascii="Traditional Arabic" w:hAnsi="Traditional Arabic" w:cs="Traditional Arabic"/>
          <w:rtl/>
        </w:rPr>
        <w:t xml:space="preserve"> مسلح ما با رهبر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رهبر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مع</w:t>
      </w:r>
      <w:r w:rsidRPr="002F30DA">
        <w:rPr>
          <w:rFonts w:ascii="Traditional Arabic" w:hAnsi="Traditional Arabic" w:cs="Traditional Arabic" w:hint="cs"/>
          <w:rtl/>
        </w:rPr>
        <w:t>ظم</w:t>
      </w:r>
      <w:r w:rsidRPr="002F30DA">
        <w:rPr>
          <w:rFonts w:ascii="Traditional Arabic" w:hAnsi="Traditional Arabic" w:cs="Traditional Arabic"/>
          <w:rtl/>
        </w:rPr>
        <w:t xml:space="preserve"> حضرت آ</w:t>
      </w:r>
      <w:r w:rsidRPr="002F30DA">
        <w:rPr>
          <w:rFonts w:ascii="Traditional Arabic" w:hAnsi="Traditional Arabic" w:cs="Traditional Arabic" w:hint="cs"/>
          <w:rtl/>
        </w:rPr>
        <w:t>یت</w:t>
      </w:r>
      <w:r w:rsidRPr="002F30DA">
        <w:rPr>
          <w:rFonts w:ascii="Traditional Arabic" w:hAnsi="Traditional Arabic" w:cs="Traditional Arabic"/>
          <w:rtl/>
        </w:rPr>
        <w:t xml:space="preserve"> الله آقا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س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مجتب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خامنه‌ا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ملت ما و ن</w:t>
      </w:r>
      <w:r w:rsidRPr="002F30DA">
        <w:rPr>
          <w:rFonts w:ascii="Traditional Arabic" w:hAnsi="Traditional Arabic" w:cs="Traditional Arabic" w:hint="cs"/>
          <w:rtl/>
        </w:rPr>
        <w:t>یروهای</w:t>
      </w:r>
      <w:r w:rsidRPr="002F30DA">
        <w:rPr>
          <w:rFonts w:ascii="Traditional Arabic" w:hAnsi="Traditional Arabic" w:cs="Traditional Arabic"/>
          <w:rtl/>
        </w:rPr>
        <w:t xml:space="preserve"> مسلح ما از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راهبرد مهم هم هرگز عقب نخواهند نشست. </w:t>
      </w:r>
    </w:p>
    <w:p w14:paraId="2D807EBA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/>
          <w:rtl/>
        </w:rPr>
        <w:t>۵-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جنگ </w:t>
      </w:r>
      <w:proofErr w:type="spellStart"/>
      <w:r w:rsidRPr="002F30DA">
        <w:rPr>
          <w:rFonts w:ascii="Traditional Arabic" w:hAnsi="Traditional Arabic" w:cs="Traditional Arabic"/>
          <w:rtl/>
        </w:rPr>
        <w:t>برگ‌ها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جد</w:t>
      </w:r>
      <w:r w:rsidRPr="002F30DA">
        <w:rPr>
          <w:rFonts w:ascii="Traditional Arabic" w:hAnsi="Traditional Arabic" w:cs="Traditional Arabic" w:hint="cs"/>
          <w:rtl/>
        </w:rPr>
        <w:t>یدی</w:t>
      </w:r>
      <w:r w:rsidRPr="002F30DA">
        <w:rPr>
          <w:rFonts w:ascii="Traditional Arabic" w:hAnsi="Traditional Arabic" w:cs="Traditional Arabic"/>
          <w:rtl/>
        </w:rPr>
        <w:t xml:space="preserve"> را رو کرد که </w:t>
      </w:r>
      <w:r w:rsidRPr="002F30DA">
        <w:rPr>
          <w:rFonts w:ascii="Traditional Arabic" w:hAnsi="Traditional Arabic" w:cs="Traditional Arabic" w:hint="cs"/>
          <w:rtl/>
        </w:rPr>
        <w:t>یکی</w:t>
      </w:r>
      <w:r w:rsidRPr="002F30DA">
        <w:rPr>
          <w:rFonts w:ascii="Traditional Arabic" w:hAnsi="Traditional Arabic" w:cs="Traditional Arabic"/>
          <w:rtl/>
        </w:rPr>
        <w:t xml:space="preserve"> از </w:t>
      </w:r>
      <w:proofErr w:type="spellStart"/>
      <w:r w:rsidRPr="002F30DA">
        <w:rPr>
          <w:rFonts w:ascii="Traditional Arabic" w:hAnsi="Traditional Arabic" w:cs="Traditional Arabic"/>
          <w:rtl/>
        </w:rPr>
        <w:t>آن‌ها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تنگه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هرمز و باب </w:t>
      </w:r>
      <w:proofErr w:type="spellStart"/>
      <w:r w:rsidRPr="002F30DA">
        <w:rPr>
          <w:rFonts w:ascii="Traditional Arabic" w:hAnsi="Traditional Arabic" w:cs="Traditional Arabic"/>
          <w:rtl/>
        </w:rPr>
        <w:t>المندب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است، ا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جنگ قدرت </w:t>
      </w:r>
      <w:proofErr w:type="spellStart"/>
      <w:r w:rsidRPr="002F30DA">
        <w:rPr>
          <w:rFonts w:ascii="Traditional Arabic" w:hAnsi="Traditional Arabic" w:cs="Traditional Arabic"/>
          <w:rtl/>
        </w:rPr>
        <w:t>نو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را در عالم به رخ عالم کش</w:t>
      </w:r>
      <w:r w:rsidRPr="002F30DA">
        <w:rPr>
          <w:rFonts w:ascii="Traditional Arabic" w:hAnsi="Traditional Arabic" w:cs="Traditional Arabic" w:hint="cs"/>
          <w:rtl/>
        </w:rPr>
        <w:t>ید،</w:t>
      </w:r>
      <w:r w:rsidRPr="002F30DA">
        <w:rPr>
          <w:rFonts w:ascii="Traditional Arabic" w:hAnsi="Traditional Arabic" w:cs="Traditional Arabic"/>
          <w:rtl/>
        </w:rPr>
        <w:t xml:space="preserve"> خورش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قدرت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اسلام طلوع کرد، خورش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مقاومت طلوع کرد، </w:t>
      </w:r>
      <w:proofErr w:type="spellStart"/>
      <w:r w:rsidRPr="002F30DA">
        <w:rPr>
          <w:rFonts w:ascii="Traditional Arabic" w:hAnsi="Traditional Arabic" w:cs="Traditional Arabic"/>
          <w:rtl/>
        </w:rPr>
        <w:t>برگ‌ها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جد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د</w:t>
      </w:r>
      <w:r w:rsidRPr="002F30DA">
        <w:rPr>
          <w:rFonts w:ascii="Traditional Arabic" w:hAnsi="Traditional Arabic" w:cs="Traditional Arabic" w:hint="cs"/>
          <w:rtl/>
        </w:rPr>
        <w:t>یگری</w:t>
      </w:r>
      <w:r w:rsidRPr="002F30DA">
        <w:rPr>
          <w:rFonts w:ascii="Traditional Arabic" w:hAnsi="Traditional Arabic" w:cs="Traditional Arabic"/>
          <w:rtl/>
        </w:rPr>
        <w:t xml:space="preserve"> هم دار</w:t>
      </w:r>
      <w:r w:rsidRPr="002F30DA">
        <w:rPr>
          <w:rFonts w:ascii="Traditional Arabic" w:hAnsi="Traditional Arabic" w:cs="Traditional Arabic" w:hint="cs"/>
          <w:rtl/>
        </w:rPr>
        <w:t>یم</w:t>
      </w:r>
      <w:r w:rsidRPr="002F30DA">
        <w:rPr>
          <w:rFonts w:ascii="Traditional Arabic" w:hAnsi="Traditional Arabic" w:cs="Traditional Arabic"/>
          <w:rtl/>
        </w:rPr>
        <w:t xml:space="preserve"> که چنانچه شما </w:t>
      </w:r>
      <w:proofErr w:type="spellStart"/>
      <w:r w:rsidRPr="002F30DA">
        <w:rPr>
          <w:rFonts w:ascii="Traditional Arabic" w:hAnsi="Traditional Arabic" w:cs="Traditional Arabic"/>
          <w:rtl/>
        </w:rPr>
        <w:t>پررو</w:t>
      </w:r>
      <w:r w:rsidRPr="002F30DA">
        <w:rPr>
          <w:rFonts w:ascii="Traditional Arabic" w:hAnsi="Traditional Arabic" w:cs="Traditional Arabic" w:hint="cs"/>
          <w:rtl/>
        </w:rPr>
        <w:t>یی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کن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هجوم آور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آن برگها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جد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هم رو خواهد شد. </w:t>
      </w:r>
    </w:p>
    <w:p w14:paraId="358A7452" w14:textId="77777777" w:rsidR="002F30DA" w:rsidRPr="002F30DA" w:rsidRDefault="002F30DA" w:rsidP="00F547F0">
      <w:pPr>
        <w:pStyle w:val="Heading1"/>
        <w:rPr>
          <w:rtl/>
        </w:rPr>
      </w:pPr>
      <w:bookmarkStart w:id="17" w:name="_Toc242282640"/>
      <w:r w:rsidRPr="002F30DA">
        <w:rPr>
          <w:rFonts w:hint="cs"/>
          <w:rtl/>
        </w:rPr>
        <w:t>دعا</w:t>
      </w:r>
      <w:bookmarkEnd w:id="17"/>
    </w:p>
    <w:p w14:paraId="1B9D43F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نسألک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اللهم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ندعوک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باسمک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العظ</w:t>
      </w:r>
      <w:r w:rsidRPr="002F30DA">
        <w:rPr>
          <w:rFonts w:ascii="Traditional Arabic" w:hAnsi="Traditional Arabic" w:cs="Traditional Arabic" w:hint="cs"/>
          <w:rtl/>
        </w:rPr>
        <w:t>یم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الاعظم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، </w:t>
      </w:r>
      <w:proofErr w:type="spellStart"/>
      <w:r w:rsidRPr="002F30DA">
        <w:rPr>
          <w:rFonts w:ascii="Traditional Arabic" w:hAnsi="Traditional Arabic" w:cs="Traditional Arabic"/>
          <w:rtl/>
        </w:rPr>
        <w:t>الاعز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الاجل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الاکرم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الله… </w:t>
      </w:r>
      <w:r w:rsidRPr="002F30DA">
        <w:rPr>
          <w:rFonts w:ascii="Traditional Arabic" w:hAnsi="Traditional Arabic" w:cs="Traditional Arabic" w:hint="cs"/>
          <w:rtl/>
        </w:rPr>
        <w:t>یا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ارحم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الراحم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</w:p>
    <w:p w14:paraId="7B44E37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اللهم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انصر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الاسلام و المسلم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اخذل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الکفر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الکفار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المنافق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</w:p>
    <w:p w14:paraId="1CD862A5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اللهم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اغفر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للمؤمن</w:t>
      </w:r>
      <w:r w:rsidRPr="002F30DA">
        <w:rPr>
          <w:rFonts w:ascii="Traditional Arabic" w:hAnsi="Traditional Arabic" w:cs="Traditional Arabic" w:hint="cs"/>
          <w:rtl/>
        </w:rPr>
        <w:t>ین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المؤمنات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و المسلم</w:t>
      </w:r>
      <w:r w:rsidRPr="002F30DA">
        <w:rPr>
          <w:rFonts w:ascii="Traditional Arabic" w:hAnsi="Traditional Arabic" w:cs="Traditional Arabic" w:hint="cs"/>
          <w:rtl/>
        </w:rPr>
        <w:t>ین</w:t>
      </w:r>
      <w:r w:rsidRPr="002F30DA">
        <w:rPr>
          <w:rFonts w:ascii="Traditional Arabic" w:hAnsi="Traditional Arabic" w:cs="Traditional Arabic"/>
          <w:rtl/>
        </w:rPr>
        <w:t xml:space="preserve"> و </w:t>
      </w:r>
      <w:proofErr w:type="spellStart"/>
      <w:r w:rsidRPr="002F30DA">
        <w:rPr>
          <w:rFonts w:ascii="Traditional Arabic" w:hAnsi="Traditional Arabic" w:cs="Traditional Arabic"/>
          <w:rtl/>
        </w:rPr>
        <w:t>المسلمات</w:t>
      </w:r>
      <w:proofErr w:type="spellEnd"/>
    </w:p>
    <w:p w14:paraId="344D0FCF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خدایا</w:t>
      </w:r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گام‌ها</w:t>
      </w:r>
      <w:r w:rsidRPr="002F30DA">
        <w:rPr>
          <w:rFonts w:ascii="Traditional Arabic" w:hAnsi="Traditional Arabic" w:cs="Traditional Arabic" w:hint="cs"/>
          <w:rtl/>
        </w:rPr>
        <w:t>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ما را در مقابل دشمنان استوار بدار. </w:t>
      </w:r>
    </w:p>
    <w:p w14:paraId="0B645710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جبهه</w:t>
      </w:r>
      <w:r w:rsidRPr="002F30DA">
        <w:rPr>
          <w:rFonts w:ascii="Traditional Arabic" w:hAnsi="Traditional Arabic" w:cs="Traditional Arabic"/>
          <w:rtl/>
        </w:rPr>
        <w:t xml:space="preserve"> اسلام را پ</w:t>
      </w:r>
      <w:r w:rsidRPr="002F30DA">
        <w:rPr>
          <w:rFonts w:ascii="Traditional Arabic" w:hAnsi="Traditional Arabic" w:cs="Traditional Arabic" w:hint="cs"/>
          <w:rtl/>
        </w:rPr>
        <w:t>یروز</w:t>
      </w:r>
      <w:r w:rsidRPr="002F30DA">
        <w:rPr>
          <w:rFonts w:ascii="Traditional Arabic" w:hAnsi="Traditional Arabic" w:cs="Traditional Arabic"/>
          <w:rtl/>
        </w:rPr>
        <w:t xml:space="preserve"> بفرما. </w:t>
      </w:r>
    </w:p>
    <w:p w14:paraId="236CB2A4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دشمنان</w:t>
      </w:r>
      <w:r w:rsidRPr="002F30DA">
        <w:rPr>
          <w:rFonts w:ascii="Traditional Arabic" w:hAnsi="Traditional Arabic" w:cs="Traditional Arabic"/>
          <w:rtl/>
        </w:rPr>
        <w:t xml:space="preserve"> ا</w:t>
      </w:r>
      <w:r w:rsidRPr="002F30DA">
        <w:rPr>
          <w:rFonts w:ascii="Traditional Arabic" w:hAnsi="Traditional Arabic" w:cs="Traditional Arabic" w:hint="cs"/>
          <w:rtl/>
        </w:rPr>
        <w:t>یران</w:t>
      </w:r>
      <w:r w:rsidRPr="002F30DA">
        <w:rPr>
          <w:rFonts w:ascii="Traditional Arabic" w:hAnsi="Traditional Arabic" w:cs="Traditional Arabic"/>
          <w:rtl/>
        </w:rPr>
        <w:t xml:space="preserve"> و اسلام را </w:t>
      </w:r>
      <w:proofErr w:type="spellStart"/>
      <w:r w:rsidRPr="002F30DA">
        <w:rPr>
          <w:rFonts w:ascii="Traditional Arabic" w:hAnsi="Traditional Arabic" w:cs="Traditional Arabic"/>
          <w:rtl/>
        </w:rPr>
        <w:t>منکوب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بفرما. </w:t>
      </w:r>
    </w:p>
    <w:p w14:paraId="1C0E0F67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خدمتگزاران</w:t>
      </w:r>
      <w:r w:rsidRPr="002F30DA">
        <w:rPr>
          <w:rFonts w:ascii="Traditional Arabic" w:hAnsi="Traditional Arabic" w:cs="Traditional Arabic"/>
          <w:rtl/>
        </w:rPr>
        <w:t xml:space="preserve"> به اسلام، مقام معظم رهبر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خادمان ملت را مو</w:t>
      </w:r>
      <w:r w:rsidRPr="002F30DA">
        <w:rPr>
          <w:rFonts w:ascii="Traditional Arabic" w:hAnsi="Traditional Arabic" w:cs="Traditional Arabic" w:hint="cs"/>
          <w:rtl/>
        </w:rPr>
        <w:t>ید</w:t>
      </w:r>
      <w:r w:rsidRPr="002F30DA">
        <w:rPr>
          <w:rFonts w:ascii="Traditional Arabic" w:hAnsi="Traditional Arabic" w:cs="Traditional Arabic"/>
          <w:rtl/>
        </w:rPr>
        <w:t xml:space="preserve"> و منصور بدار. </w:t>
      </w:r>
    </w:p>
    <w:p w14:paraId="6271A361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خدایا</w:t>
      </w:r>
      <w:r w:rsidRPr="002F30DA">
        <w:rPr>
          <w:rFonts w:ascii="Traditional Arabic" w:hAnsi="Traditional Arabic" w:cs="Traditional Arabic"/>
          <w:rtl/>
        </w:rPr>
        <w:t xml:space="preserve"> گناهان ما را ببخش، عبادات ما را بپذ</w:t>
      </w:r>
      <w:r w:rsidRPr="002F30DA">
        <w:rPr>
          <w:rFonts w:ascii="Traditional Arabic" w:hAnsi="Traditional Arabic" w:cs="Traditional Arabic" w:hint="cs"/>
          <w:rtl/>
        </w:rPr>
        <w:t>یر</w:t>
      </w:r>
    </w:p>
    <w:p w14:paraId="3C95AC96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نیرهای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نظام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انتظام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مسلح مقتدر ما را </w:t>
      </w:r>
      <w:r w:rsidRPr="002F30DA">
        <w:rPr>
          <w:rFonts w:ascii="Traditional Arabic" w:hAnsi="Traditional Arabic" w:cs="Traditional Arabic" w:hint="cs"/>
          <w:rtl/>
        </w:rPr>
        <w:t>یار</w:t>
      </w:r>
      <w:r w:rsidRPr="002F30DA">
        <w:rPr>
          <w:rFonts w:ascii="Traditional Arabic" w:hAnsi="Traditional Arabic" w:cs="Traditional Arabic"/>
          <w:rtl/>
        </w:rPr>
        <w:t xml:space="preserve"> و </w:t>
      </w:r>
      <w:r w:rsidRPr="002F30DA">
        <w:rPr>
          <w:rFonts w:ascii="Traditional Arabic" w:hAnsi="Traditional Arabic" w:cs="Traditional Arabic" w:hint="cs"/>
          <w:rtl/>
        </w:rPr>
        <w:t>یاور</w:t>
      </w:r>
      <w:r w:rsidRPr="002F30DA">
        <w:rPr>
          <w:rFonts w:ascii="Traditional Arabic" w:hAnsi="Traditional Arabic" w:cs="Traditional Arabic"/>
          <w:rtl/>
        </w:rPr>
        <w:t xml:space="preserve"> و پشت</w:t>
      </w:r>
      <w:r w:rsidRPr="002F30DA">
        <w:rPr>
          <w:rFonts w:ascii="Traditional Arabic" w:hAnsi="Traditional Arabic" w:cs="Traditional Arabic" w:hint="cs"/>
          <w:rtl/>
        </w:rPr>
        <w:t>یبان</w:t>
      </w:r>
      <w:r w:rsidRPr="002F30DA">
        <w:rPr>
          <w:rFonts w:ascii="Traditional Arabic" w:hAnsi="Traditional Arabic" w:cs="Traditional Arabic"/>
          <w:rtl/>
        </w:rPr>
        <w:t xml:space="preserve"> باش. </w:t>
      </w:r>
    </w:p>
    <w:p w14:paraId="550AC2FE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ملت</w:t>
      </w:r>
      <w:r w:rsidRPr="002F30DA">
        <w:rPr>
          <w:rFonts w:ascii="Traditional Arabic" w:hAnsi="Traditional Arabic" w:cs="Traditional Arabic"/>
          <w:rtl/>
        </w:rPr>
        <w:t xml:space="preserve"> ما را حام</w:t>
      </w:r>
      <w:r w:rsidRPr="002F30DA">
        <w:rPr>
          <w:rFonts w:ascii="Traditional Arabic" w:hAnsi="Traditional Arabic" w:cs="Traditional Arabic" w:hint="cs"/>
          <w:rtl/>
        </w:rPr>
        <w:t>ی</w:t>
      </w:r>
      <w:r w:rsidRPr="002F30DA">
        <w:rPr>
          <w:rFonts w:ascii="Traditional Arabic" w:hAnsi="Traditional Arabic" w:cs="Traditional Arabic"/>
          <w:rtl/>
        </w:rPr>
        <w:t xml:space="preserve"> و </w:t>
      </w:r>
      <w:r w:rsidRPr="002F30DA">
        <w:rPr>
          <w:rFonts w:ascii="Traditional Arabic" w:hAnsi="Traditional Arabic" w:cs="Traditional Arabic" w:hint="cs"/>
          <w:rtl/>
        </w:rPr>
        <w:t>یاور</w:t>
      </w:r>
      <w:r w:rsidRPr="002F30DA">
        <w:rPr>
          <w:rFonts w:ascii="Traditional Arabic" w:hAnsi="Traditional Arabic" w:cs="Traditional Arabic"/>
          <w:rtl/>
        </w:rPr>
        <w:t xml:space="preserve"> باش. </w:t>
      </w:r>
    </w:p>
    <w:p w14:paraId="18E77593" w14:textId="77777777" w:rsidR="002F30DA" w:rsidRPr="002F30DA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2F30DA">
        <w:rPr>
          <w:rFonts w:ascii="Traditional Arabic" w:hAnsi="Traditional Arabic" w:cs="Traditional Arabic" w:hint="cs"/>
          <w:rtl/>
        </w:rPr>
        <w:t>قدم‌های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ما را در راه خودت ثابت بدار. </w:t>
      </w:r>
    </w:p>
    <w:p w14:paraId="7EA78E7B" w14:textId="5924F12B" w:rsidR="00DC61B1" w:rsidRPr="00DC61B1" w:rsidRDefault="002F30DA" w:rsidP="002F30DA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2F30DA">
        <w:rPr>
          <w:rFonts w:ascii="Traditional Arabic" w:hAnsi="Traditional Arabic" w:cs="Traditional Arabic" w:hint="cs"/>
          <w:rtl/>
        </w:rPr>
        <w:t>سلام</w:t>
      </w:r>
      <w:r w:rsidRPr="002F30DA">
        <w:rPr>
          <w:rFonts w:ascii="Traditional Arabic" w:hAnsi="Traditional Arabic" w:cs="Traditional Arabic"/>
          <w:rtl/>
        </w:rPr>
        <w:t xml:space="preserve"> و درود ما را به محضر آقا و </w:t>
      </w:r>
      <w:proofErr w:type="spellStart"/>
      <w:r w:rsidRPr="002F30DA">
        <w:rPr>
          <w:rFonts w:ascii="Traditional Arabic" w:hAnsi="Traditional Arabic" w:cs="Traditional Arabic"/>
          <w:rtl/>
        </w:rPr>
        <w:t>مولا</w:t>
      </w:r>
      <w:r w:rsidRPr="002F30DA">
        <w:rPr>
          <w:rFonts w:ascii="Traditional Arabic" w:hAnsi="Traditional Arabic" w:cs="Traditional Arabic" w:hint="cs"/>
          <w:rtl/>
        </w:rPr>
        <w:t>یمان</w:t>
      </w:r>
      <w:proofErr w:type="spellEnd"/>
      <w:r w:rsidRPr="002F30DA">
        <w:rPr>
          <w:rFonts w:ascii="Traditional Arabic" w:hAnsi="Traditional Arabic" w:cs="Traditional Arabic" w:hint="cs"/>
          <w:rtl/>
        </w:rPr>
        <w:t>،</w:t>
      </w:r>
      <w:r w:rsidRPr="002F30DA">
        <w:rPr>
          <w:rFonts w:ascii="Traditional Arabic" w:hAnsi="Traditional Arabic" w:cs="Traditional Arabic"/>
          <w:rtl/>
        </w:rPr>
        <w:t xml:space="preserve"> حضرت بق</w:t>
      </w:r>
      <w:r w:rsidRPr="002F30DA">
        <w:rPr>
          <w:rFonts w:ascii="Traditional Arabic" w:hAnsi="Traditional Arabic" w:cs="Traditional Arabic" w:hint="cs"/>
          <w:rtl/>
        </w:rPr>
        <w:t>یه</w:t>
      </w:r>
      <w:r w:rsidRPr="002F30DA">
        <w:rPr>
          <w:rFonts w:ascii="Traditional Arabic" w:hAnsi="Traditional Arabic" w:cs="Traditional Arabic"/>
          <w:rtl/>
        </w:rPr>
        <w:t xml:space="preserve"> الله </w:t>
      </w:r>
      <w:proofErr w:type="spellStart"/>
      <w:r w:rsidRPr="002F30DA">
        <w:rPr>
          <w:rFonts w:ascii="Traditional Arabic" w:hAnsi="Traditional Arabic" w:cs="Traditional Arabic"/>
          <w:rtl/>
        </w:rPr>
        <w:t>الاعظم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2F30DA">
        <w:rPr>
          <w:rFonts w:ascii="Traditional Arabic" w:hAnsi="Traditional Arabic" w:cs="Traditional Arabic"/>
          <w:rtl/>
        </w:rPr>
        <w:t>ارواحنا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له </w:t>
      </w:r>
      <w:proofErr w:type="spellStart"/>
      <w:r w:rsidRPr="002F30DA">
        <w:rPr>
          <w:rFonts w:ascii="Traditional Arabic" w:hAnsi="Traditional Arabic" w:cs="Traditional Arabic"/>
          <w:rtl/>
        </w:rPr>
        <w:t>الفدا</w:t>
      </w:r>
      <w:proofErr w:type="spellEnd"/>
      <w:r w:rsidRPr="002F30DA">
        <w:rPr>
          <w:rFonts w:ascii="Traditional Arabic" w:hAnsi="Traditional Arabic" w:cs="Traditional Arabic"/>
          <w:rtl/>
        </w:rPr>
        <w:t xml:space="preserve"> ابلاغ بفرما</w:t>
      </w:r>
      <w:r>
        <w:rPr>
          <w:rFonts w:ascii="Traditional Arabic" w:hAnsi="Traditional Arabic" w:cs="Traditional Arabic" w:hint="cs"/>
          <w:rtl/>
        </w:rPr>
        <w:t>.</w:t>
      </w:r>
      <w:r w:rsidR="00DC61B1" w:rsidRPr="00DC61B1">
        <w:rPr>
          <w:rFonts w:ascii="Traditional Arabic" w:hAnsi="Traditional Arabic" w:cs="Traditional Arabic"/>
          <w:rtl/>
        </w:rPr>
        <w:t xml:space="preserve"> </w:t>
      </w:r>
    </w:p>
    <w:p w14:paraId="4B3438B9" w14:textId="77777777" w:rsidR="00DC61B1" w:rsidRDefault="00DC61B1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DC61B1">
        <w:rPr>
          <w:rFonts w:ascii="Traditional Arabic" w:hAnsi="Traditional Arabic" w:cs="Traditional Arabic" w:hint="cs"/>
          <w:rtl/>
        </w:rPr>
        <w:t>بر</w:t>
      </w:r>
      <w:r w:rsidRPr="00DC61B1">
        <w:rPr>
          <w:rFonts w:ascii="Traditional Arabic" w:hAnsi="Traditional Arabic" w:cs="Traditional Arabic"/>
          <w:rtl/>
        </w:rPr>
        <w:t xml:space="preserve"> فرج نوران</w:t>
      </w:r>
      <w:r w:rsidRPr="00DC61B1">
        <w:rPr>
          <w:rFonts w:ascii="Traditional Arabic" w:hAnsi="Traditional Arabic" w:cs="Traditional Arabic" w:hint="cs"/>
          <w:rtl/>
        </w:rPr>
        <w:t>ی</w:t>
      </w:r>
      <w:r w:rsidRPr="00DC61B1">
        <w:rPr>
          <w:rFonts w:ascii="Traditional Arabic" w:hAnsi="Traditional Arabic" w:cs="Traditional Arabic"/>
          <w:rtl/>
        </w:rPr>
        <w:t xml:space="preserve"> او تعج</w:t>
      </w:r>
      <w:r w:rsidRPr="00DC61B1">
        <w:rPr>
          <w:rFonts w:ascii="Traditional Arabic" w:hAnsi="Traditional Arabic" w:cs="Traditional Arabic" w:hint="cs"/>
          <w:rtl/>
        </w:rPr>
        <w:t>یل</w:t>
      </w:r>
      <w:r w:rsidRPr="00DC61B1">
        <w:rPr>
          <w:rFonts w:ascii="Traditional Arabic" w:hAnsi="Traditional Arabic" w:cs="Traditional Arabic"/>
          <w:rtl/>
        </w:rPr>
        <w:t xml:space="preserve"> بفرما.</w:t>
      </w:r>
    </w:p>
    <w:p w14:paraId="782BC742" w14:textId="38E1D850" w:rsidR="00490076" w:rsidRPr="00C83D01" w:rsidRDefault="00490076" w:rsidP="00DC61B1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أعوذ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بِاللَّهِ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مِنَ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الشَّ</w:t>
      </w:r>
      <w:r w:rsidRPr="00C83D01">
        <w:rPr>
          <w:rFonts w:ascii="Traditional Arabic" w:hAnsi="Traditional Arabic" w:cs="Traditional Arabic" w:hint="cs"/>
          <w:rtl/>
        </w:rPr>
        <w:t>یطَانِ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الرَّجِ</w:t>
      </w:r>
      <w:r w:rsidRPr="00C83D01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42882344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r w:rsidRPr="00C83D01">
        <w:rPr>
          <w:rFonts w:ascii="Traditional Arabic" w:hAnsi="Traditional Arabic" w:cs="Traditional Arabic" w:hint="cs"/>
          <w:rtl/>
        </w:rPr>
        <w:t>بِسْمِ</w:t>
      </w:r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اللَّهِ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الرَّحْمَٰنِ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الرَّحِ</w:t>
      </w:r>
      <w:r w:rsidRPr="00C83D01">
        <w:rPr>
          <w:rFonts w:ascii="Traditional Arabic" w:hAnsi="Traditional Arabic" w:cs="Traditional Arabic" w:hint="cs"/>
          <w:rtl/>
        </w:rPr>
        <w:t>یمِ</w:t>
      </w:r>
      <w:proofErr w:type="spellEnd"/>
    </w:p>
    <w:p w14:paraId="7BBDBDF1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قُلْ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هُوَ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اللَّهُ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أَحَدٌ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392CC960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اللَّهُ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الصَّمَدُ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0636476A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یَلِدْ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وَلَمْ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یُولَدْ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</w:p>
    <w:p w14:paraId="6B5E5152" w14:textId="77777777" w:rsidR="00490076" w:rsidRPr="00C83D01" w:rsidRDefault="00490076" w:rsidP="00490076">
      <w:pPr>
        <w:spacing w:after="160"/>
        <w:ind w:firstLine="450"/>
        <w:contextualSpacing w:val="0"/>
        <w:rPr>
          <w:rFonts w:ascii="Traditional Arabic" w:hAnsi="Traditional Arabic" w:cs="Traditional Arabic"/>
          <w:rtl/>
        </w:rPr>
      </w:pPr>
      <w:proofErr w:type="spellStart"/>
      <w:r w:rsidRPr="00C83D01">
        <w:rPr>
          <w:rFonts w:ascii="Traditional Arabic" w:hAnsi="Traditional Arabic" w:cs="Traditional Arabic" w:hint="cs"/>
          <w:rtl/>
        </w:rPr>
        <w:t>وَلَمْ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 w:hint="cs"/>
          <w:rtl/>
        </w:rPr>
        <w:t>یَکُنْ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لَهُ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کُفُوًا</w:t>
      </w:r>
      <w:proofErr w:type="spellEnd"/>
      <w:r w:rsidRPr="00C83D01">
        <w:rPr>
          <w:rFonts w:ascii="Traditional Arabic" w:hAnsi="Traditional Arabic" w:cs="Traditional Arabic"/>
          <w:rtl/>
        </w:rPr>
        <w:t xml:space="preserve"> </w:t>
      </w:r>
      <w:proofErr w:type="spellStart"/>
      <w:r w:rsidRPr="00C83D01">
        <w:rPr>
          <w:rFonts w:ascii="Traditional Arabic" w:hAnsi="Traditional Arabic" w:cs="Traditional Arabic"/>
          <w:rtl/>
        </w:rPr>
        <w:t>أَحَدٌ</w:t>
      </w:r>
      <w:proofErr w:type="spellEnd"/>
    </w:p>
    <w:sectPr w:rsidR="00490076" w:rsidRPr="00C83D01" w:rsidSect="007C3BA5">
      <w:headerReference w:type="default" r:id="rId8"/>
      <w:footerReference w:type="even" r:id="rId9"/>
      <w:footerReference w:type="default" r:id="rId10"/>
      <w:footnotePr>
        <w:numRestart w:val="eachPage"/>
      </w:footnotePr>
      <w:pgSz w:w="12240" w:h="15840"/>
      <w:pgMar w:top="2268" w:right="1440" w:bottom="1135" w:left="1440" w:header="720" w:footer="591" w:gutter="0"/>
      <w:pgBorders w:offsetFrom="page">
        <w:top w:val="single" w:sz="4" w:space="24" w:color="2F5496" w:themeColor="accent5" w:themeShade="BF"/>
        <w:left w:val="single" w:sz="4" w:space="24" w:color="2F5496" w:themeColor="accent5" w:themeShade="BF"/>
        <w:bottom w:val="single" w:sz="4" w:space="24" w:color="2F5496" w:themeColor="accent5" w:themeShade="BF"/>
        <w:right w:val="single" w:sz="4" w:space="24" w:color="2F5496" w:themeColor="accent5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D7632" w14:textId="77777777" w:rsidR="008614DD" w:rsidRDefault="008614DD" w:rsidP="00242BA5">
      <w:pPr>
        <w:spacing w:after="0"/>
      </w:pPr>
      <w:r>
        <w:separator/>
      </w:r>
    </w:p>
  </w:endnote>
  <w:endnote w:type="continuationSeparator" w:id="0">
    <w:p w14:paraId="1ADB37B8" w14:textId="77777777" w:rsidR="008614DD" w:rsidRDefault="008614DD" w:rsidP="00242B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Badr">
    <w:altName w:val="Arial"/>
    <w:charset w:val="00"/>
    <w:family w:val="auto"/>
    <w:pitch w:val="variable"/>
    <w:sig w:usb0="00000000" w:usb1="00000000" w:usb2="00000000" w:usb3="00000000" w:csb0="00000041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2950" w14:textId="77777777" w:rsidR="00CC3D05" w:rsidRDefault="00CC3D05" w:rsidP="00654E61">
    <w:pPr>
      <w:pStyle w:val="Footer"/>
      <w:ind w:left="-7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39441637"/>
      <w:docPartObj>
        <w:docPartGallery w:val="Page Numbers (Bottom of Page)"/>
        <w:docPartUnique/>
      </w:docPartObj>
    </w:sdtPr>
    <w:sdtContent>
      <w:p w14:paraId="72C6D6B7" w14:textId="447441FE" w:rsidR="00CC3D05" w:rsidRDefault="00CC3D05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471B4" w:rsidRPr="002471B4">
          <w:rPr>
            <w:noProof/>
            <w:rtl/>
            <w:lang w:val="fa-IR"/>
          </w:rPr>
          <w:t>14</w:t>
        </w:r>
        <w:r>
          <w:fldChar w:fldCharType="end"/>
        </w:r>
      </w:p>
    </w:sdtContent>
  </w:sdt>
  <w:p w14:paraId="51281BB2" w14:textId="77777777" w:rsidR="00CC3D05" w:rsidRDefault="00CC3D05" w:rsidP="00654E61">
    <w:pPr>
      <w:pStyle w:val="Footer"/>
      <w:ind w:left="-988" w:right="-709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DB96" w14:textId="77777777" w:rsidR="008614DD" w:rsidRDefault="008614DD" w:rsidP="00242BA5">
      <w:pPr>
        <w:spacing w:after="0"/>
      </w:pPr>
      <w:r>
        <w:separator/>
      </w:r>
    </w:p>
  </w:footnote>
  <w:footnote w:type="continuationSeparator" w:id="0">
    <w:p w14:paraId="4A5A5757" w14:textId="77777777" w:rsidR="008614DD" w:rsidRDefault="008614DD" w:rsidP="00242BA5">
      <w:pPr>
        <w:spacing w:after="0"/>
      </w:pPr>
      <w:r>
        <w:continuationSeparator/>
      </w:r>
    </w:p>
  </w:footnote>
  <w:footnote w:id="1">
    <w:p w14:paraId="1EE1A182" w14:textId="1ADD88BC" w:rsidR="002F30DA" w:rsidRDefault="002F30DA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احزاب، آیه 3</w:t>
      </w:r>
    </w:p>
  </w:footnote>
  <w:footnote w:id="2">
    <w:p w14:paraId="03BA4588" w14:textId="47815CA9" w:rsidR="002F30DA" w:rsidRDefault="002F30DA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طلاق، آیه 3</w:t>
      </w:r>
    </w:p>
  </w:footnote>
  <w:footnote w:id="3">
    <w:p w14:paraId="63FAAEC5" w14:textId="253AA4D8" w:rsidR="002F30DA" w:rsidRDefault="002F30DA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فتح، آیه 7.</w:t>
      </w:r>
    </w:p>
  </w:footnote>
  <w:footnote w:id="4">
    <w:p w14:paraId="29F1B561" w14:textId="51095E2B" w:rsidR="00191220" w:rsidRDefault="00191220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تغابن، آیه 1</w:t>
      </w:r>
    </w:p>
  </w:footnote>
  <w:footnote w:id="5">
    <w:p w14:paraId="171DF1F3" w14:textId="0E88F283" w:rsidR="00191220" w:rsidRDefault="00191220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سوره </w:t>
      </w:r>
      <w:proofErr w:type="spellStart"/>
      <w:r>
        <w:rPr>
          <w:rFonts w:hint="cs"/>
          <w:rtl/>
        </w:rPr>
        <w:t>یس</w:t>
      </w:r>
      <w:proofErr w:type="spellEnd"/>
      <w:r>
        <w:rPr>
          <w:rFonts w:hint="cs"/>
          <w:rtl/>
        </w:rPr>
        <w:t>، آیه 83</w:t>
      </w:r>
    </w:p>
  </w:footnote>
  <w:footnote w:id="6">
    <w:p w14:paraId="4B7209BC" w14:textId="14AC607A" w:rsidR="00191220" w:rsidRDefault="00191220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مائده، آیه 23.</w:t>
      </w:r>
    </w:p>
  </w:footnote>
  <w:footnote w:id="7">
    <w:p w14:paraId="29BF3297" w14:textId="5F0D1A07" w:rsidR="00191220" w:rsidRDefault="00191220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ابراهیم، آیه 12.</w:t>
      </w:r>
    </w:p>
  </w:footnote>
  <w:footnote w:id="8">
    <w:p w14:paraId="0535DCC2" w14:textId="574459B6" w:rsidR="00193888" w:rsidRDefault="00193888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مائده، آیه 11.</w:t>
      </w:r>
    </w:p>
  </w:footnote>
  <w:footnote w:id="9">
    <w:p w14:paraId="6F54F489" w14:textId="1AF26CD1" w:rsidR="00193888" w:rsidRDefault="00193888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فتح، آیه 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8" w:name="OLE_LINK1"/>
  <w:bookmarkStart w:id="19" w:name="OLE_LINK2"/>
  <w:p w14:paraId="467D0514" w14:textId="448ABB06" w:rsidR="00CC3D05" w:rsidRPr="00E05C2E" w:rsidRDefault="00B80910" w:rsidP="00E46AAB">
    <w:pPr>
      <w:tabs>
        <w:tab w:val="left" w:pos="1256"/>
        <w:tab w:val="left" w:pos="5696"/>
        <w:tab w:val="right" w:pos="9071"/>
      </w:tabs>
      <w:ind w:right="-90" w:firstLine="0"/>
      <w:rPr>
        <w:rFonts w:ascii="IRBadr" w:hAnsi="IRBadr" w:cs="IRBadr"/>
        <w:b/>
        <w:bCs/>
        <w:sz w:val="36"/>
        <w:szCs w:val="36"/>
        <w:rtl/>
      </w:rPr>
    </w:pPr>
    <w:r>
      <w:rPr>
        <w:noProof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2644523" wp14:editId="565EB9CB">
              <wp:simplePos x="0" y="0"/>
              <wp:positionH relativeFrom="column">
                <wp:posOffset>-501650</wp:posOffset>
              </wp:positionH>
              <wp:positionV relativeFrom="paragraph">
                <wp:posOffset>725804</wp:posOffset>
              </wp:positionV>
              <wp:extent cx="6924675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9246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6F2237" id="Straight Connector 1" o:spid="_x0000_s1026" style="position:absolute;flip:x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-39.5pt,57.15pt" to="505.7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"/>
          </w:pict>
        </mc:Fallback>
      </mc:AlternateContent>
    </w:r>
    <w:r w:rsidR="00CC3D05" w:rsidRPr="00D66B7F">
      <w:rPr>
        <w:rFonts w:cs="2  Yekan"/>
        <w:noProof/>
        <w:lang w:bidi="ar-SA"/>
      </w:rPr>
      <w:drawing>
        <wp:anchor distT="0" distB="0" distL="114300" distR="114300" simplePos="0" relativeHeight="251662336" behindDoc="1" locked="0" layoutInCell="1" allowOverlap="1" wp14:anchorId="1AAC6F81" wp14:editId="1B6EA6A4">
          <wp:simplePos x="0" y="0"/>
          <wp:positionH relativeFrom="column">
            <wp:posOffset>5589795</wp:posOffset>
          </wp:positionH>
          <wp:positionV relativeFrom="paragraph">
            <wp:posOffset>-127221</wp:posOffset>
          </wp:positionV>
          <wp:extent cx="700405" cy="712470"/>
          <wp:effectExtent l="0" t="0" r="4445" b="0"/>
          <wp:wrapNone/>
          <wp:docPr id="2" name="Picture 2" descr="توضیح: آرم با نام مؤسس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توضیح: آرم با نام مؤسسه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8"/>
    <w:bookmarkEnd w:id="19"/>
    <w:r w:rsidR="00CC3D05" w:rsidRPr="00D66B7F">
      <w:rPr>
        <w:rFonts w:ascii="IranNastaliq" w:hAnsi="IranNastaliq" w:cs="2  Yekan"/>
        <w:sz w:val="40"/>
        <w:szCs w:val="40"/>
        <w:rtl/>
      </w:rPr>
      <w:t xml:space="preserve"> </w:t>
    </w:r>
    <w:r w:rsidR="007C3BA5">
      <w:rPr>
        <w:rFonts w:ascii="IranNastaliq" w:hAnsi="IranNastaliq" w:cs="2  Yekan"/>
        <w:sz w:val="40"/>
        <w:szCs w:val="40"/>
        <w:rtl/>
      </w:rPr>
      <w:tab/>
    </w:r>
    <w:proofErr w:type="spellStart"/>
    <w:r w:rsidR="00CC3D05">
      <w:rPr>
        <w:rFonts w:ascii="IRBadr" w:hAnsi="IRBadr" w:cs="B Badr" w:hint="cs"/>
        <w:sz w:val="36"/>
        <w:szCs w:val="36"/>
        <w:rtl/>
      </w:rPr>
      <w:t>خطبه</w:t>
    </w:r>
    <w:r w:rsidR="00CC3D05">
      <w:rPr>
        <w:rFonts w:ascii="IRBadr" w:hAnsi="IRBadr" w:cs="B Badr"/>
        <w:sz w:val="36"/>
        <w:szCs w:val="36"/>
        <w:rtl/>
      </w:rPr>
      <w:softHyphen/>
    </w:r>
    <w:r w:rsidR="00CC3D05">
      <w:rPr>
        <w:rFonts w:ascii="IRBadr" w:hAnsi="IRBadr" w:cs="B Badr" w:hint="cs"/>
        <w:sz w:val="36"/>
        <w:szCs w:val="36"/>
        <w:rtl/>
      </w:rPr>
      <w:t>های</w:t>
    </w:r>
    <w:proofErr w:type="spellEnd"/>
    <w:r w:rsidR="00CC3D05">
      <w:rPr>
        <w:rFonts w:ascii="IRBadr" w:hAnsi="IRBadr" w:cs="B Badr" w:hint="cs"/>
        <w:sz w:val="36"/>
        <w:szCs w:val="36"/>
        <w:rtl/>
      </w:rPr>
      <w:t xml:space="preserve"> نماز</w:t>
    </w:r>
    <w:r w:rsidR="00267B6D">
      <w:rPr>
        <w:rFonts w:ascii="IRBadr" w:hAnsi="IRBadr" w:cs="B Badr" w:hint="cs"/>
        <w:sz w:val="36"/>
        <w:szCs w:val="36"/>
        <w:rtl/>
      </w:rPr>
      <w:t xml:space="preserve"> </w:t>
    </w:r>
    <w:r w:rsidR="00B5279E">
      <w:rPr>
        <w:rFonts w:ascii="IRBadr" w:hAnsi="IRBadr" w:cs="B Badr" w:hint="cs"/>
        <w:sz w:val="36"/>
        <w:szCs w:val="36"/>
        <w:rtl/>
      </w:rPr>
      <w:t>جمعه</w:t>
    </w:r>
    <w:r w:rsidR="000B1B1A">
      <w:rPr>
        <w:rFonts w:ascii="IRBadr" w:hAnsi="IRBadr" w:cs="B Badr" w:hint="cs"/>
        <w:sz w:val="36"/>
        <w:szCs w:val="36"/>
        <w:rtl/>
      </w:rPr>
      <w:t xml:space="preserve"> قم</w:t>
    </w:r>
    <w:r w:rsidR="00267B6D" w:rsidRPr="00267B6D">
      <w:rPr>
        <w:rFonts w:ascii="IRBadr" w:hAnsi="IRBadr" w:cs="B Badr"/>
        <w:sz w:val="36"/>
        <w:szCs w:val="36"/>
        <w:rtl/>
      </w:rPr>
      <w:t xml:space="preserve"> -</w:t>
    </w:r>
    <w:r w:rsidR="00CC3D05">
      <w:rPr>
        <w:rFonts w:ascii="IRBadr" w:hAnsi="IRBadr" w:cs="B Badr" w:hint="cs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آ</w:t>
    </w:r>
    <w:r w:rsidR="00CC3D05" w:rsidRPr="00DD320A">
      <w:rPr>
        <w:rFonts w:ascii="IRBadr" w:hAnsi="IRBadr" w:cs="B Badr" w:hint="cs"/>
        <w:sz w:val="36"/>
        <w:szCs w:val="36"/>
        <w:rtl/>
      </w:rPr>
      <w:t>ی</w:t>
    </w:r>
    <w:r w:rsidR="00CC3D05" w:rsidRPr="00DD320A">
      <w:rPr>
        <w:rFonts w:ascii="IRBadr" w:hAnsi="IRBadr" w:cs="B Badr" w:hint="eastAsia"/>
        <w:sz w:val="36"/>
        <w:szCs w:val="36"/>
        <w:rtl/>
      </w:rPr>
      <w:t>ت‌الله</w:t>
    </w:r>
    <w:proofErr w:type="spellEnd"/>
    <w:r w:rsidR="00CC3D05" w:rsidRPr="00DD320A">
      <w:rPr>
        <w:rFonts w:ascii="IRBadr" w:hAnsi="IRBadr" w:cs="B Badr"/>
        <w:sz w:val="36"/>
        <w:szCs w:val="36"/>
        <w:rtl/>
      </w:rPr>
      <w:t xml:space="preserve"> </w:t>
    </w:r>
    <w:proofErr w:type="spellStart"/>
    <w:r w:rsidR="00CC3D05" w:rsidRPr="00DD320A">
      <w:rPr>
        <w:rFonts w:ascii="IRBadr" w:hAnsi="IRBadr" w:cs="B Badr"/>
        <w:sz w:val="36"/>
        <w:szCs w:val="36"/>
        <w:rtl/>
      </w:rPr>
      <w:t>اع</w:t>
    </w:r>
    <w:r w:rsidR="00B5279E">
      <w:rPr>
        <w:rFonts w:ascii="IRBadr" w:hAnsi="IRBadr" w:cs="B Badr" w:hint="cs"/>
        <w:sz w:val="36"/>
        <w:szCs w:val="36"/>
        <w:rtl/>
      </w:rPr>
      <w:t>ـ</w:t>
    </w:r>
    <w:r w:rsidR="00CC3D05" w:rsidRPr="00DD320A">
      <w:rPr>
        <w:rFonts w:ascii="IRBadr" w:hAnsi="IRBadr" w:cs="B Badr"/>
        <w:sz w:val="36"/>
        <w:szCs w:val="36"/>
        <w:rtl/>
      </w:rPr>
      <w:t>رافی</w:t>
    </w:r>
    <w:proofErr w:type="spellEnd"/>
    <w:r w:rsidR="00E46AAB">
      <w:rPr>
        <w:rFonts w:ascii="IRBadr" w:hAnsi="IRBadr" w:cs="B Badr" w:hint="cs"/>
        <w:sz w:val="36"/>
        <w:szCs w:val="36"/>
        <w:rtl/>
      </w:rPr>
      <w:t xml:space="preserve">                      </w:t>
    </w:r>
    <w:r w:rsidR="002B4E15">
      <w:rPr>
        <w:rFonts w:ascii="IRBadr" w:hAnsi="IRBadr" w:cs="B Badr" w:hint="cs"/>
        <w:sz w:val="36"/>
        <w:szCs w:val="36"/>
        <w:rtl/>
      </w:rPr>
      <w:t>1</w:t>
    </w:r>
    <w:r w:rsidR="00CB0F03">
      <w:rPr>
        <w:rFonts w:ascii="IRBadr" w:hAnsi="IRBadr" w:cs="B Badr" w:hint="cs"/>
        <w:sz w:val="36"/>
        <w:szCs w:val="36"/>
        <w:rtl/>
      </w:rPr>
      <w:t>0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DF6F2C">
      <w:rPr>
        <w:rFonts w:ascii="IRBadr" w:hAnsi="IRBadr" w:cs="B Badr" w:hint="cs"/>
        <w:sz w:val="36"/>
        <w:szCs w:val="36"/>
        <w:rtl/>
      </w:rPr>
      <w:t>0</w:t>
    </w:r>
    <w:r w:rsidR="00CB0F03">
      <w:rPr>
        <w:rFonts w:ascii="IRBadr" w:hAnsi="IRBadr" w:cs="B Badr" w:hint="cs"/>
        <w:sz w:val="36"/>
        <w:szCs w:val="36"/>
        <w:rtl/>
      </w:rPr>
      <w:t>7</w:t>
    </w:r>
    <w:r w:rsidR="00CC3D05" w:rsidRPr="00DD320A">
      <w:rPr>
        <w:rFonts w:ascii="IRBadr" w:hAnsi="IRBadr" w:cs="B Badr"/>
        <w:sz w:val="36"/>
        <w:szCs w:val="36"/>
        <w:rtl/>
      </w:rPr>
      <w:t>/</w:t>
    </w:r>
    <w:r w:rsidR="00BE09D0">
      <w:rPr>
        <w:rFonts w:ascii="IRBadr" w:hAnsi="IRBadr" w:cs="B Badr" w:hint="cs"/>
        <w:sz w:val="36"/>
        <w:szCs w:val="36"/>
        <w:rtl/>
      </w:rPr>
      <w:t>140</w:t>
    </w:r>
    <w:r w:rsidR="00FD7B17">
      <w:rPr>
        <w:rFonts w:ascii="IRBadr" w:hAnsi="IRBadr" w:cs="B Badr" w:hint="cs"/>
        <w:sz w:val="36"/>
        <w:szCs w:val="36"/>
        <w:rtl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F4AF8"/>
    <w:multiLevelType w:val="hybridMultilevel"/>
    <w:tmpl w:val="7C00675A"/>
    <w:lvl w:ilvl="0" w:tplc="A67C7FDC"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514231"/>
    <w:multiLevelType w:val="hybridMultilevel"/>
    <w:tmpl w:val="C6A2E882"/>
    <w:lvl w:ilvl="0" w:tplc="5D7E3DFE">
      <w:start w:val="6"/>
      <w:numFmt w:val="bullet"/>
      <w:lvlText w:val="-"/>
      <w:lvlJc w:val="left"/>
      <w:pPr>
        <w:ind w:left="81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E0D5D60"/>
    <w:multiLevelType w:val="hybridMultilevel"/>
    <w:tmpl w:val="01CAF178"/>
    <w:lvl w:ilvl="0" w:tplc="5602F3FE">
      <w:start w:val="4"/>
      <w:numFmt w:val="bullet"/>
      <w:lvlText w:val="-"/>
      <w:lvlJc w:val="left"/>
      <w:pPr>
        <w:ind w:left="644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CDF7700"/>
    <w:multiLevelType w:val="hybridMultilevel"/>
    <w:tmpl w:val="11E4D954"/>
    <w:lvl w:ilvl="0" w:tplc="FB5EDDE4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3159272">
    <w:abstractNumId w:val="3"/>
  </w:num>
  <w:num w:numId="2" w16cid:durableId="943000601">
    <w:abstractNumId w:val="0"/>
  </w:num>
  <w:num w:numId="3" w16cid:durableId="1888296312">
    <w:abstractNumId w:val="2"/>
  </w:num>
  <w:num w:numId="4" w16cid:durableId="153237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G2sDQ3MDCxMDO1MLJU0lEKTi0uzszPAykwqgUA+OyBHSwAAAA="/>
  </w:docVars>
  <w:rsids>
    <w:rsidRoot w:val="00242BA5"/>
    <w:rsid w:val="00000116"/>
    <w:rsid w:val="00000A54"/>
    <w:rsid w:val="000023CA"/>
    <w:rsid w:val="0000242B"/>
    <w:rsid w:val="00004765"/>
    <w:rsid w:val="00010C24"/>
    <w:rsid w:val="00011390"/>
    <w:rsid w:val="0001177E"/>
    <w:rsid w:val="00012D5C"/>
    <w:rsid w:val="0001345A"/>
    <w:rsid w:val="00015BE0"/>
    <w:rsid w:val="0001666D"/>
    <w:rsid w:val="00022573"/>
    <w:rsid w:val="000233A5"/>
    <w:rsid w:val="0002363C"/>
    <w:rsid w:val="00023B96"/>
    <w:rsid w:val="00023DEA"/>
    <w:rsid w:val="0002702E"/>
    <w:rsid w:val="00027D5F"/>
    <w:rsid w:val="00031883"/>
    <w:rsid w:val="000327EF"/>
    <w:rsid w:val="00032C32"/>
    <w:rsid w:val="000334F8"/>
    <w:rsid w:val="00035D76"/>
    <w:rsid w:val="0004015C"/>
    <w:rsid w:val="00040E78"/>
    <w:rsid w:val="000419B1"/>
    <w:rsid w:val="00042B99"/>
    <w:rsid w:val="00044C4B"/>
    <w:rsid w:val="0004501B"/>
    <w:rsid w:val="00046EEF"/>
    <w:rsid w:val="00047FE7"/>
    <w:rsid w:val="00050437"/>
    <w:rsid w:val="00050886"/>
    <w:rsid w:val="000523B9"/>
    <w:rsid w:val="00052E6C"/>
    <w:rsid w:val="00053552"/>
    <w:rsid w:val="00053755"/>
    <w:rsid w:val="000545B9"/>
    <w:rsid w:val="00054826"/>
    <w:rsid w:val="00054E7B"/>
    <w:rsid w:val="00055DD0"/>
    <w:rsid w:val="00056722"/>
    <w:rsid w:val="000569BE"/>
    <w:rsid w:val="00056BD2"/>
    <w:rsid w:val="00060EEE"/>
    <w:rsid w:val="000646DC"/>
    <w:rsid w:val="00064A4D"/>
    <w:rsid w:val="000675F9"/>
    <w:rsid w:val="00067CFC"/>
    <w:rsid w:val="000710EB"/>
    <w:rsid w:val="0007194F"/>
    <w:rsid w:val="00071D6E"/>
    <w:rsid w:val="00071EFF"/>
    <w:rsid w:val="00074C3A"/>
    <w:rsid w:val="00074F42"/>
    <w:rsid w:val="00075C00"/>
    <w:rsid w:val="00077735"/>
    <w:rsid w:val="000803B3"/>
    <w:rsid w:val="00080CAF"/>
    <w:rsid w:val="00081487"/>
    <w:rsid w:val="0008159E"/>
    <w:rsid w:val="000823A6"/>
    <w:rsid w:val="0008392B"/>
    <w:rsid w:val="00085538"/>
    <w:rsid w:val="0008709A"/>
    <w:rsid w:val="0009034F"/>
    <w:rsid w:val="00090994"/>
    <w:rsid w:val="00090D93"/>
    <w:rsid w:val="0009202B"/>
    <w:rsid w:val="00094B54"/>
    <w:rsid w:val="00094F3B"/>
    <w:rsid w:val="0009520E"/>
    <w:rsid w:val="000A1D38"/>
    <w:rsid w:val="000A224F"/>
    <w:rsid w:val="000A2569"/>
    <w:rsid w:val="000A2D99"/>
    <w:rsid w:val="000A494D"/>
    <w:rsid w:val="000A54D2"/>
    <w:rsid w:val="000A63A0"/>
    <w:rsid w:val="000A75AD"/>
    <w:rsid w:val="000A7BF6"/>
    <w:rsid w:val="000B025D"/>
    <w:rsid w:val="000B0B80"/>
    <w:rsid w:val="000B1B1A"/>
    <w:rsid w:val="000B1F2C"/>
    <w:rsid w:val="000B2AD0"/>
    <w:rsid w:val="000B2AD2"/>
    <w:rsid w:val="000B2DCC"/>
    <w:rsid w:val="000C100F"/>
    <w:rsid w:val="000C1517"/>
    <w:rsid w:val="000C187E"/>
    <w:rsid w:val="000C235F"/>
    <w:rsid w:val="000C2606"/>
    <w:rsid w:val="000C46A3"/>
    <w:rsid w:val="000C50BD"/>
    <w:rsid w:val="000C5412"/>
    <w:rsid w:val="000C5497"/>
    <w:rsid w:val="000C5E47"/>
    <w:rsid w:val="000C7C9A"/>
    <w:rsid w:val="000C7D9C"/>
    <w:rsid w:val="000D0992"/>
    <w:rsid w:val="000D0EAD"/>
    <w:rsid w:val="000D202E"/>
    <w:rsid w:val="000D28E1"/>
    <w:rsid w:val="000D32E9"/>
    <w:rsid w:val="000D32EE"/>
    <w:rsid w:val="000D4FA6"/>
    <w:rsid w:val="000E0869"/>
    <w:rsid w:val="000E10C7"/>
    <w:rsid w:val="000E17AB"/>
    <w:rsid w:val="000E1EDE"/>
    <w:rsid w:val="000E2612"/>
    <w:rsid w:val="000E28C5"/>
    <w:rsid w:val="000E4C42"/>
    <w:rsid w:val="000E51D9"/>
    <w:rsid w:val="000E5F17"/>
    <w:rsid w:val="000E6BFA"/>
    <w:rsid w:val="000E7140"/>
    <w:rsid w:val="000E74BE"/>
    <w:rsid w:val="000E7807"/>
    <w:rsid w:val="000F0AAB"/>
    <w:rsid w:val="000F0B7C"/>
    <w:rsid w:val="000F0E4B"/>
    <w:rsid w:val="000F188C"/>
    <w:rsid w:val="000F1BE6"/>
    <w:rsid w:val="000F1F48"/>
    <w:rsid w:val="000F3059"/>
    <w:rsid w:val="000F4C2D"/>
    <w:rsid w:val="00100CE5"/>
    <w:rsid w:val="0010163A"/>
    <w:rsid w:val="00103721"/>
    <w:rsid w:val="00103D4E"/>
    <w:rsid w:val="00104C6E"/>
    <w:rsid w:val="001075C7"/>
    <w:rsid w:val="0011055A"/>
    <w:rsid w:val="0011121E"/>
    <w:rsid w:val="00111687"/>
    <w:rsid w:val="0011554B"/>
    <w:rsid w:val="001156D1"/>
    <w:rsid w:val="00115F1A"/>
    <w:rsid w:val="00117429"/>
    <w:rsid w:val="00117EE8"/>
    <w:rsid w:val="001220FD"/>
    <w:rsid w:val="00122DA4"/>
    <w:rsid w:val="00123746"/>
    <w:rsid w:val="001237A2"/>
    <w:rsid w:val="00125DCB"/>
    <w:rsid w:val="00125F40"/>
    <w:rsid w:val="0012606B"/>
    <w:rsid w:val="0012662D"/>
    <w:rsid w:val="00126734"/>
    <w:rsid w:val="00126767"/>
    <w:rsid w:val="001267EB"/>
    <w:rsid w:val="00127689"/>
    <w:rsid w:val="001279E0"/>
    <w:rsid w:val="00131232"/>
    <w:rsid w:val="00131FAF"/>
    <w:rsid w:val="00132990"/>
    <w:rsid w:val="00132BD0"/>
    <w:rsid w:val="001336E3"/>
    <w:rsid w:val="001369A4"/>
    <w:rsid w:val="00137733"/>
    <w:rsid w:val="0014312B"/>
    <w:rsid w:val="00143979"/>
    <w:rsid w:val="00144B16"/>
    <w:rsid w:val="0014786E"/>
    <w:rsid w:val="00150482"/>
    <w:rsid w:val="00152C35"/>
    <w:rsid w:val="00154A41"/>
    <w:rsid w:val="001565EC"/>
    <w:rsid w:val="001569D8"/>
    <w:rsid w:val="00157DC1"/>
    <w:rsid w:val="00157E07"/>
    <w:rsid w:val="00161448"/>
    <w:rsid w:val="00161474"/>
    <w:rsid w:val="00162678"/>
    <w:rsid w:val="001663C3"/>
    <w:rsid w:val="00166741"/>
    <w:rsid w:val="001674AF"/>
    <w:rsid w:val="001677A0"/>
    <w:rsid w:val="00167F70"/>
    <w:rsid w:val="00170663"/>
    <w:rsid w:val="00170F04"/>
    <w:rsid w:val="00170FFC"/>
    <w:rsid w:val="00171A76"/>
    <w:rsid w:val="001730D4"/>
    <w:rsid w:val="001741B5"/>
    <w:rsid w:val="00174CD4"/>
    <w:rsid w:val="00176920"/>
    <w:rsid w:val="00177245"/>
    <w:rsid w:val="00180C02"/>
    <w:rsid w:val="00181A91"/>
    <w:rsid w:val="00182DD9"/>
    <w:rsid w:val="0018475F"/>
    <w:rsid w:val="001867FC"/>
    <w:rsid w:val="00186BA5"/>
    <w:rsid w:val="00186BD2"/>
    <w:rsid w:val="00191220"/>
    <w:rsid w:val="001919DB"/>
    <w:rsid w:val="00191FA3"/>
    <w:rsid w:val="00192642"/>
    <w:rsid w:val="00192782"/>
    <w:rsid w:val="00193888"/>
    <w:rsid w:val="00195343"/>
    <w:rsid w:val="001953F3"/>
    <w:rsid w:val="00195D16"/>
    <w:rsid w:val="00196AB5"/>
    <w:rsid w:val="00197BFC"/>
    <w:rsid w:val="00197F1B"/>
    <w:rsid w:val="001A045E"/>
    <w:rsid w:val="001A068F"/>
    <w:rsid w:val="001A081E"/>
    <w:rsid w:val="001A2285"/>
    <w:rsid w:val="001A4B78"/>
    <w:rsid w:val="001A51BC"/>
    <w:rsid w:val="001B09B5"/>
    <w:rsid w:val="001B10C7"/>
    <w:rsid w:val="001B10D8"/>
    <w:rsid w:val="001B1222"/>
    <w:rsid w:val="001B3164"/>
    <w:rsid w:val="001B33A5"/>
    <w:rsid w:val="001B4029"/>
    <w:rsid w:val="001B4770"/>
    <w:rsid w:val="001B4F6D"/>
    <w:rsid w:val="001B5086"/>
    <w:rsid w:val="001B58BF"/>
    <w:rsid w:val="001B70A1"/>
    <w:rsid w:val="001B77ED"/>
    <w:rsid w:val="001C0C59"/>
    <w:rsid w:val="001C2077"/>
    <w:rsid w:val="001C20F9"/>
    <w:rsid w:val="001C3892"/>
    <w:rsid w:val="001C5A4F"/>
    <w:rsid w:val="001D03E1"/>
    <w:rsid w:val="001D1D6D"/>
    <w:rsid w:val="001D37BC"/>
    <w:rsid w:val="001D449E"/>
    <w:rsid w:val="001D543B"/>
    <w:rsid w:val="001D586D"/>
    <w:rsid w:val="001D74A9"/>
    <w:rsid w:val="001E0AD4"/>
    <w:rsid w:val="001E18D8"/>
    <w:rsid w:val="001E2826"/>
    <w:rsid w:val="001E3175"/>
    <w:rsid w:val="001E3A69"/>
    <w:rsid w:val="001E3F2E"/>
    <w:rsid w:val="001E4D71"/>
    <w:rsid w:val="001E61C1"/>
    <w:rsid w:val="001E6DEE"/>
    <w:rsid w:val="001E6F37"/>
    <w:rsid w:val="001F019A"/>
    <w:rsid w:val="001F03DC"/>
    <w:rsid w:val="001F0B10"/>
    <w:rsid w:val="001F1C25"/>
    <w:rsid w:val="001F26F2"/>
    <w:rsid w:val="001F2826"/>
    <w:rsid w:val="001F4B73"/>
    <w:rsid w:val="001F4CA2"/>
    <w:rsid w:val="001F5C01"/>
    <w:rsid w:val="001F608A"/>
    <w:rsid w:val="00202536"/>
    <w:rsid w:val="002036B2"/>
    <w:rsid w:val="00207D92"/>
    <w:rsid w:val="002100E8"/>
    <w:rsid w:val="00212830"/>
    <w:rsid w:val="0021376C"/>
    <w:rsid w:val="002137DF"/>
    <w:rsid w:val="00214684"/>
    <w:rsid w:val="00215E47"/>
    <w:rsid w:val="002162ED"/>
    <w:rsid w:val="0022060F"/>
    <w:rsid w:val="00221D5C"/>
    <w:rsid w:val="00223AF7"/>
    <w:rsid w:val="00227D67"/>
    <w:rsid w:val="002302D2"/>
    <w:rsid w:val="002312E2"/>
    <w:rsid w:val="00232F8F"/>
    <w:rsid w:val="002332A3"/>
    <w:rsid w:val="002342C2"/>
    <w:rsid w:val="00234E7D"/>
    <w:rsid w:val="002354BE"/>
    <w:rsid w:val="00236488"/>
    <w:rsid w:val="00237678"/>
    <w:rsid w:val="00240CCF"/>
    <w:rsid w:val="00240D56"/>
    <w:rsid w:val="00241EE3"/>
    <w:rsid w:val="00242BA5"/>
    <w:rsid w:val="00243924"/>
    <w:rsid w:val="00245ADE"/>
    <w:rsid w:val="00245C97"/>
    <w:rsid w:val="00245CE5"/>
    <w:rsid w:val="00246CCD"/>
    <w:rsid w:val="00246CE1"/>
    <w:rsid w:val="002471B4"/>
    <w:rsid w:val="002471FB"/>
    <w:rsid w:val="00251372"/>
    <w:rsid w:val="002523BA"/>
    <w:rsid w:val="00252CA9"/>
    <w:rsid w:val="002536C3"/>
    <w:rsid w:val="0025471E"/>
    <w:rsid w:val="00256193"/>
    <w:rsid w:val="00260B46"/>
    <w:rsid w:val="00261CCF"/>
    <w:rsid w:val="00263B33"/>
    <w:rsid w:val="002646DE"/>
    <w:rsid w:val="00264A35"/>
    <w:rsid w:val="00264AB0"/>
    <w:rsid w:val="002656A1"/>
    <w:rsid w:val="00265E3E"/>
    <w:rsid w:val="0026644D"/>
    <w:rsid w:val="002666B6"/>
    <w:rsid w:val="00266AB1"/>
    <w:rsid w:val="00267B6D"/>
    <w:rsid w:val="00273FFE"/>
    <w:rsid w:val="002763A5"/>
    <w:rsid w:val="0027655F"/>
    <w:rsid w:val="002768E2"/>
    <w:rsid w:val="0028079D"/>
    <w:rsid w:val="00281230"/>
    <w:rsid w:val="00281499"/>
    <w:rsid w:val="00281B09"/>
    <w:rsid w:val="002827AA"/>
    <w:rsid w:val="00282D2E"/>
    <w:rsid w:val="00283363"/>
    <w:rsid w:val="00285077"/>
    <w:rsid w:val="00290C76"/>
    <w:rsid w:val="0029192B"/>
    <w:rsid w:val="0029234F"/>
    <w:rsid w:val="0029581A"/>
    <w:rsid w:val="002969B5"/>
    <w:rsid w:val="002A0912"/>
    <w:rsid w:val="002A2183"/>
    <w:rsid w:val="002A4FFA"/>
    <w:rsid w:val="002A53DA"/>
    <w:rsid w:val="002A5BC9"/>
    <w:rsid w:val="002A5F2F"/>
    <w:rsid w:val="002A735D"/>
    <w:rsid w:val="002B0A41"/>
    <w:rsid w:val="002B2AAF"/>
    <w:rsid w:val="002B373E"/>
    <w:rsid w:val="002B4E15"/>
    <w:rsid w:val="002B5197"/>
    <w:rsid w:val="002B6A71"/>
    <w:rsid w:val="002B73E2"/>
    <w:rsid w:val="002C2A2C"/>
    <w:rsid w:val="002C3786"/>
    <w:rsid w:val="002C58CB"/>
    <w:rsid w:val="002C6268"/>
    <w:rsid w:val="002C75C2"/>
    <w:rsid w:val="002D1938"/>
    <w:rsid w:val="002D1B66"/>
    <w:rsid w:val="002D258C"/>
    <w:rsid w:val="002D3F7C"/>
    <w:rsid w:val="002D505B"/>
    <w:rsid w:val="002D72A7"/>
    <w:rsid w:val="002E0DEB"/>
    <w:rsid w:val="002E260F"/>
    <w:rsid w:val="002E2BA4"/>
    <w:rsid w:val="002E320A"/>
    <w:rsid w:val="002E75C5"/>
    <w:rsid w:val="002F0F95"/>
    <w:rsid w:val="002F15CE"/>
    <w:rsid w:val="002F1869"/>
    <w:rsid w:val="002F195E"/>
    <w:rsid w:val="002F26B3"/>
    <w:rsid w:val="002F2C14"/>
    <w:rsid w:val="002F30DA"/>
    <w:rsid w:val="002F3E4F"/>
    <w:rsid w:val="002F41CC"/>
    <w:rsid w:val="002F4F51"/>
    <w:rsid w:val="002F510F"/>
    <w:rsid w:val="002F5C88"/>
    <w:rsid w:val="002F6744"/>
    <w:rsid w:val="002F7DCE"/>
    <w:rsid w:val="0030101C"/>
    <w:rsid w:val="00302B25"/>
    <w:rsid w:val="00302BCE"/>
    <w:rsid w:val="00302F93"/>
    <w:rsid w:val="00305309"/>
    <w:rsid w:val="003068CB"/>
    <w:rsid w:val="00307682"/>
    <w:rsid w:val="003108A7"/>
    <w:rsid w:val="00310E60"/>
    <w:rsid w:val="003121AC"/>
    <w:rsid w:val="00312931"/>
    <w:rsid w:val="0031308C"/>
    <w:rsid w:val="00313F81"/>
    <w:rsid w:val="00314A4D"/>
    <w:rsid w:val="0031508A"/>
    <w:rsid w:val="00316541"/>
    <w:rsid w:val="0031780E"/>
    <w:rsid w:val="00320A68"/>
    <w:rsid w:val="00321FF9"/>
    <w:rsid w:val="0032389F"/>
    <w:rsid w:val="003240D2"/>
    <w:rsid w:val="003251A6"/>
    <w:rsid w:val="003253F4"/>
    <w:rsid w:val="00326E1D"/>
    <w:rsid w:val="00330026"/>
    <w:rsid w:val="00330201"/>
    <w:rsid w:val="003308CE"/>
    <w:rsid w:val="00332CB7"/>
    <w:rsid w:val="003334EC"/>
    <w:rsid w:val="00336424"/>
    <w:rsid w:val="00336D9F"/>
    <w:rsid w:val="003370B9"/>
    <w:rsid w:val="003378AF"/>
    <w:rsid w:val="0034123E"/>
    <w:rsid w:val="00342CE2"/>
    <w:rsid w:val="00343654"/>
    <w:rsid w:val="00343D7D"/>
    <w:rsid w:val="00345C4A"/>
    <w:rsid w:val="00345E48"/>
    <w:rsid w:val="00346258"/>
    <w:rsid w:val="00346350"/>
    <w:rsid w:val="00346355"/>
    <w:rsid w:val="00346C13"/>
    <w:rsid w:val="00347D12"/>
    <w:rsid w:val="00350F36"/>
    <w:rsid w:val="0035104B"/>
    <w:rsid w:val="00351C64"/>
    <w:rsid w:val="00351F51"/>
    <w:rsid w:val="0035209C"/>
    <w:rsid w:val="00352215"/>
    <w:rsid w:val="00353AEA"/>
    <w:rsid w:val="003554A2"/>
    <w:rsid w:val="00355649"/>
    <w:rsid w:val="003564BA"/>
    <w:rsid w:val="003565E3"/>
    <w:rsid w:val="003575EE"/>
    <w:rsid w:val="00357BA7"/>
    <w:rsid w:val="00357DA0"/>
    <w:rsid w:val="003628CB"/>
    <w:rsid w:val="00363018"/>
    <w:rsid w:val="003653EC"/>
    <w:rsid w:val="00365724"/>
    <w:rsid w:val="00366195"/>
    <w:rsid w:val="00366870"/>
    <w:rsid w:val="003678BA"/>
    <w:rsid w:val="00371923"/>
    <w:rsid w:val="00371C9A"/>
    <w:rsid w:val="00373F22"/>
    <w:rsid w:val="003741E5"/>
    <w:rsid w:val="003742E1"/>
    <w:rsid w:val="00374616"/>
    <w:rsid w:val="00374CE8"/>
    <w:rsid w:val="00382123"/>
    <w:rsid w:val="00384F25"/>
    <w:rsid w:val="00385087"/>
    <w:rsid w:val="0038559B"/>
    <w:rsid w:val="00390247"/>
    <w:rsid w:val="00390DDB"/>
    <w:rsid w:val="00390F02"/>
    <w:rsid w:val="00391ADD"/>
    <w:rsid w:val="00391E65"/>
    <w:rsid w:val="003924FA"/>
    <w:rsid w:val="00392B95"/>
    <w:rsid w:val="00393A05"/>
    <w:rsid w:val="00395655"/>
    <w:rsid w:val="003971A0"/>
    <w:rsid w:val="003A035B"/>
    <w:rsid w:val="003A0728"/>
    <w:rsid w:val="003A151A"/>
    <w:rsid w:val="003A1E45"/>
    <w:rsid w:val="003A5510"/>
    <w:rsid w:val="003A5A9E"/>
    <w:rsid w:val="003A7CB1"/>
    <w:rsid w:val="003B07A2"/>
    <w:rsid w:val="003B2358"/>
    <w:rsid w:val="003B2E2D"/>
    <w:rsid w:val="003B2EA8"/>
    <w:rsid w:val="003B559C"/>
    <w:rsid w:val="003C0828"/>
    <w:rsid w:val="003C165F"/>
    <w:rsid w:val="003C1A6A"/>
    <w:rsid w:val="003C1DC2"/>
    <w:rsid w:val="003C2CCB"/>
    <w:rsid w:val="003C3BAF"/>
    <w:rsid w:val="003C56E8"/>
    <w:rsid w:val="003C7775"/>
    <w:rsid w:val="003D1169"/>
    <w:rsid w:val="003D37B6"/>
    <w:rsid w:val="003D416D"/>
    <w:rsid w:val="003D432E"/>
    <w:rsid w:val="003D70E5"/>
    <w:rsid w:val="003D739E"/>
    <w:rsid w:val="003D7D80"/>
    <w:rsid w:val="003D7ED8"/>
    <w:rsid w:val="003E41FD"/>
    <w:rsid w:val="003E6274"/>
    <w:rsid w:val="003E6861"/>
    <w:rsid w:val="003E7A47"/>
    <w:rsid w:val="003F0178"/>
    <w:rsid w:val="003F2584"/>
    <w:rsid w:val="003F2638"/>
    <w:rsid w:val="003F5A72"/>
    <w:rsid w:val="003F6D27"/>
    <w:rsid w:val="003F77BD"/>
    <w:rsid w:val="00400D62"/>
    <w:rsid w:val="00400F72"/>
    <w:rsid w:val="004015E9"/>
    <w:rsid w:val="00403884"/>
    <w:rsid w:val="00404472"/>
    <w:rsid w:val="00404DCF"/>
    <w:rsid w:val="00404EA9"/>
    <w:rsid w:val="004050D1"/>
    <w:rsid w:val="00406568"/>
    <w:rsid w:val="00406776"/>
    <w:rsid w:val="00407432"/>
    <w:rsid w:val="00407565"/>
    <w:rsid w:val="004077DD"/>
    <w:rsid w:val="00413528"/>
    <w:rsid w:val="00413B6A"/>
    <w:rsid w:val="00413BC6"/>
    <w:rsid w:val="00413CB8"/>
    <w:rsid w:val="00414C13"/>
    <w:rsid w:val="0041600E"/>
    <w:rsid w:val="0041603A"/>
    <w:rsid w:val="00417E06"/>
    <w:rsid w:val="004209C1"/>
    <w:rsid w:val="00422E50"/>
    <w:rsid w:val="0042303B"/>
    <w:rsid w:val="00426FA6"/>
    <w:rsid w:val="004278CB"/>
    <w:rsid w:val="00427DF2"/>
    <w:rsid w:val="004309BC"/>
    <w:rsid w:val="004315F3"/>
    <w:rsid w:val="004322F5"/>
    <w:rsid w:val="004327EC"/>
    <w:rsid w:val="00433228"/>
    <w:rsid w:val="00433871"/>
    <w:rsid w:val="00434C43"/>
    <w:rsid w:val="00437B00"/>
    <w:rsid w:val="00437F30"/>
    <w:rsid w:val="004404C4"/>
    <w:rsid w:val="004417E2"/>
    <w:rsid w:val="00442351"/>
    <w:rsid w:val="00443C8F"/>
    <w:rsid w:val="004442EB"/>
    <w:rsid w:val="004449D6"/>
    <w:rsid w:val="00450010"/>
    <w:rsid w:val="00453423"/>
    <w:rsid w:val="00453AF9"/>
    <w:rsid w:val="004554B3"/>
    <w:rsid w:val="004606ED"/>
    <w:rsid w:val="00461CB9"/>
    <w:rsid w:val="00462F4E"/>
    <w:rsid w:val="00464670"/>
    <w:rsid w:val="00464F9C"/>
    <w:rsid w:val="0046514B"/>
    <w:rsid w:val="00465FEB"/>
    <w:rsid w:val="00466390"/>
    <w:rsid w:val="00467910"/>
    <w:rsid w:val="00472EEA"/>
    <w:rsid w:val="004733A6"/>
    <w:rsid w:val="004736D6"/>
    <w:rsid w:val="004737D2"/>
    <w:rsid w:val="004758DA"/>
    <w:rsid w:val="00477F3D"/>
    <w:rsid w:val="00480003"/>
    <w:rsid w:val="004803DC"/>
    <w:rsid w:val="00482DB6"/>
    <w:rsid w:val="00483600"/>
    <w:rsid w:val="004839CE"/>
    <w:rsid w:val="00483CC3"/>
    <w:rsid w:val="00486C18"/>
    <w:rsid w:val="004875F1"/>
    <w:rsid w:val="00490076"/>
    <w:rsid w:val="00491084"/>
    <w:rsid w:val="004911DB"/>
    <w:rsid w:val="00491716"/>
    <w:rsid w:val="00495271"/>
    <w:rsid w:val="00495CE9"/>
    <w:rsid w:val="00496050"/>
    <w:rsid w:val="00497DC1"/>
    <w:rsid w:val="004A0153"/>
    <w:rsid w:val="004A4B74"/>
    <w:rsid w:val="004A529D"/>
    <w:rsid w:val="004A7BB3"/>
    <w:rsid w:val="004B13BC"/>
    <w:rsid w:val="004B1980"/>
    <w:rsid w:val="004B1D8C"/>
    <w:rsid w:val="004B4C15"/>
    <w:rsid w:val="004B5C95"/>
    <w:rsid w:val="004B6885"/>
    <w:rsid w:val="004B73D7"/>
    <w:rsid w:val="004C41EA"/>
    <w:rsid w:val="004C5071"/>
    <w:rsid w:val="004C7D74"/>
    <w:rsid w:val="004D265A"/>
    <w:rsid w:val="004D3E60"/>
    <w:rsid w:val="004D5206"/>
    <w:rsid w:val="004D6C6A"/>
    <w:rsid w:val="004D6E1D"/>
    <w:rsid w:val="004E3A1C"/>
    <w:rsid w:val="004E49AE"/>
    <w:rsid w:val="004E5296"/>
    <w:rsid w:val="004F2945"/>
    <w:rsid w:val="004F4DE6"/>
    <w:rsid w:val="004F74A8"/>
    <w:rsid w:val="00500203"/>
    <w:rsid w:val="00504E1F"/>
    <w:rsid w:val="0050535E"/>
    <w:rsid w:val="00507E7A"/>
    <w:rsid w:val="00507F16"/>
    <w:rsid w:val="00510569"/>
    <w:rsid w:val="005119D0"/>
    <w:rsid w:val="00513381"/>
    <w:rsid w:val="00514835"/>
    <w:rsid w:val="00514F3C"/>
    <w:rsid w:val="00517F44"/>
    <w:rsid w:val="005200BB"/>
    <w:rsid w:val="00520ABE"/>
    <w:rsid w:val="00521D9E"/>
    <w:rsid w:val="0052202E"/>
    <w:rsid w:val="00522EB2"/>
    <w:rsid w:val="00524CB1"/>
    <w:rsid w:val="00524CFF"/>
    <w:rsid w:val="00525D62"/>
    <w:rsid w:val="00525F36"/>
    <w:rsid w:val="00530BB7"/>
    <w:rsid w:val="00531805"/>
    <w:rsid w:val="00534E82"/>
    <w:rsid w:val="00537E4D"/>
    <w:rsid w:val="00541807"/>
    <w:rsid w:val="00541B8F"/>
    <w:rsid w:val="0054574E"/>
    <w:rsid w:val="00546E6F"/>
    <w:rsid w:val="00547FEA"/>
    <w:rsid w:val="00551B96"/>
    <w:rsid w:val="00551D10"/>
    <w:rsid w:val="005545DC"/>
    <w:rsid w:val="00555176"/>
    <w:rsid w:val="00556489"/>
    <w:rsid w:val="00556920"/>
    <w:rsid w:val="00557DF6"/>
    <w:rsid w:val="00562724"/>
    <w:rsid w:val="005632F5"/>
    <w:rsid w:val="00565865"/>
    <w:rsid w:val="005668BE"/>
    <w:rsid w:val="00572DC3"/>
    <w:rsid w:val="0057333C"/>
    <w:rsid w:val="00574964"/>
    <w:rsid w:val="00575B54"/>
    <w:rsid w:val="005772B9"/>
    <w:rsid w:val="00577A41"/>
    <w:rsid w:val="00577ABF"/>
    <w:rsid w:val="005811EE"/>
    <w:rsid w:val="005831E3"/>
    <w:rsid w:val="00583A38"/>
    <w:rsid w:val="0058666D"/>
    <w:rsid w:val="00586C59"/>
    <w:rsid w:val="00586CB6"/>
    <w:rsid w:val="0059096A"/>
    <w:rsid w:val="00590AA8"/>
    <w:rsid w:val="00591A46"/>
    <w:rsid w:val="00593E48"/>
    <w:rsid w:val="00593FB5"/>
    <w:rsid w:val="00594410"/>
    <w:rsid w:val="0059475B"/>
    <w:rsid w:val="00597336"/>
    <w:rsid w:val="00597AC2"/>
    <w:rsid w:val="005A0350"/>
    <w:rsid w:val="005A06A2"/>
    <w:rsid w:val="005A1F48"/>
    <w:rsid w:val="005A3069"/>
    <w:rsid w:val="005A3D33"/>
    <w:rsid w:val="005A4E34"/>
    <w:rsid w:val="005B0B33"/>
    <w:rsid w:val="005B165C"/>
    <w:rsid w:val="005B2452"/>
    <w:rsid w:val="005B26B2"/>
    <w:rsid w:val="005B2A3E"/>
    <w:rsid w:val="005B4DB0"/>
    <w:rsid w:val="005B76C4"/>
    <w:rsid w:val="005B7F07"/>
    <w:rsid w:val="005C11F3"/>
    <w:rsid w:val="005C1C58"/>
    <w:rsid w:val="005C34B8"/>
    <w:rsid w:val="005C5855"/>
    <w:rsid w:val="005C5A9D"/>
    <w:rsid w:val="005D397B"/>
    <w:rsid w:val="005D3FBC"/>
    <w:rsid w:val="005D4D02"/>
    <w:rsid w:val="005D5115"/>
    <w:rsid w:val="005D63ED"/>
    <w:rsid w:val="005D66FD"/>
    <w:rsid w:val="005E0CA9"/>
    <w:rsid w:val="005E2E4B"/>
    <w:rsid w:val="005E33E9"/>
    <w:rsid w:val="005E34BC"/>
    <w:rsid w:val="005E416E"/>
    <w:rsid w:val="005F10A8"/>
    <w:rsid w:val="005F1290"/>
    <w:rsid w:val="005F1C9E"/>
    <w:rsid w:val="005F1F81"/>
    <w:rsid w:val="005F2E7A"/>
    <w:rsid w:val="005F2EE7"/>
    <w:rsid w:val="005F7B48"/>
    <w:rsid w:val="00600842"/>
    <w:rsid w:val="0060139C"/>
    <w:rsid w:val="00601987"/>
    <w:rsid w:val="00602731"/>
    <w:rsid w:val="0060385A"/>
    <w:rsid w:val="00603E40"/>
    <w:rsid w:val="006046CF"/>
    <w:rsid w:val="00604D22"/>
    <w:rsid w:val="0060753B"/>
    <w:rsid w:val="00607924"/>
    <w:rsid w:val="0061016C"/>
    <w:rsid w:val="006110FA"/>
    <w:rsid w:val="006122EC"/>
    <w:rsid w:val="00612716"/>
    <w:rsid w:val="00612C6E"/>
    <w:rsid w:val="0061321D"/>
    <w:rsid w:val="006137EE"/>
    <w:rsid w:val="0061398C"/>
    <w:rsid w:val="0061479E"/>
    <w:rsid w:val="00614E8B"/>
    <w:rsid w:val="00616349"/>
    <w:rsid w:val="0061635A"/>
    <w:rsid w:val="00617298"/>
    <w:rsid w:val="006203DF"/>
    <w:rsid w:val="00620CB8"/>
    <w:rsid w:val="0062120A"/>
    <w:rsid w:val="0062170B"/>
    <w:rsid w:val="0062208C"/>
    <w:rsid w:val="00622765"/>
    <w:rsid w:val="00622DFB"/>
    <w:rsid w:val="00623DE7"/>
    <w:rsid w:val="00627507"/>
    <w:rsid w:val="00627E1C"/>
    <w:rsid w:val="00632113"/>
    <w:rsid w:val="00632F02"/>
    <w:rsid w:val="006353E4"/>
    <w:rsid w:val="00640759"/>
    <w:rsid w:val="00643EF5"/>
    <w:rsid w:val="0064560D"/>
    <w:rsid w:val="006458BA"/>
    <w:rsid w:val="006464AA"/>
    <w:rsid w:val="00652B80"/>
    <w:rsid w:val="006537ED"/>
    <w:rsid w:val="00654DC1"/>
    <w:rsid w:val="00654E61"/>
    <w:rsid w:val="0065649C"/>
    <w:rsid w:val="006565AB"/>
    <w:rsid w:val="00656D13"/>
    <w:rsid w:val="006579C4"/>
    <w:rsid w:val="00661654"/>
    <w:rsid w:val="00661A8B"/>
    <w:rsid w:val="006624EA"/>
    <w:rsid w:val="006637DB"/>
    <w:rsid w:val="00663AFD"/>
    <w:rsid w:val="0066411D"/>
    <w:rsid w:val="00665FEB"/>
    <w:rsid w:val="00666B6F"/>
    <w:rsid w:val="00671667"/>
    <w:rsid w:val="0067254E"/>
    <w:rsid w:val="006728BF"/>
    <w:rsid w:val="006742EB"/>
    <w:rsid w:val="0067457C"/>
    <w:rsid w:val="00675370"/>
    <w:rsid w:val="00675510"/>
    <w:rsid w:val="006760DE"/>
    <w:rsid w:val="00676CDA"/>
    <w:rsid w:val="006805C1"/>
    <w:rsid w:val="006825B6"/>
    <w:rsid w:val="00684937"/>
    <w:rsid w:val="00684CEE"/>
    <w:rsid w:val="00684FF0"/>
    <w:rsid w:val="00685275"/>
    <w:rsid w:val="00685585"/>
    <w:rsid w:val="00687A3A"/>
    <w:rsid w:val="00691245"/>
    <w:rsid w:val="00691A24"/>
    <w:rsid w:val="00694654"/>
    <w:rsid w:val="00695233"/>
    <w:rsid w:val="00695AE0"/>
    <w:rsid w:val="006A3985"/>
    <w:rsid w:val="006A4B2D"/>
    <w:rsid w:val="006A612F"/>
    <w:rsid w:val="006A6FF9"/>
    <w:rsid w:val="006A7050"/>
    <w:rsid w:val="006A78B4"/>
    <w:rsid w:val="006B0BED"/>
    <w:rsid w:val="006B10AA"/>
    <w:rsid w:val="006B1872"/>
    <w:rsid w:val="006B257C"/>
    <w:rsid w:val="006B313F"/>
    <w:rsid w:val="006B40CF"/>
    <w:rsid w:val="006B4DCF"/>
    <w:rsid w:val="006B751B"/>
    <w:rsid w:val="006B7B49"/>
    <w:rsid w:val="006C1A18"/>
    <w:rsid w:val="006C2D41"/>
    <w:rsid w:val="006C309A"/>
    <w:rsid w:val="006C41B8"/>
    <w:rsid w:val="006C591A"/>
    <w:rsid w:val="006C63D8"/>
    <w:rsid w:val="006C7138"/>
    <w:rsid w:val="006C7F55"/>
    <w:rsid w:val="006D2D89"/>
    <w:rsid w:val="006D466C"/>
    <w:rsid w:val="006D46F5"/>
    <w:rsid w:val="006D4A28"/>
    <w:rsid w:val="006D4D93"/>
    <w:rsid w:val="006D5843"/>
    <w:rsid w:val="006E01A7"/>
    <w:rsid w:val="006E1907"/>
    <w:rsid w:val="006E26B4"/>
    <w:rsid w:val="006E309F"/>
    <w:rsid w:val="006E4B28"/>
    <w:rsid w:val="006E4F10"/>
    <w:rsid w:val="006F05C8"/>
    <w:rsid w:val="006F32F0"/>
    <w:rsid w:val="006F6D8B"/>
    <w:rsid w:val="006F7182"/>
    <w:rsid w:val="0070054D"/>
    <w:rsid w:val="00702C7E"/>
    <w:rsid w:val="007038A1"/>
    <w:rsid w:val="00703AB0"/>
    <w:rsid w:val="007046AE"/>
    <w:rsid w:val="00707E73"/>
    <w:rsid w:val="00710381"/>
    <w:rsid w:val="00712E33"/>
    <w:rsid w:val="00716BF8"/>
    <w:rsid w:val="00716CAE"/>
    <w:rsid w:val="007213D2"/>
    <w:rsid w:val="00722025"/>
    <w:rsid w:val="0072474D"/>
    <w:rsid w:val="00727C6E"/>
    <w:rsid w:val="00730407"/>
    <w:rsid w:val="00732258"/>
    <w:rsid w:val="00732D1D"/>
    <w:rsid w:val="00733387"/>
    <w:rsid w:val="007353AA"/>
    <w:rsid w:val="007357DB"/>
    <w:rsid w:val="00736C3F"/>
    <w:rsid w:val="007378B8"/>
    <w:rsid w:val="00740A27"/>
    <w:rsid w:val="00740AE6"/>
    <w:rsid w:val="007414B7"/>
    <w:rsid w:val="00743275"/>
    <w:rsid w:val="007445FB"/>
    <w:rsid w:val="00746466"/>
    <w:rsid w:val="00747374"/>
    <w:rsid w:val="007519AA"/>
    <w:rsid w:val="0075244B"/>
    <w:rsid w:val="00754A89"/>
    <w:rsid w:val="00754EE3"/>
    <w:rsid w:val="0075541C"/>
    <w:rsid w:val="00755596"/>
    <w:rsid w:val="007565B4"/>
    <w:rsid w:val="00756927"/>
    <w:rsid w:val="00757A52"/>
    <w:rsid w:val="00757B61"/>
    <w:rsid w:val="00757F77"/>
    <w:rsid w:val="007605E4"/>
    <w:rsid w:val="00760D63"/>
    <w:rsid w:val="00761336"/>
    <w:rsid w:val="00761422"/>
    <w:rsid w:val="0076395F"/>
    <w:rsid w:val="007647B4"/>
    <w:rsid w:val="00764C3F"/>
    <w:rsid w:val="00765A67"/>
    <w:rsid w:val="007660A0"/>
    <w:rsid w:val="007704D0"/>
    <w:rsid w:val="00770873"/>
    <w:rsid w:val="00770D9D"/>
    <w:rsid w:val="00772CCC"/>
    <w:rsid w:val="00773675"/>
    <w:rsid w:val="007747B9"/>
    <w:rsid w:val="00776CD3"/>
    <w:rsid w:val="00776F12"/>
    <w:rsid w:val="00777915"/>
    <w:rsid w:val="00777F43"/>
    <w:rsid w:val="007811D5"/>
    <w:rsid w:val="00782B51"/>
    <w:rsid w:val="00783824"/>
    <w:rsid w:val="007843D1"/>
    <w:rsid w:val="00784513"/>
    <w:rsid w:val="00784FD9"/>
    <w:rsid w:val="00785035"/>
    <w:rsid w:val="007850CA"/>
    <w:rsid w:val="007851C5"/>
    <w:rsid w:val="00785C80"/>
    <w:rsid w:val="007866DD"/>
    <w:rsid w:val="00786AA4"/>
    <w:rsid w:val="007876AF"/>
    <w:rsid w:val="00795593"/>
    <w:rsid w:val="00796D3F"/>
    <w:rsid w:val="007A18D4"/>
    <w:rsid w:val="007A1E46"/>
    <w:rsid w:val="007A2B63"/>
    <w:rsid w:val="007A2EB9"/>
    <w:rsid w:val="007A34AA"/>
    <w:rsid w:val="007A36E3"/>
    <w:rsid w:val="007A5160"/>
    <w:rsid w:val="007A6D84"/>
    <w:rsid w:val="007B0598"/>
    <w:rsid w:val="007B06EF"/>
    <w:rsid w:val="007B09EE"/>
    <w:rsid w:val="007B1456"/>
    <w:rsid w:val="007B570F"/>
    <w:rsid w:val="007B7118"/>
    <w:rsid w:val="007B778F"/>
    <w:rsid w:val="007C0842"/>
    <w:rsid w:val="007C14A9"/>
    <w:rsid w:val="007C18BF"/>
    <w:rsid w:val="007C1AA6"/>
    <w:rsid w:val="007C3750"/>
    <w:rsid w:val="007C3BA5"/>
    <w:rsid w:val="007C62C3"/>
    <w:rsid w:val="007D0868"/>
    <w:rsid w:val="007D10AD"/>
    <w:rsid w:val="007D2FE2"/>
    <w:rsid w:val="007D6C28"/>
    <w:rsid w:val="007D7587"/>
    <w:rsid w:val="007E0138"/>
    <w:rsid w:val="007E2725"/>
    <w:rsid w:val="007E32E1"/>
    <w:rsid w:val="007E4A45"/>
    <w:rsid w:val="007E5847"/>
    <w:rsid w:val="007E6757"/>
    <w:rsid w:val="007E67F4"/>
    <w:rsid w:val="007E791D"/>
    <w:rsid w:val="007F0470"/>
    <w:rsid w:val="007F1C44"/>
    <w:rsid w:val="007F2815"/>
    <w:rsid w:val="007F5126"/>
    <w:rsid w:val="007F7838"/>
    <w:rsid w:val="007F7F89"/>
    <w:rsid w:val="00803DA1"/>
    <w:rsid w:val="008069DB"/>
    <w:rsid w:val="0080763D"/>
    <w:rsid w:val="0081017E"/>
    <w:rsid w:val="00810FC9"/>
    <w:rsid w:val="008111ED"/>
    <w:rsid w:val="00811502"/>
    <w:rsid w:val="00812C30"/>
    <w:rsid w:val="00814517"/>
    <w:rsid w:val="00817888"/>
    <w:rsid w:val="00822BDA"/>
    <w:rsid w:val="00823512"/>
    <w:rsid w:val="00824E6B"/>
    <w:rsid w:val="0082591F"/>
    <w:rsid w:val="008262A8"/>
    <w:rsid w:val="00827081"/>
    <w:rsid w:val="00827D63"/>
    <w:rsid w:val="008301DE"/>
    <w:rsid w:val="0083068B"/>
    <w:rsid w:val="008310B3"/>
    <w:rsid w:val="00831362"/>
    <w:rsid w:val="00832A18"/>
    <w:rsid w:val="00833013"/>
    <w:rsid w:val="00833971"/>
    <w:rsid w:val="008344B2"/>
    <w:rsid w:val="00837026"/>
    <w:rsid w:val="008378A4"/>
    <w:rsid w:val="0084055B"/>
    <w:rsid w:val="00843491"/>
    <w:rsid w:val="008434D1"/>
    <w:rsid w:val="0084424A"/>
    <w:rsid w:val="00844C19"/>
    <w:rsid w:val="00844CB2"/>
    <w:rsid w:val="008455F8"/>
    <w:rsid w:val="00845D2C"/>
    <w:rsid w:val="0085172E"/>
    <w:rsid w:val="00852F15"/>
    <w:rsid w:val="00854649"/>
    <w:rsid w:val="008558B9"/>
    <w:rsid w:val="00857EF3"/>
    <w:rsid w:val="00860342"/>
    <w:rsid w:val="008614DD"/>
    <w:rsid w:val="0086392C"/>
    <w:rsid w:val="00863C1D"/>
    <w:rsid w:val="00865411"/>
    <w:rsid w:val="0086677B"/>
    <w:rsid w:val="00867077"/>
    <w:rsid w:val="0086782D"/>
    <w:rsid w:val="008729CB"/>
    <w:rsid w:val="008731CF"/>
    <w:rsid w:val="00874892"/>
    <w:rsid w:val="00874C60"/>
    <w:rsid w:val="008777A0"/>
    <w:rsid w:val="008800CA"/>
    <w:rsid w:val="00880698"/>
    <w:rsid w:val="008817F6"/>
    <w:rsid w:val="00881B15"/>
    <w:rsid w:val="00881E27"/>
    <w:rsid w:val="0088327C"/>
    <w:rsid w:val="008849CF"/>
    <w:rsid w:val="008864C8"/>
    <w:rsid w:val="00890050"/>
    <w:rsid w:val="0089293A"/>
    <w:rsid w:val="008929DF"/>
    <w:rsid w:val="00894262"/>
    <w:rsid w:val="0089654F"/>
    <w:rsid w:val="008966B5"/>
    <w:rsid w:val="00896E24"/>
    <w:rsid w:val="00897D04"/>
    <w:rsid w:val="008A26D3"/>
    <w:rsid w:val="008A4C3C"/>
    <w:rsid w:val="008A5C0F"/>
    <w:rsid w:val="008A7284"/>
    <w:rsid w:val="008A7645"/>
    <w:rsid w:val="008B0F2E"/>
    <w:rsid w:val="008B0F46"/>
    <w:rsid w:val="008B16B3"/>
    <w:rsid w:val="008B46AB"/>
    <w:rsid w:val="008B4A3A"/>
    <w:rsid w:val="008B580F"/>
    <w:rsid w:val="008B750B"/>
    <w:rsid w:val="008C0ADA"/>
    <w:rsid w:val="008C1399"/>
    <w:rsid w:val="008C13F4"/>
    <w:rsid w:val="008C44A2"/>
    <w:rsid w:val="008C5192"/>
    <w:rsid w:val="008C5344"/>
    <w:rsid w:val="008C70E0"/>
    <w:rsid w:val="008C7542"/>
    <w:rsid w:val="008D03F8"/>
    <w:rsid w:val="008D0720"/>
    <w:rsid w:val="008D2F07"/>
    <w:rsid w:val="008D37C6"/>
    <w:rsid w:val="008D44CE"/>
    <w:rsid w:val="008D4ACB"/>
    <w:rsid w:val="008D5042"/>
    <w:rsid w:val="008D79F4"/>
    <w:rsid w:val="008E07BA"/>
    <w:rsid w:val="008E10FB"/>
    <w:rsid w:val="008E1160"/>
    <w:rsid w:val="008E1E26"/>
    <w:rsid w:val="008E2344"/>
    <w:rsid w:val="008E2A33"/>
    <w:rsid w:val="008E3EC8"/>
    <w:rsid w:val="008E4429"/>
    <w:rsid w:val="008E63B1"/>
    <w:rsid w:val="008E63D9"/>
    <w:rsid w:val="008E66E0"/>
    <w:rsid w:val="008F237D"/>
    <w:rsid w:val="008F2628"/>
    <w:rsid w:val="008F2702"/>
    <w:rsid w:val="008F6E3A"/>
    <w:rsid w:val="008F7E1A"/>
    <w:rsid w:val="009001B7"/>
    <w:rsid w:val="009050EF"/>
    <w:rsid w:val="00907044"/>
    <w:rsid w:val="00911712"/>
    <w:rsid w:val="00911C6A"/>
    <w:rsid w:val="00912671"/>
    <w:rsid w:val="00912CD8"/>
    <w:rsid w:val="009144E6"/>
    <w:rsid w:val="009144E7"/>
    <w:rsid w:val="00914882"/>
    <w:rsid w:val="00915B76"/>
    <w:rsid w:val="00916467"/>
    <w:rsid w:val="0091658A"/>
    <w:rsid w:val="00920E14"/>
    <w:rsid w:val="0092301F"/>
    <w:rsid w:val="00923FB6"/>
    <w:rsid w:val="00924293"/>
    <w:rsid w:val="009246EB"/>
    <w:rsid w:val="00925B21"/>
    <w:rsid w:val="00926319"/>
    <w:rsid w:val="00926CCE"/>
    <w:rsid w:val="00930E8A"/>
    <w:rsid w:val="00931135"/>
    <w:rsid w:val="0093118D"/>
    <w:rsid w:val="0093194D"/>
    <w:rsid w:val="00934931"/>
    <w:rsid w:val="0093540C"/>
    <w:rsid w:val="00936302"/>
    <w:rsid w:val="00936383"/>
    <w:rsid w:val="00941088"/>
    <w:rsid w:val="00942701"/>
    <w:rsid w:val="00943A78"/>
    <w:rsid w:val="00943BF4"/>
    <w:rsid w:val="00946340"/>
    <w:rsid w:val="009475FE"/>
    <w:rsid w:val="009506DD"/>
    <w:rsid w:val="00951CAB"/>
    <w:rsid w:val="00952CB3"/>
    <w:rsid w:val="00952DBB"/>
    <w:rsid w:val="0095391B"/>
    <w:rsid w:val="0096288A"/>
    <w:rsid w:val="00962D9D"/>
    <w:rsid w:val="009630FB"/>
    <w:rsid w:val="00963A54"/>
    <w:rsid w:val="00963B15"/>
    <w:rsid w:val="00964601"/>
    <w:rsid w:val="009663FB"/>
    <w:rsid w:val="00967F32"/>
    <w:rsid w:val="00970E64"/>
    <w:rsid w:val="00970EB7"/>
    <w:rsid w:val="009720E5"/>
    <w:rsid w:val="00972E7D"/>
    <w:rsid w:val="00973F87"/>
    <w:rsid w:val="00974689"/>
    <w:rsid w:val="009757FE"/>
    <w:rsid w:val="00976A94"/>
    <w:rsid w:val="00981D54"/>
    <w:rsid w:val="00985380"/>
    <w:rsid w:val="00985D7C"/>
    <w:rsid w:val="0098640B"/>
    <w:rsid w:val="009870F8"/>
    <w:rsid w:val="00987F77"/>
    <w:rsid w:val="009946DA"/>
    <w:rsid w:val="009A2433"/>
    <w:rsid w:val="009A2822"/>
    <w:rsid w:val="009A2BDE"/>
    <w:rsid w:val="009A5AB5"/>
    <w:rsid w:val="009A6091"/>
    <w:rsid w:val="009A65B4"/>
    <w:rsid w:val="009B05EC"/>
    <w:rsid w:val="009B0AAB"/>
    <w:rsid w:val="009B2E2D"/>
    <w:rsid w:val="009B3DA0"/>
    <w:rsid w:val="009B4C3A"/>
    <w:rsid w:val="009B5B84"/>
    <w:rsid w:val="009B699B"/>
    <w:rsid w:val="009B7AA7"/>
    <w:rsid w:val="009C040F"/>
    <w:rsid w:val="009C0F74"/>
    <w:rsid w:val="009C1936"/>
    <w:rsid w:val="009C1D2C"/>
    <w:rsid w:val="009C2FB5"/>
    <w:rsid w:val="009C6429"/>
    <w:rsid w:val="009D00F4"/>
    <w:rsid w:val="009D04A3"/>
    <w:rsid w:val="009D0B2D"/>
    <w:rsid w:val="009D1ABB"/>
    <w:rsid w:val="009D20CA"/>
    <w:rsid w:val="009D26E8"/>
    <w:rsid w:val="009D279C"/>
    <w:rsid w:val="009D2C49"/>
    <w:rsid w:val="009D31ED"/>
    <w:rsid w:val="009D3655"/>
    <w:rsid w:val="009D430A"/>
    <w:rsid w:val="009D4E89"/>
    <w:rsid w:val="009D5EAC"/>
    <w:rsid w:val="009D6382"/>
    <w:rsid w:val="009D67E9"/>
    <w:rsid w:val="009D7C61"/>
    <w:rsid w:val="009E0C61"/>
    <w:rsid w:val="009E0F9F"/>
    <w:rsid w:val="009E1732"/>
    <w:rsid w:val="009E3230"/>
    <w:rsid w:val="009E40D2"/>
    <w:rsid w:val="009E5311"/>
    <w:rsid w:val="009F0B6A"/>
    <w:rsid w:val="009F1DD9"/>
    <w:rsid w:val="009F1E03"/>
    <w:rsid w:val="009F2374"/>
    <w:rsid w:val="009F2572"/>
    <w:rsid w:val="009F2A9F"/>
    <w:rsid w:val="009F2B4B"/>
    <w:rsid w:val="009F2F65"/>
    <w:rsid w:val="009F3582"/>
    <w:rsid w:val="009F4FEE"/>
    <w:rsid w:val="009F6A45"/>
    <w:rsid w:val="009F7342"/>
    <w:rsid w:val="00A013EB"/>
    <w:rsid w:val="00A02A87"/>
    <w:rsid w:val="00A047BF"/>
    <w:rsid w:val="00A05FAA"/>
    <w:rsid w:val="00A06542"/>
    <w:rsid w:val="00A06D20"/>
    <w:rsid w:val="00A06D55"/>
    <w:rsid w:val="00A13EA9"/>
    <w:rsid w:val="00A14910"/>
    <w:rsid w:val="00A1623F"/>
    <w:rsid w:val="00A1632A"/>
    <w:rsid w:val="00A2024F"/>
    <w:rsid w:val="00A22B48"/>
    <w:rsid w:val="00A230E0"/>
    <w:rsid w:val="00A255F9"/>
    <w:rsid w:val="00A305D9"/>
    <w:rsid w:val="00A30B76"/>
    <w:rsid w:val="00A31C08"/>
    <w:rsid w:val="00A328A8"/>
    <w:rsid w:val="00A32B2E"/>
    <w:rsid w:val="00A32F12"/>
    <w:rsid w:val="00A365EE"/>
    <w:rsid w:val="00A37CCE"/>
    <w:rsid w:val="00A41C72"/>
    <w:rsid w:val="00A42444"/>
    <w:rsid w:val="00A4647E"/>
    <w:rsid w:val="00A467D3"/>
    <w:rsid w:val="00A47847"/>
    <w:rsid w:val="00A52736"/>
    <w:rsid w:val="00A52CBD"/>
    <w:rsid w:val="00A533C9"/>
    <w:rsid w:val="00A53773"/>
    <w:rsid w:val="00A539EB"/>
    <w:rsid w:val="00A53A74"/>
    <w:rsid w:val="00A5479C"/>
    <w:rsid w:val="00A55E5C"/>
    <w:rsid w:val="00A56855"/>
    <w:rsid w:val="00A569AE"/>
    <w:rsid w:val="00A602EA"/>
    <w:rsid w:val="00A6083E"/>
    <w:rsid w:val="00A6415C"/>
    <w:rsid w:val="00A646F5"/>
    <w:rsid w:val="00A64E20"/>
    <w:rsid w:val="00A65735"/>
    <w:rsid w:val="00A65E23"/>
    <w:rsid w:val="00A6693F"/>
    <w:rsid w:val="00A66AEA"/>
    <w:rsid w:val="00A67288"/>
    <w:rsid w:val="00A71699"/>
    <w:rsid w:val="00A7299D"/>
    <w:rsid w:val="00A74016"/>
    <w:rsid w:val="00A74953"/>
    <w:rsid w:val="00A759CD"/>
    <w:rsid w:val="00A762BD"/>
    <w:rsid w:val="00A8240F"/>
    <w:rsid w:val="00A836C2"/>
    <w:rsid w:val="00A83DF9"/>
    <w:rsid w:val="00A83F51"/>
    <w:rsid w:val="00A8465F"/>
    <w:rsid w:val="00A87745"/>
    <w:rsid w:val="00A910BE"/>
    <w:rsid w:val="00A92016"/>
    <w:rsid w:val="00A92112"/>
    <w:rsid w:val="00A92C20"/>
    <w:rsid w:val="00A951DB"/>
    <w:rsid w:val="00A95580"/>
    <w:rsid w:val="00A970CE"/>
    <w:rsid w:val="00AA025B"/>
    <w:rsid w:val="00AA2B1D"/>
    <w:rsid w:val="00AA45D3"/>
    <w:rsid w:val="00AA4ED7"/>
    <w:rsid w:val="00AA5A54"/>
    <w:rsid w:val="00AA6172"/>
    <w:rsid w:val="00AA66B1"/>
    <w:rsid w:val="00AA7B3D"/>
    <w:rsid w:val="00AA7E18"/>
    <w:rsid w:val="00AB1A43"/>
    <w:rsid w:val="00AB3758"/>
    <w:rsid w:val="00AB5A95"/>
    <w:rsid w:val="00AB6140"/>
    <w:rsid w:val="00AB6A5F"/>
    <w:rsid w:val="00AB7CAE"/>
    <w:rsid w:val="00AC03A2"/>
    <w:rsid w:val="00AC08D7"/>
    <w:rsid w:val="00AC24EB"/>
    <w:rsid w:val="00AC25DB"/>
    <w:rsid w:val="00AC2A52"/>
    <w:rsid w:val="00AC3418"/>
    <w:rsid w:val="00AC34DD"/>
    <w:rsid w:val="00AC3710"/>
    <w:rsid w:val="00AC39CC"/>
    <w:rsid w:val="00AC54F2"/>
    <w:rsid w:val="00AD1EC4"/>
    <w:rsid w:val="00AD31CE"/>
    <w:rsid w:val="00AD3F2A"/>
    <w:rsid w:val="00AD4D4F"/>
    <w:rsid w:val="00AD6B13"/>
    <w:rsid w:val="00AE1CAB"/>
    <w:rsid w:val="00AE261A"/>
    <w:rsid w:val="00AE3162"/>
    <w:rsid w:val="00AE5C0E"/>
    <w:rsid w:val="00AE6E0E"/>
    <w:rsid w:val="00AE761A"/>
    <w:rsid w:val="00AE76E0"/>
    <w:rsid w:val="00AF4E67"/>
    <w:rsid w:val="00AF63FF"/>
    <w:rsid w:val="00B00E4A"/>
    <w:rsid w:val="00B05D33"/>
    <w:rsid w:val="00B07168"/>
    <w:rsid w:val="00B11D9C"/>
    <w:rsid w:val="00B12067"/>
    <w:rsid w:val="00B12D0C"/>
    <w:rsid w:val="00B137A6"/>
    <w:rsid w:val="00B146D8"/>
    <w:rsid w:val="00B1476F"/>
    <w:rsid w:val="00B14990"/>
    <w:rsid w:val="00B1668C"/>
    <w:rsid w:val="00B17CDD"/>
    <w:rsid w:val="00B247A1"/>
    <w:rsid w:val="00B259AE"/>
    <w:rsid w:val="00B30809"/>
    <w:rsid w:val="00B30F3B"/>
    <w:rsid w:val="00B31124"/>
    <w:rsid w:val="00B3274D"/>
    <w:rsid w:val="00B3298C"/>
    <w:rsid w:val="00B35209"/>
    <w:rsid w:val="00B371D0"/>
    <w:rsid w:val="00B37F3F"/>
    <w:rsid w:val="00B408A1"/>
    <w:rsid w:val="00B41C60"/>
    <w:rsid w:val="00B42508"/>
    <w:rsid w:val="00B435CE"/>
    <w:rsid w:val="00B447C3"/>
    <w:rsid w:val="00B4704F"/>
    <w:rsid w:val="00B47459"/>
    <w:rsid w:val="00B5014D"/>
    <w:rsid w:val="00B5042B"/>
    <w:rsid w:val="00B50E36"/>
    <w:rsid w:val="00B50EFF"/>
    <w:rsid w:val="00B51C29"/>
    <w:rsid w:val="00B5279E"/>
    <w:rsid w:val="00B5390F"/>
    <w:rsid w:val="00B55168"/>
    <w:rsid w:val="00B573ED"/>
    <w:rsid w:val="00B63AD8"/>
    <w:rsid w:val="00B63D7E"/>
    <w:rsid w:val="00B64200"/>
    <w:rsid w:val="00B66A8A"/>
    <w:rsid w:val="00B67594"/>
    <w:rsid w:val="00B70CB0"/>
    <w:rsid w:val="00B748A4"/>
    <w:rsid w:val="00B74C65"/>
    <w:rsid w:val="00B77E74"/>
    <w:rsid w:val="00B80074"/>
    <w:rsid w:val="00B80910"/>
    <w:rsid w:val="00B8152E"/>
    <w:rsid w:val="00B8162B"/>
    <w:rsid w:val="00B84C2D"/>
    <w:rsid w:val="00B84DAE"/>
    <w:rsid w:val="00B85586"/>
    <w:rsid w:val="00B857B3"/>
    <w:rsid w:val="00B858C6"/>
    <w:rsid w:val="00B87540"/>
    <w:rsid w:val="00B91B2C"/>
    <w:rsid w:val="00B922ED"/>
    <w:rsid w:val="00B932CB"/>
    <w:rsid w:val="00B936D0"/>
    <w:rsid w:val="00B964F6"/>
    <w:rsid w:val="00BA263C"/>
    <w:rsid w:val="00BA2BA3"/>
    <w:rsid w:val="00BA2E5F"/>
    <w:rsid w:val="00BA33FF"/>
    <w:rsid w:val="00BA68EB"/>
    <w:rsid w:val="00BA7828"/>
    <w:rsid w:val="00BB196A"/>
    <w:rsid w:val="00BB1D39"/>
    <w:rsid w:val="00BB2AA6"/>
    <w:rsid w:val="00BB4751"/>
    <w:rsid w:val="00BB5193"/>
    <w:rsid w:val="00BB67DF"/>
    <w:rsid w:val="00BB7352"/>
    <w:rsid w:val="00BB799E"/>
    <w:rsid w:val="00BC21C0"/>
    <w:rsid w:val="00BC2350"/>
    <w:rsid w:val="00BC3409"/>
    <w:rsid w:val="00BC45A1"/>
    <w:rsid w:val="00BC58E7"/>
    <w:rsid w:val="00BC702B"/>
    <w:rsid w:val="00BC70EF"/>
    <w:rsid w:val="00BC71FC"/>
    <w:rsid w:val="00BC79DF"/>
    <w:rsid w:val="00BC7BB3"/>
    <w:rsid w:val="00BD2F36"/>
    <w:rsid w:val="00BD40D9"/>
    <w:rsid w:val="00BD4BAC"/>
    <w:rsid w:val="00BD54AB"/>
    <w:rsid w:val="00BD55A5"/>
    <w:rsid w:val="00BD5881"/>
    <w:rsid w:val="00BD6620"/>
    <w:rsid w:val="00BD7481"/>
    <w:rsid w:val="00BD7BB7"/>
    <w:rsid w:val="00BE09D0"/>
    <w:rsid w:val="00BE2AD5"/>
    <w:rsid w:val="00BE2B98"/>
    <w:rsid w:val="00BE337B"/>
    <w:rsid w:val="00BE56CD"/>
    <w:rsid w:val="00BE7B7D"/>
    <w:rsid w:val="00BF092C"/>
    <w:rsid w:val="00BF14DC"/>
    <w:rsid w:val="00BF3A95"/>
    <w:rsid w:val="00BF485E"/>
    <w:rsid w:val="00BF5A35"/>
    <w:rsid w:val="00BF750B"/>
    <w:rsid w:val="00C017C0"/>
    <w:rsid w:val="00C01F47"/>
    <w:rsid w:val="00C02621"/>
    <w:rsid w:val="00C0271D"/>
    <w:rsid w:val="00C02A02"/>
    <w:rsid w:val="00C044AC"/>
    <w:rsid w:val="00C0645E"/>
    <w:rsid w:val="00C1227C"/>
    <w:rsid w:val="00C131CF"/>
    <w:rsid w:val="00C13461"/>
    <w:rsid w:val="00C13BE1"/>
    <w:rsid w:val="00C1454E"/>
    <w:rsid w:val="00C1566D"/>
    <w:rsid w:val="00C20770"/>
    <w:rsid w:val="00C211E6"/>
    <w:rsid w:val="00C215AD"/>
    <w:rsid w:val="00C22C73"/>
    <w:rsid w:val="00C238FD"/>
    <w:rsid w:val="00C23F04"/>
    <w:rsid w:val="00C2424E"/>
    <w:rsid w:val="00C261AB"/>
    <w:rsid w:val="00C3051D"/>
    <w:rsid w:val="00C305B3"/>
    <w:rsid w:val="00C30788"/>
    <w:rsid w:val="00C31279"/>
    <w:rsid w:val="00C32796"/>
    <w:rsid w:val="00C32F99"/>
    <w:rsid w:val="00C34284"/>
    <w:rsid w:val="00C35D2B"/>
    <w:rsid w:val="00C35E80"/>
    <w:rsid w:val="00C36301"/>
    <w:rsid w:val="00C369F9"/>
    <w:rsid w:val="00C41809"/>
    <w:rsid w:val="00C44077"/>
    <w:rsid w:val="00C440F9"/>
    <w:rsid w:val="00C464BC"/>
    <w:rsid w:val="00C47168"/>
    <w:rsid w:val="00C47325"/>
    <w:rsid w:val="00C50B5F"/>
    <w:rsid w:val="00C51E9F"/>
    <w:rsid w:val="00C522BC"/>
    <w:rsid w:val="00C52540"/>
    <w:rsid w:val="00C5305D"/>
    <w:rsid w:val="00C54219"/>
    <w:rsid w:val="00C55DF7"/>
    <w:rsid w:val="00C56601"/>
    <w:rsid w:val="00C570A5"/>
    <w:rsid w:val="00C6048E"/>
    <w:rsid w:val="00C60552"/>
    <w:rsid w:val="00C61B06"/>
    <w:rsid w:val="00C643B7"/>
    <w:rsid w:val="00C64A16"/>
    <w:rsid w:val="00C64B0A"/>
    <w:rsid w:val="00C65029"/>
    <w:rsid w:val="00C66732"/>
    <w:rsid w:val="00C67C15"/>
    <w:rsid w:val="00C70530"/>
    <w:rsid w:val="00C70772"/>
    <w:rsid w:val="00C7082E"/>
    <w:rsid w:val="00C710F2"/>
    <w:rsid w:val="00C75931"/>
    <w:rsid w:val="00C77042"/>
    <w:rsid w:val="00C776EC"/>
    <w:rsid w:val="00C77D10"/>
    <w:rsid w:val="00C8019B"/>
    <w:rsid w:val="00C80ADA"/>
    <w:rsid w:val="00C83D01"/>
    <w:rsid w:val="00C84ABC"/>
    <w:rsid w:val="00C86A4D"/>
    <w:rsid w:val="00C86F29"/>
    <w:rsid w:val="00C8724C"/>
    <w:rsid w:val="00C90145"/>
    <w:rsid w:val="00C9044D"/>
    <w:rsid w:val="00C930B1"/>
    <w:rsid w:val="00C9352A"/>
    <w:rsid w:val="00C93DC8"/>
    <w:rsid w:val="00C9520E"/>
    <w:rsid w:val="00C9639A"/>
    <w:rsid w:val="00C974F8"/>
    <w:rsid w:val="00CA0DC2"/>
    <w:rsid w:val="00CA12F2"/>
    <w:rsid w:val="00CA1D03"/>
    <w:rsid w:val="00CA251A"/>
    <w:rsid w:val="00CA2D4B"/>
    <w:rsid w:val="00CA2DC4"/>
    <w:rsid w:val="00CA4F03"/>
    <w:rsid w:val="00CA676E"/>
    <w:rsid w:val="00CA7517"/>
    <w:rsid w:val="00CB01A8"/>
    <w:rsid w:val="00CB0F03"/>
    <w:rsid w:val="00CB0F24"/>
    <w:rsid w:val="00CB12A3"/>
    <w:rsid w:val="00CB1934"/>
    <w:rsid w:val="00CB392D"/>
    <w:rsid w:val="00CB3C6E"/>
    <w:rsid w:val="00CB3E67"/>
    <w:rsid w:val="00CB4675"/>
    <w:rsid w:val="00CB5249"/>
    <w:rsid w:val="00CB52D3"/>
    <w:rsid w:val="00CB5938"/>
    <w:rsid w:val="00CB632C"/>
    <w:rsid w:val="00CB66BF"/>
    <w:rsid w:val="00CB69B7"/>
    <w:rsid w:val="00CC005C"/>
    <w:rsid w:val="00CC0A8E"/>
    <w:rsid w:val="00CC25F7"/>
    <w:rsid w:val="00CC28EF"/>
    <w:rsid w:val="00CC29DE"/>
    <w:rsid w:val="00CC3D05"/>
    <w:rsid w:val="00CC5C9B"/>
    <w:rsid w:val="00CC75EE"/>
    <w:rsid w:val="00CD1687"/>
    <w:rsid w:val="00CD338D"/>
    <w:rsid w:val="00CD4682"/>
    <w:rsid w:val="00CD746D"/>
    <w:rsid w:val="00CE3F94"/>
    <w:rsid w:val="00CE4513"/>
    <w:rsid w:val="00CE4662"/>
    <w:rsid w:val="00CE4E11"/>
    <w:rsid w:val="00CE6320"/>
    <w:rsid w:val="00CE6C11"/>
    <w:rsid w:val="00CE7DB3"/>
    <w:rsid w:val="00CF1E38"/>
    <w:rsid w:val="00CF244B"/>
    <w:rsid w:val="00CF3FBF"/>
    <w:rsid w:val="00CF4A69"/>
    <w:rsid w:val="00CF5100"/>
    <w:rsid w:val="00CF7558"/>
    <w:rsid w:val="00D00740"/>
    <w:rsid w:val="00D01F05"/>
    <w:rsid w:val="00D05502"/>
    <w:rsid w:val="00D05521"/>
    <w:rsid w:val="00D075B9"/>
    <w:rsid w:val="00D12C95"/>
    <w:rsid w:val="00D13882"/>
    <w:rsid w:val="00D1590E"/>
    <w:rsid w:val="00D205BC"/>
    <w:rsid w:val="00D216B0"/>
    <w:rsid w:val="00D21765"/>
    <w:rsid w:val="00D21E32"/>
    <w:rsid w:val="00D236B1"/>
    <w:rsid w:val="00D23AE6"/>
    <w:rsid w:val="00D23CB9"/>
    <w:rsid w:val="00D23EFF"/>
    <w:rsid w:val="00D2488E"/>
    <w:rsid w:val="00D257F4"/>
    <w:rsid w:val="00D316A9"/>
    <w:rsid w:val="00D339DD"/>
    <w:rsid w:val="00D36710"/>
    <w:rsid w:val="00D36911"/>
    <w:rsid w:val="00D371CD"/>
    <w:rsid w:val="00D37437"/>
    <w:rsid w:val="00D42F31"/>
    <w:rsid w:val="00D439AF"/>
    <w:rsid w:val="00D46314"/>
    <w:rsid w:val="00D47945"/>
    <w:rsid w:val="00D526F4"/>
    <w:rsid w:val="00D54BFD"/>
    <w:rsid w:val="00D567A6"/>
    <w:rsid w:val="00D56FB4"/>
    <w:rsid w:val="00D6066F"/>
    <w:rsid w:val="00D60C1C"/>
    <w:rsid w:val="00D60F60"/>
    <w:rsid w:val="00D62249"/>
    <w:rsid w:val="00D629FE"/>
    <w:rsid w:val="00D6703E"/>
    <w:rsid w:val="00D7058E"/>
    <w:rsid w:val="00D71BF8"/>
    <w:rsid w:val="00D731D0"/>
    <w:rsid w:val="00D73EFC"/>
    <w:rsid w:val="00D73F93"/>
    <w:rsid w:val="00D74B30"/>
    <w:rsid w:val="00D75FD3"/>
    <w:rsid w:val="00D77073"/>
    <w:rsid w:val="00D77E04"/>
    <w:rsid w:val="00D81550"/>
    <w:rsid w:val="00D83C32"/>
    <w:rsid w:val="00D842B6"/>
    <w:rsid w:val="00D8518D"/>
    <w:rsid w:val="00D8672A"/>
    <w:rsid w:val="00D872A0"/>
    <w:rsid w:val="00D8745F"/>
    <w:rsid w:val="00D90DD1"/>
    <w:rsid w:val="00D937C4"/>
    <w:rsid w:val="00D954A6"/>
    <w:rsid w:val="00D962C8"/>
    <w:rsid w:val="00D9651D"/>
    <w:rsid w:val="00D971F2"/>
    <w:rsid w:val="00D97759"/>
    <w:rsid w:val="00DA0379"/>
    <w:rsid w:val="00DA05D7"/>
    <w:rsid w:val="00DA07E4"/>
    <w:rsid w:val="00DA2080"/>
    <w:rsid w:val="00DA273F"/>
    <w:rsid w:val="00DA381A"/>
    <w:rsid w:val="00DA49F0"/>
    <w:rsid w:val="00DA667C"/>
    <w:rsid w:val="00DA676C"/>
    <w:rsid w:val="00DA6DA6"/>
    <w:rsid w:val="00DA75B6"/>
    <w:rsid w:val="00DB09F8"/>
    <w:rsid w:val="00DB1DC0"/>
    <w:rsid w:val="00DB2183"/>
    <w:rsid w:val="00DB339C"/>
    <w:rsid w:val="00DB6267"/>
    <w:rsid w:val="00DB7B16"/>
    <w:rsid w:val="00DC0105"/>
    <w:rsid w:val="00DC175E"/>
    <w:rsid w:val="00DC1997"/>
    <w:rsid w:val="00DC3FCD"/>
    <w:rsid w:val="00DC456C"/>
    <w:rsid w:val="00DC4946"/>
    <w:rsid w:val="00DC4B28"/>
    <w:rsid w:val="00DC61B1"/>
    <w:rsid w:val="00DC687D"/>
    <w:rsid w:val="00DC6ED6"/>
    <w:rsid w:val="00DD0AB8"/>
    <w:rsid w:val="00DD1B72"/>
    <w:rsid w:val="00DD30A7"/>
    <w:rsid w:val="00DD320A"/>
    <w:rsid w:val="00DD36E6"/>
    <w:rsid w:val="00DD3B7C"/>
    <w:rsid w:val="00DD4171"/>
    <w:rsid w:val="00DD4372"/>
    <w:rsid w:val="00DD4507"/>
    <w:rsid w:val="00DD64BF"/>
    <w:rsid w:val="00DE09BB"/>
    <w:rsid w:val="00DE3AED"/>
    <w:rsid w:val="00DE3D66"/>
    <w:rsid w:val="00DE4D21"/>
    <w:rsid w:val="00DE551E"/>
    <w:rsid w:val="00DE58A3"/>
    <w:rsid w:val="00DE5A5B"/>
    <w:rsid w:val="00DE7259"/>
    <w:rsid w:val="00DE7BF6"/>
    <w:rsid w:val="00DF0112"/>
    <w:rsid w:val="00DF093D"/>
    <w:rsid w:val="00DF2E7F"/>
    <w:rsid w:val="00DF37EC"/>
    <w:rsid w:val="00DF524A"/>
    <w:rsid w:val="00DF6038"/>
    <w:rsid w:val="00DF649D"/>
    <w:rsid w:val="00DF6F2C"/>
    <w:rsid w:val="00DF7335"/>
    <w:rsid w:val="00DF7CB9"/>
    <w:rsid w:val="00E0234E"/>
    <w:rsid w:val="00E0321B"/>
    <w:rsid w:val="00E0375E"/>
    <w:rsid w:val="00E03E8C"/>
    <w:rsid w:val="00E05555"/>
    <w:rsid w:val="00E0563F"/>
    <w:rsid w:val="00E05FAE"/>
    <w:rsid w:val="00E06C2A"/>
    <w:rsid w:val="00E070E7"/>
    <w:rsid w:val="00E07D02"/>
    <w:rsid w:val="00E101CE"/>
    <w:rsid w:val="00E10D65"/>
    <w:rsid w:val="00E11594"/>
    <w:rsid w:val="00E12664"/>
    <w:rsid w:val="00E1327C"/>
    <w:rsid w:val="00E13820"/>
    <w:rsid w:val="00E15C88"/>
    <w:rsid w:val="00E16B83"/>
    <w:rsid w:val="00E20D43"/>
    <w:rsid w:val="00E2115B"/>
    <w:rsid w:val="00E23BBD"/>
    <w:rsid w:val="00E24822"/>
    <w:rsid w:val="00E25CAD"/>
    <w:rsid w:val="00E261A1"/>
    <w:rsid w:val="00E26467"/>
    <w:rsid w:val="00E26EF7"/>
    <w:rsid w:val="00E27AEF"/>
    <w:rsid w:val="00E30ABA"/>
    <w:rsid w:val="00E312DA"/>
    <w:rsid w:val="00E32110"/>
    <w:rsid w:val="00E324FB"/>
    <w:rsid w:val="00E32782"/>
    <w:rsid w:val="00E3444C"/>
    <w:rsid w:val="00E36B98"/>
    <w:rsid w:val="00E4082C"/>
    <w:rsid w:val="00E41164"/>
    <w:rsid w:val="00E4542F"/>
    <w:rsid w:val="00E46AAB"/>
    <w:rsid w:val="00E47302"/>
    <w:rsid w:val="00E50B4E"/>
    <w:rsid w:val="00E51051"/>
    <w:rsid w:val="00E52AF0"/>
    <w:rsid w:val="00E532AA"/>
    <w:rsid w:val="00E53AA6"/>
    <w:rsid w:val="00E543CC"/>
    <w:rsid w:val="00E56E8B"/>
    <w:rsid w:val="00E57B9A"/>
    <w:rsid w:val="00E601D1"/>
    <w:rsid w:val="00E607F2"/>
    <w:rsid w:val="00E6083A"/>
    <w:rsid w:val="00E63588"/>
    <w:rsid w:val="00E644F0"/>
    <w:rsid w:val="00E66134"/>
    <w:rsid w:val="00E677CB"/>
    <w:rsid w:val="00E67DFF"/>
    <w:rsid w:val="00E7018D"/>
    <w:rsid w:val="00E70491"/>
    <w:rsid w:val="00E70D6E"/>
    <w:rsid w:val="00E720AF"/>
    <w:rsid w:val="00E7352C"/>
    <w:rsid w:val="00E746F7"/>
    <w:rsid w:val="00E74DD0"/>
    <w:rsid w:val="00E75095"/>
    <w:rsid w:val="00E75E0A"/>
    <w:rsid w:val="00E7611A"/>
    <w:rsid w:val="00E77A48"/>
    <w:rsid w:val="00E80A43"/>
    <w:rsid w:val="00E81CB7"/>
    <w:rsid w:val="00E826D0"/>
    <w:rsid w:val="00E8388B"/>
    <w:rsid w:val="00E83D09"/>
    <w:rsid w:val="00E86DC8"/>
    <w:rsid w:val="00E872F2"/>
    <w:rsid w:val="00E9085F"/>
    <w:rsid w:val="00E91050"/>
    <w:rsid w:val="00E927FC"/>
    <w:rsid w:val="00E93AAF"/>
    <w:rsid w:val="00E94173"/>
    <w:rsid w:val="00E944DC"/>
    <w:rsid w:val="00E952D0"/>
    <w:rsid w:val="00E963A4"/>
    <w:rsid w:val="00E96A55"/>
    <w:rsid w:val="00EA0B36"/>
    <w:rsid w:val="00EA25C5"/>
    <w:rsid w:val="00EA3A41"/>
    <w:rsid w:val="00EA5E0A"/>
    <w:rsid w:val="00EA7957"/>
    <w:rsid w:val="00EB3283"/>
    <w:rsid w:val="00EB3EEF"/>
    <w:rsid w:val="00EB43B3"/>
    <w:rsid w:val="00EB4846"/>
    <w:rsid w:val="00EB5774"/>
    <w:rsid w:val="00EC0CE2"/>
    <w:rsid w:val="00EC1E14"/>
    <w:rsid w:val="00EC2368"/>
    <w:rsid w:val="00EC54FD"/>
    <w:rsid w:val="00EC5B41"/>
    <w:rsid w:val="00ED0315"/>
    <w:rsid w:val="00ED2F64"/>
    <w:rsid w:val="00ED6874"/>
    <w:rsid w:val="00ED68B3"/>
    <w:rsid w:val="00ED6927"/>
    <w:rsid w:val="00ED7D57"/>
    <w:rsid w:val="00EE12E8"/>
    <w:rsid w:val="00EE1B1C"/>
    <w:rsid w:val="00EE2BC3"/>
    <w:rsid w:val="00EE2E1E"/>
    <w:rsid w:val="00EE3774"/>
    <w:rsid w:val="00EE6754"/>
    <w:rsid w:val="00EE6AF8"/>
    <w:rsid w:val="00EE6B04"/>
    <w:rsid w:val="00EE6D68"/>
    <w:rsid w:val="00EE719F"/>
    <w:rsid w:val="00EF1B0B"/>
    <w:rsid w:val="00EF2D6F"/>
    <w:rsid w:val="00EF4E2C"/>
    <w:rsid w:val="00EF4FF6"/>
    <w:rsid w:val="00EF6F0F"/>
    <w:rsid w:val="00F02C82"/>
    <w:rsid w:val="00F035BC"/>
    <w:rsid w:val="00F05A49"/>
    <w:rsid w:val="00F05F5A"/>
    <w:rsid w:val="00F07A74"/>
    <w:rsid w:val="00F11060"/>
    <w:rsid w:val="00F11279"/>
    <w:rsid w:val="00F13B56"/>
    <w:rsid w:val="00F14513"/>
    <w:rsid w:val="00F14B81"/>
    <w:rsid w:val="00F162C0"/>
    <w:rsid w:val="00F163ED"/>
    <w:rsid w:val="00F16868"/>
    <w:rsid w:val="00F16878"/>
    <w:rsid w:val="00F179EB"/>
    <w:rsid w:val="00F20691"/>
    <w:rsid w:val="00F21402"/>
    <w:rsid w:val="00F215E2"/>
    <w:rsid w:val="00F2175A"/>
    <w:rsid w:val="00F2242A"/>
    <w:rsid w:val="00F224B2"/>
    <w:rsid w:val="00F25387"/>
    <w:rsid w:val="00F276C5"/>
    <w:rsid w:val="00F27844"/>
    <w:rsid w:val="00F34840"/>
    <w:rsid w:val="00F34995"/>
    <w:rsid w:val="00F35633"/>
    <w:rsid w:val="00F361AA"/>
    <w:rsid w:val="00F369AF"/>
    <w:rsid w:val="00F369B7"/>
    <w:rsid w:val="00F414CD"/>
    <w:rsid w:val="00F42598"/>
    <w:rsid w:val="00F42640"/>
    <w:rsid w:val="00F43275"/>
    <w:rsid w:val="00F45AA2"/>
    <w:rsid w:val="00F470DF"/>
    <w:rsid w:val="00F501F7"/>
    <w:rsid w:val="00F53274"/>
    <w:rsid w:val="00F5469A"/>
    <w:rsid w:val="00F547F0"/>
    <w:rsid w:val="00F551C3"/>
    <w:rsid w:val="00F55FA3"/>
    <w:rsid w:val="00F576C4"/>
    <w:rsid w:val="00F61176"/>
    <w:rsid w:val="00F615B6"/>
    <w:rsid w:val="00F64AD7"/>
    <w:rsid w:val="00F665E2"/>
    <w:rsid w:val="00F66ACA"/>
    <w:rsid w:val="00F67402"/>
    <w:rsid w:val="00F70A30"/>
    <w:rsid w:val="00F70C9A"/>
    <w:rsid w:val="00F7184F"/>
    <w:rsid w:val="00F71EE2"/>
    <w:rsid w:val="00F72DA4"/>
    <w:rsid w:val="00F73B3E"/>
    <w:rsid w:val="00F75A23"/>
    <w:rsid w:val="00F77634"/>
    <w:rsid w:val="00F84237"/>
    <w:rsid w:val="00F90E34"/>
    <w:rsid w:val="00F924F3"/>
    <w:rsid w:val="00F93CDA"/>
    <w:rsid w:val="00F9469D"/>
    <w:rsid w:val="00F96A34"/>
    <w:rsid w:val="00FA029D"/>
    <w:rsid w:val="00FA2D60"/>
    <w:rsid w:val="00FA3433"/>
    <w:rsid w:val="00FA3CFA"/>
    <w:rsid w:val="00FA500D"/>
    <w:rsid w:val="00FA5361"/>
    <w:rsid w:val="00FA5637"/>
    <w:rsid w:val="00FA5C2B"/>
    <w:rsid w:val="00FB007B"/>
    <w:rsid w:val="00FB0801"/>
    <w:rsid w:val="00FB0D0F"/>
    <w:rsid w:val="00FB17E6"/>
    <w:rsid w:val="00FB2CCB"/>
    <w:rsid w:val="00FB3C56"/>
    <w:rsid w:val="00FB4415"/>
    <w:rsid w:val="00FB4FC3"/>
    <w:rsid w:val="00FB5552"/>
    <w:rsid w:val="00FB570B"/>
    <w:rsid w:val="00FB78D4"/>
    <w:rsid w:val="00FC26B4"/>
    <w:rsid w:val="00FC2828"/>
    <w:rsid w:val="00FC3ABE"/>
    <w:rsid w:val="00FC64EA"/>
    <w:rsid w:val="00FD1E63"/>
    <w:rsid w:val="00FD5FCF"/>
    <w:rsid w:val="00FD7B17"/>
    <w:rsid w:val="00FE0EB6"/>
    <w:rsid w:val="00FE1286"/>
    <w:rsid w:val="00FE25DD"/>
    <w:rsid w:val="00FE38EF"/>
    <w:rsid w:val="00FE43AA"/>
    <w:rsid w:val="00FE4A6E"/>
    <w:rsid w:val="00FE5252"/>
    <w:rsid w:val="00FE752A"/>
    <w:rsid w:val="00FE75D2"/>
    <w:rsid w:val="00FE7B1E"/>
    <w:rsid w:val="00FF1186"/>
    <w:rsid w:val="00FF2734"/>
    <w:rsid w:val="00FF4BE8"/>
    <w:rsid w:val="00FF5342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C5814"/>
  <w15:docId w15:val="{8C60FB5E-6A7B-4A8A-9CFE-A1145913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 اصلي,متن"/>
    <w:qFormat/>
    <w:rsid w:val="00242BA5"/>
    <w:pPr>
      <w:bidi/>
      <w:spacing w:after="12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2B4E15"/>
    <w:pPr>
      <w:keepNext/>
      <w:keepLines/>
      <w:spacing w:before="120" w:after="0"/>
      <w:ind w:left="360" w:firstLine="0"/>
      <w:outlineLvl w:val="0"/>
    </w:pPr>
    <w:rPr>
      <w:rFonts w:ascii="IRBadr" w:eastAsia="2  Lotus" w:hAnsi="IRBadr" w:cs="B Badr"/>
      <w:bCs/>
      <w:color w:val="0070C0"/>
      <w:sz w:val="44"/>
      <w:szCs w:val="44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01345A"/>
    <w:pPr>
      <w:keepNext/>
      <w:keepLines/>
      <w:spacing w:after="0" w:line="276" w:lineRule="auto"/>
      <w:ind w:left="786" w:hanging="360"/>
      <w:outlineLvl w:val="1"/>
    </w:pPr>
    <w:rPr>
      <w:rFonts w:ascii="IRBadr" w:eastAsiaTheme="minorHAnsi" w:hAnsi="IRBadr" w:cs="B Badr"/>
      <w:bCs/>
      <w:color w:val="2E74B5" w:themeColor="accent1" w:themeShade="BF"/>
      <w:sz w:val="40"/>
      <w:szCs w:val="40"/>
    </w:rPr>
  </w:style>
  <w:style w:type="paragraph" w:styleId="Heading3">
    <w:name w:val="heading 3"/>
    <w:aliases w:val="سرفصل3,سرفصل 3"/>
    <w:basedOn w:val="Normal"/>
    <w:next w:val="Normal"/>
    <w:link w:val="Heading3Char"/>
    <w:autoRedefine/>
    <w:uiPriority w:val="9"/>
    <w:unhideWhenUsed/>
    <w:qFormat/>
    <w:rsid w:val="00422E50"/>
    <w:pPr>
      <w:keepNext/>
      <w:keepLines/>
      <w:autoSpaceDE w:val="0"/>
      <w:autoSpaceDN w:val="0"/>
      <w:adjustRightInd w:val="0"/>
      <w:spacing w:after="0" w:line="276" w:lineRule="auto"/>
      <w:ind w:left="720" w:firstLine="0"/>
      <w:contextualSpacing w:val="0"/>
      <w:outlineLvl w:val="2"/>
    </w:pPr>
    <w:rPr>
      <w:rFonts w:ascii="IRBadr" w:eastAsiaTheme="minorHAnsi" w:hAnsi="IRBadr" w:cs="B Badr"/>
      <w:bCs/>
      <w:color w:val="2E74B5" w:themeColor="accent1" w:themeShade="BF"/>
      <w:sz w:val="38"/>
      <w:szCs w:val="38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B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2B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5221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42BA5"/>
    <w:pPr>
      <w:spacing w:after="0"/>
    </w:pPr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2BA5"/>
    <w:rPr>
      <w:rFonts w:ascii="Calibri" w:eastAsia="Times New Roman" w:hAnsi="Calibri" w:cs="2  Badr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2BA5"/>
    <w:rPr>
      <w:vertAlign w:val="superscript"/>
    </w:rPr>
  </w:style>
  <w:style w:type="character" w:customStyle="1" w:styleId="Heading1Char">
    <w:name w:val="Heading 1 Char"/>
    <w:aliases w:val="سرفصل1 Char,سرفصل 1 Char"/>
    <w:basedOn w:val="DefaultParagraphFont"/>
    <w:link w:val="Heading1"/>
    <w:uiPriority w:val="9"/>
    <w:rsid w:val="002B4E15"/>
    <w:rPr>
      <w:rFonts w:ascii="IRBadr" w:eastAsia="2  Lotus" w:hAnsi="IRBadr" w:cs="B Badr"/>
      <w:bCs/>
      <w:color w:val="0070C0"/>
      <w:sz w:val="44"/>
      <w:szCs w:val="44"/>
    </w:rPr>
  </w:style>
  <w:style w:type="character" w:customStyle="1" w:styleId="Heading2Char">
    <w:name w:val="Heading 2 Char"/>
    <w:aliases w:val="سرفصل2 Char,سرفصل 2 Char"/>
    <w:basedOn w:val="DefaultParagraphFont"/>
    <w:link w:val="Heading2"/>
    <w:uiPriority w:val="9"/>
    <w:rsid w:val="0001345A"/>
    <w:rPr>
      <w:rFonts w:ascii="IRBadr" w:hAnsi="IRBadr" w:cs="B Badr"/>
      <w:bCs/>
      <w:color w:val="2E74B5" w:themeColor="accent1" w:themeShade="BF"/>
      <w:sz w:val="40"/>
      <w:szCs w:val="40"/>
    </w:rPr>
  </w:style>
  <w:style w:type="character" w:customStyle="1" w:styleId="Heading3Char">
    <w:name w:val="Heading 3 Char"/>
    <w:aliases w:val="سرفصل3 Char,سرفصل 3 Char"/>
    <w:basedOn w:val="DefaultParagraphFont"/>
    <w:link w:val="Heading3"/>
    <w:uiPriority w:val="9"/>
    <w:rsid w:val="00422E50"/>
    <w:rPr>
      <w:rFonts w:ascii="IRBadr" w:hAnsi="IRBadr" w:cs="B Badr"/>
      <w:bCs/>
      <w:color w:val="2E74B5" w:themeColor="accent1" w:themeShade="BF"/>
      <w:sz w:val="38"/>
      <w:szCs w:val="3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BA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42BA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242BA5"/>
    <w:pPr>
      <w:tabs>
        <w:tab w:val="center" w:pos="4513"/>
        <w:tab w:val="right" w:pos="9026"/>
      </w:tabs>
      <w:spacing w:after="0"/>
    </w:pPr>
    <w:rPr>
      <w:rFonts w:ascii="Calibri" w:eastAsia="Times New Roman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242BA5"/>
    <w:rPr>
      <w:rFonts w:ascii="Calibri" w:eastAsia="Times New Roman" w:hAnsi="Calibri" w:cs="2  Badr"/>
      <w:color w:val="000000" w:themeColor="text1"/>
      <w:sz w:val="28"/>
      <w:szCs w:val="28"/>
    </w:rPr>
  </w:style>
  <w:style w:type="paragraph" w:styleId="NormalWeb">
    <w:name w:val="Normal (Web)"/>
    <w:basedOn w:val="Normal"/>
    <w:uiPriority w:val="99"/>
    <w:unhideWhenUsed/>
    <w:rsid w:val="00242BA5"/>
    <w:pPr>
      <w:bidi w:val="0"/>
      <w:spacing w:before="100" w:beforeAutospacing="1" w:after="100" w:afterAutospacing="1"/>
      <w:ind w:firstLine="0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242BA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242B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42BA5"/>
    <w:rPr>
      <w:rFonts w:ascii="2  Badr" w:eastAsia="Calibri" w:hAnsi="2  Badr" w:cs="2  Badr"/>
      <w:color w:val="000000" w:themeColor="text1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2F7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D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DCE"/>
    <w:rPr>
      <w:rFonts w:ascii="2  Badr" w:eastAsia="Calibri" w:hAnsi="2  Badr" w:cs="2  Badr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DCE"/>
    <w:rPr>
      <w:rFonts w:ascii="2  Badr" w:eastAsia="Calibri" w:hAnsi="2  Badr" w:cs="2  Badr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DCE"/>
    <w:pPr>
      <w:spacing w:after="0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DCE"/>
    <w:rPr>
      <w:rFonts w:ascii="Tahoma" w:eastAsia="Calibri" w:hAnsi="Tahoma" w:cs="Tahoma"/>
      <w:color w:val="000000" w:themeColor="text1"/>
      <w:sz w:val="18"/>
      <w:szCs w:val="18"/>
    </w:rPr>
  </w:style>
  <w:style w:type="character" w:customStyle="1" w:styleId="reference-text">
    <w:name w:val="reference-text"/>
    <w:basedOn w:val="DefaultParagraphFont"/>
    <w:rsid w:val="009B699B"/>
  </w:style>
  <w:style w:type="character" w:customStyle="1" w:styleId="st">
    <w:name w:val="st"/>
    <w:basedOn w:val="DefaultParagraphFont"/>
    <w:rsid w:val="00B5390F"/>
  </w:style>
  <w:style w:type="character" w:styleId="Emphasis">
    <w:name w:val="Emphasis"/>
    <w:basedOn w:val="DefaultParagraphFont"/>
    <w:uiPriority w:val="20"/>
    <w:qFormat/>
    <w:rsid w:val="00B5390F"/>
    <w:rPr>
      <w:i/>
      <w:iCs/>
    </w:rPr>
  </w:style>
  <w:style w:type="character" w:customStyle="1" w:styleId="innocentarticle">
    <w:name w:val="innocentarticle"/>
    <w:basedOn w:val="DefaultParagraphFont"/>
    <w:rsid w:val="00046EEF"/>
  </w:style>
  <w:style w:type="character" w:customStyle="1" w:styleId="Heading6Char">
    <w:name w:val="Heading 6 Char"/>
    <w:basedOn w:val="DefaultParagraphFont"/>
    <w:link w:val="Heading6"/>
    <w:uiPriority w:val="9"/>
    <w:rsid w:val="00352215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NoSpacing">
    <w:name w:val="No Spacing"/>
    <w:uiPriority w:val="1"/>
    <w:qFormat/>
    <w:rsid w:val="009A5AB5"/>
    <w:pPr>
      <w:bidi/>
      <w:spacing w:after="0" w:line="240" w:lineRule="auto"/>
      <w:ind w:firstLine="284"/>
      <w:contextualSpacing/>
      <w:jc w:val="both"/>
    </w:pPr>
    <w:rPr>
      <w:rFonts w:ascii="2  Badr" w:eastAsia="Calibri" w:hAnsi="2  Badr" w:cs="2  Badr"/>
      <w:color w:val="000000" w:themeColor="tex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139C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56489"/>
    <w:pPr>
      <w:bidi w:val="0"/>
      <w:spacing w:line="259" w:lineRule="auto"/>
      <w:ind w:left="0"/>
      <w:contextualSpacing w:val="0"/>
      <w:jc w:val="left"/>
      <w:outlineLvl w:val="9"/>
    </w:pPr>
    <w:rPr>
      <w:rFonts w:asciiTheme="majorHAnsi" w:eastAsiaTheme="majorEastAsia" w:hAnsiTheme="majorHAnsi" w:cstheme="majorBidi"/>
      <w:bCs w:val="0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00E4A"/>
    <w:pPr>
      <w:tabs>
        <w:tab w:val="right" w:leader="dot" w:pos="9350"/>
      </w:tabs>
      <w:spacing w:after="100" w:line="216" w:lineRule="auto"/>
      <w:ind w:firstLine="288"/>
    </w:pPr>
  </w:style>
  <w:style w:type="paragraph" w:styleId="TOC2">
    <w:name w:val="toc 2"/>
    <w:basedOn w:val="Normal"/>
    <w:next w:val="Normal"/>
    <w:autoRedefine/>
    <w:uiPriority w:val="39"/>
    <w:unhideWhenUsed/>
    <w:rsid w:val="00466390"/>
    <w:pPr>
      <w:tabs>
        <w:tab w:val="left" w:pos="3626"/>
        <w:tab w:val="right" w:leader="dot" w:pos="9350"/>
      </w:tabs>
      <w:spacing w:after="100"/>
      <w:ind w:left="996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466390"/>
    <w:pPr>
      <w:tabs>
        <w:tab w:val="left" w:pos="5261"/>
        <w:tab w:val="right" w:leader="dot" w:pos="9350"/>
      </w:tabs>
      <w:spacing w:after="100"/>
      <w:ind w:left="996" w:hanging="272"/>
    </w:pPr>
  </w:style>
  <w:style w:type="paragraph" w:styleId="Title">
    <w:name w:val="Title"/>
    <w:basedOn w:val="Normal"/>
    <w:next w:val="Normal"/>
    <w:link w:val="TitleChar"/>
    <w:uiPriority w:val="10"/>
    <w:qFormat/>
    <w:rsid w:val="00F90E34"/>
    <w:pPr>
      <w:spacing w:after="0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5F2EE7"/>
    <w:rPr>
      <w:b/>
      <w:bCs/>
    </w:rPr>
  </w:style>
  <w:style w:type="character" w:customStyle="1" w:styleId="arabic">
    <w:name w:val="arabic"/>
    <w:basedOn w:val="DefaultParagraphFont"/>
    <w:rsid w:val="00976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8C3E-6708-4105-9C2B-F3C5DF70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14</Pages>
  <Words>3154</Words>
  <Characters>17981</Characters>
  <Application>Microsoft Office Word</Application>
  <DocSecurity>0</DocSecurity>
  <Lines>149</Lines>
  <Paragraphs>42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عنوان</vt:lpstr>
      </vt:variant>
      <vt:variant>
        <vt:i4>1</vt:i4>
      </vt:variant>
      <vt:variant>
        <vt:lpstr>سرفصلها</vt:lpstr>
      </vt:variant>
      <vt:variant>
        <vt:i4>10</vt:i4>
      </vt:variant>
    </vt:vector>
  </HeadingPairs>
  <TitlesOfParts>
    <vt:vector size="14" baseType="lpstr">
      <vt:lpstr/>
      <vt:lpstr>خطبه اول: </vt:lpstr>
      <vt:lpstr>توصیه به تقوا</vt:lpstr>
      <vt:lpstr/>
      <vt:lpstr>سخنرانی آیت الله اعرافی</vt:lpstr>
      <vt:lpstr>    1. نگاه اسلام به علل و عوامل موجود </vt:lpstr>
      <vt:lpstr>        نوع تعامل علل مادی و فرا مادی از منظر اسلام</vt:lpstr>
      <vt:lpstr>    2. تاثیر اعمال انسان بر این عالم</vt:lpstr>
      <vt:lpstr>    3. ناگوار دانستن این بلا برای همه بشریت</vt:lpstr>
      <vt:lpstr>    4. روی دیگر تمدن مدرن بشری و تلنگر کرونا به آن</vt:lpstr>
      <vt:lpstr>    5. کرونا و ملت و انقلاب اسلامی ایران</vt:lpstr>
      <vt:lpstr>        الف) برگهای درخشان جهاد علیه کرونا</vt:lpstr>
      <vt:lpstr>        ب) درس بزرگ مقابله با کرونا</vt:lpstr>
      <vt:lpstr>    دعا</vt:lpstr>
    </vt:vector>
  </TitlesOfParts>
  <Company/>
  <LinksUpToDate>false</LinksUpToDate>
  <CharactersWithSpaces>21093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صفرزاده</dc:creator>
  <cp:keywords/>
  <dc:description/>
  <cp:lastModifiedBy>lenovo</cp:lastModifiedBy>
  <cp:revision>4</cp:revision>
  <cp:lastPrinted>2020-04-11T11:31:00Z</cp:lastPrinted>
  <dcterms:created xsi:type="dcterms:W3CDTF">2026-09-24T15:40:00Z</dcterms:created>
  <dcterms:modified xsi:type="dcterms:W3CDTF">2026-10-07T12:54:00Z</dcterms:modified>
</cp:coreProperties>
</file>