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52E684D9" w14:textId="4AE49B62" w:rsidR="00EC1F5A" w:rsidRDefault="0070112B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6908049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اصول</w:t>
            </w:r>
            <w:r w:rsidR="00EC1F5A" w:rsidRPr="0013124F">
              <w:rPr>
                <w:rStyle w:val="Hyperlink"/>
                <w:noProof/>
                <w:rtl/>
              </w:rPr>
              <w:t xml:space="preserve"> /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حج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ت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خبر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واحد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_Toc196908049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2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7083543E" w14:textId="03E907B5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0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پ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_Toc196908050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2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7943BF70" w14:textId="7DE354B2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1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دل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ل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س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ره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_Toc196908051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2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371421B3" w14:textId="34ADE2A2" w:rsidR="00EC1F5A" w:rsidRDefault="0077071F" w:rsidP="00EC1F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2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د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دگاه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اول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_Toc196908052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3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1A5DAD2A" w14:textId="0E608910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3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مناقشه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به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د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دگاه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اول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_Toc196908053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3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16C8F5A2" w14:textId="7EB84D07" w:rsidR="00EC1F5A" w:rsidRDefault="0077071F" w:rsidP="00EC1F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4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مناقشه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اول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_Toc196908054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3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3684055E" w14:textId="6E7033F7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5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تقر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رات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س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ره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عقلا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ه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_Toc196908055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4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01CEC5DD" w14:textId="4B807E00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6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توض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ح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مسئله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_Toc196908056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4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7489532C" w14:textId="0F610A8F" w:rsidR="00EC1F5A" w:rsidRDefault="0077071F" w:rsidP="00EC1F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7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مطلب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اول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_Toc196908057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4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5348BF6A" w14:textId="32266D17" w:rsidR="00EC1F5A" w:rsidRDefault="0077071F" w:rsidP="00EC1F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8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مطلب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دوم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_Toc196908058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5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28E41CCD" w14:textId="18DD8F36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59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س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ره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متشرعه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_Toc196908059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7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5231AF66" w14:textId="1BA9B8DB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60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فتحصل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مما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ذکرنا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هنا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_Toc196908060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7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5722CE78" w14:textId="3D599086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61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مقام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دوم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_Toc196908061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7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6D57B971" w14:textId="3AB68C25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62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مناقشات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_Toc196908062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8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59721AD0" w14:textId="5F557094" w:rsidR="00EC1F5A" w:rsidRDefault="0077071F" w:rsidP="00EC1F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63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اشکال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اول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_Toc196908063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8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097B73A9" w14:textId="3E436A89" w:rsidR="00EC1F5A" w:rsidRDefault="0077071F" w:rsidP="00EC1F5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64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پاسخ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به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اشکال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اول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_Toc196908064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8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6010C28E" w14:textId="55A79E09" w:rsidR="00EC1F5A" w:rsidRDefault="0077071F" w:rsidP="00EC1F5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08065" w:history="1">
            <w:r w:rsidR="00EC1F5A" w:rsidRPr="0013124F">
              <w:rPr>
                <w:rStyle w:val="Hyperlink"/>
                <w:rFonts w:hint="eastAsia"/>
                <w:noProof/>
                <w:rtl/>
              </w:rPr>
              <w:t>انواع</w:t>
            </w:r>
            <w:r w:rsidR="00EC1F5A" w:rsidRPr="0013124F">
              <w:rPr>
                <w:rStyle w:val="Hyperlink"/>
                <w:noProof/>
                <w:rtl/>
              </w:rPr>
              <w:t xml:space="preserve"> 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کاشف</w:t>
            </w:r>
            <w:r w:rsidR="00EC1F5A" w:rsidRPr="0013124F">
              <w:rPr>
                <w:rStyle w:val="Hyperlink"/>
                <w:rFonts w:hint="cs"/>
                <w:noProof/>
                <w:rtl/>
              </w:rPr>
              <w:t>ی</w:t>
            </w:r>
            <w:r w:rsidR="00EC1F5A" w:rsidRPr="0013124F">
              <w:rPr>
                <w:rStyle w:val="Hyperlink"/>
                <w:rFonts w:hint="eastAsia"/>
                <w:noProof/>
                <w:rtl/>
              </w:rPr>
              <w:t>ت</w:t>
            </w:r>
            <w:r w:rsidR="00EC1F5A">
              <w:rPr>
                <w:noProof/>
                <w:webHidden/>
              </w:rPr>
              <w:tab/>
            </w:r>
            <w:r w:rsidR="00EC1F5A">
              <w:rPr>
                <w:noProof/>
                <w:webHidden/>
              </w:rPr>
              <w:fldChar w:fldCharType="begin"/>
            </w:r>
            <w:r w:rsidR="00EC1F5A">
              <w:rPr>
                <w:noProof/>
                <w:webHidden/>
              </w:rPr>
              <w:instrText xml:space="preserve"> PAGEREF _Toc196908065 \h </w:instrText>
            </w:r>
            <w:r w:rsidR="00EC1F5A">
              <w:rPr>
                <w:noProof/>
                <w:webHidden/>
              </w:rPr>
            </w:r>
            <w:r w:rsidR="00EC1F5A">
              <w:rPr>
                <w:noProof/>
                <w:webHidden/>
              </w:rPr>
              <w:fldChar w:fldCharType="separate"/>
            </w:r>
            <w:r w:rsidR="00EC1F5A">
              <w:rPr>
                <w:noProof/>
                <w:webHidden/>
              </w:rPr>
              <w:t>9</w:t>
            </w:r>
            <w:r w:rsidR="00EC1F5A">
              <w:rPr>
                <w:noProof/>
                <w:webHidden/>
              </w:rPr>
              <w:fldChar w:fldCharType="end"/>
            </w:r>
          </w:hyperlink>
        </w:p>
        <w:p w14:paraId="4A306D47" w14:textId="7E04A935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0ABAE3BC" w:rsidR="001005A8" w:rsidRPr="0008453A" w:rsidRDefault="00FD79AB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6908049"/>
      <w:r w:rsidRPr="003B7602">
        <w:rPr>
          <w:rFonts w:hint="cs"/>
          <w:rtl/>
        </w:rPr>
        <w:lastRenderedPageBreak/>
        <w:t xml:space="preserve">موضوع: </w:t>
      </w:r>
      <w:r w:rsidR="001005A8" w:rsidRPr="00FD79AB">
        <w:rPr>
          <w:color w:val="auto"/>
          <w:w w:val="100"/>
          <w:rtl/>
        </w:rPr>
        <w:t>اصول</w:t>
      </w:r>
      <w:r w:rsidR="00CB37FD" w:rsidRPr="00FD79AB">
        <w:rPr>
          <w:color w:val="auto"/>
          <w:w w:val="100"/>
          <w:rtl/>
        </w:rPr>
        <w:t xml:space="preserve"> </w:t>
      </w:r>
      <w:r w:rsidR="001005A8" w:rsidRPr="00FD79AB">
        <w:rPr>
          <w:color w:val="auto"/>
          <w:w w:val="100"/>
          <w:rtl/>
        </w:rPr>
        <w:t>/</w:t>
      </w:r>
      <w:bookmarkEnd w:id="2"/>
      <w:r w:rsidR="001005A8" w:rsidRPr="00FD79AB">
        <w:rPr>
          <w:color w:val="auto"/>
          <w:w w:val="100"/>
          <w:rtl/>
        </w:rPr>
        <w:t xml:space="preserve"> </w:t>
      </w:r>
      <w:r w:rsidR="001005A8" w:rsidRPr="00FD79AB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690805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3840128" w14:textId="77777777" w:rsidR="00B85B4E" w:rsidRPr="00B85B4E" w:rsidRDefault="00E25BAA" w:rsidP="00B85B4E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B85B4E" w:rsidRPr="00B85B4E">
        <w:rPr>
          <w:color w:val="000000" w:themeColor="text1"/>
          <w:rtl/>
        </w:rPr>
        <w:t>تنب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ه</w:t>
      </w:r>
      <w:r w:rsidR="00B85B4E" w:rsidRPr="00B85B4E">
        <w:rPr>
          <w:color w:val="000000" w:themeColor="text1"/>
          <w:rtl/>
        </w:rPr>
        <w:t xml:space="preserve"> اول سخن آن بود که از ظواهر ادله حج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ت</w:t>
      </w:r>
      <w:r w:rsidR="00B85B4E" w:rsidRPr="00B85B4E">
        <w:rPr>
          <w:color w:val="000000" w:themeColor="text1"/>
          <w:rtl/>
        </w:rPr>
        <w:t xml:space="preserve"> خبر واحد، کدام از آن مبان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color w:val="000000" w:themeColor="text1"/>
          <w:rtl/>
        </w:rPr>
        <w:t xml:space="preserve"> حداقل چهارگانه در مجعول در باب امارات استفاده م</w:t>
      </w:r>
      <w:r w:rsidR="00B85B4E" w:rsidRPr="00B85B4E">
        <w:rPr>
          <w:rFonts w:hint="cs"/>
          <w:color w:val="000000" w:themeColor="text1"/>
          <w:rtl/>
        </w:rPr>
        <w:t>ی‌</w:t>
      </w:r>
      <w:r w:rsidR="00B85B4E" w:rsidRPr="00B85B4E">
        <w:rPr>
          <w:rFonts w:hint="eastAsia"/>
          <w:color w:val="000000" w:themeColor="text1"/>
          <w:rtl/>
        </w:rPr>
        <w:t>شود؟</w:t>
      </w:r>
      <w:r w:rsidR="00B85B4E" w:rsidRPr="00B85B4E">
        <w:rPr>
          <w:color w:val="000000" w:themeColor="text1"/>
          <w:rtl/>
        </w:rPr>
        <w:t xml:space="preserve"> </w:t>
      </w:r>
    </w:p>
    <w:p w14:paraId="7A2CFCB9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چهار مبنا، بس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ار</w:t>
      </w:r>
      <w:r w:rsidRPr="00B85B4E">
        <w:rPr>
          <w:color w:val="000000" w:themeColor="text1"/>
          <w:rtl/>
        </w:rPr>
        <w:t xml:space="preserve"> مشهور هست در باب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که مجعول در باب امارات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ست؟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که مجعول در باب امارات؛ </w:t>
      </w:r>
    </w:p>
    <w:p w14:paraId="2AE830F5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 xml:space="preserve">۱- جعل حکم مماثل و مؤدا است؟ </w:t>
      </w:r>
    </w:p>
    <w:p w14:paraId="28AAE246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۲-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</w:p>
    <w:p w14:paraId="3EB764E8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۳-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</w:p>
    <w:p w14:paraId="1CA6EB14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۴-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</w:p>
    <w:p w14:paraId="4A952D17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مبان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چهارگانه‌ا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بود که اعلام در باب مجعول در باب امارات مطرح کرده بودند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چهار مبنا را ما گاه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نش</w:t>
      </w:r>
      <w:r w:rsidRPr="00B85B4E">
        <w:rPr>
          <w:color w:val="000000" w:themeColor="text1"/>
          <w:rtl/>
        </w:rPr>
        <w:t xml:space="preserve"> متفاوت 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فکر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</w:t>
      </w:r>
      <w:r w:rsidRPr="00B85B4E">
        <w:rPr>
          <w:color w:val="000000" w:themeColor="text1"/>
          <w:rtl/>
        </w:rPr>
        <w:t xml:space="preserve"> در آن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نش</w:t>
      </w:r>
      <w:r w:rsidRPr="00B85B4E">
        <w:rPr>
          <w:color w:val="000000" w:themeColor="text1"/>
          <w:rtl/>
        </w:rPr>
        <w:t xml:space="preserve"> روز اول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بعد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بعد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نها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تاً</w:t>
      </w:r>
      <w:r w:rsidRPr="00B85B4E">
        <w:rPr>
          <w:color w:val="000000" w:themeColor="text1"/>
          <w:rtl/>
        </w:rPr>
        <w:t xml:space="preserve"> جعل مؤدا و حکم مماثل بود. </w:t>
      </w:r>
    </w:p>
    <w:p w14:paraId="57EFA87D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بعد</w:t>
      </w:r>
      <w:r w:rsidRPr="00B85B4E">
        <w:rPr>
          <w:color w:val="000000" w:themeColor="text1"/>
          <w:rtl/>
        </w:rPr>
        <w:t xml:space="preserve"> عرض کرد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مبحث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مقام ثبوت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تصو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ثبوت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مطرح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تصو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رها</w:t>
      </w:r>
      <w:r w:rsidRPr="00B85B4E">
        <w:rPr>
          <w:color w:val="000000" w:themeColor="text1"/>
          <w:rtl/>
        </w:rPr>
        <w:t xml:space="preserve"> همه معقول هستند؟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معقول هستند و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ستند</w:t>
      </w:r>
      <w:r w:rsidRPr="00B85B4E">
        <w:rPr>
          <w:color w:val="000000" w:themeColor="text1"/>
          <w:rtl/>
        </w:rPr>
        <w:t>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مقام است. </w:t>
      </w:r>
    </w:p>
    <w:p w14:paraId="201FBB26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مقام هم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ظواهر ادله چه اقتضاء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کند؟</w:t>
      </w:r>
      <w:r w:rsidRPr="00B85B4E">
        <w:rPr>
          <w:color w:val="000000" w:themeColor="text1"/>
          <w:rtl/>
        </w:rPr>
        <w:t xml:space="preserve"> </w:t>
      </w:r>
    </w:p>
    <w:p w14:paraId="7C5B5E51" w14:textId="0F36B07A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تمرکز بر پاسخ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سؤال است که ادله‌ا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را که مرور کرد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 </w:t>
      </w:r>
      <w:r w:rsidR="005044D6">
        <w:rPr>
          <w:color w:val="000000" w:themeColor="text1"/>
          <w:rtl/>
        </w:rPr>
        <w:t>برشمردیم</w:t>
      </w:r>
      <w:r w:rsidRPr="00B85B4E">
        <w:rPr>
          <w:color w:val="000000" w:themeColor="text1"/>
          <w:rtl/>
        </w:rPr>
        <w:t xml:space="preserve"> با کدام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چهار مبنا به ظاهر سازگارتر است؟ </w:t>
      </w:r>
    </w:p>
    <w:p w14:paraId="583E4E7F" w14:textId="201D7F79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در</w:t>
      </w:r>
      <w:r w:rsidRPr="00B85B4E">
        <w:rPr>
          <w:color w:val="000000" w:themeColor="text1"/>
          <w:rtl/>
        </w:rPr>
        <w:t xml:space="preserve"> پاسخ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سؤال از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شروع کرد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 به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رس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 به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و ادله </w:t>
      </w:r>
      <w:r w:rsidR="005044D6">
        <w:rPr>
          <w:color w:val="000000" w:themeColor="text1"/>
          <w:rtl/>
        </w:rPr>
        <w:t>باق</w:t>
      </w:r>
      <w:r w:rsidR="005044D6">
        <w:rPr>
          <w:rFonts w:hint="cs"/>
          <w:color w:val="000000" w:themeColor="text1"/>
          <w:rtl/>
        </w:rPr>
        <w:t>ی‌</w:t>
      </w:r>
      <w:r w:rsidR="005044D6">
        <w:rPr>
          <w:rFonts w:hint="eastAsia"/>
          <w:color w:val="000000" w:themeColor="text1"/>
          <w:rtl/>
        </w:rPr>
        <w:t>مانده</w:t>
      </w:r>
      <w:r w:rsidRPr="00B85B4E">
        <w:rPr>
          <w:color w:val="000000" w:themeColor="text1"/>
          <w:rtl/>
        </w:rPr>
        <w:t xml:space="preserve"> ادامه خواه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داد. </w:t>
      </w:r>
    </w:p>
    <w:p w14:paraId="69564EC0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در</w:t>
      </w:r>
      <w:r w:rsidRPr="00B85B4E">
        <w:rPr>
          <w:color w:val="000000" w:themeColor="text1"/>
          <w:rtl/>
        </w:rPr>
        <w:t xml:space="preserve"> مرور بر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ادله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بع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بتوان گفت برخ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حداقل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مستدل بها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خبر واحد ظهور در نوع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علم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اماره و خبر واحد داشت. </w:t>
      </w:r>
    </w:p>
    <w:p w14:paraId="2F181C2E" w14:textId="486A4588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در</w:t>
      </w:r>
      <w:r w:rsidRPr="00B85B4E">
        <w:rPr>
          <w:color w:val="000000" w:themeColor="text1"/>
          <w:rtl/>
        </w:rPr>
        <w:t xml:space="preserve"> مورد اخبار و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هم باز استظهار ما و استفاده ما از </w:t>
      </w:r>
      <w:r w:rsidR="005044D6">
        <w:rPr>
          <w:color w:val="000000" w:themeColor="text1"/>
          <w:rtl/>
        </w:rPr>
        <w:t>لااقل</w:t>
      </w:r>
      <w:r w:rsidRPr="00B85B4E">
        <w:rPr>
          <w:color w:val="000000" w:themeColor="text1"/>
          <w:rtl/>
        </w:rPr>
        <w:t xml:space="preserve"> آن سه چهار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معتبر اصل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معتبره حم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عبدالله بن اب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عفور</w:t>
      </w:r>
      <w:r w:rsidRPr="00B85B4E">
        <w:rPr>
          <w:color w:val="000000" w:themeColor="text1"/>
          <w:rtl/>
        </w:rPr>
        <w:t xml:space="preserve"> و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گر،</w:t>
      </w:r>
      <w:r w:rsidRPr="00B85B4E">
        <w:rPr>
          <w:color w:val="000000" w:themeColor="text1"/>
          <w:rtl/>
        </w:rPr>
        <w:t xml:space="preserve"> ظهور آن‌ها در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شتر</w:t>
      </w:r>
      <w:r w:rsidRPr="00B85B4E">
        <w:rPr>
          <w:color w:val="000000" w:themeColor="text1"/>
          <w:rtl/>
        </w:rPr>
        <w:t xml:space="preserve"> بود. </w:t>
      </w:r>
    </w:p>
    <w:p w14:paraId="4AFDD0ED" w14:textId="77777777" w:rsidR="00B85B4E" w:rsidRPr="00B85B4E" w:rsidRDefault="00B85B4E" w:rsidP="00B85B4E">
      <w:pPr>
        <w:pStyle w:val="Heading1"/>
        <w:rPr>
          <w:rtl/>
        </w:rPr>
      </w:pPr>
      <w:bookmarkStart w:id="6" w:name="_Toc196908051"/>
      <w:r w:rsidRPr="00B85B4E">
        <w:rPr>
          <w:rFonts w:hint="eastAsia"/>
          <w:rtl/>
        </w:rPr>
        <w:t>دل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ل</w:t>
      </w:r>
      <w:r w:rsidRPr="00B85B4E">
        <w:rPr>
          <w:rtl/>
        </w:rPr>
        <w:t xml:space="preserve"> س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ره</w:t>
      </w:r>
      <w:bookmarkEnd w:id="6"/>
    </w:p>
    <w:p w14:paraId="0644E121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اگر</w:t>
      </w:r>
      <w:r w:rsidRPr="00B85B4E">
        <w:rPr>
          <w:color w:val="000000" w:themeColor="text1"/>
          <w:rtl/>
        </w:rPr>
        <w:t xml:space="preserve"> بخواه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همان مس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را جلو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عمده‌تر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بعد از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و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ات،</w:t>
      </w:r>
      <w:r w:rsidRPr="00B85B4E">
        <w:rPr>
          <w:color w:val="000000" w:themeColor="text1"/>
          <w:rtl/>
        </w:rPr>
        <w:t xml:space="preserve"> عبارت از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است، با دو سه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در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وجود داشت. </w:t>
      </w:r>
    </w:p>
    <w:p w14:paraId="1B7D57FA" w14:textId="2E1877E8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سؤالی</w:t>
      </w:r>
      <w:r w:rsidRPr="00B85B4E">
        <w:rPr>
          <w:color w:val="000000" w:themeColor="text1"/>
          <w:rtl/>
        </w:rPr>
        <w:t xml:space="preserve"> که در باب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مطرح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شود،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را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م،</w:t>
      </w:r>
      <w:r w:rsidRPr="00B85B4E">
        <w:rPr>
          <w:color w:val="000000" w:themeColor="text1"/>
          <w:rtl/>
        </w:rPr>
        <w:t xml:space="preserve"> در باب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دو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دگاه</w:t>
      </w:r>
      <w:r w:rsidRPr="00B85B4E">
        <w:rPr>
          <w:color w:val="000000" w:themeColor="text1"/>
          <w:rtl/>
        </w:rPr>
        <w:t xml:space="preserve"> کل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وجود دارد. </w:t>
      </w:r>
    </w:p>
    <w:p w14:paraId="32A4D302" w14:textId="77777777" w:rsidR="00B85B4E" w:rsidRPr="00B85B4E" w:rsidRDefault="00B85B4E" w:rsidP="00B85B4E">
      <w:pPr>
        <w:pStyle w:val="Heading2"/>
        <w:rPr>
          <w:rtl/>
        </w:rPr>
      </w:pPr>
      <w:bookmarkStart w:id="7" w:name="_Toc196908052"/>
      <w:r w:rsidRPr="00B85B4E">
        <w:rPr>
          <w:rFonts w:hint="eastAsia"/>
          <w:rtl/>
        </w:rPr>
        <w:t>د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دگاه</w:t>
      </w:r>
      <w:r w:rsidRPr="00B85B4E">
        <w:rPr>
          <w:rtl/>
        </w:rPr>
        <w:t xml:space="preserve"> اول</w:t>
      </w:r>
      <w:bookmarkEnd w:id="7"/>
    </w:p>
    <w:p w14:paraId="783FCE9D" w14:textId="1721891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دگاه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چنان چه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وجود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بر عمل خبر واحد و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عقلا بر عمل به خبر واحد در مراودات و معاشرات آن‌ها هست،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بر فرض 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رش</w:t>
      </w:r>
      <w:r w:rsidRPr="00B85B4E">
        <w:rPr>
          <w:color w:val="000000" w:themeColor="text1"/>
          <w:rtl/>
        </w:rPr>
        <w:t xml:space="preserve"> دلالت آن،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از 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عقلا بر عمل به آن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و </w:t>
      </w:r>
      <w:r w:rsidR="005044D6">
        <w:rPr>
          <w:color w:val="000000" w:themeColor="text1"/>
          <w:rtl/>
        </w:rPr>
        <w:t>اصلاً</w:t>
      </w:r>
      <w:r w:rsidRPr="00B85B4E">
        <w:rPr>
          <w:color w:val="000000" w:themeColor="text1"/>
          <w:rtl/>
        </w:rPr>
        <w:t xml:space="preserve"> ظهور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مبان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زها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که گفته شده است، ندارد. </w:t>
      </w:r>
    </w:p>
    <w:p w14:paraId="42E6438A" w14:textId="3626748E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نگاه به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است که اح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اناً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نگاه مبنا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از آن چهار مبنا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که ظاهر کلمات امام هم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مبنا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پنجم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ربط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به آن مبان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نگاه به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است و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جهت است که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حضرت امام را </w:t>
      </w:r>
      <w:r w:rsidR="005044D6">
        <w:rPr>
          <w:color w:val="000000" w:themeColor="text1"/>
          <w:rtl/>
        </w:rPr>
        <w:t>اصلاً</w:t>
      </w:r>
      <w:r w:rsidRPr="00B85B4E">
        <w:rPr>
          <w:color w:val="000000" w:themeColor="text1"/>
          <w:rtl/>
        </w:rPr>
        <w:t xml:space="preserve"> مبنا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از آ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چهار مبنا قرار </w:t>
      </w:r>
      <w:r w:rsidR="005044D6">
        <w:rPr>
          <w:color w:val="000000" w:themeColor="text1"/>
          <w:rtl/>
        </w:rPr>
        <w:t>داده‌اند</w:t>
      </w:r>
      <w:r w:rsidRPr="00B85B4E">
        <w:rPr>
          <w:color w:val="000000" w:themeColor="text1"/>
          <w:rtl/>
        </w:rPr>
        <w:t xml:space="preserve">. </w:t>
      </w:r>
    </w:p>
    <w:p w14:paraId="16B9CB32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همان 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عقلا بر عمل به خبر واحد است، 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عقلا است بر عمل به خبر واحد است و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چ</w:t>
      </w:r>
      <w:r w:rsidRPr="00B85B4E">
        <w:rPr>
          <w:color w:val="000000" w:themeColor="text1"/>
          <w:rtl/>
        </w:rPr>
        <w:t xml:space="preserve"> لون و رنگ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 و بنا دارند که به آن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>. شارع هم هم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بنا را امضاء کرده است. </w:t>
      </w:r>
    </w:p>
    <w:p w14:paraId="70B4EA45" w14:textId="352EDC28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نگاه است که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امام را </w:t>
      </w:r>
      <w:r w:rsidR="005044D6">
        <w:rPr>
          <w:color w:val="000000" w:themeColor="text1"/>
          <w:rtl/>
        </w:rPr>
        <w:t>این‌جور</w:t>
      </w:r>
      <w:r w:rsidRPr="00B85B4E">
        <w:rPr>
          <w:color w:val="000000" w:themeColor="text1"/>
          <w:rtl/>
        </w:rPr>
        <w:t xml:space="preserve"> تفس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کرده‌اند که نظر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شان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مبان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آن نظر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آنچه</w:t>
      </w:r>
      <w:r w:rsidRPr="00B85B4E">
        <w:rPr>
          <w:color w:val="000000" w:themeColor="text1"/>
          <w:rtl/>
        </w:rPr>
        <w:t xml:space="preserve"> در عقلا وجود دارد چون امام عمدتاً بر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تک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دارند و دلالت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را قبول نداشتند،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و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مستند اساس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eastAsia"/>
          <w:color w:val="000000" w:themeColor="text1"/>
          <w:rtl/>
        </w:rPr>
        <w:t>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خبر واحد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اصل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است و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در علم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دهند</w:t>
      </w:r>
      <w:r w:rsidRPr="00B85B4E">
        <w:rPr>
          <w:color w:val="000000" w:themeColor="text1"/>
          <w:rtl/>
        </w:rPr>
        <w:t xml:space="preserve">. </w:t>
      </w:r>
    </w:p>
    <w:p w14:paraId="678C403E" w14:textId="762108C1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شارع</w:t>
      </w:r>
      <w:r w:rsidRPr="00B85B4E">
        <w:rPr>
          <w:color w:val="000000" w:themeColor="text1"/>
          <w:rtl/>
        </w:rPr>
        <w:t xml:space="preserve"> هم هم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امضا کرده است و شارع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جعل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ندارد، شارع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امضا نسبت به عقلا دارد و عقلا هم </w:t>
      </w:r>
      <w:r w:rsidR="005044D6">
        <w:rPr>
          <w:color w:val="000000" w:themeColor="text1"/>
          <w:rtl/>
        </w:rPr>
        <w:t>این‌جور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که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ما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را جعل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 معذر و منجز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عقلا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ما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0A896903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را</w:t>
      </w:r>
      <w:r w:rsidRPr="00B85B4E">
        <w:rPr>
          <w:color w:val="000000" w:themeColor="text1"/>
          <w:rtl/>
        </w:rPr>
        <w:t xml:space="preserve">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مقالات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دم</w:t>
      </w:r>
      <w:r w:rsidRPr="00B85B4E">
        <w:rPr>
          <w:color w:val="000000" w:themeColor="text1"/>
          <w:rtl/>
        </w:rPr>
        <w:t xml:space="preserve"> که 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امام را مقابل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چهار مبنا قرار داده‌اند و مستق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به 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شان</w:t>
      </w:r>
      <w:r w:rsidRPr="00B85B4E">
        <w:rPr>
          <w:color w:val="000000" w:themeColor="text1"/>
          <w:rtl/>
        </w:rPr>
        <w:t xml:space="preserve"> مراجعه نکرده‌ام. </w:t>
      </w:r>
    </w:p>
    <w:p w14:paraId="548E4D70" w14:textId="3183287E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نگاه است که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این‌جور</w:t>
      </w:r>
      <w:r w:rsidRPr="00B85B4E">
        <w:rPr>
          <w:color w:val="000000" w:themeColor="text1"/>
          <w:rtl/>
        </w:rPr>
        <w:t xml:space="preserve">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کما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هم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به امام نسبت داده‌اند که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چ</w:t>
      </w:r>
      <w:r w:rsidRPr="00B85B4E">
        <w:rPr>
          <w:color w:val="000000" w:themeColor="text1"/>
          <w:rtl/>
        </w:rPr>
        <w:t xml:space="preserve"> لون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الوان اربعه و انظار چهارگانه ندارد و 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آثار است، شارع هم آن را امضا کرده است و شارع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جعل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 جز آنکه امضا کرده است و امضا هم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جز </w:t>
      </w:r>
      <w:r w:rsidR="005044D6">
        <w:rPr>
          <w:color w:val="000000" w:themeColor="text1"/>
          <w:rtl/>
        </w:rPr>
        <w:t>تأیید</w:t>
      </w:r>
      <w:r w:rsidRPr="00B85B4E">
        <w:rPr>
          <w:color w:val="000000" w:themeColor="text1"/>
          <w:rtl/>
        </w:rPr>
        <w:t xml:space="preserve"> آن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جز همان که همراه آن است 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من همراه تو هستم و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جد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قرار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دهد</w:t>
      </w:r>
      <w:r w:rsidRPr="00B85B4E">
        <w:rPr>
          <w:color w:val="000000" w:themeColor="text1"/>
          <w:rtl/>
        </w:rPr>
        <w:t xml:space="preserve"> و خود عقلا هم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را قرار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دهند</w:t>
      </w:r>
      <w:r w:rsidRPr="00B85B4E">
        <w:rPr>
          <w:color w:val="000000" w:themeColor="text1"/>
          <w:rtl/>
        </w:rPr>
        <w:t xml:space="preserve"> جز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 xml:space="preserve">. </w:t>
      </w:r>
    </w:p>
    <w:p w14:paraId="723DA81D" w14:textId="77777777" w:rsidR="00B85B4E" w:rsidRPr="00B85B4E" w:rsidRDefault="00B85B4E" w:rsidP="00B85B4E">
      <w:pPr>
        <w:pStyle w:val="Heading1"/>
        <w:rPr>
          <w:rtl/>
        </w:rPr>
      </w:pPr>
      <w:bookmarkStart w:id="8" w:name="_Toc196908053"/>
      <w:r w:rsidRPr="00B85B4E">
        <w:rPr>
          <w:rFonts w:hint="eastAsia"/>
          <w:rtl/>
        </w:rPr>
        <w:t>مناقشه</w:t>
      </w:r>
      <w:r w:rsidRPr="00B85B4E">
        <w:rPr>
          <w:rtl/>
        </w:rPr>
        <w:t xml:space="preserve"> به د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دگاه</w:t>
      </w:r>
      <w:r w:rsidRPr="00B85B4E">
        <w:rPr>
          <w:rtl/>
        </w:rPr>
        <w:t xml:space="preserve"> اول</w:t>
      </w:r>
      <w:bookmarkEnd w:id="8"/>
    </w:p>
    <w:p w14:paraId="426745FD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نگاه از جهات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قابل مناقشه و ترد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هست. </w:t>
      </w:r>
    </w:p>
    <w:p w14:paraId="0EF4D2A8" w14:textId="77777777" w:rsidR="00B85B4E" w:rsidRPr="00B85B4E" w:rsidRDefault="00B85B4E" w:rsidP="00B85B4E">
      <w:pPr>
        <w:pStyle w:val="Heading2"/>
        <w:rPr>
          <w:rtl/>
        </w:rPr>
      </w:pPr>
      <w:bookmarkStart w:id="9" w:name="_Toc196908054"/>
      <w:r w:rsidRPr="00B85B4E">
        <w:rPr>
          <w:rFonts w:hint="eastAsia"/>
          <w:rtl/>
        </w:rPr>
        <w:t>مناقشه</w:t>
      </w:r>
      <w:r w:rsidRPr="00B85B4E">
        <w:rPr>
          <w:rtl/>
        </w:rPr>
        <w:t xml:space="preserve"> اول</w:t>
      </w:r>
      <w:bookmarkEnd w:id="9"/>
    </w:p>
    <w:p w14:paraId="61421F0B" w14:textId="518A222E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درست است که عقلا بنا دارند 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بنا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است که همراه با ارتکازات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با توجه به آثار و ثمرات است وقت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 xml:space="preserve"> عمل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است، عمل غفلت و حال </w:t>
      </w:r>
      <w:r w:rsidR="005044D6">
        <w:rPr>
          <w:color w:val="000000" w:themeColor="text1"/>
          <w:rtl/>
        </w:rPr>
        <w:t>غیرآگاهانه</w:t>
      </w:r>
      <w:r w:rsidRPr="00B85B4E">
        <w:rPr>
          <w:color w:val="000000" w:themeColor="text1"/>
          <w:rtl/>
        </w:rPr>
        <w:t xml:space="preserve"> و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استشعار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با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آگاه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به خبر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دق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color w:val="000000" w:themeColor="text1"/>
          <w:rtl/>
        </w:rPr>
        <w:t xml:space="preserve"> بشو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با ارتکازات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</w:t>
      </w:r>
      <w:r w:rsidRPr="00B85B4E">
        <w:rPr>
          <w:rFonts w:hint="eastAsia"/>
          <w:color w:val="000000" w:themeColor="text1"/>
          <w:rtl/>
        </w:rPr>
        <w:t>مراه</w:t>
      </w:r>
      <w:r w:rsidRPr="00B85B4E">
        <w:rPr>
          <w:color w:val="000000" w:themeColor="text1"/>
          <w:rtl/>
        </w:rPr>
        <w:t xml:space="preserve"> است،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ثابت عم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همراه با ارتکازات است، در آن ارتکازات اگر برو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من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که خود را ملتزم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داند،</w:t>
      </w:r>
      <w:r w:rsidRPr="00B85B4E">
        <w:rPr>
          <w:color w:val="000000" w:themeColor="text1"/>
          <w:rtl/>
        </w:rPr>
        <w:t xml:space="preserve"> توجه دارد که التزام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عمل به طور مطلق به خصوص در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جار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همین‌که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eastAsia"/>
          <w:color w:val="000000" w:themeColor="text1"/>
          <w:rtl/>
        </w:rPr>
        <w:t>را</w:t>
      </w:r>
      <w:r w:rsidRPr="00B85B4E">
        <w:rPr>
          <w:color w:val="000000" w:themeColor="text1"/>
          <w:rtl/>
        </w:rPr>
        <w:t xml:space="preserve"> در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آورد،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آورد؟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نمی‌آورد</w:t>
      </w:r>
      <w:r w:rsidRPr="00B85B4E">
        <w:rPr>
          <w:color w:val="000000" w:themeColor="text1"/>
          <w:rtl/>
        </w:rPr>
        <w:t>؟ اگر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اورد</w:t>
      </w:r>
      <w:r w:rsidRPr="00B85B4E">
        <w:rPr>
          <w:color w:val="000000" w:themeColor="text1"/>
          <w:rtl/>
        </w:rPr>
        <w:t xml:space="preserve">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گفت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در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که دل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و اگر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آورد</w:t>
      </w:r>
      <w:r w:rsidRPr="00B85B4E">
        <w:rPr>
          <w:color w:val="000000" w:themeColor="text1"/>
          <w:rtl/>
        </w:rPr>
        <w:t xml:space="preserve"> در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،</w:t>
      </w:r>
      <w:r w:rsidRPr="00B85B4E">
        <w:rPr>
          <w:color w:val="000000" w:themeColor="text1"/>
          <w:rtl/>
        </w:rPr>
        <w:t xml:space="preserve"> در ارتکاز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احتجاج کرد. </w:t>
      </w:r>
    </w:p>
    <w:p w14:paraId="40ADC2AF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در همان مس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افتد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ما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حتج</w:t>
      </w:r>
      <w:r w:rsidRPr="00B85B4E">
        <w:rPr>
          <w:color w:val="000000" w:themeColor="text1"/>
          <w:rtl/>
        </w:rPr>
        <w:t xml:space="preserve"> به و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مرحوم اصفهان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فرمود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امثال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و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آن نباشد. </w:t>
      </w:r>
    </w:p>
    <w:p w14:paraId="65129DAC" w14:textId="77777777" w:rsidR="00B85B4E" w:rsidRPr="00B85B4E" w:rsidRDefault="00B85B4E" w:rsidP="00B85B4E">
      <w:pPr>
        <w:pStyle w:val="Heading1"/>
        <w:rPr>
          <w:rtl/>
        </w:rPr>
      </w:pPr>
      <w:bookmarkStart w:id="10" w:name="_Toc196908055"/>
      <w:r w:rsidRPr="00B85B4E">
        <w:rPr>
          <w:rFonts w:hint="eastAsia"/>
          <w:rtl/>
        </w:rPr>
        <w:t>تقر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رات</w:t>
      </w:r>
      <w:r w:rsidRPr="00B85B4E">
        <w:rPr>
          <w:rtl/>
        </w:rPr>
        <w:t xml:space="preserve"> س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ره</w:t>
      </w:r>
      <w:r w:rsidRPr="00B85B4E">
        <w:rPr>
          <w:rtl/>
        </w:rPr>
        <w:t xml:space="preserve"> عقلا</w:t>
      </w:r>
      <w:r w:rsidRPr="00B85B4E">
        <w:rPr>
          <w:rFonts w:hint="cs"/>
          <w:rtl/>
        </w:rPr>
        <w:t>یی</w:t>
      </w:r>
      <w:r w:rsidRPr="00B85B4E">
        <w:rPr>
          <w:rFonts w:hint="eastAsia"/>
          <w:rtl/>
        </w:rPr>
        <w:t>ه</w:t>
      </w:r>
      <w:bookmarkEnd w:id="10"/>
    </w:p>
    <w:p w14:paraId="1637B11E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ادتان</w:t>
      </w:r>
      <w:r w:rsidRPr="00B85B4E">
        <w:rPr>
          <w:color w:val="000000" w:themeColor="text1"/>
          <w:rtl/>
        </w:rPr>
        <w:t xml:space="preserve"> هست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هم چند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داشت؛ </w:t>
      </w:r>
    </w:p>
    <w:p w14:paraId="7192995F" w14:textId="3FEAF58E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۱-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اول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بود که عقلا </w:t>
      </w:r>
      <w:r w:rsidR="005044D6">
        <w:rPr>
          <w:color w:val="000000" w:themeColor="text1"/>
          <w:rtl/>
        </w:rPr>
        <w:t>مطلقاً</w:t>
      </w:r>
      <w:r w:rsidRPr="00B85B4E">
        <w:rPr>
          <w:color w:val="000000" w:themeColor="text1"/>
          <w:rtl/>
        </w:rPr>
        <w:t xml:space="preserve">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آثار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دهند</w:t>
      </w:r>
      <w:r w:rsidRPr="00B85B4E">
        <w:rPr>
          <w:color w:val="000000" w:themeColor="text1"/>
          <w:rtl/>
        </w:rPr>
        <w:t xml:space="preserve"> در همه موارد</w:t>
      </w:r>
    </w:p>
    <w:p w14:paraId="2012CAAC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۲-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دوم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بود که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در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</w:t>
      </w:r>
    </w:p>
    <w:p w14:paraId="0BF5F763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۳-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سوم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در روابط خدا و شارع و مردم است. </w:t>
      </w:r>
    </w:p>
    <w:p w14:paraId="76204EB4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رات</w:t>
      </w:r>
      <w:r w:rsidRPr="00B85B4E">
        <w:rPr>
          <w:color w:val="000000" w:themeColor="text1"/>
          <w:rtl/>
        </w:rPr>
        <w:t xml:space="preserve"> را آنجا داشت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که تفک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آن‌ها هم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مهم بود، </w:t>
      </w:r>
    </w:p>
    <w:p w14:paraId="50784301" w14:textId="77777777" w:rsidR="00B85B4E" w:rsidRPr="00B85B4E" w:rsidRDefault="00B85B4E" w:rsidP="00B85B4E">
      <w:pPr>
        <w:pStyle w:val="Heading1"/>
        <w:rPr>
          <w:rtl/>
        </w:rPr>
      </w:pPr>
      <w:bookmarkStart w:id="11" w:name="_Toc196908056"/>
      <w:r w:rsidRPr="00B85B4E">
        <w:rPr>
          <w:rFonts w:hint="eastAsia"/>
          <w:rtl/>
        </w:rPr>
        <w:t>توض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ح</w:t>
      </w:r>
      <w:r w:rsidRPr="00B85B4E">
        <w:rPr>
          <w:rtl/>
        </w:rPr>
        <w:t xml:space="preserve"> مسئله</w:t>
      </w:r>
      <w:bookmarkEnd w:id="11"/>
    </w:p>
    <w:p w14:paraId="30AF61B2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در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حداقل سه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دارد؛ </w:t>
      </w:r>
    </w:p>
    <w:p w14:paraId="5343A575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۱-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عقلا در مطلق روابط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خود به خبر ثقه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</w:p>
    <w:p w14:paraId="652F5165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۲-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در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به خبر اعتماد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 xml:space="preserve"> </w:t>
      </w:r>
    </w:p>
    <w:p w14:paraId="63526C00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۳-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بود که عقلا در روابط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شارع و متد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به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و شر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عت</w:t>
      </w:r>
      <w:r w:rsidRPr="00B85B4E">
        <w:rPr>
          <w:color w:val="000000" w:themeColor="text1"/>
          <w:rtl/>
        </w:rPr>
        <w:t xml:space="preserve"> به خبر واحد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کنند،</w:t>
      </w:r>
      <w:r w:rsidRPr="00B85B4E">
        <w:rPr>
          <w:color w:val="000000" w:themeColor="text1"/>
          <w:rtl/>
        </w:rPr>
        <w:t xml:space="preserve">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از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متشرعه است </w:t>
      </w:r>
    </w:p>
    <w:p w14:paraId="6C0633CF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سه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را آنجا داشت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</w:t>
      </w:r>
    </w:p>
    <w:p w14:paraId="46C32C88" w14:textId="77777777" w:rsidR="00B85B4E" w:rsidRDefault="00B85B4E" w:rsidP="00B85B4E">
      <w:pPr>
        <w:pStyle w:val="Heading2"/>
        <w:rPr>
          <w:rtl/>
        </w:rPr>
      </w:pPr>
      <w:bookmarkStart w:id="12" w:name="_Toc196908057"/>
      <w:r>
        <w:rPr>
          <w:rFonts w:hint="cs"/>
          <w:rtl/>
        </w:rPr>
        <w:t>مطلب اول</w:t>
      </w:r>
      <w:bookmarkEnd w:id="12"/>
    </w:p>
    <w:p w14:paraId="44FE770C" w14:textId="7A488FCF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حالا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هر کدام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باشد، بحث ما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با ارتکاز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همراه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و عقلا وقت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در فضا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روابط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نند،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من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color w:val="000000" w:themeColor="text1"/>
          <w:rtl/>
        </w:rPr>
        <w:t xml:space="preserve"> خالص و عر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محفوف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="005044D6">
        <w:rPr>
          <w:color w:val="000000" w:themeColor="text1"/>
          <w:rtl/>
        </w:rPr>
        <w:t xml:space="preserve"> ارتکاز</w:t>
      </w:r>
      <w:r w:rsidRPr="00B85B4E">
        <w:rPr>
          <w:color w:val="000000" w:themeColor="text1"/>
          <w:rtl/>
        </w:rPr>
        <w:t xml:space="preserve">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الزا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دارم؟ بله </w:t>
      </w:r>
    </w:p>
    <w:p w14:paraId="7129E218" w14:textId="456F5B1A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الزام</w:t>
      </w:r>
      <w:r w:rsidRPr="00B85B4E">
        <w:rPr>
          <w:color w:val="000000" w:themeColor="text1"/>
          <w:rtl/>
        </w:rPr>
        <w:t xml:space="preserve"> دارم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است، بالاخره 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بان</w:t>
      </w:r>
      <w:r w:rsidRPr="00B85B4E">
        <w:rPr>
          <w:color w:val="000000" w:themeColor="text1"/>
          <w:rtl/>
        </w:rPr>
        <w:t xml:space="preserve"> شخص را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</w:t>
      </w:r>
      <w:r w:rsidRPr="00B85B4E">
        <w:rPr>
          <w:color w:val="000000" w:themeColor="text1"/>
          <w:rtl/>
        </w:rPr>
        <w:t>. حکم ثابت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حکم نف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به گردن او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گذارد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گردن او </w:t>
      </w:r>
      <w:r w:rsidR="005044D6">
        <w:rPr>
          <w:color w:val="000000" w:themeColor="text1"/>
          <w:rtl/>
        </w:rPr>
        <w:t>برمی‌دارد</w:t>
      </w:r>
      <w:r w:rsidRPr="00B85B4E">
        <w:rPr>
          <w:color w:val="000000" w:themeColor="text1"/>
          <w:rtl/>
        </w:rPr>
        <w:t xml:space="preserve">. </w:t>
      </w:r>
    </w:p>
    <w:p w14:paraId="6ED3B1A5" w14:textId="0D86284A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من فقط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کنم،</w:t>
      </w:r>
      <w:r w:rsidRPr="00B85B4E">
        <w:rPr>
          <w:color w:val="000000" w:themeColor="text1"/>
          <w:rtl/>
        </w:rPr>
        <w:t xml:space="preserve"> </w:t>
      </w:r>
      <w:r w:rsidR="005044D6">
        <w:rPr>
          <w:rFonts w:hint="cs"/>
          <w:color w:val="000000" w:themeColor="text1"/>
          <w:rtl/>
        </w:rPr>
        <w:t>یک‌جور</w:t>
      </w:r>
      <w:r w:rsidRPr="00B85B4E">
        <w:rPr>
          <w:color w:val="000000" w:themeColor="text1"/>
          <w:rtl/>
        </w:rPr>
        <w:t xml:space="preserve"> خالص و عر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ان؟</w:t>
      </w:r>
      <w:r w:rsidRPr="00B85B4E">
        <w:rPr>
          <w:color w:val="000000" w:themeColor="text1"/>
          <w:rtl/>
        </w:rPr>
        <w:t xml:space="preserve"> اگر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باشد فا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ده‌ا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ندارد،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</w:t>
      </w:r>
      <w:r w:rsidRPr="00B85B4E">
        <w:rPr>
          <w:color w:val="000000" w:themeColor="text1"/>
          <w:rtl/>
        </w:rPr>
        <w:t xml:space="preserve"> و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احتجاج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منجز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معذر است، عقلا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لحاظ نکند. </w:t>
      </w:r>
    </w:p>
    <w:p w14:paraId="4A52FBC1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سخن</w:t>
      </w:r>
      <w:r w:rsidRPr="00B85B4E">
        <w:rPr>
          <w:color w:val="000000" w:themeColor="text1"/>
          <w:rtl/>
        </w:rPr>
        <w:t xml:space="preserve"> ما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آن که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 در روابط خودشان، در عمق ارتکاز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استناد کرد،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مجزا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ارتکاز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. </w:t>
      </w:r>
    </w:p>
    <w:p w14:paraId="6C90FBD8" w14:textId="6A10BEF4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اگر</w:t>
      </w:r>
      <w:r w:rsidRPr="00B85B4E">
        <w:rPr>
          <w:color w:val="000000" w:themeColor="text1"/>
          <w:rtl/>
        </w:rPr>
        <w:t xml:space="preserve">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مثل امور جلب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غر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چ</w:t>
      </w:r>
      <w:r w:rsidRPr="00B85B4E">
        <w:rPr>
          <w:color w:val="000000" w:themeColor="text1"/>
          <w:rtl/>
        </w:rPr>
        <w:t xml:space="preserve"> ارتکاز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همراه آن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آن باشد ممکن است. </w:t>
      </w:r>
      <w:r w:rsidR="009424F7">
        <w:rPr>
          <w:color w:val="000000" w:themeColor="text1"/>
          <w:rtl/>
        </w:rPr>
        <w:t>قطعاً</w:t>
      </w:r>
      <w:r w:rsidRPr="00B85B4E">
        <w:rPr>
          <w:color w:val="000000" w:themeColor="text1"/>
          <w:rtl/>
        </w:rPr>
        <w:t xml:space="preserve"> هم امام </w:t>
      </w:r>
      <w:r w:rsidR="005044D6">
        <w:rPr>
          <w:color w:val="000000" w:themeColor="text1"/>
          <w:rtl/>
        </w:rPr>
        <w:t>این‌جوری</w:t>
      </w:r>
      <w:r w:rsidRPr="00B85B4E">
        <w:rPr>
          <w:color w:val="000000" w:themeColor="text1"/>
          <w:rtl/>
        </w:rPr>
        <w:t xml:space="preserve"> فرض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رند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امر جبل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در غر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زه‌اش</w:t>
      </w:r>
      <w:r w:rsidRPr="00B85B4E">
        <w:rPr>
          <w:color w:val="000000" w:themeColor="text1"/>
          <w:rtl/>
        </w:rPr>
        <w:t xml:space="preserve"> قرار دارد و کار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ندارد که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استناد کرد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نکرد؟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داد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ر؟</w:t>
      </w:r>
      <w:r w:rsidRPr="00B85B4E">
        <w:rPr>
          <w:color w:val="000000" w:themeColor="text1"/>
          <w:rtl/>
        </w:rPr>
        <w:t xml:space="preserve">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که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دهد</w:t>
      </w:r>
      <w:r w:rsidRPr="00B85B4E">
        <w:rPr>
          <w:color w:val="000000" w:themeColor="text1"/>
          <w:rtl/>
        </w:rPr>
        <w:t xml:space="preserve"> 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جبل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غر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کار به مقام احتجاج و امثال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ندارد. </w:t>
      </w:r>
    </w:p>
    <w:p w14:paraId="111A7A6B" w14:textId="16E9900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واقعاً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این‌جور</w:t>
      </w:r>
      <w:r w:rsidRPr="00B85B4E">
        <w:rPr>
          <w:color w:val="000000" w:themeColor="text1"/>
          <w:rtl/>
        </w:rPr>
        <w:t xml:space="preserve"> تصو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از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بع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است، نه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معقول نباشد، معقول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عقلا </w:t>
      </w:r>
      <w:r w:rsidR="005044D6">
        <w:rPr>
          <w:color w:val="000000" w:themeColor="text1"/>
          <w:rtl/>
        </w:rPr>
        <w:t>این‌جوری</w:t>
      </w:r>
      <w:r w:rsidRPr="00B85B4E">
        <w:rPr>
          <w:color w:val="000000" w:themeColor="text1"/>
          <w:rtl/>
        </w:rPr>
        <w:t xml:space="preserve">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 xml:space="preserve"> و نگاه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که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صلح</w:t>
      </w:r>
      <w:r w:rsidRPr="00B85B4E">
        <w:rPr>
          <w:color w:val="000000" w:themeColor="text1"/>
          <w:rtl/>
        </w:rPr>
        <w:t xml:space="preserve"> ان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حتج</w:t>
      </w:r>
      <w:r w:rsidRPr="00B85B4E">
        <w:rPr>
          <w:color w:val="000000" w:themeColor="text1"/>
          <w:rtl/>
        </w:rPr>
        <w:t xml:space="preserve"> به،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منجز و مؤثر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اصلاً</w:t>
      </w:r>
      <w:r w:rsidRPr="00B85B4E">
        <w:rPr>
          <w:color w:val="000000" w:themeColor="text1"/>
          <w:rtl/>
        </w:rPr>
        <w:t xml:space="preserve">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نگاه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 در ارتکازش هم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. </w:t>
      </w:r>
    </w:p>
    <w:p w14:paraId="3FD7128B" w14:textId="3316021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اگر</w:t>
      </w:r>
      <w:r w:rsidRPr="00B85B4E">
        <w:rPr>
          <w:color w:val="000000" w:themeColor="text1"/>
          <w:rtl/>
        </w:rPr>
        <w:t xml:space="preserve">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این‌جور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را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د،</w:t>
      </w:r>
      <w:r w:rsidRPr="00B85B4E">
        <w:rPr>
          <w:color w:val="000000" w:themeColor="text1"/>
          <w:rtl/>
        </w:rPr>
        <w:t xml:space="preserve"> آن وقت درست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گفت در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>. نه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نه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نه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فقط در عمل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سهولت کار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>. تصو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امام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درست است. </w:t>
      </w:r>
    </w:p>
    <w:p w14:paraId="38EF36C3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اما</w:t>
      </w:r>
      <w:r w:rsidRPr="00B85B4E">
        <w:rPr>
          <w:color w:val="000000" w:themeColor="text1"/>
          <w:rtl/>
        </w:rPr>
        <w:t xml:space="preserve"> اگر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همراه با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ارتکاز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معنا که اگر از عقلا بپرس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داد،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به او احتجاج کرد؟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با او احتجاج کرد؟ او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با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احتجاج بکند؟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سؤال طب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در ارتکاز عقلا است و عقلا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بله، 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‌شود. </w:t>
      </w:r>
    </w:p>
    <w:p w14:paraId="4C14AFA1" w14:textId="57C54FE6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اگر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ارتکاز باشد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color w:val="000000" w:themeColor="text1"/>
          <w:rtl/>
        </w:rPr>
        <w:t xml:space="preserve">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به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از آن چهار معنا </w:t>
      </w:r>
      <w:r w:rsidR="005044D6">
        <w:rPr>
          <w:color w:val="000000" w:themeColor="text1"/>
          <w:rtl/>
        </w:rPr>
        <w:t>برنگردد</w:t>
      </w:r>
      <w:r w:rsidRPr="00B85B4E">
        <w:rPr>
          <w:color w:val="000000" w:themeColor="text1"/>
          <w:rtl/>
        </w:rPr>
        <w:t>.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آن چهار معنا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. </w:t>
      </w:r>
    </w:p>
    <w:p w14:paraId="50A296B1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نقطه اول مناقشه است که بع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است تصو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است اول باشد؛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حرکت غر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طب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مباحث مربوط به احتجاج و امثال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است. </w:t>
      </w:r>
    </w:p>
    <w:p w14:paraId="087BF107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ظاهر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آن را آگاهانه مستند قرار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دهد</w:t>
      </w:r>
      <w:r w:rsidRPr="00B85B4E">
        <w:rPr>
          <w:color w:val="000000" w:themeColor="text1"/>
          <w:rtl/>
        </w:rPr>
        <w:t xml:space="preserve"> و با استناد به آن احتجاج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. </w:t>
      </w:r>
    </w:p>
    <w:p w14:paraId="15DA3C2A" w14:textId="2849A057" w:rsidR="00B85B4E" w:rsidRPr="00B85B4E" w:rsidRDefault="00B85B4E" w:rsidP="00EC1F5A">
      <w:pPr>
        <w:pStyle w:val="Heading2"/>
        <w:rPr>
          <w:rtl/>
        </w:rPr>
      </w:pPr>
      <w:bookmarkStart w:id="13" w:name="_Toc196908058"/>
      <w:r>
        <w:rPr>
          <w:rFonts w:hint="cs"/>
          <w:rtl/>
        </w:rPr>
        <w:t>مطلب دوم</w:t>
      </w:r>
      <w:bookmarkEnd w:id="13"/>
    </w:p>
    <w:p w14:paraId="7042C795" w14:textId="2036538C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نکته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color w:val="000000" w:themeColor="text1"/>
          <w:rtl/>
        </w:rPr>
        <w:t xml:space="preserve"> هم هست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را وقت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که عدم ردع حاک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امضا داشته باشد. امضاء شارع به هم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شارع که همراه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 و آن را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رد،</w:t>
      </w:r>
      <w:r w:rsidRPr="00B85B4E">
        <w:rPr>
          <w:color w:val="000000" w:themeColor="text1"/>
          <w:rtl/>
        </w:rPr>
        <w:t xml:space="preserve"> در کجا، آن را همراه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کند؟</w:t>
      </w:r>
      <w:r w:rsidRPr="00B85B4E">
        <w:rPr>
          <w:color w:val="000000" w:themeColor="text1"/>
          <w:rtl/>
        </w:rPr>
        <w:t xml:space="preserve"> در مسائل مربوط به شرع همراه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کند،</w:t>
      </w:r>
      <w:r w:rsidRPr="00B85B4E">
        <w:rPr>
          <w:color w:val="000000" w:themeColor="text1"/>
          <w:rtl/>
        </w:rPr>
        <w:t xml:space="preserve"> ردع نکرده است و امضا کرده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eastAsia"/>
          <w:color w:val="000000" w:themeColor="text1"/>
          <w:rtl/>
        </w:rPr>
        <w:t>در</w:t>
      </w:r>
      <w:r w:rsidRPr="00B85B4E">
        <w:rPr>
          <w:color w:val="000000" w:themeColor="text1"/>
          <w:rtl/>
        </w:rPr>
        <w:t xml:space="preserve"> مناسبات شارع و شما، در روابط و مناسبات و شارع و متد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بنا مهر </w:t>
      </w:r>
      <w:r w:rsidR="005044D6">
        <w:rPr>
          <w:color w:val="000000" w:themeColor="text1"/>
          <w:rtl/>
        </w:rPr>
        <w:t>تأیید</w:t>
      </w:r>
      <w:r w:rsidRPr="00B85B4E">
        <w:rPr>
          <w:color w:val="000000" w:themeColor="text1"/>
          <w:rtl/>
        </w:rPr>
        <w:t xml:space="preserve"> زده است. مهر </w:t>
      </w:r>
      <w:r w:rsidR="005044D6">
        <w:rPr>
          <w:color w:val="000000" w:themeColor="text1"/>
          <w:rtl/>
        </w:rPr>
        <w:t>تأیید</w:t>
      </w:r>
      <w:r w:rsidRPr="00B85B4E">
        <w:rPr>
          <w:color w:val="000000" w:themeColor="text1"/>
          <w:rtl/>
        </w:rPr>
        <w:t xml:space="preserve"> شارع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بدون احتجاج و استناد باشد، معنا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بنا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که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خودتان دار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د،</w:t>
      </w:r>
      <w:r w:rsidRPr="00B85B4E">
        <w:rPr>
          <w:color w:val="000000" w:themeColor="text1"/>
          <w:rtl/>
        </w:rPr>
        <w:t xml:space="preserve">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من و شما هم حاکم است، بالملازمه عرف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حداقل، اگر نگو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عقل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صلح</w:t>
      </w:r>
      <w:r w:rsidRPr="00B85B4E">
        <w:rPr>
          <w:color w:val="000000" w:themeColor="text1"/>
          <w:rtl/>
        </w:rPr>
        <w:t xml:space="preserve"> ان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حتج</w:t>
      </w:r>
      <w:r w:rsidRPr="00B85B4E">
        <w:rPr>
          <w:color w:val="000000" w:themeColor="text1"/>
          <w:rtl/>
        </w:rPr>
        <w:t xml:space="preserve"> به.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به آن احتجاج بکن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من احتجاج بکند،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>.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لازمه آن احتجاج است،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باشد، چون رابطه مولا و عبد مطرح است. </w:t>
      </w:r>
    </w:p>
    <w:p w14:paraId="4CEFA566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نگاه در باب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که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مبنا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در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است جدا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بق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ه،</w:t>
      </w:r>
      <w:r w:rsidRPr="00B85B4E">
        <w:rPr>
          <w:color w:val="000000" w:themeColor="text1"/>
          <w:rtl/>
        </w:rPr>
        <w:t xml:space="preserve"> اگر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مبنا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</w:t>
      </w:r>
    </w:p>
    <w:p w14:paraId="20A92714" w14:textId="12A300EA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اما</w:t>
      </w:r>
      <w:r w:rsidRPr="00B85B4E">
        <w:rPr>
          <w:color w:val="000000" w:themeColor="text1"/>
          <w:rtl/>
        </w:rPr>
        <w:t xml:space="preserve"> مبنا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لون دارد، رنگ دارد و در آن </w:t>
      </w:r>
      <w:r w:rsidR="005044D6">
        <w:rPr>
          <w:color w:val="000000" w:themeColor="text1"/>
          <w:rtl/>
        </w:rPr>
        <w:t>جهت‌گیری</w:t>
      </w:r>
      <w:r w:rsidRPr="00B85B4E">
        <w:rPr>
          <w:color w:val="000000" w:themeColor="text1"/>
          <w:rtl/>
        </w:rPr>
        <w:t xml:space="preserve"> هست و آن وقت،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جهت‌گیری</w:t>
      </w:r>
      <w:r w:rsidRPr="00B85B4E">
        <w:rPr>
          <w:rFonts w:hint="cs"/>
          <w:color w:val="000000" w:themeColor="text1"/>
          <w:rtl/>
        </w:rPr>
        <w:t>‌</w:t>
      </w:r>
      <w:r w:rsidRPr="00B85B4E">
        <w:rPr>
          <w:rFonts w:hint="eastAsia"/>
          <w:color w:val="000000" w:themeColor="text1"/>
          <w:rtl/>
        </w:rPr>
        <w:t>ها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که در چهار جهت گفته شده است، در چهار نظر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ه،</w:t>
      </w:r>
      <w:r w:rsidRPr="00B85B4E">
        <w:rPr>
          <w:color w:val="000000" w:themeColor="text1"/>
          <w:rtl/>
        </w:rPr>
        <w:t xml:space="preserve"> کدام هست؟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منظر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هم مثل بق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ادله است و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در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آن چارچوب‌ها و قالب‌ها ق</w:t>
      </w:r>
      <w:r w:rsidRPr="00B85B4E">
        <w:rPr>
          <w:rFonts w:hint="eastAsia"/>
          <w:color w:val="000000" w:themeColor="text1"/>
          <w:rtl/>
        </w:rPr>
        <w:t>رار</w:t>
      </w:r>
      <w:r w:rsidRPr="00B85B4E">
        <w:rPr>
          <w:color w:val="000000" w:themeColor="text1"/>
          <w:rtl/>
        </w:rPr>
        <w:t xml:space="preserve"> 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</w:t>
      </w:r>
      <w:r w:rsidRPr="00B85B4E">
        <w:rPr>
          <w:color w:val="000000" w:themeColor="text1"/>
          <w:rtl/>
        </w:rPr>
        <w:t xml:space="preserve">. </w:t>
      </w:r>
    </w:p>
    <w:p w14:paraId="144CE8C2" w14:textId="6007245F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در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منظر دوم ما مثل قبل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ها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اول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اظهر از بق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است، بخصوص اگر آن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اول را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آثار بر خبر ثقه است در همه مناسبات و روابط و معاشرات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،</w:t>
      </w:r>
      <w:r w:rsidRPr="00B85B4E">
        <w:rPr>
          <w:color w:val="000000" w:themeColor="text1"/>
          <w:rtl/>
        </w:rPr>
        <w:t xml:space="preserve"> حت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آنجا که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بحث مولا و عبد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و احتجاج به آن معنا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که بخواهد گ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بان</w:t>
      </w:r>
      <w:r w:rsidRPr="00B85B4E">
        <w:rPr>
          <w:color w:val="000000" w:themeColor="text1"/>
          <w:rtl/>
        </w:rPr>
        <w:t xml:space="preserve"> آن را بگ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آنجا را هم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</w:t>
      </w:r>
      <w:r w:rsidRPr="00B85B4E">
        <w:rPr>
          <w:color w:val="000000" w:themeColor="text1"/>
          <w:rtl/>
        </w:rPr>
        <w:t xml:space="preserve">. در آنجا </w:t>
      </w:r>
      <w:r w:rsidR="005044D6">
        <w:rPr>
          <w:color w:val="000000" w:themeColor="text1"/>
          <w:rtl/>
        </w:rPr>
        <w:t>آنچه</w:t>
      </w:r>
      <w:r w:rsidRPr="00B85B4E">
        <w:rPr>
          <w:color w:val="000000" w:themeColor="text1"/>
          <w:rtl/>
        </w:rPr>
        <w:t xml:space="preserve"> وجود دارد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است، عقلا که به آن عمل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</w:t>
      </w:r>
      <w:r w:rsidRPr="00B85B4E">
        <w:rPr>
          <w:color w:val="000000" w:themeColor="text1"/>
          <w:rtl/>
        </w:rPr>
        <w:t xml:space="preserve"> بر اساس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مثل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دانند،</w:t>
      </w:r>
      <w:r w:rsidRPr="00B85B4E">
        <w:rPr>
          <w:color w:val="000000" w:themeColor="text1"/>
          <w:rtl/>
        </w:rPr>
        <w:t xml:space="preserve"> چطور عقلا از قطع به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</w:t>
      </w:r>
      <w:r w:rsidR="009424F7">
        <w:rPr>
          <w:color w:val="000000" w:themeColor="text1"/>
          <w:rtl/>
        </w:rPr>
        <w:t>آمده‌اند</w:t>
      </w:r>
      <w:r w:rsidRPr="00B85B4E">
        <w:rPr>
          <w:color w:val="000000" w:themeColor="text1"/>
          <w:rtl/>
        </w:rPr>
        <w:t xml:space="preserve">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قدم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 برداشته و از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به ظن خاص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مثل خبر ثقه آمده است 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خبر ثقه مثل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است. </w:t>
      </w:r>
    </w:p>
    <w:p w14:paraId="658A20AF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ظاهرش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و شاهد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بخصوص در تقر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اول، اختصاص به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ندارد. </w:t>
      </w:r>
    </w:p>
    <w:p w14:paraId="7F14BAFA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آن</w:t>
      </w:r>
      <w:r w:rsidRPr="00B85B4E">
        <w:rPr>
          <w:color w:val="000000" w:themeColor="text1"/>
          <w:rtl/>
        </w:rPr>
        <w:t xml:space="preserve"> وقت آنجا که روابط عب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و موال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و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داده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آنجا که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جعل مؤدا، حکم مماثل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ظاهر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امتداد همان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از قطع شروع شده است و دامنه پ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دا</w:t>
      </w:r>
      <w:r w:rsidRPr="00B85B4E">
        <w:rPr>
          <w:color w:val="000000" w:themeColor="text1"/>
          <w:rtl/>
        </w:rPr>
        <w:t xml:space="preserve"> کرده است؛ از قطع به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آمده است و از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به بعض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از ظنون مثل ظواهر آمده است، مثل خبر واحد،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را عقلا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اثر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دهند</w:t>
      </w:r>
      <w:r w:rsidRPr="00B85B4E">
        <w:rPr>
          <w:color w:val="000000" w:themeColor="text1"/>
          <w:rtl/>
        </w:rPr>
        <w:t xml:space="preserve"> و نوع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کاشف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داد،</w:t>
      </w:r>
      <w:r w:rsidRPr="00B85B4E">
        <w:rPr>
          <w:color w:val="000000" w:themeColor="text1"/>
          <w:rtl/>
        </w:rPr>
        <w:t xml:space="preserve"> ارتکاز نوع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کشف است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کاشف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دانم،</w:t>
      </w:r>
      <w:r w:rsidRPr="00B85B4E">
        <w:rPr>
          <w:color w:val="000000" w:themeColor="text1"/>
          <w:rtl/>
        </w:rPr>
        <w:t xml:space="preserve"> البته اگر اشکال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جعل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باشد،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بعد بحث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>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ناچار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م،</w:t>
      </w:r>
      <w:r w:rsidRPr="00B85B4E">
        <w:rPr>
          <w:color w:val="000000" w:themeColor="text1"/>
          <w:rtl/>
        </w:rPr>
        <w:t xml:space="preserve"> بحث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59560E1E" w14:textId="005ED0A1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به</w:t>
      </w:r>
      <w:r w:rsidRPr="00B85B4E">
        <w:rPr>
          <w:color w:val="000000" w:themeColor="text1"/>
          <w:rtl/>
        </w:rPr>
        <w:t xml:space="preserve"> نظرم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در تحل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آن رو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کرد</w:t>
      </w:r>
      <w:r w:rsidRPr="00B85B4E">
        <w:rPr>
          <w:color w:val="000000" w:themeColor="text1"/>
          <w:rtl/>
        </w:rPr>
        <w:t xml:space="preserve"> اول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در فرما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امام بود قابل مناقشه است و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رو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کرد</w:t>
      </w:r>
      <w:r w:rsidRPr="00B85B4E">
        <w:rPr>
          <w:color w:val="000000" w:themeColor="text1"/>
          <w:rtl/>
        </w:rPr>
        <w:t xml:space="preserve"> دوم را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 رو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کرد</w:t>
      </w:r>
      <w:r w:rsidRPr="00B85B4E">
        <w:rPr>
          <w:color w:val="000000" w:themeColor="text1"/>
          <w:rtl/>
        </w:rPr>
        <w:t xml:space="preserve"> دوم هم که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چهار نظر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آن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اظهر است، ابتدائاً اگر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ادعا است،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ارتکاز من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</w:t>
      </w:r>
      <w:r w:rsidR="009424F7">
        <w:rPr>
          <w:color w:val="000000" w:themeColor="text1"/>
          <w:rtl/>
        </w:rPr>
        <w:t>درون‌مایه</w:t>
      </w:r>
      <w:r w:rsidRPr="00B85B4E">
        <w:rPr>
          <w:color w:val="000000" w:themeColor="text1"/>
          <w:rtl/>
        </w:rPr>
        <w:t xml:space="preserve"> اصل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در ترت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color w:val="000000" w:themeColor="text1"/>
          <w:rtl/>
        </w:rPr>
        <w:t xml:space="preserve"> آثار بر خبر ثقه وجود دارد در ذهن عقلا، عبارت از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است، منته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شاهد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ذکر کرد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عمل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همه معاشرات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وجود دارد مخصوصاً اگر تحل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اول را بگو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>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شاهد خوب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اظهر و اول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نه منجز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معذر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جعل حکم مماثل،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حکم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مماثل با واقع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قرار داده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که حکم ظاهر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دور از ذهن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است، مخصوصاً جعل مؤدا و مماثل که واقعاً عقلا چن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است وجود داشته باشد،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شتر</w:t>
      </w:r>
      <w:r w:rsidRPr="00B85B4E">
        <w:rPr>
          <w:color w:val="000000" w:themeColor="text1"/>
          <w:rtl/>
        </w:rPr>
        <w:t xml:space="preserve"> آن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به نظر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. </w:t>
      </w:r>
    </w:p>
    <w:p w14:paraId="55687422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شاهد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در خبر ثقه است،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وثوق جزو مقوم تمام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است، معلوم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دخالت دارد.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از استصحاب و برائت است که آنجا مفروض شک است. </w:t>
      </w:r>
    </w:p>
    <w:p w14:paraId="233C1106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شواهد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بر آن که آن اول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بع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. </w:t>
      </w:r>
    </w:p>
    <w:p w14:paraId="5265D065" w14:textId="580939DF" w:rsidR="00B85B4E" w:rsidRPr="00B85B4E" w:rsidRDefault="009424F7" w:rsidP="00B85B4E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قطعاً</w:t>
      </w:r>
      <w:r w:rsidR="00B85B4E" w:rsidRPr="00B85B4E">
        <w:rPr>
          <w:color w:val="000000" w:themeColor="text1"/>
          <w:rtl/>
        </w:rPr>
        <w:t xml:space="preserve"> در ا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نکه</w:t>
      </w:r>
      <w:r w:rsidR="00B85B4E" w:rsidRPr="00B85B4E">
        <w:rPr>
          <w:color w:val="000000" w:themeColor="text1"/>
          <w:rtl/>
        </w:rPr>
        <w:t xml:space="preserve"> در مراودات عقلا از قطع تسر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color w:val="000000" w:themeColor="text1"/>
          <w:rtl/>
        </w:rPr>
        <w:t xml:space="preserve"> به اطم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نان</w:t>
      </w:r>
      <w:r w:rsidR="00B85B4E" w:rsidRPr="00B85B4E">
        <w:rPr>
          <w:color w:val="000000" w:themeColor="text1"/>
          <w:rtl/>
        </w:rPr>
        <w:t xml:space="preserve"> کردند و بعد به بعض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color w:val="000000" w:themeColor="text1"/>
          <w:rtl/>
        </w:rPr>
        <w:t xml:space="preserve"> از ظنون از جمله ظواهر، </w:t>
      </w:r>
      <w:r>
        <w:rPr>
          <w:color w:val="000000" w:themeColor="text1"/>
          <w:rtl/>
        </w:rPr>
        <w:t>قطعاً</w:t>
      </w:r>
      <w:r w:rsidR="00B85B4E" w:rsidRPr="00B85B4E">
        <w:rPr>
          <w:color w:val="000000" w:themeColor="text1"/>
          <w:rtl/>
        </w:rPr>
        <w:t xml:space="preserve"> نکته تسه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ل</w:t>
      </w:r>
      <w:r w:rsidR="00B85B4E" w:rsidRPr="00B85B4E">
        <w:rPr>
          <w:color w:val="000000" w:themeColor="text1"/>
          <w:rtl/>
        </w:rPr>
        <w:t xml:space="preserve"> وجود دارد ول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color w:val="000000" w:themeColor="text1"/>
          <w:rtl/>
        </w:rPr>
        <w:t xml:space="preserve"> ا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ن</w:t>
      </w:r>
      <w:r w:rsidR="00B85B4E" w:rsidRPr="00B85B4E">
        <w:rPr>
          <w:color w:val="000000" w:themeColor="text1"/>
          <w:rtl/>
        </w:rPr>
        <w:t xml:space="preserve"> تمام نکته ن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ست،</w:t>
      </w:r>
      <w:r w:rsidR="00B85B4E" w:rsidRPr="00B85B4E">
        <w:rPr>
          <w:color w:val="000000" w:themeColor="text1"/>
          <w:rtl/>
        </w:rPr>
        <w:t xml:space="preserve"> در اصول عمل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ه</w:t>
      </w:r>
      <w:r w:rsidR="00B85B4E" w:rsidRPr="00B85B4E">
        <w:rPr>
          <w:color w:val="000000" w:themeColor="text1"/>
          <w:rtl/>
        </w:rPr>
        <w:t xml:space="preserve"> آن تسه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ل</w:t>
      </w:r>
      <w:r w:rsidR="00B85B4E" w:rsidRPr="00B85B4E">
        <w:rPr>
          <w:color w:val="000000" w:themeColor="text1"/>
          <w:rtl/>
        </w:rPr>
        <w:t xml:space="preserve"> است</w:t>
      </w:r>
    </w:p>
    <w:p w14:paraId="26F89BE5" w14:textId="6ACFEF1B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تسه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(در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هم تسه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هست) به انضمام آن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="009424F7">
        <w:rPr>
          <w:color w:val="000000" w:themeColor="text1"/>
          <w:rtl/>
        </w:rPr>
        <w:t>نیمه‌تمام</w:t>
      </w:r>
      <w:r w:rsidRPr="00B85B4E">
        <w:rPr>
          <w:color w:val="000000" w:themeColor="text1"/>
          <w:rtl/>
        </w:rPr>
        <w:t xml:space="preserve">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تسه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در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="009424F7">
        <w:rPr>
          <w:color w:val="000000" w:themeColor="text1"/>
          <w:rtl/>
        </w:rPr>
        <w:t>نیمه‌تمام</w:t>
      </w:r>
      <w:r w:rsidRPr="00B85B4E">
        <w:rPr>
          <w:color w:val="000000" w:themeColor="text1"/>
          <w:rtl/>
        </w:rPr>
        <w:t xml:space="preserve"> ضم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مه</w:t>
      </w:r>
      <w:r w:rsidRPr="00B85B4E">
        <w:rPr>
          <w:color w:val="000000" w:themeColor="text1"/>
          <w:rtl/>
        </w:rPr>
        <w:t xml:space="preserve"> شده است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من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کاشف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دانم،</w:t>
      </w:r>
      <w:r w:rsidRPr="00B85B4E">
        <w:rPr>
          <w:color w:val="000000" w:themeColor="text1"/>
          <w:rtl/>
        </w:rPr>
        <w:t xml:space="preserve"> کشف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آن قائل است. </w:t>
      </w:r>
    </w:p>
    <w:p w14:paraId="2A815491" w14:textId="550870C5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اگر</w:t>
      </w:r>
      <w:r w:rsidRPr="00B85B4E">
        <w:rPr>
          <w:color w:val="000000" w:themeColor="text1"/>
          <w:rtl/>
        </w:rPr>
        <w:t xml:space="preserve"> احراز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تسه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تمام نکته است، آن وقت هم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درست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شود،</w:t>
      </w:r>
      <w:r w:rsidRPr="00B85B4E">
        <w:rPr>
          <w:color w:val="000000" w:themeColor="text1"/>
          <w:rtl/>
        </w:rPr>
        <w:t xml:space="preserve"> 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اگر 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تسه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هم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منطق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دارد و منطق آن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زها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که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مورد ابتلا است و ظرف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کشف هم </w:t>
      </w:r>
      <w:r w:rsidR="009424F7">
        <w:rPr>
          <w:color w:val="000000" w:themeColor="text1"/>
          <w:rtl/>
        </w:rPr>
        <w:t>فی‌الجمله</w:t>
      </w:r>
      <w:r w:rsidRPr="00B85B4E">
        <w:rPr>
          <w:color w:val="000000" w:themeColor="text1"/>
          <w:rtl/>
        </w:rPr>
        <w:t xml:space="preserve"> در آن هست،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کشف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است. </w:t>
      </w:r>
    </w:p>
    <w:p w14:paraId="3E96173E" w14:textId="3660070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مرز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</w:t>
      </w:r>
      <w:r w:rsidRPr="00B85B4E">
        <w:rPr>
          <w:color w:val="000000" w:themeColor="text1"/>
          <w:rtl/>
        </w:rPr>
        <w:t xml:space="preserve"> قطع و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و انسداد است،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حساب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همه ظنون و همه مراتب را کشف قائل بشود و از آن طرف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همه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ن‌ها</w:t>
      </w:r>
      <w:r w:rsidRPr="00B85B4E">
        <w:rPr>
          <w:color w:val="000000" w:themeColor="text1"/>
          <w:rtl/>
        </w:rPr>
        <w:t xml:space="preserve"> را کنار بگذارد، محاسبه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کند</w:t>
      </w:r>
      <w:r w:rsidRPr="00B85B4E">
        <w:rPr>
          <w:color w:val="000000" w:themeColor="text1"/>
          <w:rtl/>
        </w:rPr>
        <w:t xml:space="preserve"> چند مورد درشت را </w:t>
      </w:r>
      <w:r w:rsidR="009424F7">
        <w:rPr>
          <w:color w:val="000000" w:themeColor="text1"/>
          <w:rtl/>
        </w:rPr>
        <w:t>برمی‌گزیند</w:t>
      </w:r>
      <w:r w:rsidRPr="00B85B4E">
        <w:rPr>
          <w:color w:val="000000" w:themeColor="text1"/>
          <w:rtl/>
        </w:rPr>
        <w:t xml:space="preserve"> 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اعتماد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کنم</w:t>
      </w:r>
      <w:r w:rsidRPr="00B85B4E">
        <w:rPr>
          <w:color w:val="000000" w:themeColor="text1"/>
          <w:rtl/>
        </w:rPr>
        <w:t xml:space="preserve">. </w:t>
      </w:r>
      <w:r w:rsidR="009424F7">
        <w:rPr>
          <w:color w:val="000000" w:themeColor="text1"/>
          <w:rtl/>
        </w:rPr>
        <w:t>مثلاً</w:t>
      </w:r>
      <w:r w:rsidRPr="00B85B4E">
        <w:rPr>
          <w:color w:val="000000" w:themeColor="text1"/>
          <w:rtl/>
        </w:rPr>
        <w:t xml:space="preserve"> ظواهر نمونه بار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color w:val="000000" w:themeColor="text1"/>
          <w:rtl/>
        </w:rPr>
        <w:t xml:space="preserve"> آن است و اح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اناً</w:t>
      </w:r>
      <w:r w:rsidRPr="00B85B4E">
        <w:rPr>
          <w:color w:val="000000" w:themeColor="text1"/>
          <w:rtl/>
        </w:rPr>
        <w:t xml:space="preserve"> خبر ثقه. </w:t>
      </w:r>
    </w:p>
    <w:p w14:paraId="1F0673D3" w14:textId="77777777" w:rsidR="00B85B4E" w:rsidRPr="00B85B4E" w:rsidRDefault="00B85B4E" w:rsidP="00EC1F5A">
      <w:pPr>
        <w:pStyle w:val="Heading1"/>
        <w:rPr>
          <w:rtl/>
        </w:rPr>
      </w:pPr>
      <w:bookmarkStart w:id="14" w:name="_Toc196908059"/>
      <w:r w:rsidRPr="00B85B4E">
        <w:rPr>
          <w:rFonts w:hint="eastAsia"/>
          <w:rtl/>
        </w:rPr>
        <w:t>س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ره</w:t>
      </w:r>
      <w:r w:rsidRPr="00B85B4E">
        <w:rPr>
          <w:rtl/>
        </w:rPr>
        <w:t xml:space="preserve"> متشرعه</w:t>
      </w:r>
      <w:bookmarkEnd w:id="14"/>
    </w:p>
    <w:p w14:paraId="5596385F" w14:textId="4F8626A4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به</w:t>
      </w:r>
      <w:r w:rsidRPr="00B85B4E">
        <w:rPr>
          <w:color w:val="000000" w:themeColor="text1"/>
          <w:rtl/>
        </w:rPr>
        <w:t xml:space="preserve"> نظرم در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متشرعه هم الکلام، الکلام، اگر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متشرعه را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</w:t>
      </w:r>
      <w:r w:rsidRPr="00B85B4E">
        <w:rPr>
          <w:color w:val="000000" w:themeColor="text1"/>
          <w:rtl/>
        </w:rPr>
        <w:t xml:space="preserve"> که بع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هم نبود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متشرعه را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</w:t>
      </w:r>
      <w:r w:rsidRPr="00B85B4E">
        <w:rPr>
          <w:color w:val="000000" w:themeColor="text1"/>
          <w:rtl/>
        </w:rPr>
        <w:t xml:space="preserve">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من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توانم</w:t>
      </w:r>
      <w:r w:rsidRPr="00B85B4E">
        <w:rPr>
          <w:color w:val="000000" w:themeColor="text1"/>
          <w:rtl/>
        </w:rPr>
        <w:t xml:space="preserve">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بکنم که عقلا در همه موارد به خبر ثقه ولو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نان‌آور</w:t>
      </w:r>
      <w:r w:rsidRPr="00B85B4E">
        <w:rPr>
          <w:color w:val="000000" w:themeColor="text1"/>
          <w:rtl/>
        </w:rPr>
        <w:t xml:space="preserve"> نباشد اعتماد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کنند،</w:t>
      </w:r>
      <w:r w:rsidRPr="00B85B4E">
        <w:rPr>
          <w:color w:val="000000" w:themeColor="text1"/>
          <w:rtl/>
        </w:rPr>
        <w:t xml:space="preserve"> 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فضا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که در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اسلام و به خصوص د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مذهب مطرح شد و شرا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ط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در معاشرات و مراودات جامعه متد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و ائمه پ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آمد، 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شرا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ط</w:t>
      </w:r>
      <w:r w:rsidRPr="00B85B4E">
        <w:rPr>
          <w:color w:val="000000" w:themeColor="text1"/>
          <w:rtl/>
        </w:rPr>
        <w:t xml:space="preserve"> معلوم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که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به خبر عمل نکرد، بخصوص بعد از آن دقت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شد</w:t>
      </w:r>
      <w:r w:rsidRPr="00B85B4E">
        <w:rPr>
          <w:color w:val="000000" w:themeColor="text1"/>
          <w:rtl/>
        </w:rPr>
        <w:t xml:space="preserve"> پالا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بشود، اخبار مخصوصه و مدخوله و دخ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له</w:t>
      </w:r>
      <w:r w:rsidRPr="00B85B4E">
        <w:rPr>
          <w:color w:val="000000" w:themeColor="text1"/>
          <w:rtl/>
        </w:rPr>
        <w:t xml:space="preserve"> را پالا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کردند</w:t>
      </w:r>
      <w:r w:rsidRPr="00B85B4E">
        <w:rPr>
          <w:color w:val="000000" w:themeColor="text1"/>
          <w:rtl/>
        </w:rPr>
        <w:t xml:space="preserve"> و به وثاقت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رس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دند،</w:t>
      </w:r>
      <w:r w:rsidRPr="00B85B4E">
        <w:rPr>
          <w:color w:val="000000" w:themeColor="text1"/>
          <w:rtl/>
        </w:rPr>
        <w:t xml:space="preserve"> معلوم است که آن وثاقت هم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شخص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حت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نوع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آورد</w:t>
      </w:r>
      <w:r w:rsidRPr="00B85B4E">
        <w:rPr>
          <w:color w:val="000000" w:themeColor="text1"/>
          <w:rtl/>
        </w:rPr>
        <w:t xml:space="preserve"> در همه آن فروع چند هزار فرع و حد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ث،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متشرعه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قو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بود اگر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ترد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در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هم بکند،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ژه‌ا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</w:t>
      </w:r>
      <w:r w:rsidRPr="00B85B4E">
        <w:rPr>
          <w:color w:val="000000" w:themeColor="text1"/>
          <w:rtl/>
        </w:rPr>
        <w:t xml:space="preserve"> متد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شکل گرفت که مبنا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="009424F7">
        <w:rPr>
          <w:color w:val="000000" w:themeColor="text1"/>
          <w:rtl/>
        </w:rPr>
        <w:t>شکل‌گیری</w:t>
      </w:r>
      <w:r w:rsidRPr="00B85B4E">
        <w:rPr>
          <w:color w:val="000000" w:themeColor="text1"/>
          <w:rtl/>
        </w:rPr>
        <w:t xml:space="preserve"> احکام و مباحث فقه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مراودات شرع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هم اگر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رد،</w:t>
      </w:r>
      <w:r w:rsidRPr="00B85B4E">
        <w:rPr>
          <w:color w:val="000000" w:themeColor="text1"/>
          <w:rtl/>
        </w:rPr>
        <w:t xml:space="preserve"> به نظرم مقدار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قو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ره،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فقط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تسه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رفع تح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و امثال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ره‌ا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نوع حکا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ت‌گر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ده</w:t>
      </w:r>
      <w:r w:rsidRPr="00B85B4E">
        <w:rPr>
          <w:color w:val="000000" w:themeColor="text1"/>
          <w:rtl/>
        </w:rPr>
        <w:t xml:space="preserve"> است، در ارتکاز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مقدار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کوتاه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قرار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کوتاه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و کا</w:t>
      </w:r>
      <w:r w:rsidRPr="00B85B4E">
        <w:rPr>
          <w:rFonts w:hint="eastAsia"/>
          <w:color w:val="000000" w:themeColor="text1"/>
          <w:rtl/>
        </w:rPr>
        <w:t>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="009424F7">
        <w:rPr>
          <w:color w:val="000000" w:themeColor="text1"/>
          <w:rtl/>
        </w:rPr>
        <w:t>نیمه‌تمام</w:t>
      </w:r>
      <w:r w:rsidRPr="00B85B4E">
        <w:rPr>
          <w:color w:val="000000" w:themeColor="text1"/>
          <w:rtl/>
        </w:rPr>
        <w:t xml:space="preserve"> را مبنا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عمل قرار بده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7EFD82BA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البته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متشرعه با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ارتکازات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ظهور 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دارد 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نه با آن قوت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در ادله قبل 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5E8D2130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از</w:t>
      </w:r>
      <w:r w:rsidRPr="00B85B4E">
        <w:rPr>
          <w:color w:val="000000" w:themeColor="text1"/>
          <w:rtl/>
        </w:rPr>
        <w:t xml:space="preserve"> دل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color w:val="000000" w:themeColor="text1"/>
          <w:rtl/>
        </w:rPr>
        <w:t xml:space="preserve"> عقل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علم و اجمال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انحلال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را استخراج کرد، ما هم بحث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673F25F2" w14:textId="77777777" w:rsidR="00B85B4E" w:rsidRPr="00B85B4E" w:rsidRDefault="00B85B4E" w:rsidP="00EC1F5A">
      <w:pPr>
        <w:pStyle w:val="Heading1"/>
        <w:rPr>
          <w:rtl/>
        </w:rPr>
      </w:pPr>
      <w:bookmarkStart w:id="15" w:name="_Toc196908060"/>
      <w:r w:rsidRPr="00B85B4E">
        <w:rPr>
          <w:rFonts w:hint="eastAsia"/>
          <w:rtl/>
        </w:rPr>
        <w:t>فتحصل</w:t>
      </w:r>
      <w:r w:rsidRPr="00B85B4E">
        <w:rPr>
          <w:rtl/>
        </w:rPr>
        <w:t xml:space="preserve"> مما ذکرنا هنا</w:t>
      </w:r>
      <w:bookmarkEnd w:id="15"/>
    </w:p>
    <w:p w14:paraId="7C9FAA40" w14:textId="750201C4" w:rsidR="00B85B4E" w:rsidRPr="00B85B4E" w:rsidRDefault="009424F7" w:rsidP="00B85B4E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B85B4E" w:rsidRPr="00B85B4E">
        <w:rPr>
          <w:color w:val="000000" w:themeColor="text1"/>
          <w:rtl/>
        </w:rPr>
        <w:t xml:space="preserve"> ا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ن</w:t>
      </w:r>
      <w:r w:rsidR="00B85B4E" w:rsidRPr="00B85B4E">
        <w:rPr>
          <w:color w:val="000000" w:themeColor="text1"/>
          <w:rtl/>
        </w:rPr>
        <w:t xml:space="preserve"> چهار نظر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ه</w:t>
      </w:r>
      <w:r w:rsidR="00B85B4E" w:rsidRPr="00B85B4E">
        <w:rPr>
          <w:color w:val="000000" w:themeColor="text1"/>
          <w:rtl/>
        </w:rPr>
        <w:t xml:space="preserve"> 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ک</w:t>
      </w:r>
      <w:r w:rsidR="00B85B4E" w:rsidRPr="00B85B4E">
        <w:rPr>
          <w:color w:val="000000" w:themeColor="text1"/>
          <w:rtl/>
        </w:rPr>
        <w:t xml:space="preserve"> شبه انحصار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color w:val="000000" w:themeColor="text1"/>
          <w:rtl/>
        </w:rPr>
        <w:t xml:space="preserve"> دارد، </w:t>
      </w:r>
      <w:r>
        <w:rPr>
          <w:color w:val="000000" w:themeColor="text1"/>
          <w:rtl/>
        </w:rPr>
        <w:t>برون‌رفت</w:t>
      </w:r>
      <w:r w:rsidR="00B85B4E" w:rsidRPr="00B85B4E">
        <w:rPr>
          <w:color w:val="000000" w:themeColor="text1"/>
          <w:rtl/>
        </w:rPr>
        <w:t xml:space="preserve"> از ا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نها</w:t>
      </w:r>
      <w:r w:rsidR="00B85B4E" w:rsidRPr="00B85B4E">
        <w:rPr>
          <w:color w:val="000000" w:themeColor="text1"/>
          <w:rtl/>
        </w:rPr>
        <w:t xml:space="preserve"> به سادگ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color w:val="000000" w:themeColor="text1"/>
          <w:rtl/>
        </w:rPr>
        <w:t xml:space="preserve"> ن</w:t>
      </w:r>
      <w:r w:rsidR="00B85B4E" w:rsidRPr="00B85B4E">
        <w:rPr>
          <w:rFonts w:hint="cs"/>
          <w:color w:val="000000" w:themeColor="text1"/>
          <w:rtl/>
        </w:rPr>
        <w:t>ی</w:t>
      </w:r>
      <w:r w:rsidR="00B85B4E" w:rsidRPr="00B85B4E">
        <w:rPr>
          <w:rFonts w:hint="eastAsia"/>
          <w:color w:val="000000" w:themeColor="text1"/>
          <w:rtl/>
        </w:rPr>
        <w:t>ست</w:t>
      </w:r>
      <w:r w:rsidR="00B85B4E" w:rsidRPr="00B85B4E">
        <w:rPr>
          <w:color w:val="000000" w:themeColor="text1"/>
          <w:rtl/>
        </w:rPr>
        <w:t xml:space="preserve">. </w:t>
      </w:r>
    </w:p>
    <w:p w14:paraId="14534453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ثان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اً</w:t>
      </w:r>
      <w:r w:rsidRPr="00B85B4E">
        <w:rPr>
          <w:color w:val="000000" w:themeColor="text1"/>
          <w:rtl/>
        </w:rPr>
        <w:t xml:space="preserve"> عمده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و روا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و 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عقلا را که بررس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به نظر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مسانخت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با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شتر</w:t>
      </w:r>
      <w:r w:rsidRPr="00B85B4E">
        <w:rPr>
          <w:color w:val="000000" w:themeColor="text1"/>
          <w:rtl/>
        </w:rPr>
        <w:t xml:space="preserve"> است تا نظر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ات</w:t>
      </w:r>
      <w:r w:rsidRPr="00B85B4E">
        <w:rPr>
          <w:color w:val="000000" w:themeColor="text1"/>
          <w:rtl/>
        </w:rPr>
        <w:t xml:space="preserve">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color w:val="000000" w:themeColor="text1"/>
          <w:rtl/>
        </w:rPr>
        <w:t xml:space="preserve"> که نائ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فرمود</w:t>
      </w:r>
      <w:r w:rsidRPr="00B85B4E">
        <w:rPr>
          <w:color w:val="000000" w:themeColor="text1"/>
          <w:rtl/>
        </w:rPr>
        <w:t xml:space="preserve">. </w:t>
      </w:r>
    </w:p>
    <w:p w14:paraId="5970ED5B" w14:textId="77777777" w:rsidR="00B85B4E" w:rsidRPr="00B85B4E" w:rsidRDefault="00B85B4E" w:rsidP="00EC1F5A">
      <w:pPr>
        <w:pStyle w:val="Heading1"/>
        <w:rPr>
          <w:rtl/>
        </w:rPr>
      </w:pPr>
      <w:bookmarkStart w:id="16" w:name="_Toc196908061"/>
      <w:r w:rsidRPr="00B85B4E">
        <w:rPr>
          <w:rFonts w:hint="eastAsia"/>
          <w:rtl/>
        </w:rPr>
        <w:t>مقام</w:t>
      </w:r>
      <w:r w:rsidRPr="00B85B4E">
        <w:rPr>
          <w:rtl/>
        </w:rPr>
        <w:t xml:space="preserve"> دوم</w:t>
      </w:r>
      <w:bookmarkEnd w:id="16"/>
    </w:p>
    <w:p w14:paraId="5C4EA7A7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بنابر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اگر استظهار از مجموعه ادله کرد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که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ملحوظ است در ارتکازات،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همان را بپذ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مگر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عقلا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اشکال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باشد. </w:t>
      </w:r>
    </w:p>
    <w:p w14:paraId="5082AB93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از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جهت است که ما ناچار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که مقام دوم بحث را مطرح 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3FFD148C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مقام</w:t>
      </w:r>
      <w:r w:rsidRPr="00B85B4E">
        <w:rPr>
          <w:color w:val="000000" w:themeColor="text1"/>
          <w:rtl/>
        </w:rPr>
        <w:t xml:space="preserve"> دوم بحث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اشکال عقل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قول به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وجود دارد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ر؟</w:t>
      </w:r>
      <w:r w:rsidRPr="00B85B4E">
        <w:rPr>
          <w:color w:val="000000" w:themeColor="text1"/>
          <w:rtl/>
        </w:rPr>
        <w:t xml:space="preserve"> </w:t>
      </w:r>
    </w:p>
    <w:p w14:paraId="6B0A1925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مقام</w:t>
      </w:r>
      <w:r w:rsidRPr="00B85B4E">
        <w:rPr>
          <w:color w:val="000000" w:themeColor="text1"/>
          <w:rtl/>
        </w:rPr>
        <w:t xml:space="preserve"> اول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شد که ظهور ادله با کدام از آن چهار مبنا سازگارتر است، گفت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با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سازگارتر است. </w:t>
      </w:r>
    </w:p>
    <w:p w14:paraId="7D739BEB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مقام</w:t>
      </w:r>
      <w:r w:rsidRPr="00B85B4E">
        <w:rPr>
          <w:color w:val="000000" w:themeColor="text1"/>
          <w:rtl/>
        </w:rPr>
        <w:t xml:space="preserve"> دوم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نظر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علم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اشکال عقل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دارد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ندارد؟ </w:t>
      </w:r>
    </w:p>
    <w:p w14:paraId="573193C2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چند اشکال عقل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گفته شده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نها</w:t>
      </w:r>
      <w:r w:rsidRPr="00B85B4E">
        <w:rPr>
          <w:color w:val="000000" w:themeColor="text1"/>
          <w:rtl/>
        </w:rPr>
        <w:t xml:space="preserve"> را بررس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>. برا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عمده مباحث را هم طرح کرده باش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. </w:t>
      </w:r>
    </w:p>
    <w:p w14:paraId="23FE7064" w14:textId="77777777" w:rsidR="00B85B4E" w:rsidRPr="00B85B4E" w:rsidRDefault="00B85B4E" w:rsidP="00EC1F5A">
      <w:pPr>
        <w:pStyle w:val="Heading1"/>
        <w:rPr>
          <w:rtl/>
        </w:rPr>
      </w:pPr>
      <w:bookmarkStart w:id="17" w:name="_Toc196908062"/>
      <w:r w:rsidRPr="00B85B4E">
        <w:rPr>
          <w:rFonts w:hint="eastAsia"/>
          <w:rtl/>
        </w:rPr>
        <w:t>مناقشات</w:t>
      </w:r>
      <w:bookmarkEnd w:id="17"/>
    </w:p>
    <w:p w14:paraId="732A69EB" w14:textId="77777777" w:rsidR="00B85B4E" w:rsidRPr="00B85B4E" w:rsidRDefault="00B85B4E" w:rsidP="00EC1F5A">
      <w:pPr>
        <w:pStyle w:val="Heading2"/>
        <w:rPr>
          <w:rtl/>
        </w:rPr>
      </w:pPr>
      <w:bookmarkStart w:id="18" w:name="_Toc196908063"/>
      <w:r w:rsidRPr="00B85B4E">
        <w:rPr>
          <w:rFonts w:hint="eastAsia"/>
          <w:rtl/>
        </w:rPr>
        <w:t>اشکال</w:t>
      </w:r>
      <w:r w:rsidRPr="00B85B4E">
        <w:rPr>
          <w:rtl/>
        </w:rPr>
        <w:t xml:space="preserve"> اول</w:t>
      </w:r>
      <w:bookmarkEnd w:id="18"/>
    </w:p>
    <w:p w14:paraId="3D2E420D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جعل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معقول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واقع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خارج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صر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ح</w:t>
      </w:r>
      <w:r w:rsidRPr="00B85B4E">
        <w:rPr>
          <w:color w:val="000000" w:themeColor="text1"/>
          <w:rtl/>
        </w:rPr>
        <w:t xml:space="preserve"> تعاب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در مستشکل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آمده است، </w:t>
      </w:r>
    </w:p>
    <w:p w14:paraId="32A8B2EE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امر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دائر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وجود و العدم است،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امر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امر آن دائر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وجود و العدم است، قطع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color w:val="000000" w:themeColor="text1"/>
          <w:rtl/>
        </w:rPr>
        <w:t xml:space="preserve"> است،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آن را جعل کرد، حج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قطع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ند</w:t>
      </w:r>
      <w:r w:rsidRPr="00B85B4E">
        <w:rPr>
          <w:color w:val="000000" w:themeColor="text1"/>
          <w:rtl/>
        </w:rPr>
        <w:t xml:space="preserve"> ذات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قطع هم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طر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و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واقع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خارج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آ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نه</w:t>
      </w:r>
      <w:r w:rsidRPr="00B85B4E">
        <w:rPr>
          <w:color w:val="000000" w:themeColor="text1"/>
          <w:rtl/>
        </w:rPr>
        <w:t xml:space="preserve"> است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را نشان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ا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جسم 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ره</w:t>
      </w:r>
      <w:r w:rsidRPr="00B85B4E">
        <w:rPr>
          <w:color w:val="000000" w:themeColor="text1"/>
          <w:rtl/>
        </w:rPr>
        <w:t xml:space="preserve"> است و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نجا</w:t>
      </w:r>
      <w:r w:rsidRPr="00B85B4E">
        <w:rPr>
          <w:color w:val="000000" w:themeColor="text1"/>
          <w:rtl/>
        </w:rPr>
        <w:t xml:space="preserve"> را نشان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دهد</w:t>
      </w:r>
      <w:r w:rsidRPr="00B85B4E">
        <w:rPr>
          <w:color w:val="000000" w:themeColor="text1"/>
          <w:rtl/>
        </w:rPr>
        <w:t xml:space="preserve">.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هست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امر هم امر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اعتبار بکن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اعتبار سخ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ف</w:t>
      </w:r>
      <w:r w:rsidRPr="00B85B4E">
        <w:rPr>
          <w:color w:val="000000" w:themeColor="text1"/>
          <w:rtl/>
        </w:rPr>
        <w:t xml:space="preserve">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اعتبار معقول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من اعتبار کنم که الان در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اتاق خورش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است.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اعتبار خنده‌آور و غ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است. من اعتبار کنم که الان در کر</w:t>
      </w:r>
      <w:r w:rsidRPr="00B85B4E">
        <w:rPr>
          <w:rFonts w:hint="eastAsia"/>
          <w:color w:val="000000" w:themeColor="text1"/>
          <w:rtl/>
        </w:rPr>
        <w:t>بلا</w:t>
      </w:r>
      <w:r w:rsidRPr="00B85B4E">
        <w:rPr>
          <w:color w:val="000000" w:themeColor="text1"/>
          <w:rtl/>
        </w:rPr>
        <w:t xml:space="preserve"> هستم، بودن در کربلا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امر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هست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هست و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 آن واقع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ع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دست اعتبار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رسد</w:t>
      </w:r>
      <w:r w:rsidRPr="00B85B4E">
        <w:rPr>
          <w:color w:val="000000" w:themeColor="text1"/>
          <w:rtl/>
        </w:rPr>
        <w:t xml:space="preserve">. </w:t>
      </w:r>
    </w:p>
    <w:p w14:paraId="0CE535DF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اعتبار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دن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خاص خود را دارد و در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امر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اعتبار من نم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تواند</w:t>
      </w:r>
      <w:r w:rsidRPr="00B85B4E">
        <w:rPr>
          <w:color w:val="000000" w:themeColor="text1"/>
          <w:rtl/>
        </w:rPr>
        <w:t xml:space="preserve"> تصرف کند. </w:t>
      </w:r>
    </w:p>
    <w:p w14:paraId="50506495" w14:textId="7D0CD5EA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اشکال اساس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جد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آقا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ان</w:t>
      </w:r>
      <w:r w:rsidRPr="00B85B4E">
        <w:rPr>
          <w:color w:val="000000" w:themeColor="text1"/>
          <w:rtl/>
        </w:rPr>
        <w:t xml:space="preserve"> 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را مطرح </w:t>
      </w:r>
      <w:r w:rsidR="009424F7">
        <w:rPr>
          <w:color w:val="000000" w:themeColor="text1"/>
          <w:rtl/>
        </w:rPr>
        <w:t>کرده‌اند</w:t>
      </w:r>
      <w:r w:rsidRPr="00B85B4E">
        <w:rPr>
          <w:color w:val="000000" w:themeColor="text1"/>
          <w:rtl/>
        </w:rPr>
        <w:t>، هم در کلمات قدما بوده است، افراد متعدد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بوده است از جمله در منتق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 هست.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اعتبار، اعتبار 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اب</w:t>
      </w:r>
      <w:r w:rsidRPr="00B85B4E">
        <w:rPr>
          <w:color w:val="000000" w:themeColor="text1"/>
          <w:rtl/>
        </w:rPr>
        <w:t xml:space="preserve"> و اقوال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که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را </w:t>
      </w:r>
      <w:r w:rsidR="009424F7">
        <w:rPr>
          <w:color w:val="000000" w:themeColor="text1"/>
          <w:rtl/>
        </w:rPr>
        <w:t>همین‌جوری</w:t>
      </w:r>
      <w:r w:rsidRPr="00B85B4E">
        <w:rPr>
          <w:color w:val="000000" w:themeColor="text1"/>
          <w:rtl/>
        </w:rPr>
        <w:t xml:space="preserve"> قرار بده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.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چه که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را قرار بده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>.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هست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. </w:t>
      </w:r>
    </w:p>
    <w:p w14:paraId="372F874A" w14:textId="77777777" w:rsidR="00B85B4E" w:rsidRPr="00B85B4E" w:rsidRDefault="00B85B4E" w:rsidP="00EC1F5A">
      <w:pPr>
        <w:pStyle w:val="Heading2"/>
        <w:rPr>
          <w:rtl/>
        </w:rPr>
      </w:pPr>
      <w:bookmarkStart w:id="19" w:name="_Toc196908064"/>
      <w:r w:rsidRPr="00B85B4E">
        <w:rPr>
          <w:rFonts w:hint="eastAsia"/>
          <w:rtl/>
        </w:rPr>
        <w:t>پاسخ</w:t>
      </w:r>
      <w:r w:rsidRPr="00B85B4E">
        <w:rPr>
          <w:rtl/>
        </w:rPr>
        <w:t xml:space="preserve"> به اشکال اول</w:t>
      </w:r>
      <w:bookmarkEnd w:id="19"/>
    </w:p>
    <w:p w14:paraId="3565EF96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به</w:t>
      </w:r>
      <w:r w:rsidRPr="00B85B4E">
        <w:rPr>
          <w:color w:val="000000" w:themeColor="text1"/>
          <w:rtl/>
        </w:rPr>
        <w:t xml:space="preserve"> نظر پاسخ به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اشکال خ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پ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ده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</w:t>
      </w:r>
    </w:p>
    <w:p w14:paraId="22A50ED5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پاسخ</w:t>
      </w:r>
      <w:r w:rsidRPr="00B85B4E">
        <w:rPr>
          <w:color w:val="000000" w:themeColor="text1"/>
          <w:rtl/>
        </w:rPr>
        <w:t xml:space="preserve"> مسئله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است که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ت،</w:t>
      </w:r>
      <w:r w:rsidRPr="00B85B4E">
        <w:rPr>
          <w:color w:val="000000" w:themeColor="text1"/>
          <w:rtl/>
        </w:rPr>
        <w:t xml:space="preserve"> مراتب دارد، اگر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ط</w:t>
      </w:r>
      <w:r w:rsidRPr="00B85B4E">
        <w:rPr>
          <w:color w:val="000000" w:themeColor="text1"/>
          <w:rtl/>
        </w:rPr>
        <w:t xml:space="preserve"> بود، شا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شد</w:t>
      </w:r>
      <w:r w:rsidRPr="00B85B4E">
        <w:rPr>
          <w:color w:val="000000" w:themeColor="text1"/>
          <w:rtl/>
        </w:rPr>
        <w:t xml:space="preserve"> گفت 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اب</w:t>
      </w:r>
      <w:r w:rsidRPr="00B85B4E">
        <w:rPr>
          <w:color w:val="000000" w:themeColor="text1"/>
          <w:rtl/>
        </w:rPr>
        <w:t xml:space="preserve"> و اقوال است، ول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بس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ط</w:t>
      </w:r>
      <w:r w:rsidRPr="00B85B4E">
        <w:rPr>
          <w:color w:val="000000" w:themeColor="text1"/>
          <w:rtl/>
        </w:rPr>
        <w:t xml:space="preserve"> بلا درجات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درجات دارد، قطع هست،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هست، ظن هست، تا به شک و وهم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رسد</w:t>
      </w:r>
      <w:r w:rsidRPr="00B85B4E">
        <w:rPr>
          <w:color w:val="000000" w:themeColor="text1"/>
          <w:rtl/>
        </w:rPr>
        <w:t xml:space="preserve">. </w:t>
      </w:r>
    </w:p>
    <w:p w14:paraId="3136C3D7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اگر</w:t>
      </w:r>
      <w:r w:rsidRPr="00B85B4E">
        <w:rPr>
          <w:color w:val="000000" w:themeColor="text1"/>
          <w:rtl/>
        </w:rPr>
        <w:t xml:space="preserve">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در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ز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که ه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چ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ندارد،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کاشف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ان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اب</w:t>
      </w:r>
      <w:r w:rsidRPr="00B85B4E">
        <w:rPr>
          <w:color w:val="000000" w:themeColor="text1"/>
          <w:rtl/>
        </w:rPr>
        <w:t xml:space="preserve"> و اقوال است، من بگو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پرده کاشف از حقا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ق</w:t>
      </w:r>
      <w:r w:rsidRPr="00B85B4E">
        <w:rPr>
          <w:color w:val="000000" w:themeColor="text1"/>
          <w:rtl/>
        </w:rPr>
        <w:t xml:space="preserve"> همه عالم است،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چه ربط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دارد،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حرف خنده دارد است و گفته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اعتبار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اعتبار لغو است. </w:t>
      </w:r>
    </w:p>
    <w:p w14:paraId="1D03ED5E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حت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ممکن است کس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وهم را در جا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کاشف قرار بدهد،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</w:t>
      </w:r>
      <w:r w:rsidRPr="00B85B4E">
        <w:rPr>
          <w:color w:val="000000" w:themeColor="text1"/>
          <w:rtl/>
        </w:rPr>
        <w:t xml:space="preserve">.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شک را کاشف قرار دهد، به او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خندند</w:t>
      </w:r>
      <w:r w:rsidRPr="00B85B4E">
        <w:rPr>
          <w:color w:val="000000" w:themeColor="text1"/>
          <w:rtl/>
        </w:rPr>
        <w:t xml:space="preserve">. اما واقعاً آنجا که احتمال راجح باشد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به سمت ظن و اطم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نان</w:t>
      </w:r>
      <w:r w:rsidRPr="00B85B4E">
        <w:rPr>
          <w:color w:val="000000" w:themeColor="text1"/>
          <w:rtl/>
        </w:rPr>
        <w:t xml:space="preserve"> ب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تام ندارد، شما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هست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گفته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شود</w:t>
      </w:r>
      <w:r w:rsidRPr="00B85B4E">
        <w:rPr>
          <w:color w:val="000000" w:themeColor="text1"/>
          <w:rtl/>
        </w:rPr>
        <w:t xml:space="preserve">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هم هست و ه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تامه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ناقصه هست. </w:t>
      </w:r>
    </w:p>
    <w:p w14:paraId="3AB5F5F5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بعد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اعتبار با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د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امر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باشد؛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در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ناقصه، اعتبار کشف تام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اعتبار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است. </w:t>
      </w:r>
    </w:p>
    <w:p w14:paraId="71A9846E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نکه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کاشف است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color w:val="000000" w:themeColor="text1"/>
          <w:rtl/>
        </w:rPr>
        <w:t xml:space="preserve">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امر هم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است، </w:t>
      </w:r>
    </w:p>
    <w:p w14:paraId="0F4A544B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ما</w:t>
      </w:r>
      <w:r w:rsidRPr="00B85B4E">
        <w:rPr>
          <w:color w:val="000000" w:themeColor="text1"/>
          <w:rtl/>
        </w:rPr>
        <w:t xml:space="preserve">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گو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rFonts w:hint="eastAsia"/>
          <w:color w:val="000000" w:themeColor="text1"/>
          <w:rtl/>
        </w:rPr>
        <w:t>م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هست و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در قطع است اگر قائل باش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م،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مرجوحه وجود دارد، آنجا نه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تامه است و کشف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 در آن معقول 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ست،</w:t>
      </w:r>
      <w:r w:rsidRPr="00B85B4E">
        <w:rPr>
          <w:color w:val="000000" w:themeColor="text1"/>
          <w:rtl/>
        </w:rPr>
        <w:t xml:space="preserve"> اما در آن حالت ظن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ناقصه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آنجا از نظر عقلا</w:t>
      </w:r>
      <w:r w:rsidRPr="00B85B4E">
        <w:rPr>
          <w:rFonts w:hint="cs"/>
          <w:color w:val="000000" w:themeColor="text1"/>
          <w:rtl/>
        </w:rPr>
        <w:t>یی</w:t>
      </w:r>
      <w:r w:rsidRPr="00B85B4E">
        <w:rPr>
          <w:color w:val="000000" w:themeColor="text1"/>
          <w:rtl/>
        </w:rPr>
        <w:t xml:space="preserve"> معقول است.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عن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نوع از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است</w:t>
      </w:r>
    </w:p>
    <w:p w14:paraId="31907D1D" w14:textId="77777777" w:rsidR="00B85B4E" w:rsidRPr="00B85B4E" w:rsidRDefault="00B85B4E" w:rsidP="00EC1F5A">
      <w:pPr>
        <w:pStyle w:val="Heading1"/>
        <w:rPr>
          <w:rtl/>
        </w:rPr>
      </w:pPr>
      <w:bookmarkStart w:id="20" w:name="_Toc196908065"/>
      <w:r w:rsidRPr="00B85B4E">
        <w:rPr>
          <w:rFonts w:hint="eastAsia"/>
          <w:rtl/>
        </w:rPr>
        <w:t>انواع</w:t>
      </w:r>
      <w:r w:rsidRPr="00B85B4E">
        <w:rPr>
          <w:rtl/>
        </w:rPr>
        <w:t xml:space="preserve"> کاشف</w:t>
      </w:r>
      <w:r w:rsidRPr="00B85B4E">
        <w:rPr>
          <w:rFonts w:hint="cs"/>
          <w:rtl/>
        </w:rPr>
        <w:t>ی</w:t>
      </w:r>
      <w:r w:rsidRPr="00B85B4E">
        <w:rPr>
          <w:rFonts w:hint="eastAsia"/>
          <w:rtl/>
        </w:rPr>
        <w:t>ت</w:t>
      </w:r>
      <w:bookmarkEnd w:id="20"/>
    </w:p>
    <w:p w14:paraId="0F1CA066" w14:textId="31AA5043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 xml:space="preserve">۱-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نوع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تامه هست که </w:t>
      </w:r>
      <w:r w:rsidR="009424F7">
        <w:rPr>
          <w:color w:val="000000" w:themeColor="text1"/>
          <w:rtl/>
        </w:rPr>
        <w:t>بنا بر</w:t>
      </w:r>
      <w:r w:rsidRPr="00B85B4E">
        <w:rPr>
          <w:color w:val="000000" w:themeColor="text1"/>
          <w:rtl/>
        </w:rPr>
        <w:t xml:space="preserve"> </w:t>
      </w:r>
      <w:r w:rsidR="005044D6">
        <w:rPr>
          <w:color w:val="000000" w:themeColor="text1"/>
          <w:rtl/>
        </w:rPr>
        <w:t>آنچه</w:t>
      </w:r>
      <w:r w:rsidRPr="00B85B4E">
        <w:rPr>
          <w:color w:val="000000" w:themeColor="text1"/>
          <w:rtl/>
        </w:rPr>
        <w:t xml:space="preserve"> مشهور است ذات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است و تام است. </w:t>
      </w:r>
    </w:p>
    <w:p w14:paraId="58421AE1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 xml:space="preserve">۲-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نوع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ناقصه هست </w:t>
      </w:r>
    </w:p>
    <w:p w14:paraId="7B0E21EC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>۳- از نظر د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گر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تکو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وجود دارد</w:t>
      </w:r>
    </w:p>
    <w:p w14:paraId="6838420F" w14:textId="77777777" w:rsidR="00B85B4E" w:rsidRPr="00B85B4E" w:rsidRDefault="00B85B4E" w:rsidP="00B85B4E">
      <w:pPr>
        <w:rPr>
          <w:color w:val="000000" w:themeColor="text1"/>
          <w:rtl/>
        </w:rPr>
      </w:pPr>
      <w:r w:rsidRPr="00B85B4E">
        <w:rPr>
          <w:color w:val="000000" w:themeColor="text1"/>
          <w:rtl/>
        </w:rPr>
        <w:t xml:space="preserve">۴-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نوع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هم وجود دارد</w:t>
      </w:r>
    </w:p>
    <w:p w14:paraId="272700B8" w14:textId="47DD0149" w:rsidR="00DB72D8" w:rsidRPr="00DB72D8" w:rsidRDefault="00B85B4E" w:rsidP="009424F7">
      <w:pPr>
        <w:rPr>
          <w:color w:val="000000" w:themeColor="text1"/>
          <w:rtl/>
        </w:rPr>
      </w:pPr>
      <w:r w:rsidRPr="00B85B4E">
        <w:rPr>
          <w:rFonts w:hint="eastAsia"/>
          <w:color w:val="000000" w:themeColor="text1"/>
          <w:rtl/>
        </w:rPr>
        <w:t>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اعتبار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ه</w:t>
      </w:r>
      <w:r w:rsidRPr="00B85B4E">
        <w:rPr>
          <w:color w:val="000000" w:themeColor="text1"/>
          <w:rtl/>
        </w:rPr>
        <w:t xml:space="preserve"> مصحح اعتبار م</w:t>
      </w:r>
      <w:r w:rsidRPr="00B85B4E">
        <w:rPr>
          <w:rFonts w:hint="cs"/>
          <w:color w:val="000000" w:themeColor="text1"/>
          <w:rtl/>
        </w:rPr>
        <w:t>ی‌</w:t>
      </w:r>
      <w:r w:rsidRPr="00B85B4E">
        <w:rPr>
          <w:rFonts w:hint="eastAsia"/>
          <w:color w:val="000000" w:themeColor="text1"/>
          <w:rtl/>
        </w:rPr>
        <w:t>خواهد</w:t>
      </w:r>
      <w:r w:rsidRPr="00B85B4E">
        <w:rPr>
          <w:color w:val="000000" w:themeColor="text1"/>
          <w:rtl/>
        </w:rPr>
        <w:t xml:space="preserve">. مصحح همان دو نکته است که </w:t>
      </w:r>
      <w:r w:rsidR="009424F7">
        <w:rPr>
          <w:color w:val="000000" w:themeColor="text1"/>
          <w:rtl/>
        </w:rPr>
        <w:t>زیرساخت</w:t>
      </w:r>
      <w:r w:rsidRPr="00B85B4E">
        <w:rPr>
          <w:color w:val="000000" w:themeColor="text1"/>
          <w:rtl/>
        </w:rPr>
        <w:t xml:space="preserve"> کاشف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color w:val="000000" w:themeColor="text1"/>
          <w:rtl/>
        </w:rPr>
        <w:t xml:space="preserve"> ناقصه باشد و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فلسفه‌ا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هم داشته باشد، 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ک</w:t>
      </w:r>
      <w:r w:rsidRPr="00B85B4E">
        <w:rPr>
          <w:color w:val="000000" w:themeColor="text1"/>
          <w:rtl/>
        </w:rPr>
        <w:t xml:space="preserve"> خاص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ت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color w:val="000000" w:themeColor="text1"/>
          <w:rtl/>
        </w:rPr>
        <w:t xml:space="preserve"> داشته باشد. تصو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ر</w:t>
      </w:r>
      <w:r w:rsidRPr="00B85B4E">
        <w:rPr>
          <w:color w:val="000000" w:themeColor="text1"/>
          <w:rtl/>
        </w:rPr>
        <w:t xml:space="preserve"> ثبوت آن ا</w:t>
      </w:r>
      <w:r w:rsidRPr="00B85B4E">
        <w:rPr>
          <w:rFonts w:hint="cs"/>
          <w:color w:val="000000" w:themeColor="text1"/>
          <w:rtl/>
        </w:rPr>
        <w:t>ی</w:t>
      </w:r>
      <w:r w:rsidRPr="00B85B4E">
        <w:rPr>
          <w:rFonts w:hint="eastAsia"/>
          <w:color w:val="000000" w:themeColor="text1"/>
          <w:rtl/>
        </w:rPr>
        <w:t>ن</w:t>
      </w:r>
      <w:r w:rsidR="009424F7">
        <w:rPr>
          <w:color w:val="000000" w:themeColor="text1"/>
          <w:rtl/>
        </w:rPr>
        <w:t xml:space="preserve"> است.</w:t>
      </w:r>
      <w:bookmarkStart w:id="21" w:name="_GoBack"/>
      <w:bookmarkEnd w:id="21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97A6" w14:textId="77777777" w:rsidR="0077071F" w:rsidRDefault="0077071F" w:rsidP="000D5800">
      <w:pPr>
        <w:spacing w:after="0"/>
      </w:pPr>
      <w:r>
        <w:separator/>
      </w:r>
    </w:p>
  </w:endnote>
  <w:endnote w:type="continuationSeparator" w:id="0">
    <w:p w14:paraId="76A23585" w14:textId="77777777" w:rsidR="0077071F" w:rsidRDefault="0077071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E43FF64-B246-48D6-B7D0-0A46CD3C96D2}"/>
    <w:embedBold r:id="rId2" w:fontKey="{6E58005D-5305-481C-915C-58E4BEFC23EC}"/>
    <w:embedBoldItalic r:id="rId3" w:fontKey="{BAF0B523-A1D4-4831-B56C-D7ABC0C77336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06C84F9B-8BA7-491A-AA31-CB1A6F4E8C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7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39E60" w14:textId="77777777" w:rsidR="0077071F" w:rsidRDefault="0077071F" w:rsidP="000D5800">
      <w:pPr>
        <w:spacing w:after="0"/>
      </w:pPr>
      <w:r>
        <w:separator/>
      </w:r>
    </w:p>
  </w:footnote>
  <w:footnote w:type="continuationSeparator" w:id="0">
    <w:p w14:paraId="7EE15FB5" w14:textId="77777777" w:rsidR="0077071F" w:rsidRDefault="0077071F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04D8993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304E7">
      <w:rPr>
        <w:rFonts w:ascii="Adobe Arabic" w:hAnsi="Adobe Arabic" w:cs="B Mitra" w:hint="cs"/>
        <w:b/>
        <w:bCs/>
        <w:sz w:val="24"/>
        <w:szCs w:val="24"/>
        <w:rtl/>
      </w:rPr>
      <w:t>24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F304E7">
      <w:rPr>
        <w:rFonts w:ascii="Adobe Arabic" w:hAnsi="Adobe Arabic" w:cs="B Mitra" w:hint="cs"/>
        <w:b/>
        <w:bCs/>
        <w:sz w:val="24"/>
        <w:szCs w:val="24"/>
        <w:rtl/>
      </w:rPr>
      <w:t>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3819E895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34731F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F304E7">
      <w:rPr>
        <w:rFonts w:ascii="Adobe Arabic" w:hAnsi="Adobe Arabic" w:cs="B Mitra" w:hint="cs"/>
        <w:b/>
        <w:bCs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B0A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3BCE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C5D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30C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86AB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3B0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238"/>
    <w:rsid w:val="000C793C"/>
    <w:rsid w:val="000D0032"/>
    <w:rsid w:val="000D04B2"/>
    <w:rsid w:val="000D0CA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07AC6"/>
    <w:rsid w:val="00110B70"/>
    <w:rsid w:val="00111D1C"/>
    <w:rsid w:val="00112072"/>
    <w:rsid w:val="001121FF"/>
    <w:rsid w:val="001124F8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09F"/>
    <w:rsid w:val="00144ECC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6C1A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67A84"/>
    <w:rsid w:val="001700D6"/>
    <w:rsid w:val="00170693"/>
    <w:rsid w:val="001710CB"/>
    <w:rsid w:val="001712D6"/>
    <w:rsid w:val="0017140C"/>
    <w:rsid w:val="00171BB9"/>
    <w:rsid w:val="00171C16"/>
    <w:rsid w:val="00171C74"/>
    <w:rsid w:val="00172505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324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2E12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0DF8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865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7AB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6632"/>
    <w:rsid w:val="002D720F"/>
    <w:rsid w:val="002D781C"/>
    <w:rsid w:val="002D7824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5BBE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FDB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466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2FCD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3954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5EE8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5E9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32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4D6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37D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B54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18A"/>
    <w:rsid w:val="005C3548"/>
    <w:rsid w:val="005C3738"/>
    <w:rsid w:val="005C3DCD"/>
    <w:rsid w:val="005C3F59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4A9"/>
    <w:rsid w:val="00602AF8"/>
    <w:rsid w:val="0060396E"/>
    <w:rsid w:val="00604162"/>
    <w:rsid w:val="006042C4"/>
    <w:rsid w:val="006043C3"/>
    <w:rsid w:val="00604F50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68E"/>
    <w:rsid w:val="00617C7C"/>
    <w:rsid w:val="0062083C"/>
    <w:rsid w:val="006211A1"/>
    <w:rsid w:val="006216A3"/>
    <w:rsid w:val="00621FA0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A7A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4F4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2DC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3C83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3C81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6517"/>
    <w:rsid w:val="0071718D"/>
    <w:rsid w:val="007177D7"/>
    <w:rsid w:val="00720E33"/>
    <w:rsid w:val="00721E40"/>
    <w:rsid w:val="00723282"/>
    <w:rsid w:val="00723526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65E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071F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3A3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536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2E1E"/>
    <w:rsid w:val="007A341B"/>
    <w:rsid w:val="007A38E2"/>
    <w:rsid w:val="007A3C25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4CFF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47BB5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BDB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36D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BE5"/>
    <w:rsid w:val="008D5D95"/>
    <w:rsid w:val="008D7079"/>
    <w:rsid w:val="008D70E5"/>
    <w:rsid w:val="008D7174"/>
    <w:rsid w:val="008E073B"/>
    <w:rsid w:val="008E08C6"/>
    <w:rsid w:val="008E0906"/>
    <w:rsid w:val="008E0CB4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192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4F7"/>
    <w:rsid w:val="00942958"/>
    <w:rsid w:val="00942FD7"/>
    <w:rsid w:val="0094329F"/>
    <w:rsid w:val="009437BC"/>
    <w:rsid w:val="00944819"/>
    <w:rsid w:val="00944975"/>
    <w:rsid w:val="0094508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40F1"/>
    <w:rsid w:val="009744AB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CEA"/>
    <w:rsid w:val="009A0081"/>
    <w:rsid w:val="009A08E1"/>
    <w:rsid w:val="009A1796"/>
    <w:rsid w:val="009A2204"/>
    <w:rsid w:val="009A2338"/>
    <w:rsid w:val="009A29F1"/>
    <w:rsid w:val="009A2BBD"/>
    <w:rsid w:val="009A32FF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F33"/>
    <w:rsid w:val="009C4AB5"/>
    <w:rsid w:val="009C4CDA"/>
    <w:rsid w:val="009C4D8F"/>
    <w:rsid w:val="009C5331"/>
    <w:rsid w:val="009C5CD4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1D9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0EF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162A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208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2D5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0CFD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2C08"/>
    <w:rsid w:val="00B83F04"/>
    <w:rsid w:val="00B843F4"/>
    <w:rsid w:val="00B84583"/>
    <w:rsid w:val="00B845FA"/>
    <w:rsid w:val="00B8469E"/>
    <w:rsid w:val="00B8489A"/>
    <w:rsid w:val="00B85B4E"/>
    <w:rsid w:val="00B86907"/>
    <w:rsid w:val="00B86CE3"/>
    <w:rsid w:val="00B90192"/>
    <w:rsid w:val="00B909CA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800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4E23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5FE8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4E88"/>
    <w:rsid w:val="00DB56CA"/>
    <w:rsid w:val="00DB673D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5BAA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6EF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934"/>
    <w:rsid w:val="00E76E74"/>
    <w:rsid w:val="00E77500"/>
    <w:rsid w:val="00E77788"/>
    <w:rsid w:val="00E816D8"/>
    <w:rsid w:val="00E82243"/>
    <w:rsid w:val="00E824BD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0C1"/>
    <w:rsid w:val="00EB17C5"/>
    <w:rsid w:val="00EB1817"/>
    <w:rsid w:val="00EB1A1A"/>
    <w:rsid w:val="00EB2541"/>
    <w:rsid w:val="00EB2CF6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F0E"/>
    <w:rsid w:val="00EC1F5A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2C7"/>
    <w:rsid w:val="00EC7AFC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4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149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20"/>
    <w:rsid w:val="00F7518C"/>
    <w:rsid w:val="00F76193"/>
    <w:rsid w:val="00F76398"/>
    <w:rsid w:val="00F763FA"/>
    <w:rsid w:val="00F77F51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6E9E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824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56E"/>
    <w:rsid w:val="00FB59DF"/>
    <w:rsid w:val="00FB5AB2"/>
    <w:rsid w:val="00FB5E13"/>
    <w:rsid w:val="00FB607D"/>
    <w:rsid w:val="00FB60D8"/>
    <w:rsid w:val="00FB717C"/>
    <w:rsid w:val="00FB7933"/>
    <w:rsid w:val="00FC0862"/>
    <w:rsid w:val="00FC0873"/>
    <w:rsid w:val="00FC0FA0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D79AB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5E3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7BA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1CAC3D8-388C-4C7F-9112-62EC1E1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F567-306C-446B-A691-D02F1974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9</Pages>
  <Words>2610</Words>
  <Characters>14880</Characters>
  <Application>Microsoft Office Word</Application>
  <DocSecurity>0</DocSecurity>
  <Lines>124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  <vt:variant>
        <vt:lpstr>عنوان</vt:lpstr>
      </vt:variant>
      <vt:variant>
        <vt:i4>1</vt:i4>
      </vt:variant>
    </vt:vector>
  </HeadingPairs>
  <TitlesOfParts>
    <vt:vector size="19" baseType="lpstr">
      <vt:lpstr/>
      <vt:lpstr>موضوع: اصول / حجیت خبر واحد</vt:lpstr>
      <vt:lpstr>پیشگفتار </vt:lpstr>
      <vt:lpstr>دلیل سیره</vt:lpstr>
      <vt:lpstr>    دیدگاه اول</vt:lpstr>
      <vt:lpstr>مناقشه به دیدگاه اول</vt:lpstr>
      <vt:lpstr>    مناقشه اول</vt:lpstr>
      <vt:lpstr>تقریرات سیره عقلاییه</vt:lpstr>
      <vt:lpstr>توضیح مسئله</vt:lpstr>
      <vt:lpstr>    مطلب اول</vt:lpstr>
      <vt:lpstr>    مطلب دوم</vt:lpstr>
      <vt:lpstr>سیره متشرعه</vt:lpstr>
      <vt:lpstr>فتحصل مما ذکرنا هنا</vt:lpstr>
      <vt:lpstr>مقام دوم</vt:lpstr>
      <vt:lpstr>مناقشات</vt:lpstr>
      <vt:lpstr>    اشکال اول</vt:lpstr>
      <vt:lpstr>    پاسخ به اشکال اول</vt:lpstr>
      <vt:lpstr>انواع کاشفیت</vt:lpstr>
      <vt:lpstr/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2025-04-30T08:50:00Z</dcterms:created>
  <dcterms:modified xsi:type="dcterms:W3CDTF">2025-05-05T04:01:00Z</dcterms:modified>
</cp:coreProperties>
</file>