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61488B23" w14:textId="4695C3F8" w:rsidR="004B1996" w:rsidRDefault="0070112B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5981864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اصول</w:t>
            </w:r>
            <w:r w:rsidR="004B1996" w:rsidRPr="00B07317">
              <w:rPr>
                <w:rStyle w:val="Hyperlink"/>
                <w:noProof/>
                <w:rtl/>
              </w:rPr>
              <w:t xml:space="preserve"> /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حج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ت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خبر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واحد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_Toc195981864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2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370E9AC7" w14:textId="7A9FA0E7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65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پ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_Toc195981865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2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46548EB2" w14:textId="62AA2978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66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مقام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دوم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_Toc195981866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2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34F32AAA" w14:textId="4FF25C51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67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مناقشه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چهارم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_Toc195981867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3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6FB89A17" w14:textId="794C229E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68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پاسخ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به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مناقشه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چهارم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_Toc195981868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3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17FC587F" w14:textId="5F8F6A7C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69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نکته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تکم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ل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_Toc195981869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5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46DBC898" w14:textId="1B3383AC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0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اعتماد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به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ادله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لفظ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و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لب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_Toc195981870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5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78AB3B7E" w14:textId="464572B6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1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حالات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اول؛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_Toc195981871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5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5C164D87" w14:textId="130273B4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2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تکرار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مطلب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_Toc195981872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6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5EA91E84" w14:textId="7D877ECD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3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حالت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دوم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_Toc195981873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6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19048C11" w14:textId="4F04FBC6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4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حالت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سوم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_Toc195981874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6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5E7E210B" w14:textId="1BCC67E5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5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خلاصه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مطلب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_Toc195981875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6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27C69E08" w14:textId="0BAE8CD3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6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_Toc195981876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7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09A95620" w14:textId="66C80F1B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7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فرع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دوم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ذ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ل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ادله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حج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ت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خبر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واحد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_Toc195981877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7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4059CC76" w14:textId="7865AAB9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8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نظر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اول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_Toc195981878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7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5005A59B" w14:textId="0A9785CC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79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نظر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دوم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_Toc195981879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8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03AF03E1" w14:textId="62D0F3FF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80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نظر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سوم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_Toc195981880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8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6C3476AC" w14:textId="50DC8B56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81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نظر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چهارم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_Toc195981881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8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33B99D92" w14:textId="3CB251AB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82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نظر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پنجم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_Toc195981882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8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72DEB1E4" w14:textId="69DE698B" w:rsidR="004B1996" w:rsidRDefault="00F71CDA" w:rsidP="004B199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83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نظر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ه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ششم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_Toc195981883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8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645B7F72" w14:textId="29086DB8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84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انواع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محتوا</w:t>
            </w:r>
            <w:r w:rsidR="004B1996" w:rsidRPr="00B07317">
              <w:rPr>
                <w:rStyle w:val="Hyperlink"/>
                <w:rFonts w:hint="cs"/>
                <w:noProof/>
                <w:rtl/>
              </w:rPr>
              <w:t>ی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خبر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_Toc195981884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8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25352FED" w14:textId="0CF4CEC9" w:rsidR="004B1996" w:rsidRDefault="00F71CDA" w:rsidP="004B199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981885" w:history="1">
            <w:r w:rsidR="004B1996" w:rsidRPr="00B07317">
              <w:rPr>
                <w:rStyle w:val="Hyperlink"/>
                <w:rFonts w:hint="eastAsia"/>
                <w:noProof/>
                <w:rtl/>
              </w:rPr>
              <w:t>اقسام</w:t>
            </w:r>
            <w:r w:rsidR="004B1996" w:rsidRPr="00B07317">
              <w:rPr>
                <w:rStyle w:val="Hyperlink"/>
                <w:noProof/>
                <w:rtl/>
              </w:rPr>
              <w:t xml:space="preserve"> </w:t>
            </w:r>
            <w:r w:rsidR="004B1996" w:rsidRPr="00B07317">
              <w:rPr>
                <w:rStyle w:val="Hyperlink"/>
                <w:rFonts w:hint="eastAsia"/>
                <w:noProof/>
                <w:rtl/>
              </w:rPr>
              <w:t>گزاره‌ها</w:t>
            </w:r>
            <w:r w:rsidR="004B1996">
              <w:rPr>
                <w:noProof/>
                <w:webHidden/>
              </w:rPr>
              <w:tab/>
            </w:r>
            <w:r w:rsidR="004B1996">
              <w:rPr>
                <w:noProof/>
                <w:webHidden/>
              </w:rPr>
              <w:fldChar w:fldCharType="begin"/>
            </w:r>
            <w:r w:rsidR="004B1996">
              <w:rPr>
                <w:noProof/>
                <w:webHidden/>
              </w:rPr>
              <w:instrText xml:space="preserve"> PAGEREF _Toc195981885 \h </w:instrText>
            </w:r>
            <w:r w:rsidR="004B1996">
              <w:rPr>
                <w:noProof/>
                <w:webHidden/>
              </w:rPr>
            </w:r>
            <w:r w:rsidR="004B1996">
              <w:rPr>
                <w:noProof/>
                <w:webHidden/>
              </w:rPr>
              <w:fldChar w:fldCharType="separate"/>
            </w:r>
            <w:r w:rsidR="004B1996">
              <w:rPr>
                <w:noProof/>
                <w:webHidden/>
              </w:rPr>
              <w:t>9</w:t>
            </w:r>
            <w:r w:rsidR="004B1996">
              <w:rPr>
                <w:noProof/>
                <w:webHidden/>
              </w:rPr>
              <w:fldChar w:fldCharType="end"/>
            </w:r>
          </w:hyperlink>
        </w:p>
        <w:p w14:paraId="4A306D47" w14:textId="047C6613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3ACF4E8" w:rsidR="001005A8" w:rsidRPr="0008453A" w:rsidRDefault="001005A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5981864"/>
      <w:r w:rsidRPr="0008453A">
        <w:rPr>
          <w:w w:val="100"/>
          <w:rtl/>
        </w:rPr>
        <w:lastRenderedPageBreak/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485FAB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5981865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4B7BED1" w14:textId="23E33178" w:rsidR="00691569" w:rsidRPr="00691569" w:rsidRDefault="002201E9" w:rsidP="0069156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اولین </w:t>
      </w:r>
      <w:r w:rsidR="00691569" w:rsidRPr="00691569">
        <w:rPr>
          <w:color w:val="000000" w:themeColor="text1"/>
          <w:rtl/>
        </w:rPr>
        <w:t>فرع در ذ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ل</w:t>
      </w:r>
      <w:r w:rsidR="00691569" w:rsidRPr="00691569">
        <w:rPr>
          <w:color w:val="000000" w:themeColor="text1"/>
          <w:rtl/>
        </w:rPr>
        <w:t xml:space="preserve"> ادله</w:t>
      </w:r>
      <w:bookmarkStart w:id="6" w:name="_GoBack"/>
      <w:bookmarkEnd w:id="6"/>
      <w:r w:rsidR="00691569" w:rsidRPr="00691569">
        <w:rPr>
          <w:color w:val="000000" w:themeColor="text1"/>
          <w:rtl/>
        </w:rPr>
        <w:t xml:space="preserve"> حج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ت</w:t>
      </w:r>
      <w:r w:rsidR="00691569" w:rsidRPr="00691569">
        <w:rPr>
          <w:color w:val="000000" w:themeColor="text1"/>
          <w:rtl/>
        </w:rPr>
        <w:t xml:space="preserve"> خبر واحد عبارت بود از ا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نکه</w:t>
      </w:r>
      <w:r w:rsidR="00691569" w:rsidRPr="00691569">
        <w:rPr>
          <w:color w:val="000000" w:themeColor="text1"/>
          <w:rtl/>
        </w:rPr>
        <w:t xml:space="preserve"> ا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ن</w:t>
      </w:r>
      <w:r w:rsidR="00691569" w:rsidRPr="00691569">
        <w:rPr>
          <w:color w:val="000000" w:themeColor="text1"/>
          <w:rtl/>
        </w:rPr>
        <w:t xml:space="preserve"> ادله با کدام از آن مبان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color w:val="000000" w:themeColor="text1"/>
          <w:rtl/>
        </w:rPr>
        <w:t xml:space="preserve"> در جعل حج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ت</w:t>
      </w:r>
      <w:r w:rsidR="00691569" w:rsidRPr="00691569">
        <w:rPr>
          <w:color w:val="000000" w:themeColor="text1"/>
          <w:rtl/>
        </w:rPr>
        <w:t xml:space="preserve"> سازگار است؟ که عمده آن چهار مبنا و </w:t>
      </w:r>
      <w:r w:rsidR="00485FAB">
        <w:rPr>
          <w:color w:val="000000" w:themeColor="text1"/>
          <w:rtl/>
        </w:rPr>
        <w:t>مهم‌تر</w:t>
      </w:r>
      <w:r w:rsidR="00691569" w:rsidRPr="00691569">
        <w:rPr>
          <w:color w:val="000000" w:themeColor="text1"/>
          <w:rtl/>
        </w:rPr>
        <w:t xml:space="preserve"> آن سه مبنا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color w:val="000000" w:themeColor="text1"/>
          <w:rtl/>
        </w:rPr>
        <w:t xml:space="preserve"> خ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ل</w:t>
      </w:r>
      <w:r w:rsidR="00691569" w:rsidRPr="00691569">
        <w:rPr>
          <w:rFonts w:hint="cs"/>
          <w:color w:val="000000" w:themeColor="text1"/>
          <w:rtl/>
        </w:rPr>
        <w:t>ی</w:t>
      </w:r>
      <w:r w:rsidR="00485FAB">
        <w:rPr>
          <w:color w:val="000000" w:themeColor="text1"/>
          <w:rtl/>
        </w:rPr>
        <w:t xml:space="preserve"> جا</w:t>
      </w:r>
      <w:r w:rsidR="00691569" w:rsidRPr="00691569">
        <w:rPr>
          <w:color w:val="000000" w:themeColor="text1"/>
          <w:rtl/>
        </w:rPr>
        <w:t>افتاده ش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خ</w:t>
      </w:r>
      <w:r w:rsidR="00691569" w:rsidRPr="00691569">
        <w:rPr>
          <w:color w:val="000000" w:themeColor="text1"/>
          <w:rtl/>
        </w:rPr>
        <w:t xml:space="preserve"> و آخوند و نائ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ن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color w:val="000000" w:themeColor="text1"/>
          <w:rtl/>
        </w:rPr>
        <w:t xml:space="preserve"> بود. مبنا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color w:val="000000" w:themeColor="text1"/>
          <w:rtl/>
        </w:rPr>
        <w:t xml:space="preserve"> مرحوم اصفهان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color w:val="000000" w:themeColor="text1"/>
          <w:rtl/>
        </w:rPr>
        <w:t xml:space="preserve"> چهارم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color w:val="000000" w:themeColor="text1"/>
          <w:rtl/>
        </w:rPr>
        <w:t xml:space="preserve"> بود که به آن ضم</w:t>
      </w:r>
      <w:r w:rsidR="00691569" w:rsidRPr="00691569">
        <w:rPr>
          <w:rFonts w:hint="cs"/>
          <w:color w:val="000000" w:themeColor="text1"/>
          <w:rtl/>
        </w:rPr>
        <w:t>ی</w:t>
      </w:r>
      <w:r w:rsidR="00691569" w:rsidRPr="00691569">
        <w:rPr>
          <w:rFonts w:hint="eastAsia"/>
          <w:color w:val="000000" w:themeColor="text1"/>
          <w:rtl/>
        </w:rPr>
        <w:t>مه</w:t>
      </w:r>
      <w:r w:rsidR="00691569" w:rsidRPr="00691569">
        <w:rPr>
          <w:color w:val="000000" w:themeColor="text1"/>
          <w:rtl/>
        </w:rPr>
        <w:t xml:space="preserve"> شده بود. </w:t>
      </w:r>
    </w:p>
    <w:p w14:paraId="08201855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اصل</w:t>
      </w:r>
      <w:r w:rsidRPr="00691569">
        <w:rPr>
          <w:color w:val="000000" w:themeColor="text1"/>
          <w:rtl/>
        </w:rPr>
        <w:t xml:space="preserve"> آن سه مبنا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</w:t>
      </w:r>
    </w:p>
    <w:p w14:paraId="525219C8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۱- جعل حکم مماثل (مرحوم 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خ</w:t>
      </w:r>
      <w:r w:rsidRPr="00691569">
        <w:rPr>
          <w:color w:val="000000" w:themeColor="text1"/>
          <w:rtl/>
        </w:rPr>
        <w:t xml:space="preserve">) </w:t>
      </w:r>
    </w:p>
    <w:p w14:paraId="32B3E5E3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 و جعل منجز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معذر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(مرحوم آخوند) </w:t>
      </w:r>
    </w:p>
    <w:p w14:paraId="3A86F78D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۳- و جعل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>. (مرحوم نائ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) </w:t>
      </w:r>
    </w:p>
    <w:p w14:paraId="66D3BE01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ادله و مستندات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واحد بود،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انجام 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رفت</w:t>
      </w:r>
      <w:r w:rsidRPr="00691569">
        <w:rPr>
          <w:color w:val="000000" w:themeColor="text1"/>
          <w:rtl/>
        </w:rPr>
        <w:t xml:space="preserve"> و ما در مجموع ترج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ح</w:t>
      </w:r>
      <w:r w:rsidRPr="00691569">
        <w:rPr>
          <w:color w:val="000000" w:themeColor="text1"/>
          <w:rtl/>
        </w:rPr>
        <w:t xml:space="preserve"> داد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دلالت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اشعار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ادله به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اشعار و دلالت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شتر</w:t>
      </w:r>
      <w:r w:rsidRPr="00691569">
        <w:rPr>
          <w:color w:val="000000" w:themeColor="text1"/>
          <w:rtl/>
        </w:rPr>
        <w:t xml:space="preserve"> از سا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مبان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است. چه 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ات،</w:t>
      </w:r>
      <w:r w:rsidRPr="00691569">
        <w:rPr>
          <w:color w:val="000000" w:themeColor="text1"/>
          <w:rtl/>
        </w:rPr>
        <w:t xml:space="preserve"> چه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و چه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. </w:t>
      </w:r>
    </w:p>
    <w:p w14:paraId="642D07C6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نقطه</w:t>
      </w:r>
      <w:r w:rsidRPr="00691569">
        <w:rPr>
          <w:color w:val="000000" w:themeColor="text1"/>
          <w:rtl/>
        </w:rPr>
        <w:t xml:space="preserve"> مقابل البته در استظهار؛ </w:t>
      </w:r>
    </w:p>
    <w:p w14:paraId="2E9027D9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 xml:space="preserve">۱-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نگاه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بود که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ادله 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مبان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استظهار کرد. </w:t>
      </w:r>
    </w:p>
    <w:p w14:paraId="6B557F67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بود که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نها</w:t>
      </w:r>
      <w:r w:rsidRPr="00691569">
        <w:rPr>
          <w:color w:val="000000" w:themeColor="text1"/>
          <w:rtl/>
        </w:rPr>
        <w:t xml:space="preserve"> مثل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حم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اسحاق ظهور در جعل مماثل دارد. </w:t>
      </w:r>
    </w:p>
    <w:p w14:paraId="4A058EE0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 xml:space="preserve">۳-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نگاه هم نگاه حضرت امام و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آقا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بود که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گفتند،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جر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عمل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>.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color w:val="000000" w:themeColor="text1"/>
          <w:rtl/>
        </w:rPr>
        <w:t xml:space="preserve"> 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اشعار و دلالت بر آن مبان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ژه</w:t>
      </w:r>
      <w:r w:rsidRPr="00691569">
        <w:rPr>
          <w:color w:val="000000" w:themeColor="text1"/>
          <w:rtl/>
        </w:rPr>
        <w:t xml:space="preserve"> و خاص در آن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. </w:t>
      </w:r>
    </w:p>
    <w:p w14:paraId="5246F5F9" w14:textId="7EA02376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جمع‌بند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شد که آن ادله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به نحو اشعار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مهم‌تر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برخ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آن‌ها به نحو دلالت با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سازگار است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حاصل مقام اول بحث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فرع اول شد. </w:t>
      </w:r>
    </w:p>
    <w:p w14:paraId="0757400E" w14:textId="77777777" w:rsidR="00691569" w:rsidRPr="00691569" w:rsidRDefault="00691569" w:rsidP="00691569">
      <w:pPr>
        <w:pStyle w:val="Heading1"/>
        <w:rPr>
          <w:rtl/>
        </w:rPr>
      </w:pPr>
      <w:bookmarkStart w:id="7" w:name="_Toc195981866"/>
      <w:r w:rsidRPr="00691569">
        <w:rPr>
          <w:rFonts w:hint="eastAsia"/>
          <w:rtl/>
        </w:rPr>
        <w:t>مقام</w:t>
      </w:r>
      <w:r w:rsidRPr="00691569">
        <w:rPr>
          <w:rtl/>
        </w:rPr>
        <w:t xml:space="preserve"> دوم</w:t>
      </w:r>
      <w:bookmarkEnd w:id="7"/>
      <w:r w:rsidRPr="00691569">
        <w:rPr>
          <w:rtl/>
        </w:rPr>
        <w:t xml:space="preserve"> </w:t>
      </w:r>
    </w:p>
    <w:p w14:paraId="39411075" w14:textId="44B91E2F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که</w:t>
      </w:r>
      <w:r w:rsidRPr="00691569">
        <w:rPr>
          <w:color w:val="000000" w:themeColor="text1"/>
          <w:rtl/>
        </w:rPr>
        <w:t xml:space="preserve"> در </w:t>
      </w:r>
      <w:r w:rsidR="00485FAB">
        <w:rPr>
          <w:color w:val="000000" w:themeColor="text1"/>
          <w:rtl/>
        </w:rPr>
        <w:t>دو جلسه</w:t>
      </w:r>
      <w:r w:rsidRPr="00691569">
        <w:rPr>
          <w:color w:val="000000" w:themeColor="text1"/>
          <w:rtl/>
        </w:rPr>
        <w:t xml:space="preserve"> قبل ملاحظه کرد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د،</w:t>
      </w:r>
      <w:r w:rsidRPr="00691569">
        <w:rPr>
          <w:color w:val="000000" w:themeColor="text1"/>
          <w:rtl/>
        </w:rPr>
        <w:t xml:space="preserve"> از نظر ثبوت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مانع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وجود دارد که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را بپذ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م؟</w:t>
      </w:r>
      <w:r w:rsidRPr="00691569">
        <w:rPr>
          <w:color w:val="000000" w:themeColor="text1"/>
          <w:rtl/>
        </w:rPr>
        <w:t xml:space="preserve"> 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اشکال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آن وجود دارد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خ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ر؟</w:t>
      </w:r>
      <w:r w:rsidRPr="00691569">
        <w:rPr>
          <w:color w:val="000000" w:themeColor="text1"/>
          <w:rtl/>
        </w:rPr>
        <w:t xml:space="preserve"> اگر اشکال ثبوت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باشد حت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ظهور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هم کنار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زند</w:t>
      </w:r>
      <w:r w:rsidRPr="00691569">
        <w:rPr>
          <w:color w:val="000000" w:themeColor="text1"/>
          <w:rtl/>
        </w:rPr>
        <w:t xml:space="preserve">. </w:t>
      </w:r>
    </w:p>
    <w:p w14:paraId="10213B43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سه مناقشه را نقل کرد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و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سه مناقشه ادعا شده بود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مانع عقل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ثبوت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نفس الامر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برابر نظر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وجود دارد و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جهت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آن را 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رفت</w:t>
      </w:r>
      <w:r w:rsidRPr="00691569">
        <w:rPr>
          <w:color w:val="000000" w:themeColor="text1"/>
          <w:rtl/>
        </w:rPr>
        <w:t xml:space="preserve">. </w:t>
      </w:r>
    </w:p>
    <w:p w14:paraId="65EB3C40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سه مناقشه‌ا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بود که جزئ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و دقائق آن را در جلسات قبل ملاحظه فرمود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. </w:t>
      </w:r>
    </w:p>
    <w:p w14:paraId="0C7344F6" w14:textId="77777777" w:rsidR="00691569" w:rsidRPr="00691569" w:rsidRDefault="00691569" w:rsidP="00691569">
      <w:pPr>
        <w:pStyle w:val="Heading1"/>
        <w:rPr>
          <w:rtl/>
        </w:rPr>
      </w:pPr>
      <w:bookmarkStart w:id="8" w:name="_Toc195981867"/>
      <w:r w:rsidRPr="00691569">
        <w:rPr>
          <w:rFonts w:hint="eastAsia"/>
          <w:rtl/>
        </w:rPr>
        <w:t>مناقشه</w:t>
      </w:r>
      <w:r w:rsidRPr="00691569">
        <w:rPr>
          <w:rtl/>
        </w:rPr>
        <w:t xml:space="preserve"> چهارم</w:t>
      </w:r>
      <w:bookmarkEnd w:id="8"/>
    </w:p>
    <w:p w14:paraId="3D293F73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شا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 از نکات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گفت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م،</w:t>
      </w:r>
      <w:r w:rsidRPr="00691569">
        <w:rPr>
          <w:color w:val="000000" w:themeColor="text1"/>
          <w:rtl/>
        </w:rPr>
        <w:t xml:space="preserve"> اما در شکل مستق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در قالب مناقشه چهارم عرض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کنم</w:t>
      </w:r>
    </w:p>
    <w:p w14:paraId="7273ED73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و</w:t>
      </w:r>
      <w:r w:rsidRPr="00691569">
        <w:rPr>
          <w:color w:val="000000" w:themeColor="text1"/>
          <w:rtl/>
        </w:rPr>
        <w:t xml:space="preserve"> آن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(شا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از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کلمات امام و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بزرگان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color w:val="000000" w:themeColor="text1"/>
          <w:rtl/>
        </w:rPr>
        <w:t xml:space="preserve"> هم استفاده شود) و آن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رش</w:t>
      </w:r>
      <w:r w:rsidRPr="00691569">
        <w:rPr>
          <w:color w:val="000000" w:themeColor="text1"/>
          <w:rtl/>
        </w:rPr>
        <w:t xml:space="preserve"> مبنا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. </w:t>
      </w:r>
    </w:p>
    <w:p w14:paraId="64694A57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آن</w:t>
      </w:r>
      <w:r w:rsidRPr="00691569">
        <w:rPr>
          <w:color w:val="000000" w:themeColor="text1"/>
          <w:rtl/>
        </w:rPr>
        <w:t xml:space="preserve"> که به آن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از</w:t>
      </w:r>
      <w:r w:rsidRPr="00691569">
        <w:rPr>
          <w:color w:val="000000" w:themeColor="text1"/>
          <w:rtl/>
        </w:rPr>
        <w:t xml:space="preserve"> است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تکل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color w:val="000000" w:themeColor="text1"/>
          <w:rtl/>
        </w:rPr>
        <w:t xml:space="preserve"> ما را در عمل معلوم بکند.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مورد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از</w:t>
      </w:r>
      <w:r w:rsidRPr="00691569">
        <w:rPr>
          <w:color w:val="000000" w:themeColor="text1"/>
          <w:rtl/>
        </w:rPr>
        <w:t xml:space="preserve"> است و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ش</w:t>
      </w:r>
      <w:r w:rsidRPr="00691569">
        <w:rPr>
          <w:color w:val="000000" w:themeColor="text1"/>
          <w:rtl/>
        </w:rPr>
        <w:t xml:space="preserve"> از آن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از</w:t>
      </w:r>
      <w:r w:rsidRPr="00691569">
        <w:rPr>
          <w:color w:val="000000" w:themeColor="text1"/>
          <w:rtl/>
        </w:rPr>
        <w:t xml:space="preserve"> ندار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که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جعل به نحو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به نحو آن است. آنکه 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عقلا هست و جار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کاف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و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ش</w:t>
      </w:r>
      <w:r w:rsidRPr="00691569">
        <w:rPr>
          <w:color w:val="000000" w:themeColor="text1"/>
          <w:rtl/>
        </w:rPr>
        <w:t xml:space="preserve"> از آن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از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. </w:t>
      </w:r>
    </w:p>
    <w:p w14:paraId="3655C54C" w14:textId="5DC3986D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به ما کمک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دهد</w:t>
      </w:r>
      <w:r w:rsidRPr="00691569">
        <w:rPr>
          <w:color w:val="000000" w:themeColor="text1"/>
          <w:rtl/>
        </w:rPr>
        <w:t xml:space="preserve"> که استظهارات را کنار بگذار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>. مثل 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ود</w:t>
      </w:r>
      <w:r w:rsidRPr="00691569">
        <w:rPr>
          <w:color w:val="000000" w:themeColor="text1"/>
          <w:rtl/>
        </w:rPr>
        <w:t xml:space="preserve"> غالب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</w:t>
      </w:r>
      <w:r w:rsidR="00485FAB">
        <w:rPr>
          <w:b/>
          <w:bCs/>
          <w:color w:val="007200"/>
          <w:rtl/>
        </w:rPr>
        <w:t>﴿رَبَائِبُکُمُ اللَّاتِ</w:t>
      </w:r>
      <w:r w:rsidR="00485FAB">
        <w:rPr>
          <w:rFonts w:hint="cs"/>
          <w:b/>
          <w:bCs/>
          <w:color w:val="007200"/>
          <w:rtl/>
        </w:rPr>
        <w:t>ی</w:t>
      </w:r>
      <w:r w:rsidR="00485FAB">
        <w:rPr>
          <w:b/>
          <w:bCs/>
          <w:color w:val="007200"/>
          <w:rtl/>
        </w:rPr>
        <w:t xml:space="preserve"> فِ</w:t>
      </w:r>
      <w:r w:rsidR="00485FAB">
        <w:rPr>
          <w:rFonts w:hint="cs"/>
          <w:b/>
          <w:bCs/>
          <w:color w:val="007200"/>
          <w:rtl/>
        </w:rPr>
        <w:t>ی</w:t>
      </w:r>
      <w:r w:rsidR="00485FAB">
        <w:rPr>
          <w:b/>
          <w:bCs/>
          <w:color w:val="007200"/>
          <w:rtl/>
        </w:rPr>
        <w:t xml:space="preserve"> حُجُورِکُمْ﴾</w:t>
      </w:r>
      <w:r>
        <w:rPr>
          <w:rStyle w:val="FootnoteReference"/>
          <w:color w:val="000000" w:themeColor="text1"/>
          <w:rtl/>
        </w:rPr>
        <w:footnoteReference w:id="1"/>
      </w:r>
      <w:r w:rsidRPr="00691569">
        <w:rPr>
          <w:color w:val="000000" w:themeColor="text1"/>
          <w:rtl/>
        </w:rPr>
        <w:t xml:space="preserve"> چون غالباً </w:t>
      </w:r>
      <w:r w:rsidR="00485FAB">
        <w:rPr>
          <w:color w:val="000000" w:themeColor="text1"/>
          <w:rtl/>
        </w:rPr>
        <w:t>این‌جور</w:t>
      </w:r>
      <w:r w:rsidRPr="00691569">
        <w:rPr>
          <w:color w:val="000000" w:themeColor="text1"/>
          <w:rtl/>
        </w:rPr>
        <w:t xml:space="preserve"> است </w:t>
      </w:r>
      <w:r w:rsidR="00485FAB">
        <w:rPr>
          <w:color w:val="000000" w:themeColor="text1"/>
          <w:rtl/>
        </w:rPr>
        <w:t>این‌طور</w:t>
      </w:r>
      <w:r w:rsidRPr="00691569">
        <w:rPr>
          <w:color w:val="000000" w:themeColor="text1"/>
          <w:rtl/>
        </w:rPr>
        <w:t xml:space="preserve"> آمده است. </w:t>
      </w:r>
    </w:p>
    <w:p w14:paraId="137EB859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آن</w:t>
      </w:r>
      <w:r w:rsidRPr="00691569">
        <w:rPr>
          <w:color w:val="000000" w:themeColor="text1"/>
          <w:rtl/>
        </w:rPr>
        <w:t xml:space="preserve"> هم چون در مقام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و اثبات و اظهار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آورد، اگر ظهور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نها</w:t>
      </w:r>
      <w:r w:rsidRPr="00691569">
        <w:rPr>
          <w:color w:val="000000" w:themeColor="text1"/>
          <w:rtl/>
        </w:rPr>
        <w:t xml:space="preserve"> بوده است،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ظهور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غالب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استظهار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و الا هسته اصل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آن است که عقلا طبق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عمل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کنند</w:t>
      </w:r>
      <w:r w:rsidRPr="00691569">
        <w:rPr>
          <w:color w:val="000000" w:themeColor="text1"/>
          <w:rtl/>
        </w:rPr>
        <w:t>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هم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شا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در دوم هم مندرج بود. </w:t>
      </w:r>
    </w:p>
    <w:p w14:paraId="7F72E999" w14:textId="77777777" w:rsidR="00691569" w:rsidRPr="00691569" w:rsidRDefault="00691569" w:rsidP="00691569">
      <w:pPr>
        <w:pStyle w:val="Heading1"/>
        <w:rPr>
          <w:rtl/>
        </w:rPr>
      </w:pPr>
      <w:bookmarkStart w:id="9" w:name="_Toc195981868"/>
      <w:r w:rsidRPr="00691569">
        <w:rPr>
          <w:rFonts w:hint="eastAsia"/>
          <w:rtl/>
        </w:rPr>
        <w:t>پاسخ</w:t>
      </w:r>
      <w:r w:rsidRPr="00691569">
        <w:rPr>
          <w:rtl/>
        </w:rPr>
        <w:t xml:space="preserve"> به مناقشه چهارم</w:t>
      </w:r>
      <w:bookmarkEnd w:id="9"/>
    </w:p>
    <w:p w14:paraId="7678866B" w14:textId="676085A5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منته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نکته در مقام پاسخ و بررس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نکته و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چهارم توجه بکن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که استظهارات ما، از خطابات و ادله هرگز ملازمه با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ندارد که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ضرورت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آن مدلول باشد، ممکن است ضرورت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نباشد،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با خبر واحد معامله مثل قرعه و استخاره کرد،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>م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ندارد، مثل اصول عمل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آن جور عمل کرد و مانع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ندارد،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هم مثل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اصل عمل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است.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طبق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عمل بکن، </w:t>
      </w:r>
      <w:r w:rsidR="00485FAB">
        <w:rPr>
          <w:color w:val="000000" w:themeColor="text1"/>
          <w:rtl/>
        </w:rPr>
        <w:t>اصلاً</w:t>
      </w:r>
      <w:r w:rsidRPr="00691569">
        <w:rPr>
          <w:color w:val="000000" w:themeColor="text1"/>
          <w:rtl/>
        </w:rPr>
        <w:t xml:space="preserve"> نگاه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نداشته باش. </w:t>
      </w:r>
    </w:p>
    <w:p w14:paraId="08C9B02F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شدن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واقع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مسئله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اگر ظهور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آن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بود،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در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ارتکازات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عمل عقلا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و آن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متفاوت است. </w:t>
      </w:r>
    </w:p>
    <w:p w14:paraId="3C78B18C" w14:textId="344ED650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عقلا</w:t>
      </w:r>
      <w:r w:rsidRPr="00691569">
        <w:rPr>
          <w:color w:val="000000" w:themeColor="text1"/>
          <w:rtl/>
        </w:rPr>
        <w:t xml:space="preserve"> آنجا </w:t>
      </w:r>
      <w:r w:rsidR="00485FAB">
        <w:rPr>
          <w:color w:val="000000" w:themeColor="text1"/>
          <w:rtl/>
        </w:rPr>
        <w:t>اصلاً</w:t>
      </w:r>
      <w:r w:rsidRPr="00691569">
        <w:rPr>
          <w:color w:val="000000" w:themeColor="text1"/>
          <w:rtl/>
        </w:rPr>
        <w:t xml:space="preserve"> کار به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ندارند،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نگاه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دارند.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کاف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مدلول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. </w:t>
      </w:r>
    </w:p>
    <w:p w14:paraId="7D4023B8" w14:textId="0E52F8F4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و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واقعاً</w:t>
      </w:r>
      <w:r w:rsidRPr="00691569">
        <w:rPr>
          <w:color w:val="000000" w:themeColor="text1"/>
          <w:rtl/>
        </w:rPr>
        <w:t xml:space="preserve"> معامله عقلا با خبر و امثال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نها،</w:t>
      </w:r>
      <w:r w:rsidRPr="00691569">
        <w:rPr>
          <w:color w:val="000000" w:themeColor="text1"/>
          <w:rtl/>
        </w:rPr>
        <w:t xml:space="preserve"> معامله با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اصل عمل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بار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به هر جهت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مسئله بگذر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م،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راه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</w:t>
      </w:r>
      <w:r w:rsidRPr="00691569">
        <w:rPr>
          <w:color w:val="000000" w:themeColor="text1"/>
          <w:rtl/>
        </w:rPr>
        <w:t xml:space="preserve"> بکن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که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تح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رون</w:t>
      </w:r>
      <w:r w:rsidRPr="00691569">
        <w:rPr>
          <w:color w:val="000000" w:themeColor="text1"/>
          <w:rtl/>
        </w:rPr>
        <w:t xml:space="preserve"> برو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>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واقعاً</w:t>
      </w:r>
      <w:r w:rsidRPr="00691569">
        <w:rPr>
          <w:color w:val="000000" w:themeColor="text1"/>
          <w:rtl/>
        </w:rPr>
        <w:t xml:space="preserve">. </w:t>
      </w:r>
    </w:p>
    <w:p w14:paraId="20A73E36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عمق ارتکاز عقلا،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از باب لابد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ضرورت، وقت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وارد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لابد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ضرورت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شوند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دو نوع است </w:t>
      </w:r>
    </w:p>
    <w:p w14:paraId="4B0A548A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 xml:space="preserve">۱-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وقت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از باب لابد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ضرورت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راه را جلو بروم و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. </w:t>
      </w:r>
    </w:p>
    <w:p w14:paraId="665A1171" w14:textId="535A476F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 xml:space="preserve">۲-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وقت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اعتماد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کنم،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فی‌الجمله</w:t>
      </w:r>
      <w:r w:rsidRPr="00691569">
        <w:rPr>
          <w:color w:val="000000" w:themeColor="text1"/>
          <w:rtl/>
        </w:rPr>
        <w:t xml:space="preserve"> کاشف است و من هم از باب لابد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معامله کاشف تام با آن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کنم</w:t>
      </w:r>
      <w:r w:rsidRPr="00691569">
        <w:rPr>
          <w:color w:val="000000" w:themeColor="text1"/>
          <w:rtl/>
        </w:rPr>
        <w:t xml:space="preserve">. </w:t>
      </w:r>
      <w:r w:rsidR="00485FAB">
        <w:rPr>
          <w:color w:val="000000" w:themeColor="text1"/>
          <w:rtl/>
        </w:rPr>
        <w:t>واقعاً</w:t>
      </w:r>
      <w:r w:rsidRPr="00691569">
        <w:rPr>
          <w:color w:val="000000" w:themeColor="text1"/>
          <w:rtl/>
        </w:rPr>
        <w:t xml:space="preserve"> در ارتکاز ما متفاوت است. </w:t>
      </w:r>
    </w:p>
    <w:p w14:paraId="285BF7B1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صحرا کس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کرده است و ترج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ح</w:t>
      </w:r>
      <w:r w:rsidRPr="00691569">
        <w:rPr>
          <w:color w:val="000000" w:themeColor="text1"/>
          <w:rtl/>
        </w:rPr>
        <w:t xml:space="preserve"> بلا مرجح هم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تواند</w:t>
      </w:r>
      <w:r w:rsidRPr="00691569">
        <w:rPr>
          <w:color w:val="000000" w:themeColor="text1"/>
          <w:rtl/>
        </w:rPr>
        <w:t xml:space="preserve"> بدهد، بالاخره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طرف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آن طرف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طرف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گر،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بار است که 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و خط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من 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چ</w:t>
      </w:r>
      <w:r w:rsidRPr="00691569">
        <w:rPr>
          <w:color w:val="000000" w:themeColor="text1"/>
          <w:rtl/>
        </w:rPr>
        <w:t xml:space="preserve"> 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</w:t>
      </w:r>
      <w:r w:rsidRPr="00691569">
        <w:rPr>
          <w:color w:val="000000" w:themeColor="text1"/>
          <w:rtl/>
        </w:rPr>
        <w:t xml:space="preserve"> نکردم،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و خط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اندازد</w:t>
      </w:r>
      <w:r w:rsidRPr="00691569">
        <w:rPr>
          <w:color w:val="000000" w:themeColor="text1"/>
          <w:rtl/>
        </w:rPr>
        <w:t xml:space="preserve"> و با آن 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و خط و شانس،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راه را جلو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روم</w:t>
      </w:r>
    </w:p>
    <w:p w14:paraId="6B39FA65" w14:textId="1AA0407A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وقت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آن را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داند،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من که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توانم</w:t>
      </w:r>
      <w:r w:rsidRPr="00691569">
        <w:rPr>
          <w:color w:val="000000" w:themeColor="text1"/>
          <w:rtl/>
        </w:rPr>
        <w:t xml:space="preserve">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علم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</w:t>
      </w:r>
      <w:r w:rsidRPr="00691569">
        <w:rPr>
          <w:color w:val="000000" w:themeColor="text1"/>
          <w:rtl/>
        </w:rPr>
        <w:t xml:space="preserve"> بکنم،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عمل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کنم،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نشانه‌ها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که قد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گذاشتند،</w:t>
      </w:r>
      <w:r w:rsidRPr="00691569">
        <w:rPr>
          <w:color w:val="000000" w:themeColor="text1"/>
          <w:rtl/>
        </w:rPr>
        <w:t xml:space="preserve"> سنگ‌ها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را که در صحرا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دند</w:t>
      </w:r>
      <w:r w:rsidRPr="00691569">
        <w:rPr>
          <w:color w:val="000000" w:themeColor="text1"/>
          <w:rtl/>
        </w:rPr>
        <w:t xml:space="preserve">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چه راه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رفت. علائم </w:t>
      </w:r>
      <w:r w:rsidR="00FD3B19">
        <w:rPr>
          <w:color w:val="000000" w:themeColor="text1"/>
          <w:rtl/>
        </w:rPr>
        <w:t>این‌گونه</w:t>
      </w:r>
      <w:r w:rsidRPr="00691569">
        <w:rPr>
          <w:color w:val="000000" w:themeColor="text1"/>
          <w:rtl/>
        </w:rPr>
        <w:t xml:space="preserve"> بود. </w:t>
      </w:r>
    </w:p>
    <w:p w14:paraId="2A47DE44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جاها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هم اگر ترد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کرد</w:t>
      </w:r>
      <w:r w:rsidRPr="00691569">
        <w:rPr>
          <w:color w:val="000000" w:themeColor="text1"/>
          <w:rtl/>
        </w:rPr>
        <w:t xml:space="preserve"> و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</w:t>
      </w:r>
      <w:r w:rsidRPr="00691569">
        <w:rPr>
          <w:color w:val="000000" w:themeColor="text1"/>
          <w:rtl/>
        </w:rPr>
        <w:t xml:space="preserve">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کرد،</w:t>
      </w:r>
      <w:r w:rsidRPr="00691569">
        <w:rPr>
          <w:color w:val="000000" w:themeColor="text1"/>
          <w:rtl/>
        </w:rPr>
        <w:t xml:space="preserve"> ناچار بود عمل بکند، آن را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دانست،</w:t>
      </w:r>
      <w:r w:rsidRPr="00691569">
        <w:rPr>
          <w:color w:val="000000" w:themeColor="text1"/>
          <w:rtl/>
        </w:rPr>
        <w:t xml:space="preserve"> بر خلاف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که 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چ</w:t>
      </w:r>
      <w:r w:rsidRPr="00691569">
        <w:rPr>
          <w:color w:val="000000" w:themeColor="text1"/>
          <w:rtl/>
        </w:rPr>
        <w:t xml:space="preserve">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آن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. </w:t>
      </w:r>
    </w:p>
    <w:p w14:paraId="2226ADFF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را هم، اصل محرز و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محرز فرق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کند،</w:t>
      </w:r>
      <w:r w:rsidRPr="00691569">
        <w:rPr>
          <w:color w:val="000000" w:themeColor="text1"/>
          <w:rtl/>
        </w:rPr>
        <w:t xml:space="preserve"> </w:t>
      </w:r>
    </w:p>
    <w:p w14:paraId="40EDDA91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سخن</w:t>
      </w:r>
      <w:r w:rsidRPr="00691569">
        <w:rPr>
          <w:color w:val="000000" w:themeColor="text1"/>
          <w:rtl/>
        </w:rPr>
        <w:t xml:space="preserve"> ما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در ارتکاز عقلا غور بکن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و دقت 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به علائم و نشانه‌ها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اعتماد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کنند</w:t>
      </w:r>
      <w:r w:rsidRPr="00691569">
        <w:rPr>
          <w:color w:val="000000" w:themeColor="text1"/>
          <w:rtl/>
        </w:rPr>
        <w:t xml:space="preserve">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سه شکل، همان که در اصول هست،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واقع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ارتکاز عم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عقلا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است. </w:t>
      </w:r>
    </w:p>
    <w:p w14:paraId="7FE6B8B9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 xml:space="preserve">۱-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آن اصول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محرزه که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رفع تح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است. </w:t>
      </w:r>
    </w:p>
    <w:p w14:paraId="51499F6C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 xml:space="preserve">۲-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اصول محرزه که نوع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هم در آن هست اما بعد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به آن عمل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من شاک هستم، </w:t>
      </w:r>
    </w:p>
    <w:p w14:paraId="1075C2C9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۳- نوع سوم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اعتماد به 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که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من شاک به آن معنا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ستم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اعتماد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به آن دارد و انجام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دهد</w:t>
      </w:r>
      <w:r w:rsidRPr="00691569">
        <w:rPr>
          <w:color w:val="000000" w:themeColor="text1"/>
          <w:rtl/>
        </w:rPr>
        <w:t xml:space="preserve">. </w:t>
      </w:r>
    </w:p>
    <w:p w14:paraId="10BE569D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۴-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و علم است که تام است. </w:t>
      </w:r>
    </w:p>
    <w:p w14:paraId="710D8459" w14:textId="0958A96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سخن</w:t>
      </w:r>
      <w:r w:rsidRPr="00691569">
        <w:rPr>
          <w:color w:val="000000" w:themeColor="text1"/>
          <w:rtl/>
        </w:rPr>
        <w:t xml:space="preserve"> ما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در عمق ارتکاز عقلا اگر کاوش 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تک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بر علائم و نشانه‌ها مراتب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دارد که </w:t>
      </w:r>
      <w:r w:rsidR="00FD3B19">
        <w:rPr>
          <w:color w:val="000000" w:themeColor="text1"/>
          <w:rtl/>
        </w:rPr>
        <w:t>لااقل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سه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چهار مرتبه است. </w:t>
      </w:r>
    </w:p>
    <w:p w14:paraId="2E9B36D4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۱- مرتبه‌ا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تک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فقط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رفع تح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اصول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محرزه است. </w:t>
      </w:r>
    </w:p>
    <w:p w14:paraId="13933D75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 مرتبه‌ا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اعتماد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رفع تح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دستما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هم آنجا وجود دارد. </w:t>
      </w:r>
    </w:p>
    <w:p w14:paraId="12A96E33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۳- تک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از باب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گرچه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ناقصه است چون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لابد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تسه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ل،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نها</w:t>
      </w:r>
      <w:r w:rsidRPr="00691569">
        <w:rPr>
          <w:color w:val="000000" w:themeColor="text1"/>
          <w:rtl/>
        </w:rPr>
        <w:t xml:space="preserve"> فلسفه شده است که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 کاشف بداند اعتماد او از باب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است. خودش هم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فهمد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تام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آن که وزن اصل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داده است نکته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است به آن ت</w:t>
      </w:r>
      <w:r w:rsidRPr="00691569">
        <w:rPr>
          <w:rFonts w:hint="eastAsia"/>
          <w:color w:val="000000" w:themeColor="text1"/>
          <w:rtl/>
        </w:rPr>
        <w:t>سه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لابد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.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سطح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بالا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و هم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 ما اماره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. </w:t>
      </w:r>
    </w:p>
    <w:p w14:paraId="08F552F4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 xml:space="preserve">۴-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آن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در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و قطع است که بحث خود را دارد. </w:t>
      </w:r>
    </w:p>
    <w:p w14:paraId="467C0580" w14:textId="019C0779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ضمن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چهارم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توجه دارد که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الان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من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تام است،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نگاه 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بکند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ممکن است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آدم‌ها قطع و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نان‌ها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باشد که جهل مرکب است و به واقع نرساند در 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حال توجه دارد که 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چ</w:t>
      </w:r>
      <w:r w:rsidRPr="00691569">
        <w:rPr>
          <w:color w:val="000000" w:themeColor="text1"/>
          <w:rtl/>
        </w:rPr>
        <w:t xml:space="preserve"> کدام از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نها</w:t>
      </w:r>
      <w:r w:rsidRPr="00691569">
        <w:rPr>
          <w:color w:val="000000" w:themeColor="text1"/>
          <w:rtl/>
        </w:rPr>
        <w:t xml:space="preserve"> به طور مطلق کاشف تام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ست،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منطبق بر واقع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ست،</w:t>
      </w:r>
      <w:r w:rsidRPr="00691569">
        <w:rPr>
          <w:color w:val="000000" w:themeColor="text1"/>
          <w:rtl/>
        </w:rPr>
        <w:t xml:space="preserve"> حت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کاشف </w:t>
      </w:r>
      <w:r w:rsidR="00FD3B19">
        <w:rPr>
          <w:color w:val="000000" w:themeColor="text1"/>
          <w:rtl/>
        </w:rPr>
        <w:t>صددرصد</w:t>
      </w:r>
      <w:r w:rsidRPr="00691569">
        <w:rPr>
          <w:color w:val="000000" w:themeColor="text1"/>
          <w:rtl/>
        </w:rPr>
        <w:t xml:space="preserve">. </w:t>
      </w:r>
    </w:p>
    <w:p w14:paraId="1EEBD572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سخن ما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است، </w:t>
      </w:r>
    </w:p>
    <w:p w14:paraId="58683700" w14:textId="3816C2ED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بنابرا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فکر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ظهور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ادله با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سازگار است و هم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در تحل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عم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آن ارتکازات عقلا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که </w:t>
      </w:r>
      <w:r w:rsidR="00FD3B19">
        <w:rPr>
          <w:color w:val="000000" w:themeColor="text1"/>
          <w:rtl/>
        </w:rPr>
        <w:t>پیوست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است و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را بدون آن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وست</w:t>
      </w:r>
      <w:r w:rsidRPr="00691569">
        <w:rPr>
          <w:color w:val="000000" w:themeColor="text1"/>
          <w:rtl/>
        </w:rPr>
        <w:t xml:space="preserve"> تحل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کرد،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متفاوت با آن موارد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</w:t>
      </w:r>
      <w:r w:rsidR="00485FAB">
        <w:rPr>
          <w:color w:val="000000" w:themeColor="text1"/>
          <w:rtl/>
        </w:rPr>
        <w:t>اصلاً</w:t>
      </w:r>
      <w:r w:rsidRPr="00691569">
        <w:rPr>
          <w:color w:val="000000" w:themeColor="text1"/>
          <w:rtl/>
        </w:rPr>
        <w:t xml:space="preserve"> به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نگاه ندارد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نگاه ضمن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آن ب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شکل اصل مورد دارد. </w:t>
      </w:r>
    </w:p>
    <w:p w14:paraId="3112EADF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ما</w:t>
      </w:r>
      <w:r w:rsidRPr="00691569">
        <w:rPr>
          <w:color w:val="000000" w:themeColor="text1"/>
          <w:rtl/>
        </w:rPr>
        <w:t xml:space="preserve"> مطمئن هست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از آن منشأ پد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دار</w:t>
      </w:r>
      <w:r w:rsidRPr="00691569">
        <w:rPr>
          <w:color w:val="000000" w:themeColor="text1"/>
          <w:rtl/>
        </w:rPr>
        <w:t xml:space="preserve"> شده است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به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برسد منته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وقت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ظهور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لازم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ست،</w:t>
      </w:r>
      <w:r w:rsidRPr="00691569">
        <w:rPr>
          <w:color w:val="000000" w:themeColor="text1"/>
          <w:rtl/>
        </w:rPr>
        <w:t xml:space="preserve"> هم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که معقول است کاف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ظهور را بپذ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رد،</w:t>
      </w:r>
      <w:r w:rsidRPr="00691569">
        <w:rPr>
          <w:color w:val="000000" w:themeColor="text1"/>
          <w:rtl/>
        </w:rPr>
        <w:t xml:space="preserve"> ما گفت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که هم اشعار در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ادله بود، هم دلالت وجود داشت در برخ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ادله، به ه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خاطر توج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هم کاف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آن ظاهر را بپذ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. </w:t>
      </w:r>
    </w:p>
    <w:p w14:paraId="3DC927C2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اگر آن‌ها را ادله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دال بر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ندان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و بخواه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فقط با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را بپذ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مطمئن باش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آن مبنا شکل گرفته است،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</w:t>
      </w:r>
      <w:r w:rsidRPr="00691569">
        <w:rPr>
          <w:color w:val="000000" w:themeColor="text1"/>
          <w:rtl/>
        </w:rPr>
        <w:t xml:space="preserve"> بشود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اگر ظهور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قائل باش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لازم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ست،</w:t>
      </w:r>
      <w:r w:rsidRPr="00691569">
        <w:rPr>
          <w:color w:val="000000" w:themeColor="text1"/>
          <w:rtl/>
        </w:rPr>
        <w:t xml:space="preserve"> هم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که احتمال داده شود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معقول است و کاف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است. </w:t>
      </w:r>
    </w:p>
    <w:p w14:paraId="69070089" w14:textId="3F46FCBF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توان</w:t>
      </w:r>
      <w:r w:rsidRPr="00691569">
        <w:rPr>
          <w:color w:val="000000" w:themeColor="text1"/>
          <w:rtl/>
        </w:rPr>
        <w:t xml:space="preserve"> با خبر واحد عمل کند مثل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اصل عمل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شدن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نف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لزوم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منته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لازم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لزوم را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داشته باش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م،</w:t>
      </w:r>
      <w:r w:rsidRPr="00691569">
        <w:rPr>
          <w:color w:val="000000" w:themeColor="text1"/>
          <w:rtl/>
        </w:rPr>
        <w:t xml:space="preserve"> کاوش که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</w:t>
      </w:r>
      <w:r w:rsidR="00FD3B19">
        <w:rPr>
          <w:color w:val="000000" w:themeColor="text1"/>
          <w:rtl/>
        </w:rPr>
        <w:t>این‌طوری</w:t>
      </w:r>
      <w:r w:rsidRPr="00691569">
        <w:rPr>
          <w:color w:val="000000" w:themeColor="text1"/>
          <w:rtl/>
        </w:rPr>
        <w:t xml:space="preserve"> شکل گرفته است،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با آن قرعه فرق دارد،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عقلا تک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آن‌ها بر خبر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مخبر با تک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آن</w:t>
      </w:r>
      <w:r w:rsidRPr="00691569">
        <w:rPr>
          <w:rFonts w:hint="eastAsia"/>
          <w:color w:val="000000" w:themeColor="text1"/>
          <w:rtl/>
        </w:rPr>
        <w:t>‌ها</w:t>
      </w:r>
      <w:r w:rsidRPr="00691569">
        <w:rPr>
          <w:color w:val="000000" w:themeColor="text1"/>
          <w:rtl/>
        </w:rPr>
        <w:t xml:space="preserve"> بر قرعه متفاوت است، با 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و خط متفاوت است.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اگر فقط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باشد. </w:t>
      </w:r>
    </w:p>
    <w:p w14:paraId="4CAC776A" w14:textId="3C5A2E71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ضمن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ادله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ظهور دارد، ظهور که در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 فقط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توج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معقول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وجود داشته باشد، لازم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 حتماً مطمئن به آن باش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د،</w:t>
      </w:r>
      <w:r w:rsidRPr="00691569">
        <w:rPr>
          <w:color w:val="000000" w:themeColor="text1"/>
          <w:rtl/>
        </w:rPr>
        <w:t xml:space="preserve"> هم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که توج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معقول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 گفته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شارع </w:t>
      </w:r>
      <w:r w:rsidR="00FD3B19">
        <w:rPr>
          <w:color w:val="000000" w:themeColor="text1"/>
          <w:rtl/>
        </w:rPr>
        <w:t>این‌جوری</w:t>
      </w:r>
      <w:r w:rsidRPr="00691569">
        <w:rPr>
          <w:color w:val="000000" w:themeColor="text1"/>
          <w:rtl/>
        </w:rPr>
        <w:t xml:space="preserve"> جعل کرده است. </w:t>
      </w:r>
    </w:p>
    <w:p w14:paraId="0F6DE9B7" w14:textId="77777777" w:rsidR="00691569" w:rsidRPr="00691569" w:rsidRDefault="00691569" w:rsidP="004B1996">
      <w:pPr>
        <w:pStyle w:val="Heading1"/>
        <w:rPr>
          <w:rtl/>
        </w:rPr>
      </w:pPr>
      <w:bookmarkStart w:id="10" w:name="_Toc195981869"/>
      <w:r w:rsidRPr="00691569">
        <w:rPr>
          <w:rFonts w:hint="eastAsia"/>
          <w:rtl/>
        </w:rPr>
        <w:t>نکته</w:t>
      </w:r>
      <w:r w:rsidRPr="00691569">
        <w:rPr>
          <w:rtl/>
        </w:rPr>
        <w:t xml:space="preserve"> تکم</w:t>
      </w:r>
      <w:r w:rsidRPr="00691569">
        <w:rPr>
          <w:rFonts w:hint="cs"/>
          <w:rtl/>
        </w:rPr>
        <w:t>ی</w:t>
      </w:r>
      <w:r w:rsidRPr="00691569">
        <w:rPr>
          <w:rFonts w:hint="eastAsia"/>
          <w:rtl/>
        </w:rPr>
        <w:t>ل</w:t>
      </w:r>
      <w:r w:rsidRPr="00691569">
        <w:rPr>
          <w:rFonts w:hint="cs"/>
          <w:rtl/>
        </w:rPr>
        <w:t>ی</w:t>
      </w:r>
      <w:bookmarkEnd w:id="10"/>
    </w:p>
    <w:p w14:paraId="06ABBA8C" w14:textId="77777777" w:rsidR="00691569" w:rsidRPr="00691569" w:rsidRDefault="00691569" w:rsidP="004B1996">
      <w:pPr>
        <w:pStyle w:val="Heading1"/>
        <w:rPr>
          <w:rtl/>
        </w:rPr>
      </w:pPr>
      <w:bookmarkStart w:id="11" w:name="_Toc195981870"/>
      <w:r w:rsidRPr="00691569">
        <w:rPr>
          <w:rFonts w:hint="eastAsia"/>
          <w:rtl/>
        </w:rPr>
        <w:t>اعتماد</w:t>
      </w:r>
      <w:r w:rsidRPr="00691569">
        <w:rPr>
          <w:rtl/>
        </w:rPr>
        <w:t xml:space="preserve"> به ادله لفظ</w:t>
      </w:r>
      <w:r w:rsidRPr="00691569">
        <w:rPr>
          <w:rFonts w:hint="cs"/>
          <w:rtl/>
        </w:rPr>
        <w:t>ی</w:t>
      </w:r>
      <w:r w:rsidRPr="00691569">
        <w:rPr>
          <w:rtl/>
        </w:rPr>
        <w:t xml:space="preserve"> و لب</w:t>
      </w:r>
      <w:r w:rsidRPr="00691569">
        <w:rPr>
          <w:rFonts w:hint="cs"/>
          <w:rtl/>
        </w:rPr>
        <w:t>ی</w:t>
      </w:r>
      <w:bookmarkEnd w:id="11"/>
      <w:r w:rsidRPr="00691569">
        <w:rPr>
          <w:rtl/>
        </w:rPr>
        <w:t xml:space="preserve"> </w:t>
      </w:r>
    </w:p>
    <w:p w14:paraId="05202EA8" w14:textId="77777777" w:rsidR="00691569" w:rsidRPr="00691569" w:rsidRDefault="00691569" w:rsidP="004B1996">
      <w:pPr>
        <w:pStyle w:val="Heading2"/>
        <w:rPr>
          <w:rtl/>
        </w:rPr>
      </w:pPr>
      <w:bookmarkStart w:id="12" w:name="_Toc195981871"/>
      <w:r w:rsidRPr="00691569">
        <w:rPr>
          <w:rFonts w:hint="eastAsia"/>
          <w:rtl/>
        </w:rPr>
        <w:t>حالات</w:t>
      </w:r>
      <w:r w:rsidRPr="00691569">
        <w:rPr>
          <w:rtl/>
        </w:rPr>
        <w:t xml:space="preserve"> اول؛</w:t>
      </w:r>
      <w:bookmarkEnd w:id="12"/>
      <w:r w:rsidRPr="00691569">
        <w:rPr>
          <w:rtl/>
        </w:rPr>
        <w:t xml:space="preserve"> </w:t>
      </w:r>
    </w:p>
    <w:p w14:paraId="3EAA936F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اصل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واحد را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به شمار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اور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و شارع همان ردع و امضاء دارد. </w:t>
      </w:r>
    </w:p>
    <w:p w14:paraId="30E6F034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مدع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هست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عقلا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 کاشف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پندارند</w:t>
      </w:r>
      <w:r w:rsidRPr="00691569">
        <w:rPr>
          <w:color w:val="000000" w:themeColor="text1"/>
          <w:rtl/>
        </w:rPr>
        <w:t xml:space="preserve"> با آن معامله کاشف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کنند،</w:t>
      </w:r>
      <w:r w:rsidRPr="00691569">
        <w:rPr>
          <w:color w:val="000000" w:themeColor="text1"/>
          <w:rtl/>
        </w:rPr>
        <w:t xml:space="preserve"> با 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ث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تام.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به عقلا نسبت داده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شود،</w:t>
      </w:r>
      <w:r w:rsidRPr="00691569">
        <w:rPr>
          <w:color w:val="000000" w:themeColor="text1"/>
          <w:rtl/>
        </w:rPr>
        <w:t xml:space="preserve"> شارع که امضا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را با همان وجه ارتکاز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وست</w:t>
      </w:r>
      <w:r w:rsidRPr="00691569">
        <w:rPr>
          <w:color w:val="000000" w:themeColor="text1"/>
          <w:rtl/>
        </w:rPr>
        <w:t xml:space="preserve"> آن امضا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</w:t>
      </w:r>
    </w:p>
    <w:p w14:paraId="2699BD6E" w14:textId="23FDF8CD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وجه است.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علاوه بر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را تحل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کرد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شارع در </w:t>
      </w:r>
      <w:r w:rsidR="00FD3B19">
        <w:rPr>
          <w:color w:val="000000" w:themeColor="text1"/>
          <w:rtl/>
        </w:rPr>
        <w:t>تأیید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ره‌ها</w:t>
      </w:r>
      <w:r w:rsidRPr="00691569">
        <w:rPr>
          <w:color w:val="000000" w:themeColor="text1"/>
          <w:rtl/>
        </w:rPr>
        <w:t xml:space="preserve"> آن نکات ضم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مه</w:t>
      </w:r>
      <w:r w:rsidRPr="00691569">
        <w:rPr>
          <w:color w:val="000000" w:themeColor="text1"/>
          <w:rtl/>
        </w:rPr>
        <w:t xml:space="preserve"> ارتکاز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هم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Pr="00691569">
        <w:rPr>
          <w:color w:val="000000" w:themeColor="text1"/>
          <w:rtl/>
        </w:rPr>
        <w:t xml:space="preserve">.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جر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ست،</w:t>
      </w:r>
      <w:r w:rsidRPr="00691569">
        <w:rPr>
          <w:color w:val="000000" w:themeColor="text1"/>
          <w:rtl/>
        </w:rPr>
        <w:t xml:space="preserve"> جر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بر اساس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است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عنا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زائده‌ا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لازم دارد. عدم ردع و </w:t>
      </w:r>
      <w:r w:rsidR="00FD3B19">
        <w:rPr>
          <w:color w:val="000000" w:themeColor="text1"/>
          <w:rtl/>
        </w:rPr>
        <w:t>تأیید</w:t>
      </w:r>
      <w:r w:rsidRPr="00691569">
        <w:rPr>
          <w:color w:val="000000" w:themeColor="text1"/>
          <w:rtl/>
        </w:rPr>
        <w:t xml:space="preserve"> شارع به کالبد عمل تعلق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Pr="00691569">
        <w:rPr>
          <w:color w:val="000000" w:themeColor="text1"/>
          <w:rtl/>
        </w:rPr>
        <w:t xml:space="preserve"> که </w:t>
      </w:r>
      <w:r w:rsidR="00485FAB">
        <w:rPr>
          <w:color w:val="000000" w:themeColor="text1"/>
          <w:rtl/>
        </w:rPr>
        <w:t>این‌جور</w:t>
      </w:r>
      <w:r w:rsidRPr="00691569">
        <w:rPr>
          <w:color w:val="000000" w:themeColor="text1"/>
          <w:rtl/>
        </w:rPr>
        <w:t xml:space="preserve"> عمل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کنند،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همان است که امام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د،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</w:t>
      </w:r>
      <w:r w:rsidR="00FD3B19">
        <w:rPr>
          <w:color w:val="000000" w:themeColor="text1"/>
          <w:rtl/>
        </w:rPr>
        <w:t>تأیید</w:t>
      </w:r>
      <w:r w:rsidRPr="00691569">
        <w:rPr>
          <w:color w:val="000000" w:themeColor="text1"/>
          <w:rtl/>
        </w:rPr>
        <w:t xml:space="preserve"> و</w:t>
      </w:r>
      <w:r w:rsidR="00FD3B19">
        <w:rPr>
          <w:rFonts w:hint="cs"/>
          <w:color w:val="000000" w:themeColor="text1"/>
          <w:rtl/>
        </w:rPr>
        <w:t xml:space="preserve"> </w:t>
      </w:r>
      <w:r w:rsidRPr="00691569">
        <w:rPr>
          <w:color w:val="000000" w:themeColor="text1"/>
          <w:rtl/>
        </w:rPr>
        <w:t>عدم ردع به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تعلق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="00C04507">
        <w:rPr>
          <w:color w:val="000000" w:themeColor="text1"/>
          <w:rtl/>
        </w:rPr>
        <w:t xml:space="preserve"> بمال</w:t>
      </w:r>
      <w:r w:rsidRPr="00691569">
        <w:rPr>
          <w:color w:val="000000" w:themeColor="text1"/>
          <w:rtl/>
        </w:rPr>
        <w:t>ها من الضمائم که آن ارتکاز و وجه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باشد. </w:t>
      </w:r>
    </w:p>
    <w:p w14:paraId="7304E3D3" w14:textId="77777777" w:rsidR="00691569" w:rsidRPr="00691569" w:rsidRDefault="00691569" w:rsidP="004B1996">
      <w:pPr>
        <w:pStyle w:val="Heading2"/>
        <w:rPr>
          <w:rtl/>
        </w:rPr>
      </w:pPr>
      <w:bookmarkStart w:id="13" w:name="_Toc195981872"/>
      <w:r w:rsidRPr="00691569">
        <w:rPr>
          <w:rFonts w:hint="eastAsia"/>
          <w:rtl/>
        </w:rPr>
        <w:t>تکرار</w:t>
      </w:r>
      <w:r w:rsidRPr="00691569">
        <w:rPr>
          <w:rtl/>
        </w:rPr>
        <w:t xml:space="preserve"> مطلب</w:t>
      </w:r>
      <w:bookmarkEnd w:id="13"/>
    </w:p>
    <w:p w14:paraId="1DA4FEB4" w14:textId="391073A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اگر</w:t>
      </w:r>
      <w:r w:rsidRPr="00691569">
        <w:rPr>
          <w:color w:val="000000" w:themeColor="text1"/>
          <w:rtl/>
        </w:rPr>
        <w:t xml:space="preserve"> مبنا را در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واحد فقط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عقلا بدان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م،</w:t>
      </w:r>
      <w:r w:rsidRPr="00691569">
        <w:rPr>
          <w:color w:val="000000" w:themeColor="text1"/>
          <w:rtl/>
        </w:rPr>
        <w:t xml:space="preserve"> به </w:t>
      </w:r>
      <w:r w:rsidR="00C04507">
        <w:rPr>
          <w:color w:val="000000" w:themeColor="text1"/>
          <w:rtl/>
        </w:rPr>
        <w:t>ضمیمه عدم</w:t>
      </w:r>
      <w:r w:rsidRPr="00691569">
        <w:rPr>
          <w:color w:val="000000" w:themeColor="text1"/>
          <w:rtl/>
        </w:rPr>
        <w:t xml:space="preserve"> ردع و امضا،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دو مقدمه را بپذ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تا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تمام بشود. </w:t>
      </w:r>
    </w:p>
    <w:p w14:paraId="5DCC0C57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۱-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بر اساس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شکل گرفته است که تحل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کرد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. </w:t>
      </w:r>
    </w:p>
    <w:p w14:paraId="78025459" w14:textId="2C68E545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۲-عدم ردع و امضا هم به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با هم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ژگ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تعلق گرفته است. نه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فقط همان جر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عمل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Pr="00691569">
        <w:rPr>
          <w:color w:val="000000" w:themeColor="text1"/>
          <w:rtl/>
        </w:rPr>
        <w:t>.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را با تمام 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ژگ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ها</w:t>
      </w:r>
      <w:r w:rsidRPr="00691569">
        <w:rPr>
          <w:color w:val="000000" w:themeColor="text1"/>
          <w:rtl/>
        </w:rPr>
        <w:t xml:space="preserve"> مورد </w:t>
      </w:r>
      <w:r w:rsidR="00FD3B19">
        <w:rPr>
          <w:color w:val="000000" w:themeColor="text1"/>
          <w:rtl/>
        </w:rPr>
        <w:t>تأیید</w:t>
      </w:r>
      <w:r w:rsidRPr="00691569">
        <w:rPr>
          <w:color w:val="000000" w:themeColor="text1"/>
          <w:rtl/>
        </w:rPr>
        <w:t xml:space="preserve"> و امضا قرار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دهد</w:t>
      </w:r>
      <w:r w:rsidRPr="00691569">
        <w:rPr>
          <w:color w:val="000000" w:themeColor="text1"/>
          <w:rtl/>
        </w:rPr>
        <w:t xml:space="preserve">. </w:t>
      </w:r>
    </w:p>
    <w:p w14:paraId="0C6AC602" w14:textId="77777777" w:rsidR="00691569" w:rsidRPr="00691569" w:rsidRDefault="00691569" w:rsidP="004B1996">
      <w:pPr>
        <w:pStyle w:val="Heading2"/>
        <w:rPr>
          <w:rtl/>
        </w:rPr>
      </w:pPr>
      <w:bookmarkStart w:id="14" w:name="_Toc195981873"/>
      <w:r w:rsidRPr="00691569">
        <w:rPr>
          <w:rFonts w:hint="eastAsia"/>
          <w:rtl/>
        </w:rPr>
        <w:t>حالت</w:t>
      </w:r>
      <w:r w:rsidRPr="00691569">
        <w:rPr>
          <w:rtl/>
        </w:rPr>
        <w:t xml:space="preserve"> دوم</w:t>
      </w:r>
      <w:bookmarkEnd w:id="14"/>
    </w:p>
    <w:p w14:paraId="773AEEF3" w14:textId="5ADF4F4B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فقط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ما لفظ است،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است، در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ترد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دارند از معاصر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و دوستان هم کسان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ند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را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توان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در جا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که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نان‌آور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حجت است.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این‌جور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معنا نف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کنند</w:t>
      </w:r>
      <w:r w:rsidRPr="00691569">
        <w:rPr>
          <w:color w:val="000000" w:themeColor="text1"/>
          <w:rtl/>
        </w:rPr>
        <w:t xml:space="preserve">. </w:t>
      </w:r>
    </w:p>
    <w:p w14:paraId="2AEDD145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حم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اسحاق و را قبول دارند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ند</w:t>
      </w:r>
      <w:r w:rsidRPr="00691569">
        <w:rPr>
          <w:color w:val="000000" w:themeColor="text1"/>
          <w:rtl/>
        </w:rPr>
        <w:t xml:space="preserve"> خود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و ظهورات آن‌ها به ما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اطم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نان</w:t>
      </w:r>
      <w:r w:rsidRPr="00691569">
        <w:rPr>
          <w:color w:val="000000" w:themeColor="text1"/>
          <w:rtl/>
        </w:rPr>
        <w:t xml:space="preserve">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دهد</w:t>
      </w:r>
      <w:r w:rsidRPr="00691569">
        <w:rPr>
          <w:color w:val="000000" w:themeColor="text1"/>
          <w:rtl/>
        </w:rPr>
        <w:t xml:space="preserve"> که خبر واحد حجت است. </w:t>
      </w:r>
    </w:p>
    <w:p w14:paraId="00821A9D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فقط</w:t>
      </w:r>
      <w:r w:rsidRPr="00691569">
        <w:rPr>
          <w:color w:val="000000" w:themeColor="text1"/>
          <w:rtl/>
        </w:rPr>
        <w:t xml:space="preserve"> خبر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حجت قرار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دهند</w:t>
      </w:r>
      <w:r w:rsidRPr="00691569">
        <w:rPr>
          <w:color w:val="000000" w:themeColor="text1"/>
          <w:rtl/>
        </w:rPr>
        <w:t>. رو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فرض، راه ما مقدار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آسان‌تر است،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استظهار ما از ادله همان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بود.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راحت‌تر است. </w:t>
      </w:r>
    </w:p>
    <w:p w14:paraId="1A43A4A5" w14:textId="77777777" w:rsidR="00691569" w:rsidRPr="004B1996" w:rsidRDefault="00691569" w:rsidP="004B1996">
      <w:pPr>
        <w:pStyle w:val="Heading2"/>
        <w:rPr>
          <w:rtl/>
        </w:rPr>
      </w:pPr>
      <w:bookmarkStart w:id="15" w:name="_Toc195981874"/>
      <w:r w:rsidRPr="004B1996">
        <w:rPr>
          <w:rFonts w:hint="eastAsia"/>
          <w:rtl/>
        </w:rPr>
        <w:t>حالت</w:t>
      </w:r>
      <w:r w:rsidRPr="004B1996">
        <w:rPr>
          <w:rtl/>
        </w:rPr>
        <w:t xml:space="preserve"> سوم</w:t>
      </w:r>
      <w:bookmarkEnd w:id="15"/>
      <w:r w:rsidRPr="004B1996">
        <w:rPr>
          <w:rtl/>
        </w:rPr>
        <w:t xml:space="preserve"> </w:t>
      </w:r>
    </w:p>
    <w:p w14:paraId="30101CD8" w14:textId="389B786D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که کس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همه ادله را بپذ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رد؛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خ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راحت‌تر است، هم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رفت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که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باشد،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رنگ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این‌طور</w:t>
      </w:r>
      <w:r w:rsidRPr="00691569">
        <w:rPr>
          <w:color w:val="000000" w:themeColor="text1"/>
          <w:rtl/>
        </w:rPr>
        <w:t xml:space="preserve"> است </w:t>
      </w:r>
    </w:p>
    <w:p w14:paraId="752F53B5" w14:textId="1FF7D055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هم</w:t>
      </w:r>
      <w:r w:rsidRPr="00691569">
        <w:rPr>
          <w:color w:val="000000" w:themeColor="text1"/>
          <w:rtl/>
        </w:rPr>
        <w:t xml:space="preserve">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رفت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>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منطبق بر همان تحل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است. نبا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آن فرض اول را استدلال بکن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امضا رو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آمده با همه </w:t>
      </w:r>
      <w:r w:rsidR="00C04507">
        <w:rPr>
          <w:color w:val="000000" w:themeColor="text1"/>
          <w:rtl/>
        </w:rPr>
        <w:t>ویژگی‌ها</w:t>
      </w:r>
      <w:r w:rsidRPr="00691569">
        <w:rPr>
          <w:color w:val="000000" w:themeColor="text1"/>
          <w:rtl/>
        </w:rPr>
        <w:t>،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امضا </w:t>
      </w:r>
      <w:r w:rsidR="00485FAB">
        <w:rPr>
          <w:color w:val="000000" w:themeColor="text1"/>
          <w:rtl/>
        </w:rPr>
        <w:t>اصلاً</w:t>
      </w:r>
      <w:r w:rsidRPr="00691569">
        <w:rPr>
          <w:color w:val="000000" w:themeColor="text1"/>
          <w:rtl/>
        </w:rPr>
        <w:t xml:space="preserve"> در لفظ آمده است. لفظ هم ظهور در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دارد و ما هم جزء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گروه سو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هست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طبق استظهارات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</w:t>
      </w:r>
      <w:r w:rsidR="00C04507">
        <w:rPr>
          <w:color w:val="000000" w:themeColor="text1"/>
          <w:rtl/>
        </w:rPr>
        <w:t>تاکنون</w:t>
      </w:r>
      <w:r w:rsidRPr="00691569">
        <w:rPr>
          <w:color w:val="000000" w:themeColor="text1"/>
          <w:rtl/>
        </w:rPr>
        <w:t xml:space="preserve"> داشت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. </w:t>
      </w:r>
    </w:p>
    <w:p w14:paraId="33AB4905" w14:textId="77777777" w:rsidR="00691569" w:rsidRPr="004B1996" w:rsidRDefault="00691569" w:rsidP="004B1996">
      <w:pPr>
        <w:pStyle w:val="Heading1"/>
        <w:rPr>
          <w:rtl/>
        </w:rPr>
      </w:pPr>
      <w:bookmarkStart w:id="16" w:name="_Toc195981875"/>
      <w:r w:rsidRPr="004B1996">
        <w:rPr>
          <w:rFonts w:hint="eastAsia"/>
          <w:rtl/>
        </w:rPr>
        <w:t>خلاصه</w:t>
      </w:r>
      <w:r w:rsidRPr="004B1996">
        <w:rPr>
          <w:rtl/>
        </w:rPr>
        <w:t xml:space="preserve"> مطلب</w:t>
      </w:r>
      <w:bookmarkEnd w:id="16"/>
    </w:p>
    <w:p w14:paraId="4D1D033B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پس</w:t>
      </w:r>
      <w:r w:rsidRPr="00691569">
        <w:rPr>
          <w:color w:val="000000" w:themeColor="text1"/>
          <w:rtl/>
        </w:rPr>
        <w:t xml:space="preserve"> اصول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در اعتماد به ادله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واحد به سه گروه تقس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شوند</w:t>
      </w:r>
      <w:r w:rsidRPr="00691569">
        <w:rPr>
          <w:color w:val="000000" w:themeColor="text1"/>
          <w:rtl/>
        </w:rPr>
        <w:t xml:space="preserve">. </w:t>
      </w:r>
    </w:p>
    <w:p w14:paraId="6D11D409" w14:textId="694D645E" w:rsidR="00691569" w:rsidRPr="00691569" w:rsidRDefault="00691569" w:rsidP="00C04507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۱- گروه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فقط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را 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رفتند</w:t>
      </w:r>
      <w:r w:rsidRPr="00691569">
        <w:rPr>
          <w:color w:val="000000" w:themeColor="text1"/>
          <w:rtl/>
        </w:rPr>
        <w:t xml:space="preserve"> و اح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اناً</w:t>
      </w:r>
      <w:r w:rsidRPr="00691569">
        <w:rPr>
          <w:color w:val="000000" w:themeColor="text1"/>
          <w:rtl/>
        </w:rPr>
        <w:t xml:space="preserve"> آن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ع</w:t>
      </w:r>
      <w:r w:rsidR="00C04507" w:rsidRPr="00691569">
        <w:rPr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>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را. </w:t>
      </w:r>
    </w:p>
    <w:p w14:paraId="600042CC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 گروه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فقط ادله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را 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رفته‌اند</w:t>
      </w:r>
    </w:p>
    <w:p w14:paraId="050F6ABF" w14:textId="630F6FEC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۳- گروه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هر دو را </w:t>
      </w:r>
      <w:r w:rsidR="00C04507">
        <w:rPr>
          <w:color w:val="000000" w:themeColor="text1"/>
          <w:rtl/>
        </w:rPr>
        <w:t>پذیرفته‌اند</w:t>
      </w:r>
      <w:r w:rsidRPr="00691569">
        <w:rPr>
          <w:color w:val="000000" w:themeColor="text1"/>
          <w:rtl/>
        </w:rPr>
        <w:t xml:space="preserve">. </w:t>
      </w:r>
    </w:p>
    <w:p w14:paraId="3B7EE4AC" w14:textId="77777777" w:rsidR="00691569" w:rsidRPr="00691569" w:rsidRDefault="00691569" w:rsidP="004B1996">
      <w:pPr>
        <w:pStyle w:val="Heading1"/>
        <w:rPr>
          <w:rtl/>
        </w:rPr>
      </w:pPr>
      <w:bookmarkStart w:id="17" w:name="_Toc195981876"/>
      <w:r w:rsidRPr="00691569">
        <w:rPr>
          <w:rFonts w:hint="eastAsia"/>
          <w:rtl/>
        </w:rPr>
        <w:t>جمع‌بند</w:t>
      </w:r>
      <w:r w:rsidRPr="00691569">
        <w:rPr>
          <w:rFonts w:hint="cs"/>
          <w:rtl/>
        </w:rPr>
        <w:t>ی</w:t>
      </w:r>
      <w:bookmarkEnd w:id="17"/>
      <w:r w:rsidRPr="00691569">
        <w:rPr>
          <w:rtl/>
        </w:rPr>
        <w:t xml:space="preserve"> </w:t>
      </w:r>
    </w:p>
    <w:p w14:paraId="0E1778AC" w14:textId="0CC51511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بحث ما، مطابق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طبقه‌بند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این‌طور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عرض کن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م،</w:t>
      </w:r>
      <w:r w:rsidRPr="00691569">
        <w:rPr>
          <w:color w:val="000000" w:themeColor="text1"/>
          <w:rtl/>
        </w:rPr>
        <w:t xml:space="preserve"> </w:t>
      </w:r>
    </w:p>
    <w:p w14:paraId="357D1E53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گروه</w:t>
      </w:r>
      <w:r w:rsidRPr="00691569">
        <w:rPr>
          <w:color w:val="000000" w:themeColor="text1"/>
          <w:rtl/>
        </w:rPr>
        <w:t xml:space="preserve"> اول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دو مقدمه را بپذ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رند</w:t>
      </w:r>
      <w:r w:rsidRPr="00691569">
        <w:rPr>
          <w:color w:val="000000" w:themeColor="text1"/>
          <w:rtl/>
        </w:rPr>
        <w:t xml:space="preserve"> تا به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مبنا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نائ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برسند؛ </w:t>
      </w:r>
    </w:p>
    <w:p w14:paraId="1C0126B4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۱-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ند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همراه با اعتبار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است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منظر به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عمل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کنند</w:t>
      </w:r>
      <w:r w:rsidRPr="00691569">
        <w:rPr>
          <w:color w:val="000000" w:themeColor="text1"/>
          <w:rtl/>
        </w:rPr>
        <w:t xml:space="preserve">. </w:t>
      </w:r>
    </w:p>
    <w:p w14:paraId="733684FB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ند</w:t>
      </w:r>
      <w:r w:rsidRPr="00691569">
        <w:rPr>
          <w:color w:val="000000" w:themeColor="text1"/>
          <w:rtl/>
        </w:rPr>
        <w:t xml:space="preserve"> امضا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شارع هم به متن عمل فقط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خورد</w:t>
      </w:r>
      <w:r w:rsidRPr="00691569">
        <w:rPr>
          <w:color w:val="000000" w:themeColor="text1"/>
          <w:rtl/>
        </w:rPr>
        <w:t xml:space="preserve"> به عمل با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وصف تعلق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Pr="00691569">
        <w:rPr>
          <w:color w:val="000000" w:themeColor="text1"/>
          <w:rtl/>
        </w:rPr>
        <w:t xml:space="preserve">. </w:t>
      </w:r>
    </w:p>
    <w:p w14:paraId="0D9876DD" w14:textId="22072DE3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گروه</w:t>
      </w:r>
      <w:r w:rsidRPr="00691569">
        <w:rPr>
          <w:color w:val="000000" w:themeColor="text1"/>
          <w:rtl/>
        </w:rPr>
        <w:t xml:space="preserve"> دوم فقط راه آن‌ها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استظهار از لفظ بکنند و ما گفت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استظهار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تام است و خ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</w:t>
      </w:r>
      <w:r w:rsidR="00C04507">
        <w:rPr>
          <w:color w:val="000000" w:themeColor="text1"/>
          <w:rtl/>
        </w:rPr>
        <w:t>پیچ‌وخم</w:t>
      </w:r>
      <w:r w:rsidRPr="00691569">
        <w:rPr>
          <w:color w:val="000000" w:themeColor="text1"/>
          <w:rtl/>
        </w:rPr>
        <w:t xml:space="preserve"> به آن معنا ندارد. </w:t>
      </w:r>
    </w:p>
    <w:p w14:paraId="2D14C27F" w14:textId="015CBD28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گروه</w:t>
      </w:r>
      <w:r w:rsidRPr="00691569">
        <w:rPr>
          <w:color w:val="000000" w:themeColor="text1"/>
          <w:rtl/>
        </w:rPr>
        <w:t xml:space="preserve"> سوم راهشان خ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راحت است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را با وصف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تحل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و امضا را </w:t>
      </w:r>
      <w:r w:rsidR="00C04507">
        <w:rPr>
          <w:color w:val="000000" w:themeColor="text1"/>
          <w:rtl/>
        </w:rPr>
        <w:t>به عدم</w:t>
      </w:r>
      <w:r w:rsidRPr="00691569">
        <w:rPr>
          <w:color w:val="000000" w:themeColor="text1"/>
          <w:rtl/>
        </w:rPr>
        <w:t xml:space="preserve"> ردع اکتفا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و امضا را با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تمام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و دل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color w:val="000000" w:themeColor="text1"/>
          <w:rtl/>
        </w:rPr>
        <w:t xml:space="preserve"> لفظ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ظهور در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دارد. ما مس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سوم را قبول دار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. </w:t>
      </w:r>
    </w:p>
    <w:p w14:paraId="10763D2F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فرع اول بود که ضمن بحث پرتو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افکند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بر مباحث جعل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مبان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در آن هست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همه آن ابعاد و زوا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آن را بحث نکرد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گرچه نظر نها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به نحو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مطرح شد. </w:t>
      </w:r>
    </w:p>
    <w:p w14:paraId="2315ECA6" w14:textId="77777777" w:rsidR="00691569" w:rsidRPr="00691569" w:rsidRDefault="00691569" w:rsidP="004B1996">
      <w:pPr>
        <w:pStyle w:val="Heading1"/>
        <w:rPr>
          <w:rtl/>
        </w:rPr>
      </w:pPr>
      <w:bookmarkStart w:id="18" w:name="_Toc195981877"/>
      <w:r w:rsidRPr="00691569">
        <w:rPr>
          <w:rFonts w:hint="eastAsia"/>
          <w:rtl/>
        </w:rPr>
        <w:t>فرع</w:t>
      </w:r>
      <w:r w:rsidRPr="00691569">
        <w:rPr>
          <w:rtl/>
        </w:rPr>
        <w:t xml:space="preserve"> دوم ذ</w:t>
      </w:r>
      <w:r w:rsidRPr="00691569">
        <w:rPr>
          <w:rFonts w:hint="cs"/>
          <w:rtl/>
        </w:rPr>
        <w:t>ی</w:t>
      </w:r>
      <w:r w:rsidRPr="00691569">
        <w:rPr>
          <w:rFonts w:hint="eastAsia"/>
          <w:rtl/>
        </w:rPr>
        <w:t>ل</w:t>
      </w:r>
      <w:r w:rsidRPr="00691569">
        <w:rPr>
          <w:rtl/>
        </w:rPr>
        <w:t xml:space="preserve"> ادله حج</w:t>
      </w:r>
      <w:r w:rsidRPr="00691569">
        <w:rPr>
          <w:rFonts w:hint="cs"/>
          <w:rtl/>
        </w:rPr>
        <w:t>ی</w:t>
      </w:r>
      <w:r w:rsidRPr="00691569">
        <w:rPr>
          <w:rFonts w:hint="eastAsia"/>
          <w:rtl/>
        </w:rPr>
        <w:t>ت</w:t>
      </w:r>
      <w:r w:rsidRPr="00691569">
        <w:rPr>
          <w:rtl/>
        </w:rPr>
        <w:t xml:space="preserve"> خبر واحد</w:t>
      </w:r>
      <w:bookmarkEnd w:id="18"/>
    </w:p>
    <w:p w14:paraId="1B24551A" w14:textId="1DDE9AD6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فرع دوم از مباحث بس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ار</w:t>
      </w:r>
      <w:r w:rsidRPr="00691569">
        <w:rPr>
          <w:color w:val="000000" w:themeColor="text1"/>
          <w:rtl/>
        </w:rPr>
        <w:t xml:space="preserve"> مهم و تا حد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</w:t>
      </w:r>
      <w:r w:rsidR="00C04507">
        <w:rPr>
          <w:color w:val="000000" w:themeColor="text1"/>
          <w:rtl/>
        </w:rPr>
        <w:t>سابقه‌دار</w:t>
      </w:r>
      <w:r w:rsidRPr="00691569">
        <w:rPr>
          <w:color w:val="000000" w:themeColor="text1"/>
          <w:rtl/>
        </w:rPr>
        <w:t xml:space="preserve"> در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دو قرن اخ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در مباحث علم اصول است و در </w:t>
      </w:r>
      <w:r w:rsidR="00C04507">
        <w:rPr>
          <w:color w:val="000000" w:themeColor="text1"/>
          <w:rtl/>
        </w:rPr>
        <w:t>استنباطات</w:t>
      </w:r>
      <w:r w:rsidRPr="00691569">
        <w:rPr>
          <w:color w:val="000000" w:themeColor="text1"/>
          <w:rtl/>
        </w:rPr>
        <w:t xml:space="preserve"> ما از ادله شرع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ار</w:t>
      </w:r>
      <w:r w:rsidRPr="00691569">
        <w:rPr>
          <w:color w:val="000000" w:themeColor="text1"/>
          <w:rtl/>
        </w:rPr>
        <w:t xml:space="preserve"> مهم است. </w:t>
      </w:r>
    </w:p>
    <w:p w14:paraId="5BE19425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آن</w:t>
      </w:r>
      <w:r w:rsidRPr="00691569">
        <w:rPr>
          <w:color w:val="000000" w:themeColor="text1"/>
          <w:rtl/>
        </w:rPr>
        <w:t xml:space="preserve"> فرع دوم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دا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ثقه، ولو خبر ثقه ظن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اختصاص به احکام فرع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دارد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فراتر از احکام فرع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فقه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هم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رد؟</w:t>
      </w:r>
      <w:r w:rsidRPr="00691569">
        <w:rPr>
          <w:color w:val="000000" w:themeColor="text1"/>
          <w:rtl/>
        </w:rPr>
        <w:t xml:space="preserve"> </w:t>
      </w:r>
    </w:p>
    <w:p w14:paraId="77FD3724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سؤال بس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ار</w:t>
      </w:r>
      <w:r w:rsidRPr="00691569">
        <w:rPr>
          <w:color w:val="000000" w:themeColor="text1"/>
          <w:rtl/>
        </w:rPr>
        <w:t xml:space="preserve"> 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به آن توجه کرد و در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انظار متفاوت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وجود دارد که 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دو رأ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قرار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Pr="00691569">
        <w:rPr>
          <w:color w:val="000000" w:themeColor="text1"/>
          <w:rtl/>
        </w:rPr>
        <w:t>.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دو نظر در پاسخ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قرار دار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</w:p>
    <w:p w14:paraId="483948E7" w14:textId="77777777" w:rsidR="00691569" w:rsidRPr="00691569" w:rsidRDefault="00691569" w:rsidP="004B1996">
      <w:pPr>
        <w:pStyle w:val="Heading2"/>
        <w:rPr>
          <w:rtl/>
        </w:rPr>
      </w:pPr>
      <w:bookmarkStart w:id="19" w:name="_Toc195981878"/>
      <w:r w:rsidRPr="00691569">
        <w:rPr>
          <w:rFonts w:hint="eastAsia"/>
          <w:rtl/>
        </w:rPr>
        <w:t>نظر</w:t>
      </w:r>
      <w:r w:rsidRPr="00691569">
        <w:rPr>
          <w:rFonts w:hint="cs"/>
          <w:rtl/>
        </w:rPr>
        <w:t>ی</w:t>
      </w:r>
      <w:r w:rsidRPr="00691569">
        <w:rPr>
          <w:rFonts w:hint="eastAsia"/>
          <w:rtl/>
        </w:rPr>
        <w:t>ه</w:t>
      </w:r>
      <w:r w:rsidRPr="00691569">
        <w:rPr>
          <w:rtl/>
        </w:rPr>
        <w:t xml:space="preserve"> اول</w:t>
      </w:r>
      <w:bookmarkEnd w:id="19"/>
    </w:p>
    <w:p w14:paraId="58AEA440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ثقه و خبر واحد فقط برا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احکام فرع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اح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اناً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ثقه اختصاص به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و اخبار آحاد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دارد که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واجب است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حرام است. فقط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خبر ثقه حجت است </w:t>
      </w:r>
    </w:p>
    <w:p w14:paraId="3EE01F64" w14:textId="3915869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اما</w:t>
      </w:r>
      <w:r w:rsidRPr="00691569">
        <w:rPr>
          <w:color w:val="000000" w:themeColor="text1"/>
          <w:rtl/>
        </w:rPr>
        <w:t xml:space="preserve"> سا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موارد حت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در فروع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تا به 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color w:val="000000" w:themeColor="text1"/>
          <w:rtl/>
        </w:rPr>
        <w:t xml:space="preserve"> برسد از دا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ره</w:t>
      </w:r>
      <w:r w:rsidRPr="00691569">
        <w:rPr>
          <w:color w:val="000000" w:themeColor="text1"/>
          <w:rtl/>
        </w:rPr>
        <w:t xml:space="preserve">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خارج است.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نگاه </w:t>
      </w:r>
      <w:r w:rsidR="00C04507">
        <w:rPr>
          <w:color w:val="000000" w:themeColor="text1"/>
          <w:rtl/>
        </w:rPr>
        <w:t>کاملاً</w:t>
      </w:r>
      <w:r w:rsidRPr="00691569">
        <w:rPr>
          <w:color w:val="000000" w:themeColor="text1"/>
          <w:rtl/>
        </w:rPr>
        <w:t xml:space="preserve"> مض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است. در نقطه مقابل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ن،</w:t>
      </w:r>
      <w:r w:rsidRPr="00691569">
        <w:rPr>
          <w:color w:val="000000" w:themeColor="text1"/>
          <w:rtl/>
        </w:rPr>
        <w:t xml:space="preserve"> آن طرف ط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ف،</w:t>
      </w:r>
      <w:r w:rsidRPr="00691569">
        <w:rPr>
          <w:color w:val="000000" w:themeColor="text1"/>
          <w:rtl/>
        </w:rPr>
        <w:t xml:space="preserve"> نگاه </w:t>
      </w:r>
      <w:r w:rsidR="00C04507">
        <w:rPr>
          <w:color w:val="000000" w:themeColor="text1"/>
          <w:rtl/>
        </w:rPr>
        <w:t>کاملاً</w:t>
      </w:r>
      <w:r w:rsidRPr="00691569">
        <w:rPr>
          <w:color w:val="000000" w:themeColor="text1"/>
          <w:rtl/>
        </w:rPr>
        <w:t xml:space="preserve"> موسع، نظر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دوم است. </w:t>
      </w:r>
    </w:p>
    <w:p w14:paraId="372107A3" w14:textId="77777777" w:rsidR="00691569" w:rsidRPr="004B1996" w:rsidRDefault="00691569" w:rsidP="004B1996">
      <w:pPr>
        <w:pStyle w:val="Heading2"/>
        <w:rPr>
          <w:rtl/>
        </w:rPr>
      </w:pPr>
      <w:bookmarkStart w:id="20" w:name="_Toc195981879"/>
      <w:r w:rsidRPr="004B1996">
        <w:rPr>
          <w:rFonts w:hint="eastAsia"/>
          <w:rtl/>
        </w:rPr>
        <w:t>نظر</w:t>
      </w:r>
      <w:r w:rsidRPr="004B1996">
        <w:rPr>
          <w:rFonts w:hint="cs"/>
          <w:rtl/>
        </w:rPr>
        <w:t>ی</w:t>
      </w:r>
      <w:r w:rsidRPr="004B1996">
        <w:rPr>
          <w:rFonts w:hint="eastAsia"/>
          <w:rtl/>
        </w:rPr>
        <w:t>ه</w:t>
      </w:r>
      <w:r w:rsidRPr="004B1996">
        <w:rPr>
          <w:rtl/>
        </w:rPr>
        <w:t xml:space="preserve"> دوم</w:t>
      </w:r>
      <w:bookmarkEnd w:id="20"/>
      <w:r w:rsidRPr="004B1996">
        <w:rPr>
          <w:rtl/>
        </w:rPr>
        <w:t xml:space="preserve"> </w:t>
      </w:r>
    </w:p>
    <w:p w14:paraId="092EB68F" w14:textId="6FDBBDE5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و</w:t>
      </w:r>
      <w:r w:rsidRPr="00691569">
        <w:rPr>
          <w:color w:val="000000" w:themeColor="text1"/>
          <w:rtl/>
        </w:rPr>
        <w:t xml:space="preserve"> آن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که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ثقه و اعتبار خبر ثقه عام است و همه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و اخبار با هر مضمون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در </w:t>
      </w:r>
      <w:r w:rsidR="00C04507">
        <w:rPr>
          <w:color w:val="000000" w:themeColor="text1"/>
          <w:rtl/>
        </w:rPr>
        <w:t>برمی‌گیرد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چه مضمون حکم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باشد، چه حکم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چه وضع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باشد، چه تکل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تکل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. </w:t>
      </w:r>
    </w:p>
    <w:p w14:paraId="601E4438" w14:textId="465F1517" w:rsidR="00691569" w:rsidRPr="00691569" w:rsidRDefault="00691569" w:rsidP="00F8527F">
      <w:pPr>
        <w:rPr>
          <w:color w:val="000000" w:themeColor="text1"/>
          <w:rtl/>
        </w:rPr>
      </w:pP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حکم اخلاق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حکم اعتقاد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واقع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تکو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باشد باران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د،</w:t>
      </w:r>
      <w:r w:rsidRPr="00691569">
        <w:rPr>
          <w:color w:val="000000" w:themeColor="text1"/>
          <w:rtl/>
        </w:rPr>
        <w:t xml:space="preserve"> تمام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="00F8527F">
        <w:rPr>
          <w:color w:val="000000" w:themeColor="text1"/>
          <w:rtl/>
        </w:rPr>
        <w:t>اط</w:t>
      </w:r>
      <w:r w:rsidR="00F8527F">
        <w:rPr>
          <w:rFonts w:hint="cs"/>
          <w:color w:val="000000" w:themeColor="text1"/>
          <w:rtl/>
        </w:rPr>
        <w:t>ی</w:t>
      </w:r>
      <w:r w:rsidR="00F8527F">
        <w:rPr>
          <w:color w:val="000000" w:themeColor="text1"/>
          <w:rtl/>
        </w:rPr>
        <w:t>اف</w:t>
      </w:r>
      <w:r w:rsidRPr="00691569">
        <w:rPr>
          <w:color w:val="000000" w:themeColor="text1"/>
          <w:rtl/>
        </w:rPr>
        <w:t xml:space="preserve"> اخبار آحاد مشمول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است. </w:t>
      </w:r>
    </w:p>
    <w:p w14:paraId="042C01FF" w14:textId="67D06ACE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دو نظر مقابل هم، نظر </w:t>
      </w:r>
      <w:r w:rsidR="00C04507">
        <w:rPr>
          <w:color w:val="000000" w:themeColor="text1"/>
          <w:rtl/>
        </w:rPr>
        <w:t>کاملاً</w:t>
      </w:r>
      <w:r w:rsidRPr="00691569">
        <w:rPr>
          <w:color w:val="000000" w:themeColor="text1"/>
          <w:rtl/>
        </w:rPr>
        <w:t xml:space="preserve"> مض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که نظر اول بود اختصاص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به مضام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تکل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نظر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color w:val="000000" w:themeColor="text1"/>
          <w:rtl/>
        </w:rPr>
        <w:t xml:space="preserve"> در نقطه مقابل،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با هر مضمون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دارد.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دو نظر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مقابل هم قرار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رند،</w:t>
      </w:r>
      <w:r w:rsidRPr="00691569">
        <w:rPr>
          <w:color w:val="000000" w:themeColor="text1"/>
          <w:rtl/>
        </w:rPr>
        <w:t xml:space="preserve"> از اض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انظار تا اوسع انظار. </w:t>
      </w:r>
    </w:p>
    <w:p w14:paraId="27554B76" w14:textId="77777777" w:rsidR="00691569" w:rsidRPr="004B1996" w:rsidRDefault="00691569" w:rsidP="004B1996">
      <w:pPr>
        <w:pStyle w:val="Heading2"/>
        <w:rPr>
          <w:rtl/>
        </w:rPr>
      </w:pPr>
      <w:bookmarkStart w:id="21" w:name="_Toc195981880"/>
      <w:r w:rsidRPr="004B1996">
        <w:rPr>
          <w:rFonts w:hint="eastAsia"/>
          <w:rtl/>
        </w:rPr>
        <w:t>نظر</w:t>
      </w:r>
      <w:r w:rsidRPr="004B1996">
        <w:rPr>
          <w:rFonts w:hint="cs"/>
          <w:rtl/>
        </w:rPr>
        <w:t>ی</w:t>
      </w:r>
      <w:r w:rsidRPr="004B1996">
        <w:rPr>
          <w:rFonts w:hint="eastAsia"/>
          <w:rtl/>
        </w:rPr>
        <w:t>ه</w:t>
      </w:r>
      <w:r w:rsidRPr="004B1996">
        <w:rPr>
          <w:rtl/>
        </w:rPr>
        <w:t xml:space="preserve"> سوم</w:t>
      </w:r>
      <w:bookmarkEnd w:id="21"/>
    </w:p>
    <w:p w14:paraId="0E3CADB6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نها</w:t>
      </w:r>
      <w:r w:rsidRPr="00691569">
        <w:rPr>
          <w:color w:val="000000" w:themeColor="text1"/>
          <w:rtl/>
        </w:rPr>
        <w:t xml:space="preserve"> ممکن است تفاص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پ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دا</w:t>
      </w:r>
      <w:r w:rsidRPr="00691569">
        <w:rPr>
          <w:color w:val="000000" w:themeColor="text1"/>
          <w:rtl/>
        </w:rPr>
        <w:t xml:space="preserve"> بشود که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درجه از آن مض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بالاتر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خبر واحد حجت است در احکام تکل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وضع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هر طور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خواهد</w:t>
      </w:r>
      <w:r w:rsidRPr="00691569">
        <w:rPr>
          <w:color w:val="000000" w:themeColor="text1"/>
          <w:rtl/>
        </w:rPr>
        <w:t xml:space="preserve"> باشد؛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در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احکام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>.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در 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انه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دو نظر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</w:t>
      </w:r>
    </w:p>
    <w:p w14:paraId="48E0C94D" w14:textId="77777777" w:rsidR="00691569" w:rsidRPr="004B1996" w:rsidRDefault="00691569" w:rsidP="004B1996">
      <w:pPr>
        <w:pStyle w:val="Heading2"/>
        <w:rPr>
          <w:rtl/>
        </w:rPr>
      </w:pPr>
      <w:bookmarkStart w:id="22" w:name="_Toc195981881"/>
      <w:r w:rsidRPr="004B1996">
        <w:rPr>
          <w:rFonts w:hint="eastAsia"/>
          <w:rtl/>
        </w:rPr>
        <w:t>نظر</w:t>
      </w:r>
      <w:r w:rsidRPr="004B1996">
        <w:rPr>
          <w:rFonts w:hint="cs"/>
          <w:rtl/>
        </w:rPr>
        <w:t>ی</w:t>
      </w:r>
      <w:r w:rsidRPr="004B1996">
        <w:rPr>
          <w:rFonts w:hint="eastAsia"/>
          <w:rtl/>
        </w:rPr>
        <w:t>ه</w:t>
      </w:r>
      <w:r w:rsidRPr="004B1996">
        <w:rPr>
          <w:rtl/>
        </w:rPr>
        <w:t xml:space="preserve"> چهارم</w:t>
      </w:r>
      <w:bookmarkEnd w:id="22"/>
    </w:p>
    <w:p w14:paraId="729772ED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احکام و اخلاق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حجت است،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اخلاق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حکم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حجت است و در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آن حجت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. </w:t>
      </w:r>
    </w:p>
    <w:p w14:paraId="3720D3C7" w14:textId="77777777" w:rsidR="00691569" w:rsidRPr="004B1996" w:rsidRDefault="00691569" w:rsidP="004B1996">
      <w:pPr>
        <w:pStyle w:val="Heading2"/>
        <w:rPr>
          <w:rtl/>
        </w:rPr>
      </w:pPr>
      <w:bookmarkStart w:id="23" w:name="_Toc195981882"/>
      <w:r w:rsidRPr="004B1996">
        <w:rPr>
          <w:rFonts w:hint="eastAsia"/>
          <w:rtl/>
        </w:rPr>
        <w:t>نظر</w:t>
      </w:r>
      <w:r w:rsidRPr="004B1996">
        <w:rPr>
          <w:rFonts w:hint="cs"/>
          <w:rtl/>
        </w:rPr>
        <w:t>ی</w:t>
      </w:r>
      <w:r w:rsidRPr="004B1996">
        <w:rPr>
          <w:rFonts w:hint="eastAsia"/>
          <w:rtl/>
        </w:rPr>
        <w:t>ه</w:t>
      </w:r>
      <w:r w:rsidRPr="004B1996">
        <w:rPr>
          <w:rtl/>
        </w:rPr>
        <w:t xml:space="preserve"> پنجم</w:t>
      </w:r>
      <w:bookmarkEnd w:id="23"/>
    </w:p>
    <w:p w14:paraId="01693F81" w14:textId="57EFDBEA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که</w:t>
      </w:r>
      <w:r w:rsidRPr="00691569">
        <w:rPr>
          <w:color w:val="000000" w:themeColor="text1"/>
          <w:rtl/>
        </w:rPr>
        <w:t xml:space="preserve"> </w:t>
      </w:r>
      <w:r w:rsidR="00F8527F">
        <w:rPr>
          <w:color w:val="000000" w:themeColor="text1"/>
          <w:rtl/>
        </w:rPr>
        <w:t>در احکام</w:t>
      </w:r>
      <w:r w:rsidRPr="00691569">
        <w:rPr>
          <w:color w:val="000000" w:themeColor="text1"/>
          <w:rtl/>
        </w:rPr>
        <w:t xml:space="preserve"> و اخلاق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و اعتقادات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حجت است اما در اعتقادات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حجت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. </w:t>
      </w:r>
    </w:p>
    <w:p w14:paraId="3DB5F2E8" w14:textId="77777777" w:rsidR="00691569" w:rsidRPr="004B1996" w:rsidRDefault="00691569" w:rsidP="004B1996">
      <w:pPr>
        <w:pStyle w:val="Heading2"/>
        <w:rPr>
          <w:rtl/>
        </w:rPr>
      </w:pPr>
      <w:bookmarkStart w:id="24" w:name="_Toc195981883"/>
      <w:r w:rsidRPr="004B1996">
        <w:rPr>
          <w:rFonts w:hint="eastAsia"/>
          <w:rtl/>
        </w:rPr>
        <w:t>نظر</w:t>
      </w:r>
      <w:r w:rsidRPr="004B1996">
        <w:rPr>
          <w:rFonts w:hint="cs"/>
          <w:rtl/>
        </w:rPr>
        <w:t>ی</w:t>
      </w:r>
      <w:r w:rsidRPr="004B1996">
        <w:rPr>
          <w:rFonts w:hint="eastAsia"/>
          <w:rtl/>
        </w:rPr>
        <w:t>ه</w:t>
      </w:r>
      <w:r w:rsidRPr="004B1996">
        <w:rPr>
          <w:rtl/>
        </w:rPr>
        <w:t xml:space="preserve"> ششم</w:t>
      </w:r>
      <w:bookmarkEnd w:id="24"/>
    </w:p>
    <w:p w14:paraId="08348D38" w14:textId="1D5ECAFD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در احکام و اخلاق و اعتقادات حجت است </w:t>
      </w:r>
      <w:r w:rsidR="00F8527F">
        <w:rPr>
          <w:color w:val="000000" w:themeColor="text1"/>
          <w:rtl/>
        </w:rPr>
        <w:t>مطلقاً</w:t>
      </w:r>
      <w:r w:rsidRPr="00691569">
        <w:rPr>
          <w:color w:val="000000" w:themeColor="text1"/>
          <w:rtl/>
        </w:rPr>
        <w:t>، اما در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تکو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محض حجت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. </w:t>
      </w:r>
    </w:p>
    <w:p w14:paraId="631A619A" w14:textId="439165A6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</w:t>
      </w:r>
      <w:r w:rsidR="00F8527F">
        <w:rPr>
          <w:color w:val="000000" w:themeColor="text1"/>
          <w:rtl/>
        </w:rPr>
        <w:t>سؤالی</w:t>
      </w:r>
      <w:r w:rsidRPr="00691569">
        <w:rPr>
          <w:color w:val="000000" w:themeColor="text1"/>
          <w:rtl/>
        </w:rPr>
        <w:t xml:space="preserve"> بود که در فرع دوم مطرح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و دور نما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از انظار و پاسخ‌ها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که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در قالب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شش نظر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به آن داده شده است </w:t>
      </w:r>
    </w:p>
    <w:p w14:paraId="061F3CFF" w14:textId="67E31A56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مقدمه طبعاً تقس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و انواع را ملاحظه کرد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د،</w:t>
      </w:r>
      <w:r w:rsidRPr="00691569">
        <w:rPr>
          <w:color w:val="000000" w:themeColor="text1"/>
          <w:rtl/>
        </w:rPr>
        <w:t xml:space="preserve"> به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color w:val="000000" w:themeColor="text1"/>
          <w:rtl/>
        </w:rPr>
        <w:t xml:space="preserve"> انواع و اقسام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نجا</w:t>
      </w:r>
      <w:r w:rsidRPr="00691569">
        <w:rPr>
          <w:color w:val="000000" w:themeColor="text1"/>
          <w:rtl/>
        </w:rPr>
        <w:t xml:space="preserve"> وجود دارد را بخواه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از ح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ث</w:t>
      </w:r>
      <w:r w:rsidRPr="00691569">
        <w:rPr>
          <w:color w:val="000000" w:themeColor="text1"/>
          <w:rtl/>
        </w:rPr>
        <w:t xml:space="preserve"> محتوا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خبر،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توان</w:t>
      </w:r>
      <w:r w:rsidRPr="00691569">
        <w:rPr>
          <w:color w:val="000000" w:themeColor="text1"/>
          <w:rtl/>
        </w:rPr>
        <w:t xml:space="preserve"> </w:t>
      </w:r>
      <w:r w:rsidR="00485FAB">
        <w:rPr>
          <w:color w:val="000000" w:themeColor="text1"/>
          <w:rtl/>
        </w:rPr>
        <w:t>این‌طور</w:t>
      </w:r>
      <w:r w:rsidRPr="00691569">
        <w:rPr>
          <w:color w:val="000000" w:themeColor="text1"/>
          <w:rtl/>
        </w:rPr>
        <w:t xml:space="preserve"> گفت</w:t>
      </w:r>
    </w:p>
    <w:p w14:paraId="7773B343" w14:textId="3C2AABBB" w:rsidR="00691569" w:rsidRPr="00691569" w:rsidRDefault="004B1996" w:rsidP="004B1996">
      <w:pPr>
        <w:pStyle w:val="Heading1"/>
        <w:rPr>
          <w:rtl/>
        </w:rPr>
      </w:pPr>
      <w:bookmarkStart w:id="25" w:name="_Toc195981884"/>
      <w:r>
        <w:rPr>
          <w:rFonts w:hint="cs"/>
          <w:rtl/>
        </w:rPr>
        <w:t xml:space="preserve">انواع </w:t>
      </w:r>
      <w:r w:rsidR="00691569" w:rsidRPr="00691569">
        <w:rPr>
          <w:rFonts w:hint="eastAsia"/>
          <w:rtl/>
        </w:rPr>
        <w:t>محتوا</w:t>
      </w:r>
      <w:r w:rsidR="00691569" w:rsidRPr="00691569">
        <w:rPr>
          <w:rFonts w:hint="cs"/>
          <w:rtl/>
        </w:rPr>
        <w:t>ی</w:t>
      </w:r>
      <w:r w:rsidR="00691569" w:rsidRPr="00691569">
        <w:rPr>
          <w:rtl/>
        </w:rPr>
        <w:t xml:space="preserve"> خبر</w:t>
      </w:r>
      <w:bookmarkEnd w:id="25"/>
    </w:p>
    <w:p w14:paraId="2CB10D1F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۱- گاه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حکم تکل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و گاه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وضع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</w:t>
      </w:r>
    </w:p>
    <w:p w14:paraId="1F513ACD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 گاه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حکم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و گاه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</w:t>
      </w:r>
    </w:p>
    <w:p w14:paraId="0A498A77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۳- گاه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حکم است. در حوزه اخلاق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ات،</w:t>
      </w:r>
      <w:r w:rsidRPr="00691569">
        <w:rPr>
          <w:color w:val="000000" w:themeColor="text1"/>
          <w:rtl/>
        </w:rPr>
        <w:t xml:space="preserve"> در حوزه اخلاق مباحث مهم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وجود دارد که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به آن توجه کرد. </w:t>
      </w:r>
    </w:p>
    <w:p w14:paraId="4251AF5A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۴- در حوزه اعتقادات است با تنوع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در اعتقادات وجود دارد. در اعتقادات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و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است. </w:t>
      </w:r>
    </w:p>
    <w:p w14:paraId="52C0EB68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اصل</w:t>
      </w:r>
      <w:r w:rsidRPr="00691569">
        <w:rPr>
          <w:color w:val="000000" w:themeColor="text1"/>
          <w:rtl/>
        </w:rPr>
        <w:t xml:space="preserve"> اعتقاد به خدا و معاد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است،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تفاص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الزام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ست</w:t>
      </w:r>
      <w:r w:rsidRPr="00691569">
        <w:rPr>
          <w:color w:val="000000" w:themeColor="text1"/>
          <w:rtl/>
        </w:rPr>
        <w:t xml:space="preserve"> ول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دانستن آن خوب است. تا به امور تکو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در کتاب سماء و ارض بحار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هست که حقا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مربوط به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عالم تکو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اشاره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>. ظاهر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ربط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به شر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عت</w:t>
      </w:r>
      <w:r w:rsidRPr="00691569">
        <w:rPr>
          <w:color w:val="000000" w:themeColor="text1"/>
          <w:rtl/>
        </w:rPr>
        <w:t xml:space="preserve"> ندارد منته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شارع از آن مقام علم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دارد حقا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کند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در روا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ات</w:t>
      </w:r>
      <w:r w:rsidRPr="00691569">
        <w:rPr>
          <w:color w:val="000000" w:themeColor="text1"/>
          <w:rtl/>
        </w:rPr>
        <w:t xml:space="preserve"> طب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ممکن است کس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 بگو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که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نظرها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است،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ارشاد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او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حق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قت</w:t>
      </w:r>
      <w:r w:rsidRPr="00691569">
        <w:rPr>
          <w:color w:val="000000" w:themeColor="text1"/>
          <w:rtl/>
        </w:rPr>
        <w:t xml:space="preserve"> تکو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. </w:t>
      </w:r>
    </w:p>
    <w:p w14:paraId="4E13DB35" w14:textId="52A32A86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نها</w:t>
      </w:r>
      <w:r w:rsidRPr="00691569">
        <w:rPr>
          <w:color w:val="000000" w:themeColor="text1"/>
          <w:rtl/>
        </w:rPr>
        <w:t xml:space="preserve"> انواع و اقسام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بر اساس آن ط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دگاه‌ها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</w:t>
      </w:r>
      <w:r w:rsidR="00F8527F">
        <w:rPr>
          <w:color w:val="000000" w:themeColor="text1"/>
          <w:rtl/>
        </w:rPr>
        <w:t>شش‌گانه‌ای</w:t>
      </w:r>
      <w:r w:rsidRPr="00691569">
        <w:rPr>
          <w:color w:val="000000" w:themeColor="text1"/>
          <w:rtl/>
        </w:rPr>
        <w:t xml:space="preserve"> که ذکر کرد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وجود دارد. </w:t>
      </w:r>
    </w:p>
    <w:p w14:paraId="6ACD65B4" w14:textId="77777777" w:rsidR="00691569" w:rsidRPr="00691569" w:rsidRDefault="00691569" w:rsidP="004B1996">
      <w:pPr>
        <w:pStyle w:val="Heading1"/>
        <w:rPr>
          <w:rtl/>
        </w:rPr>
      </w:pPr>
      <w:bookmarkStart w:id="26" w:name="_Toc195981885"/>
      <w:r w:rsidRPr="00691569">
        <w:rPr>
          <w:rFonts w:hint="eastAsia"/>
          <w:rtl/>
        </w:rPr>
        <w:t>اقسام</w:t>
      </w:r>
      <w:r w:rsidRPr="00691569">
        <w:rPr>
          <w:rtl/>
        </w:rPr>
        <w:t xml:space="preserve"> گزاره‌ها</w:t>
      </w:r>
      <w:bookmarkEnd w:id="26"/>
    </w:p>
    <w:p w14:paraId="64C3A858" w14:textId="311E5A6B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به</w:t>
      </w:r>
      <w:r w:rsidRPr="00691569">
        <w:rPr>
          <w:color w:val="000000" w:themeColor="text1"/>
          <w:rtl/>
        </w:rPr>
        <w:t xml:space="preserve">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color w:val="000000" w:themeColor="text1"/>
          <w:rtl/>
        </w:rPr>
        <w:t xml:space="preserve"> امروز </w:t>
      </w:r>
      <w:r w:rsidR="00485FAB">
        <w:rPr>
          <w:color w:val="000000" w:themeColor="text1"/>
          <w:rtl/>
        </w:rPr>
        <w:t>این‌جور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ند؛</w:t>
      </w:r>
      <w:r w:rsidRPr="00691569">
        <w:rPr>
          <w:color w:val="000000" w:themeColor="text1"/>
          <w:rtl/>
        </w:rPr>
        <w:t xml:space="preserve"> گزاره‌ها دو قسم هستند؛ </w:t>
      </w:r>
    </w:p>
    <w:p w14:paraId="411E1ED8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۱-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</w:t>
      </w:r>
    </w:p>
    <w:p w14:paraId="3B922D5E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color w:val="000000" w:themeColor="text1"/>
          <w:rtl/>
        </w:rPr>
        <w:t>۲-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تجو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</w:p>
    <w:p w14:paraId="71E35460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تجو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به گزاره‌ها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که در علم حقوق است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در اخلاق است تقس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و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به انواع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در علوم انسان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و در غ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علوم انسان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است، از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ک</w:t>
      </w:r>
      <w:r w:rsidRPr="00691569">
        <w:rPr>
          <w:color w:val="000000" w:themeColor="text1"/>
          <w:rtl/>
        </w:rPr>
        <w:t xml:space="preserve"> منظر و از منظر 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گر</w:t>
      </w:r>
      <w:r w:rsidRPr="00691569">
        <w:rPr>
          <w:color w:val="000000" w:themeColor="text1"/>
          <w:rtl/>
        </w:rPr>
        <w:t xml:space="preserve"> در علوم کاربرد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است، در علوم پا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است. </w:t>
      </w:r>
    </w:p>
    <w:p w14:paraId="3928CFED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به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سؤال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است که 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ثقه اختصاص به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تجو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دارد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شامل گزاره‌ها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. </w:t>
      </w:r>
    </w:p>
    <w:p w14:paraId="6DBD840C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در</w:t>
      </w:r>
      <w:r w:rsidRPr="00691569">
        <w:rPr>
          <w:color w:val="000000" w:themeColor="text1"/>
          <w:rtl/>
        </w:rPr>
        <w:t xml:space="preserve"> تجو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ط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color w:val="000000" w:themeColor="text1"/>
          <w:rtl/>
        </w:rPr>
        <w:t xml:space="preserve"> دارد که همه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بعض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رد؟</w:t>
      </w:r>
      <w:r w:rsidRPr="00691569">
        <w:rPr>
          <w:color w:val="000000" w:themeColor="text1"/>
          <w:rtl/>
        </w:rPr>
        <w:t xml:space="preserve"> در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هم ط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color w:val="000000" w:themeColor="text1"/>
          <w:rtl/>
        </w:rPr>
        <w:t xml:space="preserve"> دارد، توص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که در منظومه اعتقادات قرار گرفته است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در خارج اعتقادات است؟ </w:t>
      </w:r>
    </w:p>
    <w:p w14:paraId="1A7FAF1B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طرح مسئله دوم و سؤال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در جلسات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بررس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بشود. </w:t>
      </w:r>
    </w:p>
    <w:p w14:paraId="2F6D6445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مرحوم</w:t>
      </w:r>
      <w:r w:rsidRPr="00691569">
        <w:rPr>
          <w:color w:val="000000" w:themeColor="text1"/>
          <w:rtl/>
        </w:rPr>
        <w:t xml:space="preserve"> علامه طباطبا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در حاش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بر کفا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فرمودند و فکر کنم در الم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زان</w:t>
      </w:r>
      <w:r w:rsidRPr="00691569">
        <w:rPr>
          <w:color w:val="000000" w:themeColor="text1"/>
          <w:rtl/>
        </w:rPr>
        <w:t xml:space="preserve"> هم در جاها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مختلف اشاره کردند،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شان</w:t>
      </w:r>
      <w:r w:rsidRPr="00691569">
        <w:rPr>
          <w:color w:val="000000" w:themeColor="text1"/>
          <w:rtl/>
        </w:rPr>
        <w:t xml:space="preserve"> از کسان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است که قائل به نظر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مض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است.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مه</w:t>
      </w:r>
      <w:r w:rsidRPr="00691569">
        <w:rPr>
          <w:color w:val="000000" w:themeColor="text1"/>
          <w:rtl/>
        </w:rPr>
        <w:t xml:space="preserve"> مض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color w:val="000000" w:themeColor="text1"/>
          <w:rtl/>
        </w:rPr>
        <w:t xml:space="preserve"> است،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عن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معتقد به حج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خبر واحد اختصاصاً در فقه و احکام است اما در کشف مرادات تفس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اعتقاد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</w:t>
      </w:r>
      <w:r w:rsidRPr="00691569">
        <w:rPr>
          <w:rFonts w:hint="eastAsia"/>
          <w:color w:val="000000" w:themeColor="text1"/>
          <w:rtl/>
        </w:rPr>
        <w:t>کلام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و اخلاق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آنجا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به خبر واحد ظن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عمل کرد. </w:t>
      </w:r>
    </w:p>
    <w:p w14:paraId="12AC6D28" w14:textId="77777777" w:rsidR="00691569" w:rsidRPr="00691569" w:rsidRDefault="00691569" w:rsidP="00691569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و</w:t>
      </w:r>
      <w:r w:rsidRPr="00691569">
        <w:rPr>
          <w:color w:val="000000" w:themeColor="text1"/>
          <w:rtl/>
        </w:rPr>
        <w:t xml:space="preserve"> کث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از آقا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ان</w:t>
      </w:r>
      <w:r w:rsidRPr="00691569">
        <w:rPr>
          <w:color w:val="000000" w:themeColor="text1"/>
          <w:rtl/>
        </w:rPr>
        <w:t xml:space="preserve"> هم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نظر را دارند و اختصاص به فقه است با کم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تفاوت‌ها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که ب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آن‌ها هست. </w:t>
      </w:r>
    </w:p>
    <w:p w14:paraId="272700B8" w14:textId="58A33F0E" w:rsidR="00DB72D8" w:rsidRPr="00DB72D8" w:rsidRDefault="00691569" w:rsidP="00F8527F">
      <w:pPr>
        <w:rPr>
          <w:color w:val="000000" w:themeColor="text1"/>
          <w:rtl/>
        </w:rPr>
      </w:pPr>
      <w:r w:rsidRPr="00691569">
        <w:rPr>
          <w:rFonts w:hint="eastAsia"/>
          <w:color w:val="000000" w:themeColor="text1"/>
          <w:rtl/>
        </w:rPr>
        <w:t>اما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نکه</w:t>
      </w:r>
      <w:r w:rsidRPr="00691569">
        <w:rPr>
          <w:color w:val="000000" w:themeColor="text1"/>
          <w:rtl/>
        </w:rPr>
        <w:t xml:space="preserve"> بگو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هد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للمتق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ا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</w:t>
      </w:r>
      <w:r w:rsidRPr="00691569">
        <w:rPr>
          <w:color w:val="000000" w:themeColor="text1"/>
          <w:rtl/>
        </w:rPr>
        <w:t xml:space="preserve"> را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</w:t>
      </w:r>
      <w:r w:rsidRPr="00691569">
        <w:rPr>
          <w:color w:val="000000" w:themeColor="text1"/>
          <w:rtl/>
        </w:rPr>
        <w:t xml:space="preserve"> 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ا</w:t>
      </w:r>
      <w:r w:rsidRPr="00691569">
        <w:rPr>
          <w:color w:val="000000" w:themeColor="text1"/>
          <w:rtl/>
        </w:rPr>
        <w:t xml:space="preserve">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رد،</w:t>
      </w:r>
      <w:r w:rsidRPr="00691569">
        <w:rPr>
          <w:color w:val="000000" w:themeColor="text1"/>
          <w:rtl/>
        </w:rPr>
        <w:t xml:space="preserve"> تأث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در حکم ندارد.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د</w:t>
      </w:r>
      <w:r w:rsidRPr="00691569">
        <w:rPr>
          <w:color w:val="000000" w:themeColor="text1"/>
          <w:rtl/>
        </w:rPr>
        <w:t xml:space="preserve"> با خبر نم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را تفس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ر</w:t>
      </w:r>
      <w:r w:rsidRPr="00691569">
        <w:rPr>
          <w:color w:val="000000" w:themeColor="text1"/>
          <w:rtl/>
        </w:rPr>
        <w:t xml:space="preserve"> کرد در نقطه مقابل کسان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color w:val="000000" w:themeColor="text1"/>
          <w:rtl/>
        </w:rPr>
        <w:t xml:space="preserve">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گو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ند</w:t>
      </w:r>
      <w:r w:rsidRPr="00691569">
        <w:rPr>
          <w:color w:val="000000" w:themeColor="text1"/>
          <w:rtl/>
        </w:rPr>
        <w:t xml:space="preserve"> طر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ق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و کاشف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ت</w:t>
      </w:r>
      <w:r w:rsidRPr="00691569">
        <w:rPr>
          <w:color w:val="000000" w:themeColor="text1"/>
          <w:rtl/>
        </w:rPr>
        <w:t xml:space="preserve"> هر جا</w:t>
      </w:r>
      <w:r w:rsidRPr="00691569">
        <w:rPr>
          <w:rFonts w:hint="cs"/>
          <w:color w:val="000000" w:themeColor="text1"/>
          <w:rtl/>
        </w:rPr>
        <w:t>یی</w:t>
      </w:r>
      <w:r w:rsidRPr="00691569">
        <w:rPr>
          <w:color w:val="000000" w:themeColor="text1"/>
          <w:rtl/>
        </w:rPr>
        <w:t xml:space="preserve"> باشد م</w:t>
      </w:r>
      <w:r w:rsidRPr="00691569">
        <w:rPr>
          <w:rFonts w:hint="cs"/>
          <w:color w:val="000000" w:themeColor="text1"/>
          <w:rtl/>
        </w:rPr>
        <w:t>ی‌</w:t>
      </w:r>
      <w:r w:rsidRPr="00691569">
        <w:rPr>
          <w:rFonts w:hint="eastAsia"/>
          <w:color w:val="000000" w:themeColor="text1"/>
          <w:rtl/>
        </w:rPr>
        <w:t>شود</w:t>
      </w:r>
      <w:r w:rsidRPr="00691569">
        <w:rPr>
          <w:color w:val="000000" w:themeColor="text1"/>
          <w:rtl/>
        </w:rPr>
        <w:t xml:space="preserve"> به آن اعتماد کرد</w:t>
      </w:r>
      <w:r w:rsidR="001E720F">
        <w:rPr>
          <w:rFonts w:hint="cs"/>
          <w:color w:val="000000" w:themeColor="text1"/>
          <w:rtl/>
        </w:rPr>
        <w:t xml:space="preserve">. </w:t>
      </w:r>
    </w:p>
    <w:sectPr w:rsidR="00DB72D8" w:rsidRPr="00DB72D8" w:rsidSect="00F8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A4187" w14:textId="77777777" w:rsidR="00F71CDA" w:rsidRDefault="00F71CDA" w:rsidP="000D5800">
      <w:pPr>
        <w:spacing w:after="0"/>
      </w:pPr>
      <w:r>
        <w:separator/>
      </w:r>
    </w:p>
  </w:endnote>
  <w:endnote w:type="continuationSeparator" w:id="0">
    <w:p w14:paraId="03E4F260" w14:textId="77777777" w:rsidR="00F71CDA" w:rsidRDefault="00F71CD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83AA439-9F96-4581-B83E-9CD5E770F4FC}"/>
    <w:embedBold r:id="rId2" w:fontKey="{3647B3D4-3944-4738-BBBC-5F3009688F3D}"/>
    <w:embedBoldItalic r:id="rId3" w:fontKey="{D90FE495-383B-4611-A582-3EB2F44C44F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F2975F06-A9CC-4E4D-86A9-960B441C0A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70A" w14:textId="77777777" w:rsidR="007724C7" w:rsidRDefault="00772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CD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B25C8" w14:textId="77777777" w:rsidR="007724C7" w:rsidRDefault="00772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AC6F" w14:textId="77777777" w:rsidR="00F71CDA" w:rsidRDefault="00F71CDA" w:rsidP="000D5800">
      <w:pPr>
        <w:spacing w:after="0"/>
      </w:pPr>
      <w:r>
        <w:separator/>
      </w:r>
    </w:p>
  </w:footnote>
  <w:footnote w:type="continuationSeparator" w:id="0">
    <w:p w14:paraId="23C7B564" w14:textId="77777777" w:rsidR="00F71CDA" w:rsidRDefault="00F71CDA" w:rsidP="000D5800">
      <w:pPr>
        <w:spacing w:after="0"/>
      </w:pPr>
      <w:r>
        <w:continuationSeparator/>
      </w:r>
    </w:p>
  </w:footnote>
  <w:footnote w:id="1">
    <w:p w14:paraId="7088D32E" w14:textId="7399CD96" w:rsidR="00691569" w:rsidRDefault="0069156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691569">
        <w:rPr>
          <w:color w:val="000000" w:themeColor="text1"/>
          <w:rtl/>
        </w:rPr>
        <w:t>سوره نساء، آ</w:t>
      </w:r>
      <w:r w:rsidRPr="00691569">
        <w:rPr>
          <w:rFonts w:hint="cs"/>
          <w:color w:val="000000" w:themeColor="text1"/>
          <w:rtl/>
        </w:rPr>
        <w:t>ی</w:t>
      </w:r>
      <w:r w:rsidRPr="00691569">
        <w:rPr>
          <w:rFonts w:hint="eastAsia"/>
          <w:color w:val="000000" w:themeColor="text1"/>
          <w:rtl/>
        </w:rPr>
        <w:t>ه</w:t>
      </w:r>
      <w:r w:rsidRPr="00691569">
        <w:rPr>
          <w:color w:val="000000" w:themeColor="text1"/>
          <w:rtl/>
        </w:rPr>
        <w:t xml:space="preserve"> ۲۳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9FB0" w14:textId="77777777" w:rsidR="007724C7" w:rsidRDefault="00772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4AD318E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B71CF">
      <w:rPr>
        <w:rFonts w:ascii="Adobe Arabic" w:hAnsi="Adobe Arabic" w:cs="B Mitra" w:hint="cs"/>
        <w:b/>
        <w:bCs/>
        <w:sz w:val="24"/>
        <w:szCs w:val="24"/>
        <w:rtl/>
      </w:rPr>
      <w:t>30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3F090D42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75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D417B" w14:textId="77777777" w:rsidR="007724C7" w:rsidRDefault="00772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20F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069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11BC"/>
    <w:rsid w:val="0033122B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5FAB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59B0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4C7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BDB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B7DB9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507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500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2B65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1CDA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7F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3B19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F50B-BEAA-4043-B36B-BBED64A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9</Pages>
  <Words>2456</Words>
  <Characters>14000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2025-04-19T15:34:00Z</dcterms:created>
  <dcterms:modified xsi:type="dcterms:W3CDTF">2025-04-21T03:05:00Z</dcterms:modified>
</cp:coreProperties>
</file>