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7AE86029" w14:textId="3D71EC10" w:rsidR="007647D0" w:rsidRDefault="0070112B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8028765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اصول</w:t>
            </w:r>
            <w:r w:rsidR="007647D0" w:rsidRPr="007236B9">
              <w:rPr>
                <w:rStyle w:val="Hyperlink"/>
                <w:noProof/>
                <w:rtl/>
              </w:rPr>
              <w:t xml:space="preserve"> /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حج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ت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خبر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واحد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_Toc198028765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2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3FBE0D90" w14:textId="162300A6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66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پ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_Toc198028766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2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791B3323" w14:textId="0E138D27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67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طرح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بحث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_Toc198028767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2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2385C026" w14:textId="3285A78B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68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تکمله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بحث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قبل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_Toc198028768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2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5D294426" w14:textId="553316F9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69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خلاصه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مطلب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_Toc198028769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3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1328578D" w14:textId="69637D64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70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اصل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بحث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_Toc198028770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3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0DB3655D" w14:textId="766725B5" w:rsidR="007647D0" w:rsidRDefault="003C6EC4" w:rsidP="007647D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71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اصل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سوم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_Toc198028771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4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3644498C" w14:textId="231F0E95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72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خلاصه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مطلب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_Toc198028772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4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74C65281" w14:textId="2C7BA6C6" w:rsidR="007647D0" w:rsidRDefault="003C6EC4" w:rsidP="007647D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73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اول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_Toc198028773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4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7758061D" w14:textId="006C9AE0" w:rsidR="007647D0" w:rsidRDefault="003C6EC4" w:rsidP="007647D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74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دوم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_Toc198028774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4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06EF6C11" w14:textId="1F3E21CC" w:rsidR="007647D0" w:rsidRDefault="003C6EC4" w:rsidP="007647D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8028775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انواع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4D18D0">
              <w:rPr>
                <w:rStyle w:val="Hyperlink"/>
                <w:rFonts w:hint="eastAsia"/>
                <w:noProof/>
                <w:rtl/>
              </w:rPr>
              <w:t>تأثیرات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_Toc198028775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4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2A118073" w14:textId="6FED0FC3" w:rsidR="007647D0" w:rsidRDefault="003C6EC4" w:rsidP="007647D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76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سوم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_Toc198028776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4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7C797F0F" w14:textId="2D6CE4AA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77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ب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ان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د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گر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از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مطلب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_Toc198028777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5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5C0C66FF" w14:textId="0EDCA82C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78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نکته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کل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د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_Toc198028778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6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62D82AE9" w14:textId="4664F157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79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نت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جه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بحث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_Toc198028779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7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19F32A87" w14:textId="1F71D564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80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نکته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تکم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ل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_Toc198028780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7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20B33684" w14:textId="3ED838A7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81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پاسخ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به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ا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ن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مسئله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_Toc198028781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8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163F25A5" w14:textId="199CF40F" w:rsidR="007647D0" w:rsidRDefault="003C6EC4" w:rsidP="007647D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82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قرائن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دال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بر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اراده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اجمال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_Toc198028782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8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0F93ED8E" w14:textId="24703477" w:rsidR="007647D0" w:rsidRDefault="003C6EC4" w:rsidP="007647D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028783" w:history="1">
            <w:r w:rsidR="007647D0" w:rsidRPr="007236B9">
              <w:rPr>
                <w:rStyle w:val="Hyperlink"/>
                <w:rFonts w:hint="eastAsia"/>
                <w:noProof/>
                <w:rtl/>
              </w:rPr>
              <w:t>قر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نه</w:t>
            </w:r>
            <w:r w:rsidR="007647D0" w:rsidRPr="007236B9">
              <w:rPr>
                <w:rStyle w:val="Hyperlink"/>
                <w:noProof/>
                <w:rtl/>
              </w:rPr>
              <w:t xml:space="preserve"> 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لب</w:t>
            </w:r>
            <w:r w:rsidR="007647D0" w:rsidRPr="007236B9">
              <w:rPr>
                <w:rStyle w:val="Hyperlink"/>
                <w:rFonts w:hint="cs"/>
                <w:noProof/>
                <w:rtl/>
              </w:rPr>
              <w:t>ی</w:t>
            </w:r>
            <w:r w:rsidR="007647D0" w:rsidRPr="007236B9">
              <w:rPr>
                <w:rStyle w:val="Hyperlink"/>
                <w:rFonts w:hint="eastAsia"/>
                <w:noProof/>
                <w:rtl/>
              </w:rPr>
              <w:t>ه</w:t>
            </w:r>
            <w:r w:rsidR="007647D0">
              <w:rPr>
                <w:noProof/>
                <w:webHidden/>
              </w:rPr>
              <w:tab/>
            </w:r>
            <w:r w:rsidR="007647D0">
              <w:rPr>
                <w:noProof/>
                <w:webHidden/>
              </w:rPr>
              <w:fldChar w:fldCharType="begin"/>
            </w:r>
            <w:r w:rsidR="007647D0">
              <w:rPr>
                <w:noProof/>
                <w:webHidden/>
              </w:rPr>
              <w:instrText xml:space="preserve"> PAGEREF _Toc198028783 \h </w:instrText>
            </w:r>
            <w:r w:rsidR="007647D0">
              <w:rPr>
                <w:noProof/>
                <w:webHidden/>
              </w:rPr>
            </w:r>
            <w:r w:rsidR="007647D0">
              <w:rPr>
                <w:noProof/>
                <w:webHidden/>
              </w:rPr>
              <w:fldChar w:fldCharType="separate"/>
            </w:r>
            <w:r w:rsidR="007647D0">
              <w:rPr>
                <w:noProof/>
                <w:webHidden/>
              </w:rPr>
              <w:t>8</w:t>
            </w:r>
            <w:r w:rsidR="007647D0">
              <w:rPr>
                <w:noProof/>
                <w:webHidden/>
              </w:rPr>
              <w:fldChar w:fldCharType="end"/>
            </w:r>
          </w:hyperlink>
        </w:p>
        <w:p w14:paraId="4A306D47" w14:textId="390D266B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70DE0A1A" w:rsidR="001005A8" w:rsidRPr="0008453A" w:rsidRDefault="005D5EDD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8028765"/>
      <w:r>
        <w:rPr>
          <w:rFonts w:hint="cs"/>
          <w:w w:val="100"/>
          <w:rtl/>
        </w:rPr>
        <w:lastRenderedPageBreak/>
        <w:t xml:space="preserve">موضوع: </w:t>
      </w:r>
      <w:r w:rsidR="001005A8" w:rsidRPr="005D5EDD">
        <w:rPr>
          <w:color w:val="auto"/>
          <w:w w:val="100"/>
          <w:rtl/>
        </w:rPr>
        <w:t>اصول</w:t>
      </w:r>
      <w:r w:rsidR="00CB37FD" w:rsidRPr="005D5EDD">
        <w:rPr>
          <w:color w:val="auto"/>
          <w:w w:val="100"/>
          <w:rtl/>
        </w:rPr>
        <w:t xml:space="preserve"> </w:t>
      </w:r>
      <w:r w:rsidR="001005A8" w:rsidRPr="005D5EDD">
        <w:rPr>
          <w:color w:val="auto"/>
          <w:w w:val="100"/>
          <w:rtl/>
        </w:rPr>
        <w:t>/</w:t>
      </w:r>
      <w:bookmarkEnd w:id="2"/>
      <w:r w:rsidR="001005A8" w:rsidRPr="005D5EDD">
        <w:rPr>
          <w:color w:val="auto"/>
          <w:w w:val="100"/>
          <w:rtl/>
        </w:rPr>
        <w:t xml:space="preserve"> </w:t>
      </w:r>
      <w:r w:rsidR="001005A8" w:rsidRPr="005D5EDD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8028766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65259651" w14:textId="77777777" w:rsidR="005009DC" w:rsidRPr="005009DC" w:rsidRDefault="004F4985" w:rsidP="005009DC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تنبیه </w:t>
      </w:r>
      <w:r w:rsidR="005009DC" w:rsidRPr="005009DC">
        <w:rPr>
          <w:color w:val="000000" w:themeColor="text1"/>
          <w:rtl/>
        </w:rPr>
        <w:t>دوم مقدمات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است و در مقدمه ششم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</w:t>
      </w:r>
      <w:r w:rsidR="005009DC" w:rsidRPr="005009DC">
        <w:rPr>
          <w:color w:val="000000" w:themeColor="text1"/>
          <w:rtl/>
        </w:rPr>
        <w:t xml:space="preserve"> مسئله مطرح شد که گزاره‌ها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خبر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و قضا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خبر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ه‌ا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که در قرآن و کتاب و سنت م</w:t>
      </w:r>
      <w:r w:rsidR="005009DC" w:rsidRPr="005009DC">
        <w:rPr>
          <w:rFonts w:hint="cs"/>
          <w:color w:val="000000" w:themeColor="text1"/>
          <w:rtl/>
        </w:rPr>
        <w:t>ی‌</w:t>
      </w:r>
      <w:r w:rsidR="005009DC" w:rsidRPr="005009DC">
        <w:rPr>
          <w:rFonts w:hint="eastAsia"/>
          <w:color w:val="000000" w:themeColor="text1"/>
          <w:rtl/>
        </w:rPr>
        <w:t>ب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م</w:t>
      </w:r>
      <w:r w:rsidR="005009DC" w:rsidRPr="005009DC">
        <w:rPr>
          <w:color w:val="000000" w:themeColor="text1"/>
          <w:rtl/>
        </w:rPr>
        <w:t xml:space="preserve">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نها</w:t>
      </w:r>
      <w:r w:rsidR="005009DC" w:rsidRPr="005009DC">
        <w:rPr>
          <w:color w:val="000000" w:themeColor="text1"/>
          <w:rtl/>
        </w:rPr>
        <w:t xml:space="preserve"> به چه منظور و با چه عنا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ت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در قرآن به آن‌ها اشاره رفته است؟ و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</w:t>
      </w:r>
      <w:r w:rsidR="005009DC" w:rsidRPr="005009DC">
        <w:rPr>
          <w:color w:val="000000" w:themeColor="text1"/>
          <w:rtl/>
        </w:rPr>
        <w:t xml:space="preserve"> قبل از آن است که بحث ظهور و حج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ت</w:t>
      </w:r>
      <w:r w:rsidR="005009DC" w:rsidRPr="005009DC">
        <w:rPr>
          <w:color w:val="000000" w:themeColor="text1"/>
          <w:rtl/>
        </w:rPr>
        <w:t xml:space="preserve"> خبر مطرح باشد. </w:t>
      </w:r>
    </w:p>
    <w:p w14:paraId="6E04A080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بحث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فرض بگ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اطم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نان</w:t>
      </w:r>
      <w:r w:rsidRPr="005009DC">
        <w:rPr>
          <w:color w:val="000000" w:themeColor="text1"/>
          <w:rtl/>
        </w:rPr>
        <w:t xml:space="preserve"> و قطع دار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در قرآن است و ظهور آن، ظهور اطم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نان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 و قطع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است، نص است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در روا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 که سند و دلالت آن اطم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نان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 و مطمئن هست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گزاره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از ناح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شارع به کار رفته است و استعمال شده است و اعلام شده است. </w:t>
      </w:r>
    </w:p>
    <w:p w14:paraId="428E511A" w14:textId="77777777" w:rsidR="005009DC" w:rsidRPr="005009DC" w:rsidRDefault="005009DC" w:rsidP="006345FE">
      <w:pPr>
        <w:pStyle w:val="Heading1"/>
        <w:rPr>
          <w:rtl/>
        </w:rPr>
      </w:pPr>
      <w:bookmarkStart w:id="6" w:name="_Toc198028767"/>
      <w:r w:rsidRPr="005009DC">
        <w:rPr>
          <w:rFonts w:hint="eastAsia"/>
          <w:rtl/>
        </w:rPr>
        <w:t>طرح</w:t>
      </w:r>
      <w:r w:rsidRPr="005009DC">
        <w:rPr>
          <w:rtl/>
        </w:rPr>
        <w:t xml:space="preserve"> بحث</w:t>
      </w:r>
      <w:bookmarkEnd w:id="6"/>
    </w:p>
    <w:p w14:paraId="68CA1CFF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سؤال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بود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به چه وجه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با چه انگ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زه</w:t>
      </w:r>
      <w:r w:rsidRPr="005009DC">
        <w:rPr>
          <w:color w:val="000000" w:themeColor="text1"/>
          <w:rtl/>
        </w:rPr>
        <w:t xml:space="preserve"> و با چه غرض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کلام شارع قرار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رد</w:t>
      </w:r>
      <w:r w:rsidRPr="005009DC">
        <w:rPr>
          <w:color w:val="000000" w:themeColor="text1"/>
          <w:rtl/>
        </w:rPr>
        <w:t xml:space="preserve">. </w:t>
      </w:r>
    </w:p>
    <w:p w14:paraId="2CC75893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از بحث‌ها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مهم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 که به نحو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کلام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تحل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تفس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متون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است. </w:t>
      </w:r>
    </w:p>
    <w:p w14:paraId="769DD57E" w14:textId="77777777" w:rsidR="005009DC" w:rsidRPr="005009DC" w:rsidRDefault="005009DC" w:rsidP="006345FE">
      <w:pPr>
        <w:pStyle w:val="Heading1"/>
        <w:rPr>
          <w:rtl/>
        </w:rPr>
      </w:pPr>
      <w:bookmarkStart w:id="7" w:name="_Toc198028768"/>
      <w:r w:rsidRPr="005009DC">
        <w:rPr>
          <w:rFonts w:hint="eastAsia"/>
          <w:rtl/>
        </w:rPr>
        <w:t>تکمله</w:t>
      </w:r>
      <w:r w:rsidRPr="005009DC">
        <w:rPr>
          <w:rtl/>
        </w:rPr>
        <w:t xml:space="preserve"> بحث قبل</w:t>
      </w:r>
      <w:bookmarkEnd w:id="7"/>
    </w:p>
    <w:p w14:paraId="201437AA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آن</w:t>
      </w:r>
      <w:r w:rsidRPr="005009DC">
        <w:rPr>
          <w:color w:val="000000" w:themeColor="text1"/>
          <w:rtl/>
        </w:rPr>
        <w:t xml:space="preserve"> که در تضاع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ف</w:t>
      </w:r>
      <w:r w:rsidRPr="005009DC">
        <w:rPr>
          <w:color w:val="000000" w:themeColor="text1"/>
          <w:rtl/>
        </w:rPr>
        <w:t xml:space="preserve"> کلام گفت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امروز به شکل مستقل اشاره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کنم</w:t>
      </w:r>
      <w:r w:rsidRPr="005009DC">
        <w:rPr>
          <w:color w:val="000000" w:themeColor="text1"/>
          <w:rtl/>
        </w:rPr>
        <w:t xml:space="preserve"> و در ادامه مباحث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روز</w:t>
      </w:r>
      <w:r w:rsidRPr="005009DC">
        <w:rPr>
          <w:color w:val="000000" w:themeColor="text1"/>
          <w:rtl/>
        </w:rPr>
        <w:t xml:space="preserve"> وارد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. </w:t>
      </w:r>
    </w:p>
    <w:p w14:paraId="42A83605" w14:textId="54C0C62A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آن</w:t>
      </w:r>
      <w:r w:rsidRPr="005009DC">
        <w:rPr>
          <w:color w:val="000000" w:themeColor="text1"/>
          <w:rtl/>
        </w:rPr>
        <w:t xml:space="preserve"> که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روز</w:t>
      </w:r>
      <w:r w:rsidRPr="005009DC">
        <w:rPr>
          <w:color w:val="000000" w:themeColor="text1"/>
          <w:rtl/>
        </w:rPr>
        <w:t xml:space="preserve"> در تضاع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ف</w:t>
      </w:r>
      <w:r w:rsidRPr="005009DC">
        <w:rPr>
          <w:color w:val="000000" w:themeColor="text1"/>
          <w:rtl/>
        </w:rPr>
        <w:t xml:space="preserve"> کلام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مطرح بود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بود که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اساساً راجع به جمله‌ها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در قرآن به طور خاص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</w:t>
      </w:r>
      <w:r w:rsidR="00D43A8F">
        <w:rPr>
          <w:color w:val="000000" w:themeColor="text1"/>
          <w:rtl/>
        </w:rPr>
        <w:t>به‌طورکل</w:t>
      </w:r>
      <w:r w:rsidR="00D43A8F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درباره جمله‌ها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به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وقا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</w:t>
      </w:r>
      <w:r w:rsidRPr="005009DC">
        <w:rPr>
          <w:color w:val="000000" w:themeColor="text1"/>
          <w:rtl/>
        </w:rPr>
        <w:t xml:space="preserve"> و حقا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ق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گزارش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ترد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از ح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ث</w:t>
      </w:r>
      <w:r w:rsidRPr="005009DC">
        <w:rPr>
          <w:color w:val="000000" w:themeColor="text1"/>
          <w:rtl/>
        </w:rPr>
        <w:t xml:space="preserve"> </w:t>
      </w:r>
      <w:r w:rsidR="00D43A8F">
        <w:rPr>
          <w:color w:val="000000" w:themeColor="text1"/>
          <w:rtl/>
        </w:rPr>
        <w:t>واقع‌نما</w:t>
      </w:r>
      <w:r w:rsidR="00D43A8F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و </w:t>
      </w:r>
      <w:r w:rsidR="00D43A8F">
        <w:rPr>
          <w:color w:val="000000" w:themeColor="text1"/>
          <w:rtl/>
        </w:rPr>
        <w:t>حق</w:t>
      </w:r>
      <w:r w:rsidR="00D43A8F">
        <w:rPr>
          <w:rFonts w:hint="cs"/>
          <w:color w:val="000000" w:themeColor="text1"/>
          <w:rtl/>
        </w:rPr>
        <w:t>ی</w:t>
      </w:r>
      <w:r w:rsidR="00D43A8F">
        <w:rPr>
          <w:rFonts w:hint="eastAsia"/>
          <w:color w:val="000000" w:themeColor="text1"/>
          <w:rtl/>
        </w:rPr>
        <w:t>قت‌نما</w:t>
      </w:r>
      <w:r w:rsidR="00D43A8F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داشته باشد.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بحث فلس</w:t>
      </w:r>
      <w:r w:rsidRPr="005009DC">
        <w:rPr>
          <w:rFonts w:hint="eastAsia"/>
          <w:color w:val="000000" w:themeColor="text1"/>
          <w:rtl/>
        </w:rPr>
        <w:t>فه</w:t>
      </w:r>
      <w:r w:rsidRPr="005009DC">
        <w:rPr>
          <w:color w:val="000000" w:themeColor="text1"/>
          <w:rtl/>
        </w:rPr>
        <w:t xml:space="preserve"> زبان و امثال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است که الان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پرداز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و آن را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امر مفروض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. </w:t>
      </w:r>
    </w:p>
    <w:p w14:paraId="4A2D3FAC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مفروض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که ظاهر گزاره‌ها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اخبار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همان حکا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از واقع و نفس الامر است و صدق و کذب دارد نه آن نظر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در گزاره‌ها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قائل به صدق و کذب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</w:t>
      </w:r>
      <w:r w:rsidRPr="005009DC">
        <w:rPr>
          <w:color w:val="000000" w:themeColor="text1"/>
          <w:rtl/>
        </w:rPr>
        <w:t>. آن نظر صدق و کذب را و حکا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ت‌گر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قضا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از نفس الامر را در مباحث منطق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قبول دار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>.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مسئله و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>ن را الان مفروض گرفت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. </w:t>
      </w:r>
    </w:p>
    <w:p w14:paraId="44F08BDE" w14:textId="791E127B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علاوه</w:t>
      </w:r>
      <w:r w:rsidRPr="005009DC">
        <w:rPr>
          <w:color w:val="000000" w:themeColor="text1"/>
          <w:rtl/>
        </w:rPr>
        <w:t xml:space="preserve"> بر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امر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rFonts w:hint="cs"/>
          <w:color w:val="000000" w:themeColor="text1"/>
          <w:rtl/>
        </w:rPr>
        <w:t>ی</w:t>
      </w:r>
      <w:r w:rsidR="00E062B0">
        <w:rPr>
          <w:color w:val="000000" w:themeColor="text1"/>
          <w:rtl/>
        </w:rPr>
        <w:t xml:space="preserve"> را</w:t>
      </w:r>
      <w:r w:rsidR="00E062B0">
        <w:rPr>
          <w:rFonts w:hint="cs"/>
          <w:color w:val="000000" w:themeColor="text1"/>
          <w:rtl/>
        </w:rPr>
        <w:t xml:space="preserve"> هم</w:t>
      </w:r>
      <w:r w:rsidRPr="005009DC">
        <w:rPr>
          <w:color w:val="000000" w:themeColor="text1"/>
          <w:rtl/>
        </w:rPr>
        <w:t xml:space="preserve"> مفروض گرفت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و آن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ممکن است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آن بحث منطق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،</w:t>
      </w:r>
      <w:r w:rsidRPr="005009DC">
        <w:rPr>
          <w:color w:val="000000" w:themeColor="text1"/>
          <w:rtl/>
        </w:rPr>
        <w:t xml:space="preserve"> فلسف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</w:t>
      </w:r>
      <w:r w:rsidR="00E062B0">
        <w:rPr>
          <w:color w:val="000000" w:themeColor="text1"/>
          <w:rtl/>
        </w:rPr>
        <w:t>زبان‌شناس</w:t>
      </w:r>
      <w:r w:rsidR="00E062B0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گزاره‌ها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</w:t>
      </w:r>
      <w:r w:rsidR="00E062B0">
        <w:rPr>
          <w:color w:val="000000" w:themeColor="text1"/>
          <w:rtl/>
        </w:rPr>
        <w:t>واقع‌نما</w:t>
      </w:r>
      <w:r w:rsidRPr="005009DC">
        <w:rPr>
          <w:color w:val="000000" w:themeColor="text1"/>
          <w:rtl/>
        </w:rPr>
        <w:t xml:space="preserve"> دار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و ملاک هم همان صدق و کذب، انطباق بر نفس الامر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عدم انطباق بر نفس الامر است. آن را کبرو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اً</w:t>
      </w:r>
      <w:r w:rsidRPr="005009DC">
        <w:rPr>
          <w:color w:val="000000" w:themeColor="text1"/>
          <w:rtl/>
        </w:rPr>
        <w:t xml:space="preserve"> قبول دار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. </w:t>
      </w:r>
    </w:p>
    <w:p w14:paraId="5B328A14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اما</w:t>
      </w:r>
      <w:r w:rsidRPr="005009DC">
        <w:rPr>
          <w:color w:val="000000" w:themeColor="text1"/>
          <w:rtl/>
        </w:rPr>
        <w:t xml:space="preserve"> در قرآن به طور خاص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اصل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رفت</w:t>
      </w:r>
      <w:r w:rsidRPr="005009DC">
        <w:rPr>
          <w:color w:val="000000" w:themeColor="text1"/>
          <w:rtl/>
        </w:rPr>
        <w:t xml:space="preserve">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گزاره‌ها از 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واقع حکا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بلکه زبان قرآن، زبان سمبل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است، نماد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و رمز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 و وقا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</w:t>
      </w:r>
      <w:r w:rsidRPr="005009DC">
        <w:rPr>
          <w:color w:val="000000" w:themeColor="text1"/>
          <w:rtl/>
        </w:rPr>
        <w:t xml:space="preserve">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قالب‌ها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color w:val="000000" w:themeColor="text1"/>
          <w:rtl/>
        </w:rPr>
        <w:t xml:space="preserve"> ارائه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. </w:t>
      </w:r>
    </w:p>
    <w:p w14:paraId="3CE81794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را هم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مفروض گرفته‌ا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که ظاهر آن همان است که به ظاهر آن اخذ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نه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واقع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تبد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شده است بو به لباس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آمده است. </w:t>
      </w:r>
    </w:p>
    <w:p w14:paraId="2DDC8B61" w14:textId="77777777" w:rsidR="007647D0" w:rsidRDefault="007647D0" w:rsidP="007647D0">
      <w:pPr>
        <w:pStyle w:val="Heading1"/>
        <w:rPr>
          <w:rtl/>
        </w:rPr>
      </w:pPr>
      <w:bookmarkStart w:id="8" w:name="_Toc198028769"/>
      <w:r>
        <w:rPr>
          <w:rFonts w:hint="cs"/>
          <w:rtl/>
        </w:rPr>
        <w:t>خلاصه مطلب</w:t>
      </w:r>
      <w:bookmarkEnd w:id="8"/>
    </w:p>
    <w:p w14:paraId="2EDD5B57" w14:textId="4C77E016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پس</w:t>
      </w:r>
      <w:r w:rsidRPr="005009DC">
        <w:rPr>
          <w:color w:val="000000" w:themeColor="text1"/>
          <w:rtl/>
        </w:rPr>
        <w:t xml:space="preserve"> دو اصل مفروض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هست، </w:t>
      </w:r>
    </w:p>
    <w:p w14:paraId="7D05D286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color w:val="000000" w:themeColor="text1"/>
          <w:rtl/>
        </w:rPr>
        <w:t>۱- اصل کبرو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قضا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جمله‌ها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اخبار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صدق و کذب دارند و ملاک صدق و کذب انطباق بر واقع و عدم انطباق است و در حال طب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هم ظاهر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از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واقع مع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حکا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>.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کبرو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اً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نظر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را 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. </w:t>
      </w:r>
    </w:p>
    <w:p w14:paraId="636A482D" w14:textId="049E60CC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color w:val="000000" w:themeColor="text1"/>
          <w:rtl/>
        </w:rPr>
        <w:t>۲- در نقطه دوم هم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را در قرآن و </w:t>
      </w:r>
      <w:r w:rsidR="00E062B0">
        <w:rPr>
          <w:color w:val="000000" w:themeColor="text1"/>
          <w:rtl/>
        </w:rPr>
        <w:t>هم</w:t>
      </w:r>
      <w:r w:rsidR="00E062B0">
        <w:rPr>
          <w:rFonts w:hint="cs"/>
          <w:color w:val="000000" w:themeColor="text1"/>
          <w:rtl/>
        </w:rPr>
        <w:t>ی</w:t>
      </w:r>
      <w:r w:rsidR="00E062B0">
        <w:rPr>
          <w:rFonts w:hint="eastAsia"/>
          <w:color w:val="000000" w:themeColor="text1"/>
          <w:rtl/>
        </w:rPr>
        <w:t>ن‌طور</w:t>
      </w:r>
      <w:r w:rsidRPr="005009DC">
        <w:rPr>
          <w:color w:val="000000" w:themeColor="text1"/>
          <w:rtl/>
        </w:rPr>
        <w:t xml:space="preserve"> در روا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ات</w:t>
      </w:r>
      <w:r w:rsidRPr="005009DC">
        <w:rPr>
          <w:color w:val="000000" w:themeColor="text1"/>
          <w:rtl/>
        </w:rPr>
        <w:t xml:space="preserve"> </w:t>
      </w:r>
      <w:r w:rsidR="00E062B0">
        <w:rPr>
          <w:color w:val="000000" w:themeColor="text1"/>
          <w:rtl/>
        </w:rPr>
        <w:t>تأک</w:t>
      </w:r>
      <w:r w:rsidR="00E062B0">
        <w:rPr>
          <w:rFonts w:hint="cs"/>
          <w:color w:val="000000" w:themeColor="text1"/>
          <w:rtl/>
        </w:rPr>
        <w:t>ی</w:t>
      </w:r>
      <w:r w:rsidR="00E062B0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و مفروض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که زبان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زبان رمز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زبان نماد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و سمبل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</w:t>
      </w:r>
      <w:r w:rsidRPr="005009DC">
        <w:rPr>
          <w:color w:val="000000" w:themeColor="text1"/>
          <w:rtl/>
        </w:rPr>
        <w:t xml:space="preserve"> و واقع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را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الا جا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که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داشته باش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>. کما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در آ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ذر گروه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قرائن لب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را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رند</w:t>
      </w:r>
      <w:r w:rsidRPr="005009DC">
        <w:rPr>
          <w:color w:val="000000" w:themeColor="text1"/>
          <w:rtl/>
        </w:rPr>
        <w:t xml:space="preserve"> که بر اساس آن </w:t>
      </w:r>
      <w:r w:rsidR="00E062B0">
        <w:rPr>
          <w:b/>
          <w:bCs/>
          <w:color w:val="007200"/>
          <w:rtl/>
        </w:rPr>
        <w:t>﴿أَلَسْتُ بِرَبِّكُمْ قَالُوا بَلَى﴾</w:t>
      </w:r>
      <w:r w:rsidR="006345FE">
        <w:rPr>
          <w:rStyle w:val="FootnoteReference"/>
          <w:color w:val="000000" w:themeColor="text1"/>
          <w:rtl/>
        </w:rPr>
        <w:footnoteReference w:id="1"/>
      </w:r>
      <w:r w:rsidR="006345FE" w:rsidRPr="006345FE">
        <w:rPr>
          <w:color w:val="000000" w:themeColor="text1"/>
          <w:rtl/>
        </w:rPr>
        <w:t xml:space="preserve"> </w:t>
      </w:r>
      <w:r w:rsidRPr="005009DC">
        <w:rPr>
          <w:color w:val="000000" w:themeColor="text1"/>
          <w:rtl/>
        </w:rPr>
        <w:t xml:space="preserve">را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حق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قت</w:t>
      </w:r>
      <w:r w:rsidRPr="005009DC">
        <w:rPr>
          <w:color w:val="000000" w:themeColor="text1"/>
          <w:rtl/>
        </w:rPr>
        <w:t xml:space="preserve">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را به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زبان نماد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>. آن به طور خاص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دارد و اگر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نباشد وقت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قصه حضرت موس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حضرت نوح را نقل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اتفاق افتاده است. چون 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قصه‌ها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انب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اء</w:t>
      </w:r>
      <w:r w:rsidRPr="005009DC">
        <w:rPr>
          <w:color w:val="000000" w:themeColor="text1"/>
          <w:rtl/>
        </w:rPr>
        <w:t xml:space="preserve"> ترد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د‌ها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جاد</w:t>
      </w:r>
      <w:r w:rsidRPr="005009DC">
        <w:rPr>
          <w:color w:val="000000" w:themeColor="text1"/>
          <w:rtl/>
        </w:rPr>
        <w:t xml:space="preserve"> کرده‌اند و برا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رها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از آ</w:t>
      </w:r>
      <w:r w:rsidRPr="005009DC">
        <w:rPr>
          <w:rFonts w:hint="eastAsia"/>
          <w:color w:val="000000" w:themeColor="text1"/>
          <w:rtl/>
        </w:rPr>
        <w:t>ن‌ها،</w:t>
      </w:r>
      <w:r w:rsidRPr="005009DC">
        <w:rPr>
          <w:color w:val="000000" w:themeColor="text1"/>
          <w:rtl/>
        </w:rPr>
        <w:t xml:space="preserve"> بعض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ند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واقع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نبوده است و زبان نماد است و رمز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قصه را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و حت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گاه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نسبت به شخص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ت‌ها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ند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ز</w:t>
      </w:r>
      <w:r w:rsidRPr="005009DC">
        <w:rPr>
          <w:color w:val="000000" w:themeColor="text1"/>
          <w:rtl/>
        </w:rPr>
        <w:t xml:space="preserve"> رمز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است.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را هم ما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. </w:t>
      </w:r>
    </w:p>
    <w:p w14:paraId="7F5FDCF5" w14:textId="10A02378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ممکن</w:t>
      </w:r>
      <w:r w:rsidRPr="005009DC">
        <w:rPr>
          <w:color w:val="000000" w:themeColor="text1"/>
          <w:rtl/>
        </w:rPr>
        <w:t xml:space="preserve"> است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از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دو مقام نظر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داشته باشد، ما الان مفروض گرفت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و قبول هم دار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م،</w:t>
      </w:r>
      <w:r w:rsidRPr="005009DC">
        <w:rPr>
          <w:color w:val="000000" w:themeColor="text1"/>
          <w:rtl/>
        </w:rPr>
        <w:t xml:space="preserve"> هم بحث منطق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فلسف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گزاره‌ها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</w:t>
      </w:r>
      <w:r w:rsidR="00E062B0">
        <w:rPr>
          <w:color w:val="000000" w:themeColor="text1"/>
          <w:rtl/>
        </w:rPr>
        <w:t>واقع‌نما</w:t>
      </w:r>
      <w:r w:rsidRPr="005009DC">
        <w:rPr>
          <w:color w:val="000000" w:themeColor="text1"/>
          <w:rtl/>
        </w:rPr>
        <w:t xml:space="preserve"> هست و بر اساس آن صدق و کذب مطرح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و </w:t>
      </w:r>
      <w:r w:rsidR="00E062B0">
        <w:rPr>
          <w:color w:val="000000" w:themeColor="text1"/>
          <w:rtl/>
        </w:rPr>
        <w:t>هم</w:t>
      </w:r>
      <w:r w:rsidR="00E062B0">
        <w:rPr>
          <w:rFonts w:hint="cs"/>
          <w:color w:val="000000" w:themeColor="text1"/>
          <w:rtl/>
        </w:rPr>
        <w:t>ی</w:t>
      </w:r>
      <w:r w:rsidR="00E062B0">
        <w:rPr>
          <w:rFonts w:hint="eastAsia"/>
          <w:color w:val="000000" w:themeColor="text1"/>
          <w:rtl/>
        </w:rPr>
        <w:t>ن‌طور</w:t>
      </w:r>
      <w:r w:rsidRPr="005009DC">
        <w:rPr>
          <w:color w:val="000000" w:themeColor="text1"/>
          <w:rtl/>
        </w:rPr>
        <w:t xml:space="preserve"> مفروض گرفت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زبان قرآن در اخبارات عل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الاصول اخبار عن امر واقع و نفس </w:t>
      </w:r>
      <w:r w:rsidRPr="005009DC">
        <w:rPr>
          <w:rFonts w:hint="eastAsia"/>
          <w:color w:val="000000" w:themeColor="text1"/>
          <w:rtl/>
        </w:rPr>
        <w:t>الامر</w:t>
      </w:r>
      <w:r w:rsidRPr="005009DC">
        <w:rPr>
          <w:color w:val="000000" w:themeColor="text1"/>
          <w:rtl/>
        </w:rPr>
        <w:t xml:space="preserve"> است کما هو هو، نه با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ترد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در واقع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به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حالت رمز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ثانو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نما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. </w:t>
      </w:r>
    </w:p>
    <w:p w14:paraId="1BAC9173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دو را مفروض گرفت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و لذا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درباره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بحث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و با مفروض گرفتن وارد بحث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>.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تکمله‌ا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بر بحث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بود که در تضاع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ف</w:t>
      </w:r>
      <w:r w:rsidRPr="005009DC">
        <w:rPr>
          <w:color w:val="000000" w:themeColor="text1"/>
          <w:rtl/>
        </w:rPr>
        <w:t xml:space="preserve"> کلام به آن اشاره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کرد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. </w:t>
      </w:r>
    </w:p>
    <w:p w14:paraId="4654B8BA" w14:textId="77777777" w:rsidR="005009DC" w:rsidRPr="005009DC" w:rsidRDefault="005009DC" w:rsidP="007647D0">
      <w:pPr>
        <w:pStyle w:val="Heading1"/>
        <w:rPr>
          <w:rtl/>
        </w:rPr>
      </w:pPr>
      <w:bookmarkStart w:id="9" w:name="_Toc198028770"/>
      <w:r w:rsidRPr="005009DC">
        <w:rPr>
          <w:rFonts w:hint="eastAsia"/>
          <w:rtl/>
        </w:rPr>
        <w:t>اصل</w:t>
      </w:r>
      <w:r w:rsidRPr="005009DC">
        <w:rPr>
          <w:rtl/>
        </w:rPr>
        <w:t xml:space="preserve"> بحث</w:t>
      </w:r>
      <w:bookmarkEnd w:id="9"/>
      <w:r w:rsidRPr="005009DC">
        <w:rPr>
          <w:rtl/>
        </w:rPr>
        <w:t xml:space="preserve"> </w:t>
      </w:r>
    </w:p>
    <w:p w14:paraId="3B3F8A24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تا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آمد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که گفت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گزاره‌ها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که خبر از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امر واقع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دهد</w:t>
      </w:r>
      <w:r w:rsidRPr="005009DC">
        <w:rPr>
          <w:color w:val="000000" w:themeColor="text1"/>
          <w:rtl/>
        </w:rPr>
        <w:t xml:space="preserve"> و در قرآن و متون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آ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د؛</w:t>
      </w:r>
      <w:r w:rsidRPr="005009DC">
        <w:rPr>
          <w:color w:val="000000" w:themeColor="text1"/>
          <w:rtl/>
        </w:rPr>
        <w:t xml:space="preserve"> </w:t>
      </w:r>
    </w:p>
    <w:p w14:paraId="0FA3675D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بار است که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و قر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</w:t>
      </w:r>
      <w:r w:rsidRPr="005009DC">
        <w:rPr>
          <w:color w:val="000000" w:themeColor="text1"/>
          <w:rtl/>
        </w:rPr>
        <w:t xml:space="preserve"> وجود دارد که ارشاد است،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امام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شارع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جمله را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در کرس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مولو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ننشسته است، مثل بق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حرف علم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زند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اگر قر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</w:t>
      </w:r>
      <w:r w:rsidRPr="005009DC">
        <w:rPr>
          <w:color w:val="000000" w:themeColor="text1"/>
          <w:rtl/>
        </w:rPr>
        <w:t xml:space="preserve"> داشته باشد 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ندارد </w:t>
      </w:r>
    </w:p>
    <w:p w14:paraId="0AC11DED" w14:textId="77777777" w:rsidR="005009DC" w:rsidRPr="005009DC" w:rsidRDefault="005009DC" w:rsidP="007647D0">
      <w:pPr>
        <w:pStyle w:val="Heading2"/>
        <w:rPr>
          <w:rtl/>
        </w:rPr>
      </w:pPr>
      <w:bookmarkStart w:id="10" w:name="_Toc198028771"/>
      <w:r w:rsidRPr="005009DC">
        <w:rPr>
          <w:rFonts w:hint="eastAsia"/>
          <w:rtl/>
        </w:rPr>
        <w:t>اصل</w:t>
      </w:r>
      <w:r w:rsidRPr="005009DC">
        <w:rPr>
          <w:rtl/>
        </w:rPr>
        <w:t xml:space="preserve"> سوم</w:t>
      </w:r>
      <w:bookmarkEnd w:id="10"/>
    </w:p>
    <w:p w14:paraId="2DA5B6FC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اصل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مولا در مقام مولو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است، ارشاد به معنا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عقلا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عاد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بگو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او کأحد من العقلا حرف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زند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خلاف اصل است. </w:t>
      </w:r>
    </w:p>
    <w:p w14:paraId="4969A9A1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آن</w:t>
      </w:r>
      <w:r w:rsidRPr="005009DC">
        <w:rPr>
          <w:color w:val="000000" w:themeColor="text1"/>
          <w:rtl/>
        </w:rPr>
        <w:t xml:space="preserve"> وقت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با توجه به 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رش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سه اصل پا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ه،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مولا وقت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جمله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را به عنوان امر واقع به کار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برد</w:t>
      </w:r>
      <w:r w:rsidRPr="005009DC">
        <w:rPr>
          <w:color w:val="000000" w:themeColor="text1"/>
          <w:rtl/>
        </w:rPr>
        <w:t xml:space="preserve"> به عنوان امر واقع و مجرد الحکا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عن الواقع حرف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زند،</w:t>
      </w:r>
      <w:r w:rsidRPr="005009DC">
        <w:rPr>
          <w:color w:val="000000" w:themeColor="text1"/>
          <w:rtl/>
        </w:rPr>
        <w:t xml:space="preserve"> بلکه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غرض اضافه‌ا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دارد،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مجرد حکا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عن الواقع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ست،</w:t>
      </w:r>
      <w:r w:rsidRPr="005009DC">
        <w:rPr>
          <w:color w:val="000000" w:themeColor="text1"/>
          <w:rtl/>
        </w:rPr>
        <w:t xml:space="preserve"> هست، منته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eastAsia"/>
          <w:color w:val="000000" w:themeColor="text1"/>
          <w:rtl/>
        </w:rPr>
        <w:t>او</w:t>
      </w:r>
      <w:r w:rsidRPr="005009DC">
        <w:rPr>
          <w:color w:val="000000" w:themeColor="text1"/>
          <w:rtl/>
        </w:rPr>
        <w:t xml:space="preserve"> که حکا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از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امر واقع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همه آ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ات</w:t>
      </w:r>
      <w:r w:rsidRPr="005009DC">
        <w:rPr>
          <w:color w:val="000000" w:themeColor="text1"/>
          <w:rtl/>
        </w:rPr>
        <w:t xml:space="preserve"> قرآن که قصص قرآن را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کند،</w:t>
      </w:r>
      <w:r w:rsidRPr="005009DC">
        <w:rPr>
          <w:color w:val="000000" w:themeColor="text1"/>
          <w:rtl/>
        </w:rPr>
        <w:t xml:space="preserve"> گزاره‌ها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در باب انسان، جهان، جامعه، هست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کند،</w:t>
      </w:r>
      <w:r w:rsidRPr="005009DC">
        <w:rPr>
          <w:color w:val="000000" w:themeColor="text1"/>
          <w:rtl/>
        </w:rPr>
        <w:t xml:space="preserve"> 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انبوه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گزاره‌ها، در قرآن کر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سه اصل را ما مفروض گرفت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. </w:t>
      </w:r>
    </w:p>
    <w:p w14:paraId="759D5549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با</w:t>
      </w:r>
      <w:r w:rsidRPr="005009DC">
        <w:rPr>
          <w:color w:val="000000" w:themeColor="text1"/>
          <w:rtl/>
        </w:rPr>
        <w:t xml:space="preserve"> مفروض گرفتن‌ها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او که در مقام مولو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سخن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غرض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دارد،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غرض ثانو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هدا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راهبر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دارد که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خواهد</w:t>
      </w:r>
      <w:r w:rsidRPr="005009DC">
        <w:rPr>
          <w:color w:val="000000" w:themeColor="text1"/>
          <w:rtl/>
        </w:rPr>
        <w:t xml:space="preserve"> فرد را به سمت هدا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سوق دهد. </w:t>
      </w:r>
    </w:p>
    <w:p w14:paraId="2FDDBC85" w14:textId="77777777" w:rsidR="005009DC" w:rsidRPr="005009DC" w:rsidRDefault="005009DC" w:rsidP="007647D0">
      <w:pPr>
        <w:pStyle w:val="Heading1"/>
        <w:rPr>
          <w:rtl/>
        </w:rPr>
      </w:pPr>
      <w:bookmarkStart w:id="11" w:name="_Toc198028772"/>
      <w:r w:rsidRPr="005009DC">
        <w:rPr>
          <w:rFonts w:hint="eastAsia"/>
          <w:rtl/>
        </w:rPr>
        <w:t>خلاصه</w:t>
      </w:r>
      <w:r w:rsidRPr="005009DC">
        <w:rPr>
          <w:rtl/>
        </w:rPr>
        <w:t xml:space="preserve"> مطلب</w:t>
      </w:r>
      <w:bookmarkEnd w:id="11"/>
    </w:p>
    <w:p w14:paraId="6895FC7A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تا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گفت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با 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رش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سه اصل پا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و با نگاه به آ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ات</w:t>
      </w:r>
      <w:r w:rsidRPr="005009DC">
        <w:rPr>
          <w:color w:val="000000" w:themeColor="text1"/>
          <w:rtl/>
        </w:rPr>
        <w:t xml:space="preserve"> قرآن به آن اصل که مقام قرآن، مقام روا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ات،</w:t>
      </w:r>
      <w:r w:rsidRPr="005009DC">
        <w:rPr>
          <w:color w:val="000000" w:themeColor="text1"/>
          <w:rtl/>
        </w:rPr>
        <w:t xml:space="preserve"> مقام مولو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ت،</w:t>
      </w:r>
      <w:r w:rsidRPr="005009DC">
        <w:rPr>
          <w:color w:val="000000" w:themeColor="text1"/>
          <w:rtl/>
        </w:rPr>
        <w:t xml:space="preserve"> مقام هدا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است، با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نکته زائد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وجود داشته باشد. </w:t>
      </w:r>
    </w:p>
    <w:p w14:paraId="5D03BD12" w14:textId="77777777" w:rsidR="005009DC" w:rsidRPr="005009DC" w:rsidRDefault="005009DC" w:rsidP="007647D0">
      <w:pPr>
        <w:pStyle w:val="Heading2"/>
        <w:rPr>
          <w:rtl/>
        </w:rPr>
      </w:pPr>
      <w:bookmarkStart w:id="12" w:name="_Toc198028773"/>
      <w:r w:rsidRPr="005009DC">
        <w:rPr>
          <w:rFonts w:hint="eastAsia"/>
          <w:rtl/>
        </w:rPr>
        <w:t>احتمال</w:t>
      </w:r>
      <w:r w:rsidRPr="005009DC">
        <w:rPr>
          <w:rtl/>
        </w:rPr>
        <w:t xml:space="preserve"> اول</w:t>
      </w:r>
      <w:bookmarkEnd w:id="12"/>
    </w:p>
    <w:p w14:paraId="737932D4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در</w:t>
      </w:r>
      <w:r w:rsidRPr="005009DC">
        <w:rPr>
          <w:color w:val="000000" w:themeColor="text1"/>
          <w:rtl/>
        </w:rPr>
        <w:t xml:space="preserve"> پاسخ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آن نکته زا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ممکن است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حداکثر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د،</w:t>
      </w:r>
      <w:r w:rsidRPr="005009DC">
        <w:rPr>
          <w:color w:val="000000" w:themeColor="text1"/>
          <w:rtl/>
        </w:rPr>
        <w:t xml:space="preserve"> نکته زائد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با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مورد اعتقاد قرار بگ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رد</w:t>
      </w:r>
      <w:r w:rsidRPr="005009DC">
        <w:rPr>
          <w:color w:val="000000" w:themeColor="text1"/>
          <w:rtl/>
        </w:rPr>
        <w:t xml:space="preserve"> که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حکم فقه العق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وجود دارد، حال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با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الزام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ترج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ح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>.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احتمال بود که عرض شد. </w:t>
      </w:r>
    </w:p>
    <w:p w14:paraId="0B9FE050" w14:textId="77777777" w:rsidR="005009DC" w:rsidRPr="005009DC" w:rsidRDefault="005009DC" w:rsidP="007647D0">
      <w:pPr>
        <w:pStyle w:val="Heading2"/>
        <w:rPr>
          <w:rtl/>
        </w:rPr>
      </w:pPr>
      <w:bookmarkStart w:id="13" w:name="_Toc198028774"/>
      <w:r w:rsidRPr="005009DC">
        <w:rPr>
          <w:rFonts w:hint="eastAsia"/>
          <w:rtl/>
        </w:rPr>
        <w:t>احتمال</w:t>
      </w:r>
      <w:r w:rsidRPr="005009DC">
        <w:rPr>
          <w:rtl/>
        </w:rPr>
        <w:t xml:space="preserve"> دوم</w:t>
      </w:r>
      <w:bookmarkEnd w:id="13"/>
    </w:p>
    <w:p w14:paraId="0F6D02C1" w14:textId="405CB11A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بود که اعتقاد و عقدالقلب را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خواهد</w:t>
      </w:r>
      <w:r w:rsidRPr="005009DC">
        <w:rPr>
          <w:color w:val="000000" w:themeColor="text1"/>
          <w:rtl/>
        </w:rPr>
        <w:t xml:space="preserve"> 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علم و اطم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نان</w:t>
      </w:r>
      <w:r w:rsidRPr="005009DC">
        <w:rPr>
          <w:color w:val="000000" w:themeColor="text1"/>
          <w:rtl/>
        </w:rPr>
        <w:t xml:space="preserve"> به آن را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خواهد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ن‌ها</w:t>
      </w:r>
      <w:r w:rsidRPr="005009DC">
        <w:rPr>
          <w:color w:val="000000" w:themeColor="text1"/>
          <w:rtl/>
        </w:rPr>
        <w:t xml:space="preserve"> را با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علم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اطم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نان</w:t>
      </w:r>
      <w:r w:rsidRPr="005009DC">
        <w:rPr>
          <w:color w:val="000000" w:themeColor="text1"/>
          <w:rtl/>
        </w:rPr>
        <w:t xml:space="preserve"> داشته باش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خوب است که علم و اطم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نان</w:t>
      </w:r>
      <w:r w:rsidRPr="005009DC">
        <w:rPr>
          <w:color w:val="000000" w:themeColor="text1"/>
          <w:rtl/>
        </w:rPr>
        <w:t xml:space="preserve">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داشته باش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و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علم و اطم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نان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تأثیر</w:t>
      </w:r>
      <w:r w:rsidRPr="005009DC">
        <w:rPr>
          <w:color w:val="000000" w:themeColor="text1"/>
          <w:rtl/>
        </w:rPr>
        <w:t xml:space="preserve"> در شخص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و سعادت انسان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گذارد</w:t>
      </w:r>
      <w:r w:rsidRPr="005009DC">
        <w:rPr>
          <w:color w:val="000000" w:themeColor="text1"/>
          <w:rtl/>
        </w:rPr>
        <w:t xml:space="preserve">. </w:t>
      </w:r>
    </w:p>
    <w:p w14:paraId="640F6799" w14:textId="5A5ECCD4" w:rsidR="005009DC" w:rsidRPr="005009DC" w:rsidRDefault="005009DC" w:rsidP="007647D0">
      <w:pPr>
        <w:pStyle w:val="Heading3"/>
        <w:rPr>
          <w:rtl/>
        </w:rPr>
      </w:pPr>
      <w:bookmarkStart w:id="14" w:name="_Toc198028775"/>
      <w:r w:rsidRPr="005009DC">
        <w:rPr>
          <w:rFonts w:hint="eastAsia"/>
          <w:rtl/>
        </w:rPr>
        <w:t>انواع</w:t>
      </w:r>
      <w:r w:rsidRPr="005009DC">
        <w:rPr>
          <w:rtl/>
        </w:rPr>
        <w:t xml:space="preserve"> </w:t>
      </w:r>
      <w:r w:rsidR="004D18D0">
        <w:rPr>
          <w:rtl/>
        </w:rPr>
        <w:t>تأثیرات</w:t>
      </w:r>
      <w:bookmarkEnd w:id="14"/>
    </w:p>
    <w:p w14:paraId="3E064F58" w14:textId="7300DDEE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color w:val="000000" w:themeColor="text1"/>
          <w:rtl/>
        </w:rPr>
        <w:t>۱-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تأثیر</w:t>
      </w:r>
      <w:r w:rsidRPr="005009DC">
        <w:rPr>
          <w:color w:val="000000" w:themeColor="text1"/>
          <w:rtl/>
        </w:rPr>
        <w:t xml:space="preserve"> رو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تقو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گذارد</w:t>
      </w:r>
      <w:r w:rsidRPr="005009DC">
        <w:rPr>
          <w:color w:val="000000" w:themeColor="text1"/>
          <w:rtl/>
        </w:rPr>
        <w:t xml:space="preserve"> و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کنار هم باور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را تول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ولو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من الان باور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را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خواهم</w:t>
      </w:r>
      <w:r w:rsidRPr="005009DC">
        <w:rPr>
          <w:color w:val="000000" w:themeColor="text1"/>
          <w:rtl/>
        </w:rPr>
        <w:t xml:space="preserve"> 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باور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اثر دارد. </w:t>
      </w:r>
    </w:p>
    <w:p w14:paraId="131EB8FD" w14:textId="05992183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color w:val="000000" w:themeColor="text1"/>
          <w:rtl/>
        </w:rPr>
        <w:t>۲- علم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تأثیر</w:t>
      </w:r>
      <w:r w:rsidRPr="005009DC">
        <w:rPr>
          <w:color w:val="000000" w:themeColor="text1"/>
          <w:rtl/>
        </w:rPr>
        <w:t xml:space="preserve"> مستق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در احوال آ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نده</w:t>
      </w:r>
      <w:r w:rsidRPr="005009DC">
        <w:rPr>
          <w:color w:val="000000" w:themeColor="text1"/>
          <w:rtl/>
        </w:rPr>
        <w:t xml:space="preserve"> انسان دارد. </w:t>
      </w:r>
    </w:p>
    <w:p w14:paraId="1CAB8978" w14:textId="77777777" w:rsidR="005009DC" w:rsidRPr="005009DC" w:rsidRDefault="005009DC" w:rsidP="007647D0">
      <w:pPr>
        <w:pStyle w:val="Heading2"/>
        <w:rPr>
          <w:rtl/>
        </w:rPr>
      </w:pPr>
      <w:bookmarkStart w:id="15" w:name="_Toc198028776"/>
      <w:r w:rsidRPr="005009DC">
        <w:rPr>
          <w:rFonts w:hint="eastAsia"/>
          <w:rtl/>
        </w:rPr>
        <w:t>احتمال</w:t>
      </w:r>
      <w:r w:rsidRPr="005009DC">
        <w:rPr>
          <w:rtl/>
        </w:rPr>
        <w:t xml:space="preserve"> سوم</w:t>
      </w:r>
      <w:bookmarkEnd w:id="15"/>
    </w:p>
    <w:p w14:paraId="7BC585F9" w14:textId="20161F3D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حت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علم هم نخواهد، طرح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برا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ولو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احتمال بدهد، هم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اندازه که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توجه بکند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کاف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است، توجه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مطلوب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دارد ولو ظن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پ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دا</w:t>
      </w:r>
      <w:r w:rsidRPr="005009DC">
        <w:rPr>
          <w:color w:val="000000" w:themeColor="text1"/>
          <w:rtl/>
        </w:rPr>
        <w:t xml:space="preserve"> بکند، احتمال بدهد، چون ممکن است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را مرز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بداند، جور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معنا بکند 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همین‌که</w:t>
      </w:r>
      <w:r w:rsidRPr="005009DC">
        <w:rPr>
          <w:color w:val="000000" w:themeColor="text1"/>
          <w:rtl/>
        </w:rPr>
        <w:t xml:space="preserve"> قرآن </w:t>
      </w:r>
      <w:r w:rsidR="004D18D0">
        <w:rPr>
          <w:color w:val="000000" w:themeColor="text1"/>
          <w:rtl/>
        </w:rPr>
        <w:t>این‌جور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ابداع احتمال و توجه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که جن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مس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</w:t>
      </w:r>
      <w:r w:rsidRPr="005009DC">
        <w:rPr>
          <w:color w:val="000000" w:themeColor="text1"/>
          <w:rtl/>
        </w:rPr>
        <w:t xml:space="preserve"> را ط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کند،</w:t>
      </w:r>
      <w:r w:rsidRPr="005009DC">
        <w:rPr>
          <w:color w:val="000000" w:themeColor="text1"/>
          <w:rtl/>
        </w:rPr>
        <w:t xml:space="preserve"> انسان </w:t>
      </w:r>
      <w:r w:rsidR="004D18D0">
        <w:rPr>
          <w:color w:val="000000" w:themeColor="text1"/>
          <w:rtl/>
        </w:rPr>
        <w:t>این‌گونه</w:t>
      </w:r>
      <w:r w:rsidRPr="005009DC">
        <w:rPr>
          <w:color w:val="000000" w:themeColor="text1"/>
          <w:rtl/>
        </w:rPr>
        <w:t xml:space="preserve"> است، انب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اء</w:t>
      </w:r>
      <w:r w:rsidRPr="005009DC">
        <w:rPr>
          <w:color w:val="000000" w:themeColor="text1"/>
          <w:rtl/>
        </w:rPr>
        <w:t xml:space="preserve"> گذشته </w:t>
      </w:r>
      <w:r w:rsidR="004D18D0">
        <w:rPr>
          <w:color w:val="000000" w:themeColor="text1"/>
          <w:rtl/>
        </w:rPr>
        <w:t>این‌جور</w:t>
      </w:r>
      <w:r w:rsidRPr="005009DC">
        <w:rPr>
          <w:color w:val="000000" w:themeColor="text1"/>
          <w:rtl/>
        </w:rPr>
        <w:t xml:space="preserve"> آمدند و حضرت موس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عل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نب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نا</w:t>
      </w:r>
      <w:r w:rsidRPr="005009DC">
        <w:rPr>
          <w:color w:val="000000" w:themeColor="text1"/>
          <w:rtl/>
        </w:rPr>
        <w:t xml:space="preserve"> و آله و </w:t>
      </w:r>
      <w:r w:rsidR="004D18D0">
        <w:rPr>
          <w:color w:val="000000" w:themeColor="text1"/>
          <w:rtl/>
        </w:rPr>
        <w:t>علیه‌السلام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این‌جور</w:t>
      </w:r>
      <w:r w:rsidRPr="005009DC">
        <w:rPr>
          <w:color w:val="000000" w:themeColor="text1"/>
          <w:rtl/>
        </w:rPr>
        <w:t xml:space="preserve"> با فرعون مواجه شد.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خواهد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معنا را از تو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خواهم،</w:t>
      </w:r>
      <w:r w:rsidRPr="005009DC">
        <w:rPr>
          <w:color w:val="000000" w:themeColor="text1"/>
          <w:rtl/>
        </w:rPr>
        <w:t xml:space="preserve"> ظاهر قض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eastAsia"/>
          <w:color w:val="000000" w:themeColor="text1"/>
          <w:rtl/>
        </w:rPr>
        <w:t>لبته</w:t>
      </w:r>
      <w:r w:rsidRPr="005009DC">
        <w:rPr>
          <w:color w:val="000000" w:themeColor="text1"/>
          <w:rtl/>
        </w:rPr>
        <w:t xml:space="preserve"> اخبار است و اخبار هم حکا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 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آن که او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مقصود و غرض دارد، نه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من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است، نه علم من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است، بلکه احتمال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را بدهد و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احتمال موجب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تأثیراتی</w:t>
      </w:r>
      <w:r w:rsidRPr="005009DC">
        <w:rPr>
          <w:color w:val="000000" w:themeColor="text1"/>
          <w:rtl/>
        </w:rPr>
        <w:t xml:space="preserve"> در او بگذارد و هم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که توجه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به آن بکند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تأثیراتی</w:t>
      </w:r>
      <w:r w:rsidRPr="005009DC">
        <w:rPr>
          <w:color w:val="000000" w:themeColor="text1"/>
          <w:rtl/>
        </w:rPr>
        <w:t xml:space="preserve"> در او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گذارد</w:t>
      </w:r>
      <w:r w:rsidRPr="005009DC">
        <w:rPr>
          <w:color w:val="000000" w:themeColor="text1"/>
          <w:rtl/>
        </w:rPr>
        <w:t xml:space="preserve">. </w:t>
      </w:r>
    </w:p>
    <w:p w14:paraId="63B1A94D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نف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که آ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قض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را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امر واقع را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کند،</w:t>
      </w:r>
      <w:r w:rsidRPr="005009DC">
        <w:rPr>
          <w:color w:val="000000" w:themeColor="text1"/>
          <w:rtl/>
        </w:rPr>
        <w:t xml:space="preserve"> حت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علم هم در آنجا هست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قرآن را بپذ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رد،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مطلوب است، فرمان به او به شکل منطو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وجود دارد، نه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است و نه علم است فقط هم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توجه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بکند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توجه سازنده است. ولو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ز</w:t>
      </w:r>
      <w:r w:rsidRPr="005009DC">
        <w:rPr>
          <w:color w:val="000000" w:themeColor="text1"/>
          <w:rtl/>
        </w:rPr>
        <w:t xml:space="preserve"> اضافه‌ا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جا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مقصود بالذات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ش</w:t>
      </w:r>
      <w:r w:rsidRPr="005009DC">
        <w:rPr>
          <w:color w:val="000000" w:themeColor="text1"/>
          <w:rtl/>
        </w:rPr>
        <w:t xml:space="preserve"> از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</w:t>
      </w:r>
      <w:r w:rsidRPr="005009DC">
        <w:rPr>
          <w:color w:val="000000" w:themeColor="text1"/>
          <w:rtl/>
        </w:rPr>
        <w:t>.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را هم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احتمال بدهد. </w:t>
      </w:r>
    </w:p>
    <w:p w14:paraId="31B8D4F4" w14:textId="77777777" w:rsidR="005009DC" w:rsidRPr="005009DC" w:rsidRDefault="005009DC" w:rsidP="007647D0">
      <w:pPr>
        <w:pStyle w:val="Heading1"/>
        <w:rPr>
          <w:rtl/>
        </w:rPr>
      </w:pPr>
      <w:bookmarkStart w:id="16" w:name="_Toc198028777"/>
      <w:r w:rsidRPr="005009DC">
        <w:rPr>
          <w:rFonts w:hint="eastAsia"/>
          <w:rtl/>
        </w:rPr>
        <w:t>ب</w:t>
      </w:r>
      <w:r w:rsidRPr="005009DC">
        <w:rPr>
          <w:rFonts w:hint="cs"/>
          <w:rtl/>
        </w:rPr>
        <w:t>ی</w:t>
      </w:r>
      <w:r w:rsidRPr="005009DC">
        <w:rPr>
          <w:rFonts w:hint="eastAsia"/>
          <w:rtl/>
        </w:rPr>
        <w:t>ان</w:t>
      </w:r>
      <w:r w:rsidRPr="005009DC">
        <w:rPr>
          <w:rFonts w:hint="cs"/>
          <w:rtl/>
        </w:rPr>
        <w:t>ی</w:t>
      </w:r>
      <w:r w:rsidRPr="005009DC">
        <w:rPr>
          <w:rtl/>
        </w:rPr>
        <w:t xml:space="preserve"> د</w:t>
      </w:r>
      <w:r w:rsidRPr="005009DC">
        <w:rPr>
          <w:rFonts w:hint="cs"/>
          <w:rtl/>
        </w:rPr>
        <w:t>ی</w:t>
      </w:r>
      <w:r w:rsidRPr="005009DC">
        <w:rPr>
          <w:rFonts w:hint="eastAsia"/>
          <w:rtl/>
        </w:rPr>
        <w:t>گر</w:t>
      </w:r>
      <w:r w:rsidRPr="005009DC">
        <w:rPr>
          <w:rtl/>
        </w:rPr>
        <w:t xml:space="preserve"> از مطلب</w:t>
      </w:r>
      <w:bookmarkEnd w:id="16"/>
    </w:p>
    <w:p w14:paraId="1ACE5049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color w:val="000000" w:themeColor="text1"/>
          <w:rtl/>
        </w:rPr>
        <w:t>(نقاط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بحث حساس است و با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تکم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بشود)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که وقت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قضا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را مطرح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و گزارش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از امور واقع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دهد،</w:t>
      </w:r>
      <w:r w:rsidRPr="005009DC">
        <w:rPr>
          <w:color w:val="000000" w:themeColor="text1"/>
          <w:rtl/>
        </w:rPr>
        <w:t xml:space="preserve"> شارع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گزاره‌ها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از امور واقع عل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قسم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است، احتمال دو و سه را بخواه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اور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م،</w:t>
      </w:r>
      <w:r w:rsidRPr="005009DC">
        <w:rPr>
          <w:color w:val="000000" w:themeColor="text1"/>
          <w:rtl/>
        </w:rPr>
        <w:t xml:space="preserve"> توج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آن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گزاره</w:t>
      </w:r>
      <w:r w:rsidRPr="005009DC">
        <w:rPr>
          <w:rFonts w:hint="eastAsia"/>
          <w:color w:val="000000" w:themeColor="text1"/>
          <w:rtl/>
        </w:rPr>
        <w:t>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در کلام شارع وارد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عل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قسم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</w:t>
      </w:r>
    </w:p>
    <w:p w14:paraId="77EACA78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بعض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از آن‌ها خود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آن، نقش در سعادت بشر دارد به طور ذات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،</w:t>
      </w:r>
      <w:r w:rsidRPr="005009DC">
        <w:rPr>
          <w:color w:val="000000" w:themeColor="text1"/>
          <w:rtl/>
        </w:rPr>
        <w:t xml:space="preserve"> مثل خدا، ق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امت،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اعتقاد به آن‌ها به ذات موضوع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دارد، اعتقاد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موضوع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ذات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دارد، به ح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ث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اگر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نباشد کفر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و آن شقاوت را به دنبال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آورد</w:t>
      </w:r>
      <w:r w:rsidRPr="005009DC">
        <w:rPr>
          <w:color w:val="000000" w:themeColor="text1"/>
          <w:rtl/>
        </w:rPr>
        <w:t xml:space="preserve">. </w:t>
      </w:r>
    </w:p>
    <w:p w14:paraId="05666884" w14:textId="571772B2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اما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گزاره‌ها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وجود دارد که از امر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حکا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کند،</w:t>
      </w:r>
      <w:r w:rsidRPr="005009DC">
        <w:rPr>
          <w:color w:val="000000" w:themeColor="text1"/>
          <w:rtl/>
        </w:rPr>
        <w:t xml:space="preserve"> اما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تفاص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اصل آن‌ها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لااقل</w:t>
      </w:r>
      <w:r w:rsidRPr="005009DC">
        <w:rPr>
          <w:color w:val="000000" w:themeColor="text1"/>
          <w:rtl/>
        </w:rPr>
        <w:t xml:space="preserve"> تفاس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</w:t>
      </w:r>
      <w:r w:rsidRPr="005009DC">
        <w:rPr>
          <w:color w:val="000000" w:themeColor="text1"/>
          <w:rtl/>
        </w:rPr>
        <w:t xml:space="preserve"> آن‌ها، دخالت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آن بالذات مقصود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</w:t>
      </w:r>
      <w:r w:rsidRPr="005009DC">
        <w:rPr>
          <w:color w:val="000000" w:themeColor="text1"/>
          <w:rtl/>
        </w:rPr>
        <w:t xml:space="preserve"> و دخالت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آن سعادت و شقاوت ندارد. 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به شکل مقدم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طر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ق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دخالت دارد.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نوع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است،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توجه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موجب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آدم</w:t>
      </w:r>
      <w:r w:rsidRPr="005009DC">
        <w:rPr>
          <w:color w:val="000000" w:themeColor="text1"/>
          <w:rtl/>
        </w:rPr>
        <w:t xml:space="preserve"> به سمت خدا حرکت کند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نگاه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پ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دا</w:t>
      </w:r>
      <w:r w:rsidRPr="005009DC">
        <w:rPr>
          <w:color w:val="000000" w:themeColor="text1"/>
          <w:rtl/>
        </w:rPr>
        <w:t xml:space="preserve"> بکند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نگاه در آن مبان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اصل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اعتقادات اصل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مؤثر است. </w:t>
      </w:r>
    </w:p>
    <w:p w14:paraId="44C43A70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پس</w:t>
      </w:r>
      <w:r w:rsidRPr="005009DC">
        <w:rPr>
          <w:color w:val="000000" w:themeColor="text1"/>
          <w:rtl/>
        </w:rPr>
        <w:t xml:space="preserve"> گزاره‌ها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در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مورد توجه قرار گرفته است عل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قسم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است. </w:t>
      </w:r>
    </w:p>
    <w:p w14:paraId="3702B427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بعض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گزاره‌ها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است که در صلب سعادت انسان اثر دارد و باور به آن‌ها جزء مقومات آن سعادت است و نقش اصل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سعادت دارد و مقصود بالذات است،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آن‌ها به طور خاص اخذ شده است </w:t>
      </w:r>
    </w:p>
    <w:p w14:paraId="7DC6115C" w14:textId="66722C8A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اما</w:t>
      </w:r>
      <w:r w:rsidRPr="005009DC">
        <w:rPr>
          <w:color w:val="000000" w:themeColor="text1"/>
          <w:rtl/>
        </w:rPr>
        <w:t xml:space="preserve"> گزاره‌ها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هست که اگر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آن را نپذ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رد،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این‌جور</w:t>
      </w:r>
      <w:r w:rsidRPr="005009DC">
        <w:rPr>
          <w:color w:val="000000" w:themeColor="text1"/>
          <w:rtl/>
        </w:rPr>
        <w:t xml:space="preserve">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</w:t>
      </w:r>
      <w:r w:rsidRPr="005009DC">
        <w:rPr>
          <w:color w:val="000000" w:themeColor="text1"/>
          <w:rtl/>
        </w:rPr>
        <w:t xml:space="preserve"> که از باور اصل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مقوم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است خارج بشود 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رد</w:t>
      </w:r>
      <w:r w:rsidRPr="005009DC">
        <w:rPr>
          <w:color w:val="000000" w:themeColor="text1"/>
          <w:rtl/>
        </w:rPr>
        <w:t xml:space="preserve"> و توجه بکند،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کمک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که آن‌ها تقو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بشود. </w:t>
      </w:r>
    </w:p>
    <w:p w14:paraId="3294E46B" w14:textId="17C6B5F3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خود داستان انب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اء،</w:t>
      </w:r>
      <w:r w:rsidRPr="005009DC">
        <w:rPr>
          <w:color w:val="000000" w:themeColor="text1"/>
          <w:rtl/>
        </w:rPr>
        <w:t xml:space="preserve"> تسلسل انب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اء،</w:t>
      </w:r>
      <w:r w:rsidRPr="005009DC">
        <w:rPr>
          <w:color w:val="000000" w:themeColor="text1"/>
          <w:rtl/>
        </w:rPr>
        <w:t xml:space="preserve"> محاجه انب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اء،</w:t>
      </w:r>
      <w:r w:rsidRPr="005009DC">
        <w:rPr>
          <w:color w:val="000000" w:themeColor="text1"/>
          <w:rtl/>
        </w:rPr>
        <w:t xml:space="preserve"> مواجهه انب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اء</w:t>
      </w:r>
      <w:r w:rsidRPr="005009DC">
        <w:rPr>
          <w:color w:val="000000" w:themeColor="text1"/>
          <w:rtl/>
        </w:rPr>
        <w:t xml:space="preserve"> با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گران</w:t>
      </w:r>
      <w:r w:rsidRPr="005009DC">
        <w:rPr>
          <w:color w:val="000000" w:themeColor="text1"/>
          <w:rtl/>
        </w:rPr>
        <w:t xml:space="preserve"> را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نپذ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رد،</w:t>
      </w:r>
      <w:r w:rsidRPr="005009DC">
        <w:rPr>
          <w:color w:val="000000" w:themeColor="text1"/>
          <w:rtl/>
        </w:rPr>
        <w:t xml:space="preserve"> لازم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</w:t>
      </w:r>
      <w:r w:rsidRPr="005009DC">
        <w:rPr>
          <w:color w:val="000000" w:themeColor="text1"/>
          <w:rtl/>
        </w:rPr>
        <w:t xml:space="preserve">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داشته باشد که حضرت ابراه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به آتش افتاد و بعد </w:t>
      </w:r>
      <w:r w:rsidR="004D18D0">
        <w:rPr>
          <w:color w:val="000000" w:themeColor="text1"/>
          <w:rtl/>
        </w:rPr>
        <w:t>این‌طور</w:t>
      </w:r>
      <w:r w:rsidRPr="005009DC">
        <w:rPr>
          <w:color w:val="000000" w:themeColor="text1"/>
          <w:rtl/>
        </w:rPr>
        <w:t xml:space="preserve"> شد، 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اگر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توجه بکند و علم پ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دا</w:t>
      </w:r>
      <w:r w:rsidRPr="005009DC">
        <w:rPr>
          <w:color w:val="000000" w:themeColor="text1"/>
          <w:rtl/>
        </w:rPr>
        <w:t xml:space="preserve"> بکند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حت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توجه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مسئله پ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دا</w:t>
      </w:r>
      <w:r w:rsidRPr="005009DC">
        <w:rPr>
          <w:color w:val="000000" w:themeColor="text1"/>
          <w:rtl/>
        </w:rPr>
        <w:t xml:space="preserve"> بکند ولو در حد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احتمال،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تواند</w:t>
      </w:r>
      <w:r w:rsidRPr="005009DC">
        <w:rPr>
          <w:color w:val="000000" w:themeColor="text1"/>
          <w:rtl/>
        </w:rPr>
        <w:t xml:space="preserve"> در آن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تقو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جاد</w:t>
      </w:r>
      <w:r w:rsidRPr="005009DC">
        <w:rPr>
          <w:color w:val="000000" w:themeColor="text1"/>
          <w:rtl/>
        </w:rPr>
        <w:t xml:space="preserve"> بکند. </w:t>
      </w:r>
    </w:p>
    <w:p w14:paraId="150BA93A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برا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ذکر مقومات سعادت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ست،</w:t>
      </w:r>
      <w:r w:rsidRPr="005009DC">
        <w:rPr>
          <w:color w:val="000000" w:themeColor="text1"/>
          <w:rtl/>
        </w:rPr>
        <w:t xml:space="preserve"> بلکه امور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 که مع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است، کمک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کند،</w:t>
      </w:r>
      <w:r w:rsidRPr="005009DC">
        <w:rPr>
          <w:color w:val="000000" w:themeColor="text1"/>
          <w:rtl/>
        </w:rPr>
        <w:t xml:space="preserve"> در مس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</w:t>
      </w:r>
      <w:r w:rsidRPr="005009DC">
        <w:rPr>
          <w:color w:val="000000" w:themeColor="text1"/>
          <w:rtl/>
        </w:rPr>
        <w:t xml:space="preserve"> تحقق آن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اصل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نقش مقدم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جانب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کمک‌رسان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دارد. </w:t>
      </w:r>
    </w:p>
    <w:p w14:paraId="7B67CD10" w14:textId="2F7BA938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مگر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نپذ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رفتن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بما هو هو، مهم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ست،</w:t>
      </w:r>
      <w:r w:rsidRPr="005009DC">
        <w:rPr>
          <w:color w:val="000000" w:themeColor="text1"/>
          <w:rtl/>
        </w:rPr>
        <w:t xml:space="preserve"> بلکه از آن ح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ث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به نپذ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رفتن</w:t>
      </w:r>
      <w:r w:rsidRPr="005009DC">
        <w:rPr>
          <w:color w:val="000000" w:themeColor="text1"/>
          <w:rtl/>
        </w:rPr>
        <w:t xml:space="preserve"> خدا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رسد،</w:t>
      </w:r>
      <w:r w:rsidRPr="005009DC">
        <w:rPr>
          <w:color w:val="000000" w:themeColor="text1"/>
          <w:rtl/>
        </w:rPr>
        <w:t xml:space="preserve"> از آن ح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ث</w:t>
      </w:r>
      <w:r w:rsidRPr="005009DC">
        <w:rPr>
          <w:color w:val="000000" w:themeColor="text1"/>
          <w:rtl/>
        </w:rPr>
        <w:t xml:space="preserve"> به آنجا </w:t>
      </w:r>
      <w:r w:rsidR="004D18D0">
        <w:rPr>
          <w:color w:val="000000" w:themeColor="text1"/>
          <w:rtl/>
        </w:rPr>
        <w:t>برمی‌گردد</w:t>
      </w:r>
      <w:r w:rsidRPr="005009DC">
        <w:rPr>
          <w:color w:val="000000" w:themeColor="text1"/>
          <w:rtl/>
        </w:rPr>
        <w:t xml:space="preserve"> و الا خود آن </w:t>
      </w:r>
      <w:r w:rsidR="004D18D0">
        <w:rPr>
          <w:color w:val="000000" w:themeColor="text1"/>
          <w:rtl/>
        </w:rPr>
        <w:t>فی‌نفسه</w:t>
      </w:r>
      <w:r w:rsidRPr="005009DC">
        <w:rPr>
          <w:color w:val="000000" w:themeColor="text1"/>
          <w:rtl/>
        </w:rPr>
        <w:t xml:space="preserve"> موضوع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ندارد.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دو نوع گزاره است. بالذات کفر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آورد</w:t>
      </w:r>
      <w:r w:rsidRPr="005009DC">
        <w:rPr>
          <w:color w:val="000000" w:themeColor="text1"/>
          <w:rtl/>
        </w:rPr>
        <w:t xml:space="preserve"> مگر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به نف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خدا برگردد. </w:t>
      </w:r>
    </w:p>
    <w:p w14:paraId="5832EB74" w14:textId="77777777" w:rsidR="005009DC" w:rsidRPr="005009DC" w:rsidRDefault="005009DC" w:rsidP="007647D0">
      <w:pPr>
        <w:pStyle w:val="Heading1"/>
        <w:rPr>
          <w:rtl/>
        </w:rPr>
      </w:pPr>
      <w:bookmarkStart w:id="17" w:name="_Toc198028778"/>
      <w:r w:rsidRPr="005009DC">
        <w:rPr>
          <w:rFonts w:hint="eastAsia"/>
          <w:rtl/>
        </w:rPr>
        <w:t>نکته</w:t>
      </w:r>
      <w:r w:rsidRPr="005009DC">
        <w:rPr>
          <w:rtl/>
        </w:rPr>
        <w:t xml:space="preserve"> کل</w:t>
      </w:r>
      <w:r w:rsidRPr="005009DC">
        <w:rPr>
          <w:rFonts w:hint="cs"/>
          <w:rtl/>
        </w:rPr>
        <w:t>ی</w:t>
      </w:r>
      <w:r w:rsidRPr="005009DC">
        <w:rPr>
          <w:rFonts w:hint="eastAsia"/>
          <w:rtl/>
        </w:rPr>
        <w:t>د</w:t>
      </w:r>
      <w:r w:rsidRPr="005009DC">
        <w:rPr>
          <w:rFonts w:hint="cs"/>
          <w:rtl/>
        </w:rPr>
        <w:t>ی</w:t>
      </w:r>
      <w:bookmarkEnd w:id="17"/>
      <w:r w:rsidRPr="005009DC">
        <w:rPr>
          <w:rtl/>
        </w:rPr>
        <w:t xml:space="preserve"> </w:t>
      </w:r>
    </w:p>
    <w:p w14:paraId="347F98BC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اصل در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گزاره‌ها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قرآن را بر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گذار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م؛</w:t>
      </w:r>
      <w:r w:rsidRPr="005009DC">
        <w:rPr>
          <w:color w:val="000000" w:themeColor="text1"/>
          <w:rtl/>
        </w:rPr>
        <w:t xml:space="preserve"> </w:t>
      </w:r>
    </w:p>
    <w:p w14:paraId="1E1324BD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احتمال</w:t>
      </w:r>
      <w:r w:rsidRPr="005009DC">
        <w:rPr>
          <w:color w:val="000000" w:themeColor="text1"/>
          <w:rtl/>
        </w:rPr>
        <w:t xml:space="preserve"> اول،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گفته است به عنوان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لازم است، به ح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ث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اگر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نباشد، کفر بشود،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واجب است،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احتمال اول و حداکثر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بود</w:t>
      </w:r>
    </w:p>
    <w:p w14:paraId="5F75223A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احتمال</w:t>
      </w:r>
      <w:r w:rsidRPr="005009DC">
        <w:rPr>
          <w:color w:val="000000" w:themeColor="text1"/>
          <w:rtl/>
        </w:rPr>
        <w:t xml:space="preserve"> دوم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علم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لازم است</w:t>
      </w:r>
    </w:p>
    <w:p w14:paraId="2BAEF46C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احتمال</w:t>
      </w:r>
      <w:r w:rsidRPr="005009DC">
        <w:rPr>
          <w:color w:val="000000" w:themeColor="text1"/>
          <w:rtl/>
        </w:rPr>
        <w:t xml:space="preserve"> سوم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توجه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خوب است. </w:t>
      </w:r>
    </w:p>
    <w:p w14:paraId="71E3958B" w14:textId="51E4F748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ممکن</w:t>
      </w:r>
      <w:r w:rsidRPr="005009DC">
        <w:rPr>
          <w:color w:val="000000" w:themeColor="text1"/>
          <w:rtl/>
        </w:rPr>
        <w:t xml:space="preserve"> است بگو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هم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احتمال سوم، برا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ضم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مه</w:t>
      </w:r>
      <w:r w:rsidRPr="005009DC">
        <w:rPr>
          <w:color w:val="000000" w:themeColor="text1"/>
          <w:rtl/>
        </w:rPr>
        <w:t xml:space="preserve"> را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لفظ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ندار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که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حرف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اور،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علم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پ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دا</w:t>
      </w:r>
      <w:r w:rsidRPr="005009DC">
        <w:rPr>
          <w:color w:val="000000" w:themeColor="text1"/>
          <w:rtl/>
        </w:rPr>
        <w:t xml:space="preserve"> بکن. آن که هست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قرآن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سلسله قصص انب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اء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وقا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حوادث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گزاره‌ها را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کرده است و آن نکته‌ا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هست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که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ان،</w:t>
      </w:r>
      <w:r w:rsidRPr="005009DC">
        <w:rPr>
          <w:color w:val="000000" w:themeColor="text1"/>
          <w:rtl/>
        </w:rPr>
        <w:t xml:space="preserve">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کتاب ف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ز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تار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خ</w:t>
      </w:r>
      <w:r w:rsidRPr="005009DC">
        <w:rPr>
          <w:color w:val="000000" w:themeColor="text1"/>
          <w:rtl/>
        </w:rPr>
        <w:t xml:space="preserve">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جهت هدا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مقصود است.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جهت هدا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به حداقل بسنده کرد، چون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لفظ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وجود ندارد.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خواه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حکم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وجود دارد، حکم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وجود دارد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توجه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خوب است، برا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در تقو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پا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تأثیر</w:t>
      </w:r>
      <w:r w:rsidRPr="005009DC">
        <w:rPr>
          <w:color w:val="000000" w:themeColor="text1"/>
          <w:rtl/>
        </w:rPr>
        <w:t xml:space="preserve"> دارد. </w:t>
      </w:r>
    </w:p>
    <w:p w14:paraId="42ECEC2F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شتر</w:t>
      </w:r>
      <w:r w:rsidRPr="005009DC">
        <w:rPr>
          <w:color w:val="000000" w:themeColor="text1"/>
          <w:rtl/>
        </w:rPr>
        <w:t xml:space="preserve"> با احتمال سوم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تواند</w:t>
      </w:r>
      <w:r w:rsidRPr="005009DC">
        <w:rPr>
          <w:color w:val="000000" w:themeColor="text1"/>
          <w:rtl/>
        </w:rPr>
        <w:t xml:space="preserve"> جور درب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و بگو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در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گزاره‌ها دو 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ز</w:t>
      </w:r>
      <w:r w:rsidRPr="005009DC">
        <w:rPr>
          <w:color w:val="000000" w:themeColor="text1"/>
          <w:rtl/>
        </w:rPr>
        <w:t xml:space="preserve"> هست؛ </w:t>
      </w:r>
    </w:p>
    <w:p w14:paraId="162D9620" w14:textId="20D2640A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color w:val="000000" w:themeColor="text1"/>
          <w:rtl/>
        </w:rPr>
        <w:t>۱-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واقع را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د،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حتماً</w:t>
      </w:r>
      <w:r w:rsidRPr="005009DC">
        <w:rPr>
          <w:color w:val="000000" w:themeColor="text1"/>
          <w:rtl/>
        </w:rPr>
        <w:t xml:space="preserve"> با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گفت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گزاره‌ها </w:t>
      </w:r>
      <w:r w:rsidR="004D18D0">
        <w:rPr>
          <w:color w:val="000000" w:themeColor="text1"/>
          <w:rtl/>
        </w:rPr>
        <w:t>واقع‌نما</w:t>
      </w:r>
      <w:r w:rsidRPr="005009DC">
        <w:rPr>
          <w:color w:val="000000" w:themeColor="text1"/>
          <w:rtl/>
        </w:rPr>
        <w:t xml:space="preserve"> است. </w:t>
      </w:r>
    </w:p>
    <w:p w14:paraId="6DE5154D" w14:textId="0A03A958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color w:val="000000" w:themeColor="text1"/>
          <w:rtl/>
        </w:rPr>
        <w:t>۲-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حکم منطو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وجود دارد،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حکم منطو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وجوب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رجحان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است،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علم است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توجه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است.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ش</w:t>
      </w:r>
      <w:r w:rsidRPr="005009DC">
        <w:rPr>
          <w:color w:val="000000" w:themeColor="text1"/>
          <w:rtl/>
        </w:rPr>
        <w:t xml:space="preserve"> از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سوم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چون 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لفظ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وجود ندارد که استفاده بکن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وجه مولو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توجه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آدم</w:t>
      </w:r>
      <w:r w:rsidRPr="005009DC">
        <w:rPr>
          <w:color w:val="000000" w:themeColor="text1"/>
          <w:rtl/>
        </w:rPr>
        <w:t xml:space="preserve"> را به مس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>ر اصل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هدا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. </w:t>
      </w:r>
    </w:p>
    <w:p w14:paraId="086F1659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پس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دو سه احتمال را که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آن حداقل را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دار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به عنوان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حکم اگر بخواه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نسبت بده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و وجه مولو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هم آن حداقل است. </w:t>
      </w:r>
    </w:p>
    <w:p w14:paraId="28B9130C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ممکن</w:t>
      </w:r>
      <w:r w:rsidRPr="005009DC">
        <w:rPr>
          <w:color w:val="000000" w:themeColor="text1"/>
          <w:rtl/>
        </w:rPr>
        <w:t xml:space="preserve"> است در جا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قر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</w:t>
      </w:r>
      <w:r w:rsidRPr="005009DC">
        <w:rPr>
          <w:color w:val="000000" w:themeColor="text1"/>
          <w:rtl/>
        </w:rPr>
        <w:t xml:space="preserve"> و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وجود داشته باشد که علم به آن لازم و راجح است،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وجود داشته باشد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آن راجح و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لازم است. </w:t>
      </w:r>
    </w:p>
    <w:p w14:paraId="5F1C8E78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در</w:t>
      </w:r>
      <w:r w:rsidRPr="005009DC">
        <w:rPr>
          <w:color w:val="000000" w:themeColor="text1"/>
          <w:rtl/>
        </w:rPr>
        <w:t xml:space="preserve"> مورد خدا و معاد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وجود دارد از خود قرآن که شرک اگر شد و نف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خدا شد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شقاوت ابد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است، آن را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وجود دارد که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وجوب قطع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آنجا نسبت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آن‌ها ثابت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و آن‌ها در زمره آنها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رود</w:t>
      </w:r>
      <w:r w:rsidRPr="005009DC">
        <w:rPr>
          <w:color w:val="000000" w:themeColor="text1"/>
          <w:rtl/>
        </w:rPr>
        <w:t xml:space="preserve">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آن‌ها موضوع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دارد نه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امر مقدم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eastAsia"/>
          <w:color w:val="000000" w:themeColor="text1"/>
          <w:rtl/>
        </w:rPr>
        <w:t>و</w:t>
      </w:r>
      <w:r w:rsidRPr="005009DC">
        <w:rPr>
          <w:color w:val="000000" w:themeColor="text1"/>
          <w:rtl/>
        </w:rPr>
        <w:t xml:space="preserve"> طر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ق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است. </w:t>
      </w:r>
    </w:p>
    <w:p w14:paraId="65928D00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البته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حداقل وجود دارد و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حداقل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نوع لزوم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هم در آن هست، ممکن است بگو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علم و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آن‌ها رجحان دارد، برا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رجحان به آن‌ها بع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</w:t>
      </w:r>
      <w:r w:rsidRPr="005009DC">
        <w:rPr>
          <w:color w:val="000000" w:themeColor="text1"/>
          <w:rtl/>
        </w:rPr>
        <w:t xml:space="preserve"> که از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بتوان استفاده کرد. </w:t>
      </w:r>
    </w:p>
    <w:p w14:paraId="4238190F" w14:textId="77777777" w:rsidR="005009DC" w:rsidRPr="005009DC" w:rsidRDefault="005009DC" w:rsidP="007647D0">
      <w:pPr>
        <w:pStyle w:val="Heading1"/>
        <w:rPr>
          <w:rtl/>
        </w:rPr>
      </w:pPr>
      <w:bookmarkStart w:id="18" w:name="_Toc198028779"/>
      <w:r w:rsidRPr="005009DC">
        <w:rPr>
          <w:rFonts w:hint="eastAsia"/>
          <w:rtl/>
        </w:rPr>
        <w:t>نت</w:t>
      </w:r>
      <w:r w:rsidRPr="005009DC">
        <w:rPr>
          <w:rFonts w:hint="cs"/>
          <w:rtl/>
        </w:rPr>
        <w:t>ی</w:t>
      </w:r>
      <w:r w:rsidRPr="005009DC">
        <w:rPr>
          <w:rFonts w:hint="eastAsia"/>
          <w:rtl/>
        </w:rPr>
        <w:t>جه</w:t>
      </w:r>
      <w:r w:rsidRPr="005009DC">
        <w:rPr>
          <w:rtl/>
        </w:rPr>
        <w:t xml:space="preserve"> بحث</w:t>
      </w:r>
      <w:bookmarkEnd w:id="18"/>
      <w:r w:rsidRPr="005009DC">
        <w:rPr>
          <w:rtl/>
        </w:rPr>
        <w:t xml:space="preserve"> </w:t>
      </w:r>
    </w:p>
    <w:p w14:paraId="7D26290A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سخن</w:t>
      </w:r>
      <w:r w:rsidRPr="005009DC">
        <w:rPr>
          <w:color w:val="000000" w:themeColor="text1"/>
          <w:rtl/>
        </w:rPr>
        <w:t xml:space="preserve"> ما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گزاره‌ها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خبر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در قرآن کر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آمده است؛ </w:t>
      </w:r>
    </w:p>
    <w:p w14:paraId="3C01679C" w14:textId="74829C12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color w:val="000000" w:themeColor="text1"/>
          <w:rtl/>
        </w:rPr>
        <w:t xml:space="preserve">۱- </w:t>
      </w:r>
      <w:r w:rsidR="004D18D0">
        <w:rPr>
          <w:color w:val="000000" w:themeColor="text1"/>
          <w:rtl/>
        </w:rPr>
        <w:t>اولاً</w:t>
      </w:r>
      <w:r w:rsidRPr="005009DC">
        <w:rPr>
          <w:color w:val="000000" w:themeColor="text1"/>
          <w:rtl/>
        </w:rPr>
        <w:t xml:space="preserve"> حکا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ت‌گر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از امر واقع دارد نه به شکل نماد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و رمز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. </w:t>
      </w:r>
    </w:p>
    <w:p w14:paraId="1CF092A2" w14:textId="543B29CA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color w:val="000000" w:themeColor="text1"/>
          <w:rtl/>
        </w:rPr>
        <w:t>۲-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باور به آن‌ها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علم به آن‌ها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توجه به آن‌ها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مطرح است و لااقل و قدر مت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قن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توجه به آن‌ها مطلوب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دارد و در مس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</w:t>
      </w:r>
      <w:r w:rsidRPr="005009DC">
        <w:rPr>
          <w:color w:val="000000" w:themeColor="text1"/>
          <w:rtl/>
        </w:rPr>
        <w:t xml:space="preserve"> سعادت </w:t>
      </w:r>
      <w:r w:rsidR="004D18D0">
        <w:rPr>
          <w:color w:val="000000" w:themeColor="text1"/>
          <w:rtl/>
        </w:rPr>
        <w:t>مؤثر</w:t>
      </w:r>
      <w:r w:rsidRPr="005009DC">
        <w:rPr>
          <w:color w:val="000000" w:themeColor="text1"/>
          <w:rtl/>
        </w:rPr>
        <w:t xml:space="preserve"> است. </w:t>
      </w:r>
    </w:p>
    <w:p w14:paraId="543604DA" w14:textId="246792B6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بع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</w:t>
      </w:r>
      <w:r w:rsidRPr="005009DC">
        <w:rPr>
          <w:color w:val="000000" w:themeColor="text1"/>
          <w:rtl/>
        </w:rPr>
        <w:t xml:space="preserve"> که بگو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علم به آن‌ها مطلوب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دارد، حت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آن‌ها مطلوب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دارد، اما قدر مت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قن</w:t>
      </w:r>
      <w:r w:rsidRPr="005009DC">
        <w:rPr>
          <w:color w:val="000000" w:themeColor="text1"/>
          <w:rtl/>
        </w:rPr>
        <w:t xml:space="preserve"> آن توجه است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توجه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حتماً</w:t>
      </w:r>
      <w:r w:rsidRPr="005009DC">
        <w:rPr>
          <w:color w:val="000000" w:themeColor="text1"/>
          <w:rtl/>
        </w:rPr>
        <w:t xml:space="preserve"> جا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گاه</w:t>
      </w:r>
      <w:r w:rsidRPr="005009DC">
        <w:rPr>
          <w:color w:val="000000" w:themeColor="text1"/>
          <w:rtl/>
        </w:rPr>
        <w:t xml:space="preserve"> مهم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سعادت و هدا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انسان دارد و مطلوب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کل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هم بع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</w:t>
      </w:r>
      <w:r w:rsidRPr="005009DC">
        <w:rPr>
          <w:color w:val="000000" w:themeColor="text1"/>
          <w:rtl/>
        </w:rPr>
        <w:t xml:space="preserve"> در آن دو طبقه‌اش 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رفته</w:t>
      </w:r>
      <w:r w:rsidRPr="005009DC">
        <w:rPr>
          <w:color w:val="000000" w:themeColor="text1"/>
          <w:rtl/>
        </w:rPr>
        <w:t xml:space="preserve"> شود. </w:t>
      </w:r>
    </w:p>
    <w:p w14:paraId="3764FB48" w14:textId="77777777" w:rsidR="005009DC" w:rsidRPr="005009DC" w:rsidRDefault="005009DC" w:rsidP="007647D0">
      <w:pPr>
        <w:pStyle w:val="Heading1"/>
        <w:rPr>
          <w:rtl/>
        </w:rPr>
      </w:pPr>
      <w:bookmarkStart w:id="19" w:name="_Toc198028780"/>
      <w:r w:rsidRPr="005009DC">
        <w:rPr>
          <w:rFonts w:hint="eastAsia"/>
          <w:rtl/>
        </w:rPr>
        <w:t>نکته</w:t>
      </w:r>
      <w:r w:rsidRPr="005009DC">
        <w:rPr>
          <w:rtl/>
        </w:rPr>
        <w:t xml:space="preserve"> تکم</w:t>
      </w:r>
      <w:r w:rsidRPr="005009DC">
        <w:rPr>
          <w:rFonts w:hint="cs"/>
          <w:rtl/>
        </w:rPr>
        <w:t>ی</w:t>
      </w:r>
      <w:r w:rsidRPr="005009DC">
        <w:rPr>
          <w:rFonts w:hint="eastAsia"/>
          <w:rtl/>
        </w:rPr>
        <w:t>ل</w:t>
      </w:r>
      <w:r w:rsidRPr="005009DC">
        <w:rPr>
          <w:rFonts w:hint="cs"/>
          <w:rtl/>
        </w:rPr>
        <w:t>ی</w:t>
      </w:r>
      <w:bookmarkEnd w:id="19"/>
    </w:p>
    <w:p w14:paraId="3808DC10" w14:textId="203C9D48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</w:t>
      </w:r>
      <w:r w:rsidR="004D18D0">
        <w:rPr>
          <w:color w:val="000000" w:themeColor="text1"/>
          <w:rtl/>
        </w:rPr>
        <w:t>آیاتی</w:t>
      </w:r>
      <w:r w:rsidRPr="005009DC">
        <w:rPr>
          <w:color w:val="000000" w:themeColor="text1"/>
          <w:rtl/>
        </w:rPr>
        <w:t xml:space="preserve"> که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</w:t>
      </w:r>
      <w:r w:rsidR="004D18D0">
        <w:rPr>
          <w:b/>
          <w:bCs/>
          <w:color w:val="007200"/>
          <w:rtl/>
        </w:rPr>
        <w:t>﴿</w:t>
      </w:r>
      <w:bookmarkStart w:id="20" w:name="_GoBack"/>
      <w:r w:rsidR="004D18D0">
        <w:rPr>
          <w:b/>
          <w:bCs/>
          <w:color w:val="007200"/>
          <w:rtl/>
        </w:rPr>
        <w:t>يُؤْمِنُونَ</w:t>
      </w:r>
      <w:bookmarkEnd w:id="20"/>
      <w:r w:rsidR="004D18D0">
        <w:rPr>
          <w:b/>
          <w:bCs/>
          <w:color w:val="007200"/>
          <w:rtl/>
        </w:rPr>
        <w:t xml:space="preserve"> بِمَا أُنْزِلَ إِلَيْكَ وَمَا أُنْزِلَ مِنْ قَبْلِكَ﴾</w:t>
      </w:r>
      <w:r>
        <w:rPr>
          <w:rStyle w:val="FootnoteReference"/>
          <w:color w:val="000000" w:themeColor="text1"/>
          <w:rtl/>
        </w:rPr>
        <w:footnoteReference w:id="2"/>
      </w:r>
      <w:r w:rsidRPr="005009DC">
        <w:rPr>
          <w:color w:val="000000" w:themeColor="text1"/>
          <w:rtl/>
        </w:rPr>
        <w:t>، چه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خواهد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د؟</w:t>
      </w:r>
      <w:r w:rsidRPr="005009DC">
        <w:rPr>
          <w:color w:val="000000" w:themeColor="text1"/>
          <w:rtl/>
        </w:rPr>
        <w:t xml:space="preserve"> ممکن است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دل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خاص هست (از بعض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استفاده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فراتر از رجحان) که با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داشته باشد به </w:t>
      </w:r>
      <w:r w:rsidR="004D18D0">
        <w:rPr>
          <w:color w:val="000000" w:themeColor="text1"/>
          <w:rtl/>
        </w:rPr>
        <w:t>آنچه</w:t>
      </w:r>
      <w:r w:rsidRPr="005009DC">
        <w:rPr>
          <w:color w:val="000000" w:themeColor="text1"/>
          <w:rtl/>
        </w:rPr>
        <w:t xml:space="preserve"> بر تو نازل شده است که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که در قرآن است نازل بر پ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غمبر</w:t>
      </w:r>
      <w:r w:rsidRPr="005009DC">
        <w:rPr>
          <w:color w:val="000000" w:themeColor="text1"/>
          <w:rtl/>
        </w:rPr>
        <w:t xml:space="preserve"> شده است </w:t>
      </w:r>
      <w:r w:rsidR="004D18D0">
        <w:rPr>
          <w:b/>
          <w:bCs/>
          <w:color w:val="007200"/>
          <w:rtl/>
        </w:rPr>
        <w:t>﴿وَ مَا أُنْزِلَ مِنْ قَبْلِكَ﴾</w:t>
      </w:r>
      <w:r w:rsidRPr="005009DC">
        <w:rPr>
          <w:color w:val="000000" w:themeColor="text1"/>
          <w:rtl/>
        </w:rPr>
        <w:t>، آ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خواهد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که اعتقاد و باور به همه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</w:t>
      </w:r>
      <w:r w:rsidRPr="005009DC">
        <w:rPr>
          <w:color w:val="000000" w:themeColor="text1"/>
          <w:rtl/>
        </w:rPr>
        <w:t xml:space="preserve"> جزء مقومات است.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جزء اصول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است؟ </w:t>
      </w:r>
    </w:p>
    <w:p w14:paraId="46EF22A9" w14:textId="356B2E3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با آن که ما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فرق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کند،</w:t>
      </w:r>
      <w:r w:rsidRPr="005009DC">
        <w:rPr>
          <w:color w:val="000000" w:themeColor="text1"/>
          <w:rtl/>
        </w:rPr>
        <w:t xml:space="preserve"> ما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قرائن و شواهد لب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عقل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وجود دارد که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طرح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گزاره‌ها فقط علم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جهت دلدادگ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به آن‌ها مطرح است،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جهت </w:t>
      </w:r>
      <w:r w:rsidR="004D18D0">
        <w:rPr>
          <w:color w:val="000000" w:themeColor="text1"/>
          <w:rtl/>
        </w:rPr>
        <w:t>روان‌شناختی</w:t>
      </w:r>
      <w:r w:rsidRPr="005009DC">
        <w:rPr>
          <w:color w:val="000000" w:themeColor="text1"/>
          <w:rtl/>
        </w:rPr>
        <w:t xml:space="preserve"> به آن‌ها مطرح است،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باور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علم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توجه، ما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گفت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قدر مت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قن</w:t>
      </w:r>
      <w:r w:rsidRPr="005009DC">
        <w:rPr>
          <w:color w:val="000000" w:themeColor="text1"/>
          <w:rtl/>
        </w:rPr>
        <w:t xml:space="preserve"> آن توجه ا</w:t>
      </w:r>
      <w:r w:rsidRPr="005009DC">
        <w:rPr>
          <w:rFonts w:hint="eastAsia"/>
          <w:color w:val="000000" w:themeColor="text1"/>
          <w:rtl/>
        </w:rPr>
        <w:t>ست</w:t>
      </w:r>
      <w:r w:rsidRPr="005009DC">
        <w:rPr>
          <w:color w:val="000000" w:themeColor="text1"/>
          <w:rtl/>
        </w:rPr>
        <w:t xml:space="preserve">. </w:t>
      </w:r>
    </w:p>
    <w:p w14:paraId="5F1186DB" w14:textId="1DFFE6F1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اما</w:t>
      </w:r>
      <w:r w:rsidRPr="005009DC">
        <w:rPr>
          <w:color w:val="000000" w:themeColor="text1"/>
          <w:rtl/>
        </w:rPr>
        <w:t xml:space="preserve"> غ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</w:t>
      </w:r>
      <w:r w:rsidRPr="005009DC">
        <w:rPr>
          <w:color w:val="000000" w:themeColor="text1"/>
          <w:rtl/>
        </w:rPr>
        <w:t xml:space="preserve"> از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قر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</w:t>
      </w:r>
      <w:r w:rsidRPr="005009DC">
        <w:rPr>
          <w:color w:val="000000" w:themeColor="text1"/>
          <w:rtl/>
        </w:rPr>
        <w:t xml:space="preserve"> عقل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ممکن است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ادله لفظ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قرآن کر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که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</w:t>
      </w:r>
      <w:r w:rsidR="004D18D0">
        <w:rPr>
          <w:b/>
          <w:bCs/>
          <w:color w:val="007200"/>
          <w:rtl/>
        </w:rPr>
        <w:t>﴿يُؤْمِنُونَ بِمَا أُنْزِلَ إِلَيْكَ﴾</w:t>
      </w:r>
      <w:r w:rsidRPr="005009DC">
        <w:rPr>
          <w:rFonts w:hint="eastAsia"/>
          <w:color w:val="000000" w:themeColor="text1"/>
          <w:rtl/>
        </w:rPr>
        <w:t>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ؤمنون</w:t>
      </w:r>
      <w:r w:rsidRPr="005009DC">
        <w:rPr>
          <w:color w:val="000000" w:themeColor="text1"/>
          <w:rtl/>
        </w:rPr>
        <w:t xml:space="preserve"> که بع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</w:t>
      </w:r>
      <w:r w:rsidRPr="005009DC">
        <w:rPr>
          <w:color w:val="000000" w:themeColor="text1"/>
          <w:rtl/>
        </w:rPr>
        <w:t xml:space="preserve"> در مقام انشاء باشد، </w:t>
      </w:r>
      <w:r w:rsidR="004D18D0">
        <w:rPr>
          <w:b/>
          <w:bCs/>
          <w:color w:val="007200"/>
          <w:rtl/>
        </w:rPr>
        <w:t xml:space="preserve">﴿يُؤْمِنُونَ بِمَا أُنْزِلَ إِلَيْكَ وَمَا أُنْزِلَ مِنْ قَبْلِكَ﴾ </w:t>
      </w:r>
      <w:r w:rsidRPr="005009DC">
        <w:rPr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الزام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همه </w:t>
      </w:r>
      <w:r w:rsidR="004D18D0">
        <w:rPr>
          <w:color w:val="000000" w:themeColor="text1"/>
          <w:rtl/>
        </w:rPr>
        <w:t>آنچه</w:t>
      </w:r>
      <w:r w:rsidRPr="005009DC">
        <w:rPr>
          <w:color w:val="000000" w:themeColor="text1"/>
          <w:rtl/>
        </w:rPr>
        <w:t xml:space="preserve"> در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هست، آن وقت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در عِداد اصول 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. </w:t>
      </w:r>
    </w:p>
    <w:p w14:paraId="3E6F7B1E" w14:textId="77777777" w:rsidR="005009DC" w:rsidRPr="005009DC" w:rsidRDefault="005009DC" w:rsidP="007647D0">
      <w:pPr>
        <w:pStyle w:val="Heading1"/>
        <w:rPr>
          <w:rtl/>
        </w:rPr>
      </w:pPr>
      <w:bookmarkStart w:id="21" w:name="_Toc198028781"/>
      <w:r w:rsidRPr="005009DC">
        <w:rPr>
          <w:rFonts w:hint="eastAsia"/>
          <w:rtl/>
        </w:rPr>
        <w:t>پاسخ</w:t>
      </w:r>
      <w:r w:rsidRPr="005009DC">
        <w:rPr>
          <w:rtl/>
        </w:rPr>
        <w:t xml:space="preserve"> به ا</w:t>
      </w:r>
      <w:r w:rsidRPr="005009DC">
        <w:rPr>
          <w:rFonts w:hint="cs"/>
          <w:rtl/>
        </w:rPr>
        <w:t>ی</w:t>
      </w:r>
      <w:r w:rsidRPr="005009DC">
        <w:rPr>
          <w:rFonts w:hint="eastAsia"/>
          <w:rtl/>
        </w:rPr>
        <w:t>ن</w:t>
      </w:r>
      <w:r w:rsidRPr="005009DC">
        <w:rPr>
          <w:rtl/>
        </w:rPr>
        <w:t xml:space="preserve"> مسئله</w:t>
      </w:r>
      <w:bookmarkEnd w:id="21"/>
    </w:p>
    <w:p w14:paraId="55D2F587" w14:textId="537045D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</w:t>
      </w:r>
      <w:r w:rsidR="004D18D0">
        <w:rPr>
          <w:b/>
          <w:bCs/>
          <w:color w:val="007200"/>
          <w:rtl/>
        </w:rPr>
        <w:t xml:space="preserve">﴿يُؤْمِنُونَ بِمَا أُنْزِلَ إِلَيْكَ وَمَا أُنْزِلَ مِنْ قَبْلِكَ﴾ </w:t>
      </w:r>
      <w:r w:rsidRPr="005009DC">
        <w:rPr>
          <w:color w:val="000000" w:themeColor="text1"/>
          <w:rtl/>
        </w:rPr>
        <w:t>مقصود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تفص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به </w:t>
      </w:r>
      <w:r w:rsidR="004D18D0">
        <w:rPr>
          <w:color w:val="000000" w:themeColor="text1"/>
          <w:rtl/>
        </w:rPr>
        <w:t>تک‌تک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گزاره‌ها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است که هر چه </w:t>
      </w:r>
      <w:r w:rsidR="004D18D0">
        <w:rPr>
          <w:color w:val="000000" w:themeColor="text1"/>
          <w:rtl/>
        </w:rPr>
        <w:t>ف</w:t>
      </w:r>
      <w:r w:rsidR="004D18D0">
        <w:rPr>
          <w:rFonts w:hint="cs"/>
          <w:color w:val="000000" w:themeColor="text1"/>
          <w:rtl/>
        </w:rPr>
        <w:t>ی‌</w:t>
      </w:r>
      <w:r w:rsidR="004D18D0">
        <w:rPr>
          <w:rFonts w:hint="eastAsia"/>
          <w:color w:val="000000" w:themeColor="text1"/>
          <w:rtl/>
        </w:rPr>
        <w:t>الواقع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را </w:t>
      </w:r>
      <w:r w:rsidR="004D18D0">
        <w:rPr>
          <w:color w:val="000000" w:themeColor="text1"/>
          <w:rtl/>
        </w:rPr>
        <w:t>گفته‌اند</w:t>
      </w:r>
      <w:r w:rsidRPr="005009DC">
        <w:rPr>
          <w:color w:val="000000" w:themeColor="text1"/>
          <w:rtl/>
        </w:rPr>
        <w:t>، من آن را قبول دارم،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به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خود او </w:t>
      </w:r>
      <w:r w:rsidR="004D18D0">
        <w:rPr>
          <w:color w:val="000000" w:themeColor="text1"/>
          <w:rtl/>
        </w:rPr>
        <w:t>برمی‌گردد</w:t>
      </w:r>
      <w:r w:rsidRPr="005009DC">
        <w:rPr>
          <w:color w:val="000000" w:themeColor="text1"/>
          <w:rtl/>
        </w:rPr>
        <w:t xml:space="preserve"> که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 xml:space="preserve"> انکار ضرور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دو جور است؛ </w:t>
      </w:r>
    </w:p>
    <w:p w14:paraId="19222EC3" w14:textId="0F7A8991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وقت انکار ضرور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به ح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ث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که به انکار رسالت </w:t>
      </w:r>
      <w:r w:rsidR="004D18D0">
        <w:rPr>
          <w:color w:val="000000" w:themeColor="text1"/>
          <w:rtl/>
        </w:rPr>
        <w:t>برمی‌گردد</w:t>
      </w:r>
      <w:r w:rsidRPr="005009DC">
        <w:rPr>
          <w:color w:val="000000" w:themeColor="text1"/>
          <w:rtl/>
        </w:rPr>
        <w:t xml:space="preserve"> و آن موجب ارتداد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</w:t>
      </w:r>
    </w:p>
    <w:p w14:paraId="4F68A5D6" w14:textId="77777777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وقت انکار ضرور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به آن شکل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ست،</w:t>
      </w:r>
      <w:r w:rsidRPr="005009DC">
        <w:rPr>
          <w:color w:val="000000" w:themeColor="text1"/>
          <w:rtl/>
        </w:rPr>
        <w:t xml:space="preserve"> مثل آن شخص که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ک</w:t>
      </w:r>
      <w:r w:rsidRPr="005009DC">
        <w:rPr>
          <w:color w:val="000000" w:themeColor="text1"/>
          <w:rtl/>
        </w:rPr>
        <w:t xml:space="preserve"> قص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ده‌ا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در مورد حجاب سرود و نف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کرد که حجاب در شر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عت</w:t>
      </w:r>
      <w:r w:rsidRPr="005009DC">
        <w:rPr>
          <w:color w:val="000000" w:themeColor="text1"/>
          <w:rtl/>
        </w:rPr>
        <w:t xml:space="preserve"> 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ست،</w:t>
      </w:r>
      <w:r w:rsidRPr="005009DC">
        <w:rPr>
          <w:color w:val="000000" w:themeColor="text1"/>
          <w:rtl/>
        </w:rPr>
        <w:t xml:space="preserve"> نه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نکه</w:t>
      </w:r>
      <w:r w:rsidRPr="005009DC">
        <w:rPr>
          <w:color w:val="000000" w:themeColor="text1"/>
          <w:rtl/>
        </w:rPr>
        <w:t xml:space="preserve"> هست 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من قبول ندارم.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ترد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دها</w:t>
      </w:r>
      <w:r w:rsidRPr="005009DC">
        <w:rPr>
          <w:rFonts w:hint="cs"/>
          <w:color w:val="000000" w:themeColor="text1"/>
          <w:rtl/>
        </w:rPr>
        <w:t>یی</w:t>
      </w:r>
      <w:r w:rsidRPr="005009DC">
        <w:rPr>
          <w:color w:val="000000" w:themeColor="text1"/>
          <w:rtl/>
        </w:rPr>
        <w:t xml:space="preserve"> در انتساب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Pr="005009DC">
        <w:rPr>
          <w:color w:val="000000" w:themeColor="text1"/>
          <w:rtl/>
        </w:rPr>
        <w:t xml:space="preserve"> و آن را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پذ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رد</w:t>
      </w:r>
      <w:r w:rsidRPr="005009DC">
        <w:rPr>
          <w:color w:val="000000" w:themeColor="text1"/>
          <w:rtl/>
        </w:rPr>
        <w:t xml:space="preserve">. </w:t>
      </w:r>
    </w:p>
    <w:p w14:paraId="7CAEE904" w14:textId="2144F374" w:rsidR="005009DC" w:rsidRPr="005009DC" w:rsidRDefault="005009DC" w:rsidP="004D18D0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دو نوع است؛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آیاتی</w:t>
      </w:r>
      <w:r w:rsidRPr="005009DC">
        <w:rPr>
          <w:color w:val="000000" w:themeColor="text1"/>
          <w:rtl/>
        </w:rPr>
        <w:t xml:space="preserve"> که </w:t>
      </w:r>
      <w:r w:rsidR="004D18D0">
        <w:rPr>
          <w:b/>
          <w:bCs/>
          <w:color w:val="007200"/>
          <w:rtl/>
        </w:rPr>
        <w:t>﴿يُؤْمِنُونَ بِمَا أُنْزِلَ إِلَيْك</w:t>
      </w:r>
      <w:r w:rsidR="004D18D0">
        <w:rPr>
          <w:b/>
          <w:bCs/>
          <w:color w:val="007200"/>
          <w:rtl/>
        </w:rPr>
        <w:t>َ وَمَا أُنْزِلَ مِنْ قَبْلِكَ﴾</w:t>
      </w:r>
      <w:r w:rsidRPr="005009DC">
        <w:rPr>
          <w:color w:val="000000" w:themeColor="text1"/>
          <w:rtl/>
        </w:rPr>
        <w:t>، قرائن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دارد که مقصود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اجمال و کل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آن است که بر آن‌ها ف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نفس الامر نازل شده است نه بر تفاص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آن‌ها. </w:t>
      </w:r>
    </w:p>
    <w:p w14:paraId="5D2E3C55" w14:textId="325A7D02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اگر</w:t>
      </w:r>
      <w:r w:rsidRPr="005009DC">
        <w:rPr>
          <w:color w:val="000000" w:themeColor="text1"/>
          <w:rtl/>
        </w:rPr>
        <w:t xml:space="preserve"> ما باش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</w:t>
      </w:r>
      <w:r w:rsidRPr="005009DC">
        <w:rPr>
          <w:color w:val="000000" w:themeColor="text1"/>
          <w:rtl/>
        </w:rPr>
        <w:t xml:space="preserve"> و ظهور اول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ه،</w:t>
      </w:r>
      <w:r w:rsidRPr="005009DC">
        <w:rPr>
          <w:color w:val="000000" w:themeColor="text1"/>
          <w:rtl/>
        </w:rPr>
        <w:t xml:space="preserve"> </w:t>
      </w:r>
      <w:r w:rsidR="004D18D0">
        <w:rPr>
          <w:b/>
          <w:bCs/>
          <w:color w:val="007200"/>
          <w:rtl/>
        </w:rPr>
        <w:t>﴿يُؤْمِنُونَ بِمَا أُنْزِلَ إِلَيْكَ﴾</w:t>
      </w:r>
      <w:r w:rsidRPr="005009DC">
        <w:rPr>
          <w:rFonts w:hint="eastAsia"/>
          <w:color w:val="000000" w:themeColor="text1"/>
          <w:rtl/>
        </w:rPr>
        <w:t>،</w:t>
      </w:r>
      <w:r w:rsidRPr="005009DC">
        <w:rPr>
          <w:color w:val="000000" w:themeColor="text1"/>
          <w:rtl/>
        </w:rPr>
        <w:t xml:space="preserve"> در سوره بقره، ظاهر اول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 عام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مطلق </w:t>
      </w:r>
      <w:r w:rsidR="004D18D0">
        <w:rPr>
          <w:color w:val="000000" w:themeColor="text1"/>
          <w:rtl/>
        </w:rPr>
        <w:t>استغراقی</w:t>
      </w:r>
      <w:r w:rsidRPr="005009DC">
        <w:rPr>
          <w:color w:val="000000" w:themeColor="text1"/>
          <w:rtl/>
        </w:rPr>
        <w:t xml:space="preserve"> است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ؤمن</w:t>
      </w:r>
      <w:r w:rsidRPr="005009DC">
        <w:rPr>
          <w:color w:val="000000" w:themeColor="text1"/>
          <w:rtl/>
        </w:rPr>
        <w:t xml:space="preserve"> به کل واحد واحد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نها،</w:t>
      </w:r>
      <w:r w:rsidRPr="005009DC">
        <w:rPr>
          <w:color w:val="000000" w:themeColor="text1"/>
          <w:rtl/>
        </w:rPr>
        <w:t xml:space="preserve"> به نحو تفص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color w:val="000000" w:themeColor="text1"/>
          <w:rtl/>
        </w:rPr>
        <w:t xml:space="preserve"> </w:t>
      </w:r>
    </w:p>
    <w:p w14:paraId="51CD68B6" w14:textId="77777777" w:rsidR="005009DC" w:rsidRPr="005009DC" w:rsidRDefault="005009DC" w:rsidP="007647D0">
      <w:pPr>
        <w:pStyle w:val="Heading1"/>
        <w:rPr>
          <w:rtl/>
        </w:rPr>
      </w:pPr>
      <w:bookmarkStart w:id="22" w:name="_Toc198028782"/>
      <w:r w:rsidRPr="005009DC">
        <w:rPr>
          <w:rFonts w:hint="eastAsia"/>
          <w:rtl/>
        </w:rPr>
        <w:t>قرائن</w:t>
      </w:r>
      <w:r w:rsidRPr="005009DC">
        <w:rPr>
          <w:rtl/>
        </w:rPr>
        <w:t xml:space="preserve"> دال بر اراده اجمال</w:t>
      </w:r>
      <w:bookmarkEnd w:id="22"/>
    </w:p>
    <w:p w14:paraId="5036F42B" w14:textId="223C05C0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ول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نجا</w:t>
      </w:r>
      <w:r w:rsidRPr="005009DC">
        <w:rPr>
          <w:color w:val="000000" w:themeColor="text1"/>
          <w:rtl/>
        </w:rPr>
        <w:t xml:space="preserve"> قرائن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وجود دارد که </w:t>
      </w:r>
      <w:r w:rsidR="004D18D0">
        <w:rPr>
          <w:b/>
          <w:bCs/>
          <w:color w:val="007200"/>
          <w:rtl/>
        </w:rPr>
        <w:t xml:space="preserve">﴿يُؤْمِنُونَ بِمَا أُنْزِلَ إِلَيْكَ﴾ </w:t>
      </w:r>
      <w:r w:rsidRPr="005009DC">
        <w:rPr>
          <w:color w:val="000000" w:themeColor="text1"/>
          <w:rtl/>
        </w:rPr>
        <w:t>همان اجمال را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خواهد</w:t>
      </w:r>
      <w:r w:rsidRPr="005009DC">
        <w:rPr>
          <w:color w:val="000000" w:themeColor="text1"/>
          <w:rtl/>
        </w:rPr>
        <w:t xml:space="preserve"> بگو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</w:t>
      </w:r>
      <w:r w:rsidRPr="005009DC">
        <w:rPr>
          <w:color w:val="000000" w:themeColor="text1"/>
          <w:rtl/>
        </w:rPr>
        <w:t>. قرائن هم</w:t>
      </w:r>
    </w:p>
    <w:p w14:paraId="6741FE98" w14:textId="77777777" w:rsidR="005009DC" w:rsidRPr="005009DC" w:rsidRDefault="005009DC" w:rsidP="007647D0">
      <w:pPr>
        <w:pStyle w:val="Heading2"/>
        <w:rPr>
          <w:rtl/>
        </w:rPr>
      </w:pPr>
      <w:bookmarkStart w:id="23" w:name="_Toc198028783"/>
      <w:r w:rsidRPr="005009DC">
        <w:rPr>
          <w:rFonts w:hint="eastAsia"/>
          <w:rtl/>
        </w:rPr>
        <w:t>قر</w:t>
      </w:r>
      <w:r w:rsidRPr="005009DC">
        <w:rPr>
          <w:rFonts w:hint="cs"/>
          <w:rtl/>
        </w:rPr>
        <w:t>ی</w:t>
      </w:r>
      <w:r w:rsidRPr="005009DC">
        <w:rPr>
          <w:rFonts w:hint="eastAsia"/>
          <w:rtl/>
        </w:rPr>
        <w:t>نه</w:t>
      </w:r>
      <w:r w:rsidRPr="005009DC">
        <w:rPr>
          <w:rtl/>
        </w:rPr>
        <w:t xml:space="preserve"> لب</w:t>
      </w:r>
      <w:r w:rsidRPr="005009DC">
        <w:rPr>
          <w:rFonts w:hint="cs"/>
          <w:rtl/>
        </w:rPr>
        <w:t>ی</w:t>
      </w:r>
      <w:r w:rsidRPr="005009DC">
        <w:rPr>
          <w:rFonts w:hint="eastAsia"/>
          <w:rtl/>
        </w:rPr>
        <w:t>ه</w:t>
      </w:r>
      <w:bookmarkEnd w:id="23"/>
    </w:p>
    <w:p w14:paraId="69D0F96A" w14:textId="297C6A42" w:rsidR="005009DC" w:rsidRPr="005009DC" w:rsidRDefault="004D18D0" w:rsidP="005009DC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اولاً</w:t>
      </w:r>
      <w:r w:rsidR="005009DC" w:rsidRPr="005009DC">
        <w:rPr>
          <w:color w:val="000000" w:themeColor="text1"/>
          <w:rtl/>
        </w:rPr>
        <w:t xml:space="preserve">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</w:t>
      </w:r>
      <w:r w:rsidR="005009DC" w:rsidRPr="005009DC">
        <w:rPr>
          <w:color w:val="000000" w:themeColor="text1"/>
          <w:rtl/>
        </w:rPr>
        <w:t xml:space="preserve"> است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</w:t>
      </w:r>
      <w:r w:rsidR="005009DC" w:rsidRPr="005009DC">
        <w:rPr>
          <w:color w:val="000000" w:themeColor="text1"/>
          <w:rtl/>
        </w:rPr>
        <w:t xml:space="preserve"> </w:t>
      </w:r>
      <w:r>
        <w:rPr>
          <w:b/>
          <w:bCs/>
          <w:color w:val="007200"/>
          <w:rtl/>
        </w:rPr>
        <w:t xml:space="preserve">﴿مَا أُنْزِلَ إِلَيْكَ﴾ </w:t>
      </w:r>
      <w:r>
        <w:rPr>
          <w:rFonts w:hint="cs"/>
          <w:color w:val="000000" w:themeColor="text1"/>
          <w:rtl/>
        </w:rPr>
        <w:t>آن‌قدر</w:t>
      </w:r>
      <w:r w:rsidR="005009DC" w:rsidRPr="005009DC">
        <w:rPr>
          <w:color w:val="000000" w:themeColor="text1"/>
          <w:rtl/>
        </w:rPr>
        <w:t xml:space="preserve"> ز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اد</w:t>
      </w:r>
      <w:r w:rsidR="005009DC" w:rsidRPr="005009DC">
        <w:rPr>
          <w:color w:val="000000" w:themeColor="text1"/>
          <w:rtl/>
        </w:rPr>
        <w:t xml:space="preserve"> است و ما م</w:t>
      </w:r>
      <w:r w:rsidR="005009DC" w:rsidRPr="005009DC">
        <w:rPr>
          <w:rFonts w:hint="cs"/>
          <w:color w:val="000000" w:themeColor="text1"/>
          <w:rtl/>
        </w:rPr>
        <w:t>ی‌</w:t>
      </w:r>
      <w:r w:rsidR="005009DC" w:rsidRPr="005009DC">
        <w:rPr>
          <w:rFonts w:hint="eastAsia"/>
          <w:color w:val="000000" w:themeColor="text1"/>
          <w:rtl/>
        </w:rPr>
        <w:t>دان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م</w:t>
      </w:r>
      <w:r w:rsidR="005009DC" w:rsidRPr="005009DC">
        <w:rPr>
          <w:color w:val="000000" w:themeColor="text1"/>
          <w:rtl/>
        </w:rPr>
        <w:t xml:space="preserve">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مان</w:t>
      </w:r>
      <w:r w:rsidR="005009DC" w:rsidRPr="005009DC">
        <w:rPr>
          <w:color w:val="000000" w:themeColor="text1"/>
          <w:rtl/>
        </w:rPr>
        <w:t xml:space="preserve"> به تفص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ل</w:t>
      </w:r>
      <w:r w:rsidR="005009DC" w:rsidRPr="005009DC">
        <w:rPr>
          <w:color w:val="000000" w:themeColor="text1"/>
          <w:rtl/>
        </w:rPr>
        <w:t xml:space="preserve">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نها</w:t>
      </w:r>
      <w:r w:rsidR="005009DC" w:rsidRPr="005009DC">
        <w:rPr>
          <w:color w:val="000000" w:themeColor="text1"/>
          <w:rtl/>
        </w:rPr>
        <w:t xml:space="preserve"> برا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همه م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سر</w:t>
      </w:r>
      <w:r w:rsidR="005009DC" w:rsidRPr="005009DC">
        <w:rPr>
          <w:color w:val="000000" w:themeColor="text1"/>
          <w:rtl/>
        </w:rPr>
        <w:t xml:space="preserve"> ن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ست،</w:t>
      </w:r>
      <w:r w:rsidR="005009DC" w:rsidRPr="005009DC">
        <w:rPr>
          <w:color w:val="000000" w:themeColor="text1"/>
          <w:rtl/>
        </w:rPr>
        <w:t xml:space="preserve"> ممکن است کس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از اول تا آخر قرآن، توجه به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</w:t>
      </w:r>
      <w:r w:rsidR="005009DC" w:rsidRPr="005009DC">
        <w:rPr>
          <w:color w:val="000000" w:themeColor="text1"/>
          <w:rtl/>
        </w:rPr>
        <w:t xml:space="preserve"> گزاره‌ها نکرده باشد، معلوم است که در ارتکاز و س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ره</w:t>
      </w:r>
      <w:r w:rsidR="005009DC" w:rsidRPr="005009DC">
        <w:rPr>
          <w:color w:val="000000" w:themeColor="text1"/>
          <w:rtl/>
        </w:rPr>
        <w:t xml:space="preserve">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</w:t>
      </w:r>
      <w:r w:rsidR="005009DC" w:rsidRPr="005009DC">
        <w:rPr>
          <w:color w:val="000000" w:themeColor="text1"/>
          <w:rtl/>
        </w:rPr>
        <w:t xml:space="preserve"> الزام نبوده است که به تفص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ل</w:t>
      </w:r>
      <w:r w:rsidR="005009DC" w:rsidRPr="005009DC">
        <w:rPr>
          <w:color w:val="000000" w:themeColor="text1"/>
          <w:rtl/>
        </w:rPr>
        <w:t xml:space="preserve">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نها</w:t>
      </w:r>
      <w:r w:rsidR="005009DC" w:rsidRPr="005009DC">
        <w:rPr>
          <w:color w:val="000000" w:themeColor="text1"/>
          <w:rtl/>
        </w:rPr>
        <w:t xml:space="preserve"> توجه بکند. </w:t>
      </w:r>
    </w:p>
    <w:p w14:paraId="5E0461DD" w14:textId="5F8A7D27" w:rsidR="005009DC" w:rsidRPr="005009DC" w:rsidRDefault="004D18D0" w:rsidP="005009DC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ثانیاً</w:t>
      </w:r>
      <w:r w:rsidR="005009DC" w:rsidRPr="005009DC">
        <w:rPr>
          <w:color w:val="000000" w:themeColor="text1"/>
          <w:rtl/>
        </w:rPr>
        <w:t xml:space="preserve">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نکه</w:t>
      </w:r>
      <w:r w:rsidR="005009DC" w:rsidRPr="005009DC">
        <w:rPr>
          <w:color w:val="000000" w:themeColor="text1"/>
          <w:rtl/>
        </w:rPr>
        <w:t xml:space="preserve"> </w:t>
      </w:r>
      <w:r>
        <w:rPr>
          <w:b/>
          <w:bCs/>
          <w:color w:val="007200"/>
          <w:rtl/>
        </w:rPr>
        <w:t xml:space="preserve">﴿وَ مَا أُنْزِلَ مِنْ قَبْلِكَ﴾ </w:t>
      </w:r>
      <w:r w:rsidR="005009DC" w:rsidRPr="005009DC">
        <w:rPr>
          <w:color w:val="000000" w:themeColor="text1"/>
          <w:rtl/>
        </w:rPr>
        <w:t>هست، معلوم است که خ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ل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از </w:t>
      </w:r>
      <w:r>
        <w:rPr>
          <w:b/>
          <w:bCs/>
          <w:color w:val="007200"/>
          <w:rtl/>
        </w:rPr>
        <w:t xml:space="preserve">﴿مَا أُنْزِلَ مِنْ قَبْلِكَ﴾ </w:t>
      </w:r>
      <w:r w:rsidR="005009DC" w:rsidRPr="005009DC">
        <w:rPr>
          <w:color w:val="000000" w:themeColor="text1"/>
          <w:rtl/>
        </w:rPr>
        <w:t>در دسترس ما ن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ست،</w:t>
      </w:r>
      <w:r w:rsidR="005009DC" w:rsidRPr="005009DC">
        <w:rPr>
          <w:color w:val="000000" w:themeColor="text1"/>
          <w:rtl/>
        </w:rPr>
        <w:t xml:space="preserve"> کس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هم قول نداده است همه تفاص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ل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که در صحف پ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ش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ان</w:t>
      </w:r>
      <w:r w:rsidR="005009DC" w:rsidRPr="005009DC">
        <w:rPr>
          <w:color w:val="000000" w:themeColor="text1"/>
          <w:rtl/>
        </w:rPr>
        <w:t xml:space="preserve"> بوده است به تفاص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ل</w:t>
      </w:r>
      <w:r w:rsidR="005009DC" w:rsidRPr="005009DC">
        <w:rPr>
          <w:color w:val="000000" w:themeColor="text1"/>
          <w:rtl/>
        </w:rPr>
        <w:t xml:space="preserve"> در قرآن آمده است، </w:t>
      </w:r>
      <w:r>
        <w:rPr>
          <w:color w:val="000000" w:themeColor="text1"/>
          <w:rtl/>
        </w:rPr>
        <w:t>حتماً</w:t>
      </w:r>
      <w:r w:rsidR="005009DC" w:rsidRPr="005009DC">
        <w:rPr>
          <w:color w:val="000000" w:themeColor="text1"/>
          <w:rtl/>
        </w:rPr>
        <w:t xml:space="preserve"> ا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ن</w:t>
      </w:r>
      <w:r w:rsidR="005009DC" w:rsidRPr="005009DC">
        <w:rPr>
          <w:color w:val="000000" w:themeColor="text1"/>
          <w:rtl/>
        </w:rPr>
        <w:t xml:space="preserve"> طور ن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ست</w:t>
      </w:r>
      <w:r w:rsidR="005009DC" w:rsidRPr="005009DC">
        <w:rPr>
          <w:color w:val="000000" w:themeColor="text1"/>
          <w:rtl/>
        </w:rPr>
        <w:t xml:space="preserve"> </w:t>
      </w:r>
      <w:r>
        <w:rPr>
          <w:b/>
          <w:bCs/>
          <w:color w:val="007200"/>
          <w:rtl/>
        </w:rPr>
        <w:t>﴿بِمَا أُنْزِلَ إِلَيْكَ﴾</w:t>
      </w:r>
      <w:r w:rsidR="005009DC" w:rsidRPr="005009DC">
        <w:rPr>
          <w:color w:val="000000" w:themeColor="text1"/>
          <w:rtl/>
        </w:rPr>
        <w:t xml:space="preserve"> هم اختصاص به صحف هم ندارد، احاد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ث</w:t>
      </w:r>
      <w:r w:rsidR="005009DC" w:rsidRPr="005009DC">
        <w:rPr>
          <w:color w:val="000000" w:themeColor="text1"/>
          <w:rtl/>
        </w:rPr>
        <w:t xml:space="preserve"> قدس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را هم م</w:t>
      </w:r>
      <w:r w:rsidR="005009DC" w:rsidRPr="005009DC">
        <w:rPr>
          <w:rFonts w:hint="eastAsia"/>
          <w:color w:val="000000" w:themeColor="text1"/>
          <w:rtl/>
        </w:rPr>
        <w:t>مکن</w:t>
      </w:r>
      <w:r w:rsidR="005009DC" w:rsidRPr="005009DC">
        <w:rPr>
          <w:color w:val="000000" w:themeColor="text1"/>
          <w:rtl/>
        </w:rPr>
        <w:t xml:space="preserve"> است بگ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رد</w:t>
      </w:r>
      <w:r w:rsidR="005009DC" w:rsidRPr="005009DC">
        <w:rPr>
          <w:color w:val="000000" w:themeColor="text1"/>
          <w:rtl/>
        </w:rPr>
        <w:t xml:space="preserve"> و خ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rFonts w:hint="eastAsia"/>
          <w:color w:val="000000" w:themeColor="text1"/>
          <w:rtl/>
        </w:rPr>
        <w:t>ل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از آن‌ها حت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دست کس</w:t>
      </w:r>
      <w:r w:rsidR="005009DC" w:rsidRPr="005009DC">
        <w:rPr>
          <w:rFonts w:hint="cs"/>
          <w:color w:val="000000" w:themeColor="text1"/>
          <w:rtl/>
        </w:rPr>
        <w:t>ی</w:t>
      </w:r>
      <w:r w:rsidR="005009DC" w:rsidRPr="005009DC">
        <w:rPr>
          <w:color w:val="000000" w:themeColor="text1"/>
          <w:rtl/>
        </w:rPr>
        <w:t xml:space="preserve"> نباشد. </w:t>
      </w:r>
    </w:p>
    <w:p w14:paraId="692B3892" w14:textId="0DE929D0" w:rsidR="005009DC" w:rsidRPr="005009DC" w:rsidRDefault="005009DC" w:rsidP="005009DC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قرائن</w:t>
      </w:r>
      <w:r w:rsidRPr="005009DC">
        <w:rPr>
          <w:color w:val="000000" w:themeColor="text1"/>
          <w:rtl/>
        </w:rPr>
        <w:t xml:space="preserve"> متعدد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وجود دارد که </w:t>
      </w:r>
      <w:r w:rsidR="004D18D0">
        <w:rPr>
          <w:b/>
          <w:bCs/>
          <w:color w:val="007200"/>
          <w:rtl/>
        </w:rPr>
        <w:t>﴿يُؤْمِنُونَ بِمَا أُنْزِلَ إِلَيْكَ وَمَا أُنْزِلَ مِنْ قَبْلِكَ﴾</w:t>
      </w:r>
      <w:r w:rsidRPr="005009DC">
        <w:rPr>
          <w:color w:val="000000" w:themeColor="text1"/>
          <w:rtl/>
        </w:rPr>
        <w:t xml:space="preserve">،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عن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به کل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ت</w:t>
      </w:r>
      <w:r w:rsidRPr="005009DC">
        <w:rPr>
          <w:color w:val="000000" w:themeColor="text1"/>
          <w:rtl/>
        </w:rPr>
        <w:t xml:space="preserve"> آن‌ها، هر </w:t>
      </w:r>
      <w:r w:rsidR="004D18D0">
        <w:rPr>
          <w:color w:val="000000" w:themeColor="text1"/>
          <w:rtl/>
        </w:rPr>
        <w:t>آنچه</w:t>
      </w:r>
      <w:r w:rsidRPr="005009DC">
        <w:rPr>
          <w:color w:val="000000" w:themeColor="text1"/>
          <w:rtl/>
        </w:rPr>
        <w:t xml:space="preserve"> در واقع بر آن‌ها نازل شده است، را من قبول دارم، واقعاً اگر کس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را قبول نکند به نف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</w:t>
      </w:r>
      <w:r w:rsidR="004D18D0">
        <w:rPr>
          <w:color w:val="000000" w:themeColor="text1"/>
          <w:rtl/>
        </w:rPr>
        <w:t>برمی‌گردد</w:t>
      </w:r>
      <w:r w:rsidRPr="005009DC">
        <w:rPr>
          <w:color w:val="000000" w:themeColor="text1"/>
          <w:rtl/>
        </w:rPr>
        <w:t>.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مقصود است نه ا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مان</w:t>
      </w:r>
      <w:r w:rsidRPr="005009DC">
        <w:rPr>
          <w:color w:val="000000" w:themeColor="text1"/>
          <w:rtl/>
        </w:rPr>
        <w:t xml:space="preserve"> تفص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به کل قض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ةٍ</w:t>
      </w:r>
      <w:r w:rsidRPr="005009DC">
        <w:rPr>
          <w:color w:val="000000" w:themeColor="text1"/>
          <w:rtl/>
        </w:rPr>
        <w:t xml:space="preserve"> قض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ه</w:t>
      </w:r>
      <w:r w:rsidRPr="005009DC">
        <w:rPr>
          <w:color w:val="000000" w:themeColor="text1"/>
          <w:rtl/>
        </w:rPr>
        <w:t xml:space="preserve">. 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</w:t>
      </w:r>
      <w:r w:rsidRPr="005009DC">
        <w:rPr>
          <w:color w:val="000000" w:themeColor="text1"/>
          <w:rtl/>
        </w:rPr>
        <w:t xml:space="preserve"> حت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راجح باشد که به کل قض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ةٍ</w:t>
      </w:r>
      <w:r w:rsidRPr="005009DC">
        <w:rPr>
          <w:color w:val="000000" w:themeColor="text1"/>
          <w:rtl/>
        </w:rPr>
        <w:t xml:space="preserve"> قض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ةٍ</w:t>
      </w:r>
      <w:r w:rsidRPr="005009DC">
        <w:rPr>
          <w:color w:val="000000" w:themeColor="text1"/>
          <w:rtl/>
        </w:rPr>
        <w:t xml:space="preserve"> اعتقاد پ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دا</w:t>
      </w:r>
      <w:r w:rsidRPr="005009DC">
        <w:rPr>
          <w:color w:val="000000" w:themeColor="text1"/>
          <w:rtl/>
        </w:rPr>
        <w:t xml:space="preserve"> بکند. </w:t>
      </w:r>
    </w:p>
    <w:p w14:paraId="272700B8" w14:textId="5EF029D7" w:rsidR="00DB72D8" w:rsidRPr="00DB72D8" w:rsidRDefault="005009DC" w:rsidP="004D18D0">
      <w:pPr>
        <w:rPr>
          <w:color w:val="000000" w:themeColor="text1"/>
          <w:rtl/>
        </w:rPr>
      </w:pPr>
      <w:r w:rsidRPr="005009DC">
        <w:rPr>
          <w:rFonts w:hint="eastAsia"/>
          <w:color w:val="000000" w:themeColor="text1"/>
          <w:rtl/>
        </w:rPr>
        <w:t>چن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ن</w:t>
      </w:r>
      <w:r w:rsidRPr="005009DC">
        <w:rPr>
          <w:color w:val="000000" w:themeColor="text1"/>
          <w:rtl/>
        </w:rPr>
        <w:t xml:space="preserve"> چ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ز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استفاده نم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شود</w:t>
      </w:r>
      <w:r w:rsidRPr="005009DC">
        <w:rPr>
          <w:color w:val="000000" w:themeColor="text1"/>
          <w:rtl/>
        </w:rPr>
        <w:t xml:space="preserve"> بلکه همان امر کل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color w:val="000000" w:themeColor="text1"/>
          <w:rtl/>
        </w:rPr>
        <w:t xml:space="preserve"> و کلام مجمل را ب</w:t>
      </w:r>
      <w:r w:rsidRPr="005009DC">
        <w:rPr>
          <w:rFonts w:hint="cs"/>
          <w:color w:val="000000" w:themeColor="text1"/>
          <w:rtl/>
        </w:rPr>
        <w:t>ی</w:t>
      </w:r>
      <w:r w:rsidRPr="005009DC">
        <w:rPr>
          <w:rFonts w:hint="eastAsia"/>
          <w:color w:val="000000" w:themeColor="text1"/>
          <w:rtl/>
        </w:rPr>
        <w:t>ان</w:t>
      </w:r>
      <w:r w:rsidRPr="005009DC">
        <w:rPr>
          <w:color w:val="000000" w:themeColor="text1"/>
          <w:rtl/>
        </w:rPr>
        <w:t xml:space="preserve"> م</w:t>
      </w:r>
      <w:r w:rsidRPr="005009DC">
        <w:rPr>
          <w:rFonts w:hint="cs"/>
          <w:color w:val="000000" w:themeColor="text1"/>
          <w:rtl/>
        </w:rPr>
        <w:t>ی‌</w:t>
      </w:r>
      <w:r w:rsidRPr="005009DC">
        <w:rPr>
          <w:rFonts w:hint="eastAsia"/>
          <w:color w:val="000000" w:themeColor="text1"/>
          <w:rtl/>
        </w:rPr>
        <w:t>کند</w:t>
      </w:r>
      <w:r w:rsidR="002063DC" w:rsidRPr="002063DC">
        <w:rPr>
          <w:color w:val="000000" w:themeColor="text1"/>
          <w:rtl/>
        </w:rPr>
        <w:t>.</w:t>
      </w:r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9D4B1" w14:textId="77777777" w:rsidR="00D03FC3" w:rsidRDefault="00D03FC3" w:rsidP="000D5800">
      <w:pPr>
        <w:spacing w:after="0"/>
      </w:pPr>
      <w:r>
        <w:separator/>
      </w:r>
    </w:p>
  </w:endnote>
  <w:endnote w:type="continuationSeparator" w:id="0">
    <w:p w14:paraId="49AFA9D8" w14:textId="77777777" w:rsidR="00D03FC3" w:rsidRDefault="00D03FC3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12E67555-DD61-4B37-9B69-17860D8E49CD}"/>
    <w:embedBold r:id="rId2" w:fontKey="{0E57B89D-868C-49E9-9EF5-6B71825709BE}"/>
    <w:embedBoldItalic r:id="rId3" w:fontKey="{3695D0D9-5312-41FB-9966-97048FD31712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CE2C6452-009D-4E5E-8D8D-6D33C70F1C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FC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3004B" w14:textId="77777777" w:rsidR="00D03FC3" w:rsidRDefault="00D03FC3" w:rsidP="000D5800">
      <w:pPr>
        <w:spacing w:after="0"/>
      </w:pPr>
      <w:r>
        <w:separator/>
      </w:r>
    </w:p>
  </w:footnote>
  <w:footnote w:type="continuationSeparator" w:id="0">
    <w:p w14:paraId="740940BC" w14:textId="77777777" w:rsidR="00D03FC3" w:rsidRDefault="00D03FC3" w:rsidP="000D5800">
      <w:pPr>
        <w:spacing w:after="0"/>
      </w:pPr>
      <w:r>
        <w:continuationSeparator/>
      </w:r>
    </w:p>
  </w:footnote>
  <w:footnote w:id="1">
    <w:p w14:paraId="6955561F" w14:textId="4852E016" w:rsidR="006345FE" w:rsidRDefault="006345F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اعراف، آیه 172</w:t>
      </w:r>
    </w:p>
  </w:footnote>
  <w:footnote w:id="2">
    <w:p w14:paraId="73786E1A" w14:textId="49630800" w:rsidR="005009DC" w:rsidRDefault="005009D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بقره، آیه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30966FB7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CF7A86">
      <w:rPr>
        <w:rFonts w:ascii="Adobe Arabic" w:hAnsi="Adobe Arabic" w:cs="B Mitra" w:hint="cs"/>
        <w:b/>
        <w:bCs/>
        <w:sz w:val="24"/>
        <w:szCs w:val="24"/>
        <w:rtl/>
      </w:rPr>
      <w:t>2</w:t>
    </w:r>
    <w:r w:rsidR="004F4985">
      <w:rPr>
        <w:rFonts w:ascii="Adobe Arabic" w:hAnsi="Adobe Arabic" w:cs="B Mitra" w:hint="cs"/>
        <w:b/>
        <w:bCs/>
        <w:sz w:val="24"/>
        <w:szCs w:val="24"/>
        <w:rtl/>
      </w:rPr>
      <w:t>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B4421A">
      <w:rPr>
        <w:rFonts w:ascii="Adobe Arabic" w:hAnsi="Adobe Arabic" w:cs="B Mitra" w:hint="cs"/>
        <w:b/>
        <w:bCs/>
        <w:sz w:val="24"/>
        <w:szCs w:val="24"/>
        <w:rtl/>
      </w:rPr>
      <w:t>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7208418D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074D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4F4985">
      <w:rPr>
        <w:rFonts w:ascii="Adobe Arabic" w:hAnsi="Adobe Arabic" w:cs="B Mitra" w:hint="cs"/>
        <w:b/>
        <w:bCs/>
        <w:sz w:val="24"/>
        <w:szCs w:val="24"/>
        <w:rtl/>
      </w:rPr>
      <w:t>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47A2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8D3"/>
    <w:rsid w:val="00144ECC"/>
    <w:rsid w:val="0014519F"/>
    <w:rsid w:val="0014571E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3DC"/>
    <w:rsid w:val="002065A6"/>
    <w:rsid w:val="00206679"/>
    <w:rsid w:val="00206999"/>
    <w:rsid w:val="00206B69"/>
    <w:rsid w:val="002079C5"/>
    <w:rsid w:val="00207A81"/>
    <w:rsid w:val="00207DE0"/>
    <w:rsid w:val="002102AA"/>
    <w:rsid w:val="002107B1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729"/>
    <w:rsid w:val="00275A4F"/>
    <w:rsid w:val="00275F53"/>
    <w:rsid w:val="00276A56"/>
    <w:rsid w:val="00276B8A"/>
    <w:rsid w:val="00276E01"/>
    <w:rsid w:val="00277CF9"/>
    <w:rsid w:val="002808E6"/>
    <w:rsid w:val="002814BF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2CD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350E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6EC4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8D0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985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9DC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714"/>
    <w:rsid w:val="005D5109"/>
    <w:rsid w:val="005D51DE"/>
    <w:rsid w:val="005D5A0F"/>
    <w:rsid w:val="005D5EDD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7FD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5FE"/>
    <w:rsid w:val="00635342"/>
    <w:rsid w:val="00636EFA"/>
    <w:rsid w:val="00637A6C"/>
    <w:rsid w:val="00640AC7"/>
    <w:rsid w:val="00640B3A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E40"/>
    <w:rsid w:val="00722986"/>
    <w:rsid w:val="00723282"/>
    <w:rsid w:val="00723526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070"/>
    <w:rsid w:val="007647D0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4E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D64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1D6B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4B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7CE"/>
    <w:rsid w:val="00A36EDE"/>
    <w:rsid w:val="00A36EE1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3C9C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3FC3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A8F"/>
    <w:rsid w:val="00D43CD9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2B0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2243"/>
    <w:rsid w:val="00E824BD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3F3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E389EDB6-ACCB-4468-BD86-A4587EFB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09EF-DD6F-4FA8-A554-E16C177B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179</TotalTime>
  <Pages>8</Pages>
  <Words>2363</Words>
  <Characters>13475</Characters>
  <Application>Microsoft Office Word</Application>
  <DocSecurity>0</DocSecurity>
  <Lines>112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  <vt:variant>
        <vt:lpstr>عنوان</vt:lpstr>
      </vt:variant>
      <vt:variant>
        <vt:i4>1</vt:i4>
      </vt:variant>
    </vt:vector>
  </HeadingPairs>
  <TitlesOfParts>
    <vt:vector size="21" baseType="lpstr">
      <vt:lpstr/>
      <vt:lpstr>موضوع: اصول / حجیت خبر واحد</vt:lpstr>
      <vt:lpstr>پیشگفتار </vt:lpstr>
      <vt:lpstr>طرح بحث</vt:lpstr>
      <vt:lpstr>تکمله بحث قبل</vt:lpstr>
      <vt:lpstr>خلاصه مطلب</vt:lpstr>
      <vt:lpstr>اصل بحث </vt:lpstr>
      <vt:lpstr>    اصل سوم</vt:lpstr>
      <vt:lpstr>خلاصه مطلب</vt:lpstr>
      <vt:lpstr>    احتمال اول</vt:lpstr>
      <vt:lpstr>    احتمال دوم</vt:lpstr>
      <vt:lpstr>        انواع تاثیرات</vt:lpstr>
      <vt:lpstr>    احتمال سوم</vt:lpstr>
      <vt:lpstr>بیانی دیگر از مطلب</vt:lpstr>
      <vt:lpstr>نکته کلیدی </vt:lpstr>
      <vt:lpstr>نتیجه بحث </vt:lpstr>
      <vt:lpstr>نکته تکمیلی</vt:lpstr>
      <vt:lpstr>پاسخ به این مسئله</vt:lpstr>
      <vt:lpstr>قرائن دال بر اراده اجمال</vt:lpstr>
      <vt:lpstr>    قرینه لبیه</vt:lpstr>
      <vt:lpstr/>
    </vt:vector>
  </TitlesOfParts>
  <Company/>
  <LinksUpToDate>false</LinksUpToDate>
  <CharactersWithSpaces>15807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1</cp:revision>
  <dcterms:created xsi:type="dcterms:W3CDTF">2025-05-10T14:33:00Z</dcterms:created>
  <dcterms:modified xsi:type="dcterms:W3CDTF">2025-05-13T07:44:00Z</dcterms:modified>
</cp:coreProperties>
</file>