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381BDE5A" w14:textId="65205B9E" w:rsidR="004B2E8A" w:rsidRDefault="0070112B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9606006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اصول</w:t>
            </w:r>
            <w:r w:rsidR="004B2E8A" w:rsidRPr="002F4528">
              <w:rPr>
                <w:rStyle w:val="Hyperlink"/>
                <w:noProof/>
                <w:rtl/>
              </w:rPr>
              <w:t xml:space="preserve"> /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حج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ت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خبر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واحد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_Toc199606006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2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202DFCC3" w14:textId="1FA04713" w:rsidR="004B2E8A" w:rsidRDefault="003F1B8E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06007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پ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_Toc199606007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2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1F46850E" w14:textId="075B887C" w:rsidR="004B2E8A" w:rsidRDefault="003F1B8E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06008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خلاصه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مباحث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در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مقام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ثبوت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_Toc199606008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3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6F6B371C" w14:textId="3F363837" w:rsidR="004B2E8A" w:rsidRDefault="003F1B8E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06009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مقام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دوم؛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مقام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اثبات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_Toc199606009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3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7F2E22E1" w14:textId="6AA0526B" w:rsidR="004B2E8A" w:rsidRDefault="003F1B8E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06010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بررس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آ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ه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نبأ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_Toc199606010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4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27FD1FBB" w14:textId="5C354F04" w:rsidR="004B2E8A" w:rsidRDefault="003F1B8E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06011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بررس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آ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ه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ذکر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_Toc199606011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4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34B70481" w14:textId="22A23DE5" w:rsidR="004B2E8A" w:rsidRDefault="003F1B8E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06012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بررس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آ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ه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نفر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_Toc199606012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4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6C348BD9" w14:textId="042D07B8" w:rsidR="004B2E8A" w:rsidRDefault="003F1B8E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06013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ترت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ب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شمول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آ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ات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نسبت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به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گزاره‌ها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_Toc199606013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5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36E5EC82" w14:textId="14B109E2" w:rsidR="004B2E8A" w:rsidRDefault="003F1B8E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06014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روا</w:t>
            </w:r>
            <w:r w:rsidR="004B2E8A" w:rsidRPr="002F4528">
              <w:rPr>
                <w:rStyle w:val="Hyperlink"/>
                <w:rFonts w:hint="cs"/>
                <w:noProof/>
                <w:rtl/>
              </w:rPr>
              <w:t>ی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ات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_Toc199606014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5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2DAF07A0" w14:textId="70F3F626" w:rsidR="004B2E8A" w:rsidRDefault="003F1B8E" w:rsidP="004B2E8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06015" w:history="1">
            <w:r w:rsidR="004B2E8A" w:rsidRPr="002F4528">
              <w:rPr>
                <w:rStyle w:val="Hyperlink"/>
                <w:rFonts w:hint="eastAsia"/>
                <w:noProof/>
                <w:rtl/>
              </w:rPr>
              <w:t>خلاصه</w:t>
            </w:r>
            <w:r w:rsidR="004B2E8A" w:rsidRPr="002F4528">
              <w:rPr>
                <w:rStyle w:val="Hyperlink"/>
                <w:noProof/>
                <w:rtl/>
              </w:rPr>
              <w:t xml:space="preserve"> </w:t>
            </w:r>
            <w:r w:rsidR="004B2E8A" w:rsidRPr="002F4528">
              <w:rPr>
                <w:rStyle w:val="Hyperlink"/>
                <w:rFonts w:hint="eastAsia"/>
                <w:noProof/>
                <w:rtl/>
              </w:rPr>
              <w:t>بحث</w:t>
            </w:r>
            <w:r w:rsidR="004B2E8A">
              <w:rPr>
                <w:noProof/>
                <w:webHidden/>
              </w:rPr>
              <w:tab/>
            </w:r>
            <w:r w:rsidR="004B2E8A">
              <w:rPr>
                <w:noProof/>
                <w:webHidden/>
              </w:rPr>
              <w:fldChar w:fldCharType="begin"/>
            </w:r>
            <w:r w:rsidR="004B2E8A">
              <w:rPr>
                <w:noProof/>
                <w:webHidden/>
              </w:rPr>
              <w:instrText xml:space="preserve"> PAGEREF _Toc199606015 \h </w:instrText>
            </w:r>
            <w:r w:rsidR="004B2E8A">
              <w:rPr>
                <w:noProof/>
                <w:webHidden/>
              </w:rPr>
            </w:r>
            <w:r w:rsidR="004B2E8A">
              <w:rPr>
                <w:noProof/>
                <w:webHidden/>
              </w:rPr>
              <w:fldChar w:fldCharType="separate"/>
            </w:r>
            <w:r w:rsidR="004B2E8A">
              <w:rPr>
                <w:noProof/>
                <w:webHidden/>
              </w:rPr>
              <w:t>6</w:t>
            </w:r>
            <w:r w:rsidR="004B2E8A">
              <w:rPr>
                <w:noProof/>
                <w:webHidden/>
              </w:rPr>
              <w:fldChar w:fldCharType="end"/>
            </w:r>
          </w:hyperlink>
        </w:p>
        <w:p w14:paraId="4A306D47" w14:textId="2EC45B25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587147CF" w:rsidR="001005A8" w:rsidRPr="0008453A" w:rsidRDefault="00DE3CB6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9606006"/>
      <w:r w:rsidRPr="006B7640">
        <w:rPr>
          <w:rFonts w:hint="cs"/>
          <w:rtl/>
        </w:rPr>
        <w:lastRenderedPageBreak/>
        <w:t xml:space="preserve">موضوع: </w:t>
      </w:r>
      <w:r w:rsidR="001005A8" w:rsidRPr="00DE3CB6">
        <w:rPr>
          <w:color w:val="auto"/>
          <w:w w:val="100"/>
          <w:rtl/>
        </w:rPr>
        <w:t>اصول</w:t>
      </w:r>
      <w:r w:rsidR="00CB37FD" w:rsidRPr="00DE3CB6">
        <w:rPr>
          <w:color w:val="auto"/>
          <w:w w:val="100"/>
          <w:rtl/>
        </w:rPr>
        <w:t xml:space="preserve"> </w:t>
      </w:r>
      <w:r w:rsidR="001005A8" w:rsidRPr="00DE3CB6">
        <w:rPr>
          <w:color w:val="auto"/>
          <w:w w:val="100"/>
          <w:rtl/>
        </w:rPr>
        <w:t>/</w:t>
      </w:r>
      <w:bookmarkEnd w:id="2"/>
      <w:r w:rsidR="001005A8" w:rsidRPr="00DE3CB6">
        <w:rPr>
          <w:color w:val="auto"/>
          <w:w w:val="100"/>
          <w:rtl/>
        </w:rPr>
        <w:t xml:space="preserve"> </w:t>
      </w:r>
      <w:r w:rsidR="001005A8" w:rsidRPr="00DE3CB6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9606007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DB7C5DE" w14:textId="77777777" w:rsidR="00DD151A" w:rsidRPr="00DD151A" w:rsidRDefault="00020546" w:rsidP="00DD151A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DD151A" w:rsidRPr="00DD151A">
        <w:rPr>
          <w:color w:val="000000" w:themeColor="text1"/>
          <w:rtl/>
        </w:rPr>
        <w:t>تنب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ه</w:t>
      </w:r>
      <w:r w:rsidR="00DD151A" w:rsidRPr="00DD151A">
        <w:rPr>
          <w:color w:val="000000" w:themeColor="text1"/>
          <w:rtl/>
        </w:rPr>
        <w:t xml:space="preserve"> دوم به 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ن</w:t>
      </w:r>
      <w:r w:rsidR="00DD151A" w:rsidRPr="00DD151A">
        <w:rPr>
          <w:color w:val="000000" w:themeColor="text1"/>
          <w:rtl/>
        </w:rPr>
        <w:t xml:space="preserve"> نت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جه</w:t>
      </w:r>
      <w:r w:rsidR="00DD151A" w:rsidRPr="00DD151A">
        <w:rPr>
          <w:color w:val="000000" w:themeColor="text1"/>
          <w:rtl/>
        </w:rPr>
        <w:t xml:space="preserve"> رس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د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م</w:t>
      </w:r>
      <w:r w:rsidR="00DD151A" w:rsidRPr="00DD151A">
        <w:rPr>
          <w:color w:val="000000" w:themeColor="text1"/>
          <w:rtl/>
        </w:rPr>
        <w:t xml:space="preserve"> که اعتبار اخبار آحاد و ظنون خاصه در قضا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خبر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ه</w:t>
      </w:r>
      <w:r w:rsidR="00DD151A" w:rsidRPr="00DD151A">
        <w:rPr>
          <w:color w:val="000000" w:themeColor="text1"/>
          <w:rtl/>
        </w:rPr>
        <w:t xml:space="preserve"> و جملات خبر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،</w:t>
      </w:r>
      <w:r w:rsidR="00DD151A" w:rsidRPr="00DD151A">
        <w:rPr>
          <w:color w:val="000000" w:themeColor="text1"/>
          <w:rtl/>
        </w:rPr>
        <w:t xml:space="preserve"> بع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د</w:t>
      </w:r>
      <w:r w:rsidR="00DD151A" w:rsidRPr="00DD151A">
        <w:rPr>
          <w:color w:val="000000" w:themeColor="text1"/>
          <w:rtl/>
        </w:rPr>
        <w:t xml:space="preserve"> ن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ست</w:t>
      </w:r>
      <w:r w:rsidR="00DD151A" w:rsidRPr="00DD151A">
        <w:rPr>
          <w:color w:val="000000" w:themeColor="text1"/>
          <w:rtl/>
        </w:rPr>
        <w:t xml:space="preserve"> و راه تصح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ح</w:t>
      </w:r>
      <w:r w:rsidR="00DD151A" w:rsidRPr="00DD151A">
        <w:rPr>
          <w:color w:val="000000" w:themeColor="text1"/>
          <w:rtl/>
        </w:rPr>
        <w:t xml:space="preserve"> دارد به 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ک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از آن سه چهار روش و طر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ق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که برا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تصح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ح</w:t>
      </w:r>
      <w:r w:rsidR="00DD151A" w:rsidRPr="00DD151A">
        <w:rPr>
          <w:color w:val="000000" w:themeColor="text1"/>
          <w:rtl/>
        </w:rPr>
        <w:t xml:space="preserve"> 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ن</w:t>
      </w:r>
      <w:r w:rsidR="00DD151A" w:rsidRPr="00DD151A">
        <w:rPr>
          <w:color w:val="000000" w:themeColor="text1"/>
          <w:rtl/>
        </w:rPr>
        <w:t xml:space="preserve"> جر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ان</w:t>
      </w:r>
      <w:r w:rsidR="00DD151A" w:rsidRPr="00DD151A">
        <w:rPr>
          <w:color w:val="000000" w:themeColor="text1"/>
          <w:rtl/>
        </w:rPr>
        <w:t xml:space="preserve"> ذکر کرد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م</w:t>
      </w:r>
      <w:r w:rsidR="00DD151A" w:rsidRPr="00DD151A">
        <w:rPr>
          <w:color w:val="000000" w:themeColor="text1"/>
          <w:rtl/>
        </w:rPr>
        <w:t xml:space="preserve">. </w:t>
      </w:r>
    </w:p>
    <w:p w14:paraId="1E2EC4B2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مقام اول بود که امکان تصو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color w:val="000000" w:themeColor="text1"/>
          <w:rtl/>
        </w:rPr>
        <w:t xml:space="preserve"> دارد،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مقام ثبوت بود، چون اشکال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نجا</w:t>
      </w:r>
      <w:r w:rsidRPr="00DD151A">
        <w:rPr>
          <w:color w:val="000000" w:themeColor="text1"/>
          <w:rtl/>
        </w:rPr>
        <w:t xml:space="preserve"> وجود داشت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بود که جعل اعتبار و حج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در جا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که اثر فقه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نباشد نم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شود،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را جواب داد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>. در منهج اول قائل به مولو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هست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حت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در جملات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اخبار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. </w:t>
      </w:r>
    </w:p>
    <w:p w14:paraId="033C9B7D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ما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گزاره‌ها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که در متون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با گزاره‌ها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که به نحو خاص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عموم در متن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امده</w:t>
      </w:r>
      <w:r w:rsidRPr="00DD151A">
        <w:rPr>
          <w:color w:val="000000" w:themeColor="text1"/>
          <w:rtl/>
        </w:rPr>
        <w:t xml:space="preserve"> است فرق دارد. </w:t>
      </w:r>
    </w:p>
    <w:p w14:paraId="4725AE13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در</w:t>
      </w:r>
      <w:r w:rsidRPr="00DD151A">
        <w:rPr>
          <w:color w:val="000000" w:themeColor="text1"/>
          <w:rtl/>
        </w:rPr>
        <w:t xml:space="preserve"> دن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امروز هم در بحث ابطال‌پذ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نظر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در علم آمده است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گزاره را قبول دارم ولو به حد قطع نم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رسد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تئور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است، تا باطل بشود. </w:t>
      </w:r>
    </w:p>
    <w:p w14:paraId="0B93FA6E" w14:textId="19DE4148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بحث</w:t>
      </w:r>
      <w:r w:rsidRPr="00DD151A">
        <w:rPr>
          <w:color w:val="000000" w:themeColor="text1"/>
          <w:rtl/>
        </w:rPr>
        <w:t xml:space="preserve"> اول ما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بود که گزاره را با </w:t>
      </w:r>
      <w:r w:rsidR="00DE3CB6">
        <w:rPr>
          <w:color w:val="000000" w:themeColor="text1"/>
          <w:rtl/>
        </w:rPr>
        <w:t>واقع‌نما</w:t>
      </w:r>
      <w:r w:rsidRPr="00DD151A">
        <w:rPr>
          <w:color w:val="000000" w:themeColor="text1"/>
          <w:rtl/>
        </w:rPr>
        <w:t xml:space="preserve"> دانستن، 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سر</w:t>
      </w:r>
      <w:r w:rsidRPr="00DD151A">
        <w:rPr>
          <w:color w:val="000000" w:themeColor="text1"/>
          <w:rtl/>
        </w:rPr>
        <w:t xml:space="preserve"> است،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معقول است، شب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اطم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نان</w:t>
      </w:r>
      <w:r w:rsidRPr="00DD151A">
        <w:rPr>
          <w:color w:val="000000" w:themeColor="text1"/>
          <w:rtl/>
        </w:rPr>
        <w:t xml:space="preserve"> است، در اطم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نان</w:t>
      </w:r>
      <w:r w:rsidRPr="00DD151A">
        <w:rPr>
          <w:color w:val="000000" w:themeColor="text1"/>
          <w:rtl/>
        </w:rPr>
        <w:t xml:space="preserve"> چه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د؟</w:t>
      </w:r>
      <w:r w:rsidRPr="00DD151A">
        <w:rPr>
          <w:color w:val="000000" w:themeColor="text1"/>
          <w:rtl/>
        </w:rPr>
        <w:t xml:space="preserve">! </w:t>
      </w:r>
    </w:p>
    <w:p w14:paraId="46FB0B2D" w14:textId="35B8CB62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به</w:t>
      </w:r>
      <w:r w:rsidRPr="00DD151A">
        <w:rPr>
          <w:color w:val="000000" w:themeColor="text1"/>
          <w:rtl/>
        </w:rPr>
        <w:t xml:space="preserve"> خاطر آن آثار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مترتب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به همان ملاحظه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تواند</w:t>
      </w:r>
      <w:r w:rsidRPr="00DD151A">
        <w:rPr>
          <w:color w:val="000000" w:themeColor="text1"/>
          <w:rtl/>
        </w:rPr>
        <w:t xml:space="preserve"> در مدار روابط موال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عب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قرار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دهد</w:t>
      </w:r>
      <w:r w:rsidRPr="00DD151A">
        <w:rPr>
          <w:color w:val="000000" w:themeColor="text1"/>
          <w:rtl/>
        </w:rPr>
        <w:t xml:space="preserve"> با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حکم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را در نظر ندارد و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گزاره‌ها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که مربوط به علوم انسان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عقا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است و مولو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دارد و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غ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color w:val="000000" w:themeColor="text1"/>
          <w:rtl/>
        </w:rPr>
        <w:t xml:space="preserve"> از آن است که علم کشف کرده و شرع هم به آن کار </w:t>
      </w:r>
      <w:r w:rsidRPr="00DD151A">
        <w:rPr>
          <w:rFonts w:hint="eastAsia"/>
          <w:color w:val="000000" w:themeColor="text1"/>
          <w:rtl/>
        </w:rPr>
        <w:t>ندارد،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با آن فرق دارد. مگر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همان را به وجه عام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بپذ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رد</w:t>
      </w:r>
      <w:r w:rsidRPr="00DD151A">
        <w:rPr>
          <w:color w:val="000000" w:themeColor="text1"/>
          <w:rtl/>
        </w:rPr>
        <w:t xml:space="preserve"> که البته وجه عام را پذ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رفته</w:t>
      </w:r>
      <w:r w:rsidRPr="00DD151A">
        <w:rPr>
          <w:color w:val="000000" w:themeColor="text1"/>
          <w:rtl/>
        </w:rPr>
        <w:t xml:space="preserve"> است. آن وجه عام با وجه خاص فرق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کند</w:t>
      </w:r>
      <w:r w:rsidRPr="00DD151A">
        <w:rPr>
          <w:color w:val="000000" w:themeColor="text1"/>
          <w:rtl/>
        </w:rPr>
        <w:t>.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همان است که در نقد بعض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از آراء حضرت </w:t>
      </w:r>
      <w:r w:rsidR="00DE3CB6">
        <w:rPr>
          <w:color w:val="000000" w:themeColor="text1"/>
          <w:rtl/>
        </w:rPr>
        <w:t>آیت‌الله</w:t>
      </w:r>
      <w:r w:rsidRPr="00DD151A">
        <w:rPr>
          <w:color w:val="000000" w:themeColor="text1"/>
          <w:rtl/>
        </w:rPr>
        <w:t xml:space="preserve"> جواد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آمل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در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بودن مسئله، 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بودن مراتب دارد و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گز</w:t>
      </w:r>
      <w:r w:rsidRPr="00DD151A">
        <w:rPr>
          <w:rFonts w:hint="eastAsia"/>
          <w:color w:val="000000" w:themeColor="text1"/>
          <w:rtl/>
        </w:rPr>
        <w:t>اره‌ها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که به طور خاص آمده است و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است، کار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به حکم هم ندار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ن‌ها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خاص است. </w:t>
      </w:r>
    </w:p>
    <w:p w14:paraId="27E8A68C" w14:textId="6ED30AB1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گزاره‌ها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که عقل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و شرع به نحو عام </w:t>
      </w:r>
      <w:r w:rsidR="00DE3CB6">
        <w:rPr>
          <w:color w:val="000000" w:themeColor="text1"/>
          <w:rtl/>
        </w:rPr>
        <w:t>تأیید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کند</w:t>
      </w:r>
      <w:r w:rsidRPr="00DD151A">
        <w:rPr>
          <w:color w:val="000000" w:themeColor="text1"/>
          <w:rtl/>
        </w:rPr>
        <w:t xml:space="preserve"> مثل عناو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عامه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شود،</w:t>
      </w:r>
      <w:r w:rsidRPr="00DD151A">
        <w:rPr>
          <w:color w:val="000000" w:themeColor="text1"/>
          <w:rtl/>
        </w:rPr>
        <w:t xml:space="preserve"> </w:t>
      </w:r>
      <w:r w:rsidR="00DE3CB6">
        <w:rPr>
          <w:color w:val="000000" w:themeColor="text1"/>
          <w:rtl/>
        </w:rPr>
        <w:t>آن‌جور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 و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زها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که </w:t>
      </w:r>
      <w:r w:rsidR="00DE3CB6">
        <w:rPr>
          <w:color w:val="000000" w:themeColor="text1"/>
          <w:rtl/>
        </w:rPr>
        <w:t>آن‌جور</w:t>
      </w:r>
      <w:r w:rsidRPr="00DD151A">
        <w:rPr>
          <w:color w:val="000000" w:themeColor="text1"/>
          <w:rtl/>
        </w:rPr>
        <w:t xml:space="preserve"> </w:t>
      </w:r>
      <w:r w:rsidR="00DE3CB6">
        <w:rPr>
          <w:color w:val="000000" w:themeColor="text1"/>
          <w:rtl/>
        </w:rPr>
        <w:t>تأیید</w:t>
      </w:r>
      <w:r w:rsidRPr="00DD151A">
        <w:rPr>
          <w:color w:val="000000" w:themeColor="text1"/>
          <w:rtl/>
        </w:rPr>
        <w:t xml:space="preserve"> ندارد به شکل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گر،</w:t>
      </w:r>
      <w:r w:rsidRPr="00DD151A">
        <w:rPr>
          <w:color w:val="000000" w:themeColor="text1"/>
          <w:rtl/>
        </w:rPr>
        <w:t xml:space="preserve"> سه چهار مرحله کرد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و </w:t>
      </w:r>
      <w:r w:rsidR="00DE3CB6">
        <w:rPr>
          <w:color w:val="000000" w:themeColor="text1"/>
          <w:rtl/>
        </w:rPr>
        <w:t>این‌جور</w:t>
      </w:r>
      <w:r w:rsidRPr="00DD151A">
        <w:rPr>
          <w:color w:val="000000" w:themeColor="text1"/>
          <w:rtl/>
        </w:rPr>
        <w:t xml:space="preserve">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ست</w:t>
      </w:r>
      <w:r w:rsidRPr="00DD151A">
        <w:rPr>
          <w:color w:val="000000" w:themeColor="text1"/>
          <w:rtl/>
        </w:rPr>
        <w:t xml:space="preserve"> که بگو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ن‌ها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است. بگو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</w:t>
      </w:r>
      <w:r w:rsidR="00DE3CB6">
        <w:rPr>
          <w:color w:val="000000" w:themeColor="text1"/>
          <w:rtl/>
        </w:rPr>
        <w:t>این‌جور</w:t>
      </w:r>
      <w:r w:rsidRPr="00DD151A">
        <w:rPr>
          <w:color w:val="000000" w:themeColor="text1"/>
          <w:rtl/>
        </w:rPr>
        <w:t xml:space="preserve"> که در ظاهر بعض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فرما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شات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شان</w:t>
      </w:r>
      <w:r w:rsidRPr="00DD151A">
        <w:rPr>
          <w:color w:val="000000" w:themeColor="text1"/>
          <w:rtl/>
        </w:rPr>
        <w:t xml:space="preserve"> هست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بگو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هر چه علم کشف بکند خدا و عقل و علم را قبول دارد پس آن هم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است. </w:t>
      </w:r>
    </w:p>
    <w:p w14:paraId="234A239A" w14:textId="40CFDE6A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اگر هم هست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به معنا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عام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 نه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به معنا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خاص،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نقد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 که آنجا داشت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و سابق هم گفته بود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منته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در تقر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color w:val="000000" w:themeColor="text1"/>
          <w:rtl/>
        </w:rPr>
        <w:t xml:space="preserve"> و تحر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بحث‌ها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جد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منقح‌تر و مستدل‌تر شد.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در واقع </w:t>
      </w:r>
      <w:r w:rsidR="00DE3CB6">
        <w:rPr>
          <w:color w:val="000000" w:themeColor="text1"/>
          <w:rtl/>
        </w:rPr>
        <w:t>برمی‌گردد</w:t>
      </w:r>
      <w:r w:rsidRPr="00DD151A">
        <w:rPr>
          <w:color w:val="000000" w:themeColor="text1"/>
          <w:rtl/>
        </w:rPr>
        <w:t xml:space="preserve"> به بحث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بودن گزاره‌ها چه شکل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</w:t>
      </w:r>
    </w:p>
    <w:p w14:paraId="6E447D25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ما</w:t>
      </w:r>
      <w:r w:rsidRPr="00DD151A">
        <w:rPr>
          <w:color w:val="000000" w:themeColor="text1"/>
          <w:rtl/>
        </w:rPr>
        <w:t xml:space="preserve"> 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اصل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بودن گزاره‌ها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است که رو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از آن مناهج خاص کتاب و سنت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در قاعده ملازمه در دا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ره</w:t>
      </w:r>
      <w:r w:rsidRPr="00DD151A">
        <w:rPr>
          <w:color w:val="000000" w:themeColor="text1"/>
          <w:rtl/>
        </w:rPr>
        <w:t xml:space="preserve"> محدود اگر کس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قبول داشته باشد، آن‌ها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به معنا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خاص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>. بق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گزاره‌ها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که علم کشف کرده است و جا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گر</w:t>
      </w:r>
      <w:r w:rsidRPr="00DD151A">
        <w:rPr>
          <w:color w:val="000000" w:themeColor="text1"/>
          <w:rtl/>
        </w:rPr>
        <w:t xml:space="preserve"> پ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دا</w:t>
      </w:r>
      <w:r w:rsidRPr="00DD151A">
        <w:rPr>
          <w:color w:val="000000" w:themeColor="text1"/>
          <w:rtl/>
        </w:rPr>
        <w:t xml:space="preserve"> شده است، آن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به معنا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عام 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>‌شود (توض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حات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خواهد</w:t>
      </w:r>
      <w:r w:rsidRPr="00DD151A">
        <w:rPr>
          <w:color w:val="000000" w:themeColor="text1"/>
          <w:rtl/>
        </w:rPr>
        <w:t xml:space="preserve">)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بگو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هم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ست</w:t>
      </w:r>
      <w:r w:rsidRPr="00DD151A">
        <w:rPr>
          <w:color w:val="000000" w:themeColor="text1"/>
          <w:rtl/>
        </w:rPr>
        <w:t xml:space="preserve"> و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بگو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عقل و نقل هر دو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است، عقل به معنا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عام بگ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که علم را هم بگ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رد،</w:t>
      </w:r>
      <w:r w:rsidRPr="00DD151A">
        <w:rPr>
          <w:color w:val="000000" w:themeColor="text1"/>
          <w:rtl/>
        </w:rPr>
        <w:t xml:space="preserve"> نظر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و مسائل علم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به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شکل درست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ست</w:t>
      </w:r>
      <w:r w:rsidRPr="00DD151A">
        <w:rPr>
          <w:color w:val="000000" w:themeColor="text1"/>
          <w:rtl/>
        </w:rPr>
        <w:t xml:space="preserve"> و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بحث ما به آن ربط داشت.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نظر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است و ابعاد و اضلاع ز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دارد. </w:t>
      </w:r>
    </w:p>
    <w:p w14:paraId="5481E91B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آنچه</w:t>
      </w:r>
      <w:r w:rsidRPr="00DD151A">
        <w:rPr>
          <w:color w:val="000000" w:themeColor="text1"/>
          <w:rtl/>
        </w:rPr>
        <w:t xml:space="preserve"> تا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نجا</w:t>
      </w:r>
      <w:r w:rsidRPr="00DD151A">
        <w:rPr>
          <w:color w:val="000000" w:themeColor="text1"/>
          <w:rtl/>
        </w:rPr>
        <w:t xml:space="preserve"> 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مقام اول بود،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در عالم ثبوت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و کاشف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تعبد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عقلا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غ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color w:val="000000" w:themeColor="text1"/>
          <w:rtl/>
        </w:rPr>
        <w:t xml:space="preserve"> قطع را منحصر در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انشائ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حکم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دان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در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هم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قائل به آن شد؟ </w:t>
      </w:r>
    </w:p>
    <w:p w14:paraId="16D8839B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توان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بشو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م؛</w:t>
      </w:r>
      <w:r w:rsidRPr="00DD151A">
        <w:rPr>
          <w:color w:val="000000" w:themeColor="text1"/>
          <w:rtl/>
        </w:rPr>
        <w:t xml:space="preserve"> هم بالذات به خاطر نکته اول، هم بالعرض به خاطر نکته دو و سه و چهار که 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>. که به خاطر اسناد و اخبار که در کلام آقا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هم آمده بود. </w:t>
      </w:r>
    </w:p>
    <w:p w14:paraId="0B3DA023" w14:textId="09947F1E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بحث </w:t>
      </w:r>
      <w:r w:rsidR="00DE3CB6">
        <w:rPr>
          <w:color w:val="000000" w:themeColor="text1"/>
          <w:rtl/>
        </w:rPr>
        <w:t>بس</w:t>
      </w:r>
      <w:r w:rsidR="00DE3CB6">
        <w:rPr>
          <w:rFonts w:hint="cs"/>
          <w:color w:val="000000" w:themeColor="text1"/>
          <w:rtl/>
        </w:rPr>
        <w:t>ی</w:t>
      </w:r>
      <w:r w:rsidR="00DE3CB6">
        <w:rPr>
          <w:rFonts w:hint="eastAsia"/>
          <w:color w:val="000000" w:themeColor="text1"/>
          <w:rtl/>
        </w:rPr>
        <w:t>ار</w:t>
      </w:r>
      <w:r w:rsidRPr="00DD151A">
        <w:rPr>
          <w:color w:val="000000" w:themeColor="text1"/>
          <w:rtl/>
        </w:rPr>
        <w:t xml:space="preserve"> مهم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 که با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</w:t>
      </w:r>
      <w:r w:rsidR="00DE3CB6">
        <w:rPr>
          <w:color w:val="000000" w:themeColor="text1"/>
          <w:rtl/>
        </w:rPr>
        <w:t>مدنظر</w:t>
      </w:r>
      <w:r w:rsidRPr="00DD151A">
        <w:rPr>
          <w:color w:val="000000" w:themeColor="text1"/>
          <w:rtl/>
        </w:rPr>
        <w:t xml:space="preserve"> قرار بگ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رد</w:t>
      </w:r>
      <w:r w:rsidRPr="00DD151A">
        <w:rPr>
          <w:color w:val="000000" w:themeColor="text1"/>
          <w:rtl/>
        </w:rPr>
        <w:t xml:space="preserve">. </w:t>
      </w:r>
    </w:p>
    <w:p w14:paraId="5635157D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ما</w:t>
      </w:r>
      <w:r w:rsidRPr="00DD151A">
        <w:rPr>
          <w:color w:val="000000" w:themeColor="text1"/>
          <w:rtl/>
        </w:rPr>
        <w:t xml:space="preserve"> ضمن مباحث اشاره کرد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به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فقه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از</w:t>
      </w:r>
      <w:r w:rsidRPr="00DD151A">
        <w:rPr>
          <w:color w:val="000000" w:themeColor="text1"/>
          <w:rtl/>
        </w:rPr>
        <w:t xml:space="preserve"> به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سامانه جد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و باب جد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به عنوان فقه العق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ده،</w:t>
      </w:r>
      <w:r w:rsidRPr="00DD151A">
        <w:rPr>
          <w:color w:val="000000" w:themeColor="text1"/>
          <w:rtl/>
        </w:rPr>
        <w:t xml:space="preserve"> آن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بحث مصداق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 و در فقه العق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ده</w:t>
      </w:r>
      <w:r w:rsidRPr="00DD151A">
        <w:rPr>
          <w:color w:val="000000" w:themeColor="text1"/>
          <w:rtl/>
        </w:rPr>
        <w:t xml:space="preserve"> با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گفت چه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علم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اعتقاد به آن‌ها واجب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مستحب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مکروه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حرام است؟ از نظر تکل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ف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از نظر وضع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هم بود و نبود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اعتقاد چه احکام وضع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دارد؟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کفر و ارتداد آن چگونه است؟ </w:t>
      </w:r>
    </w:p>
    <w:p w14:paraId="4D862DC8" w14:textId="77777777" w:rsidR="00DD151A" w:rsidRPr="00DD151A" w:rsidRDefault="00DD151A" w:rsidP="004B2E8A">
      <w:pPr>
        <w:pStyle w:val="Heading1"/>
        <w:rPr>
          <w:rtl/>
        </w:rPr>
      </w:pPr>
      <w:bookmarkStart w:id="6" w:name="_Toc199606008"/>
      <w:r w:rsidRPr="00DD151A">
        <w:rPr>
          <w:rFonts w:hint="eastAsia"/>
          <w:rtl/>
        </w:rPr>
        <w:t>خلاصه</w:t>
      </w:r>
      <w:r w:rsidRPr="00DD151A">
        <w:rPr>
          <w:rtl/>
        </w:rPr>
        <w:t xml:space="preserve"> مباحث در مقام ثبوت</w:t>
      </w:r>
      <w:bookmarkEnd w:id="6"/>
    </w:p>
    <w:p w14:paraId="2F973589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مجموعه مباحث در مقام ثبوت بود که تا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نجا</w:t>
      </w:r>
      <w:r w:rsidRPr="00DD151A">
        <w:rPr>
          <w:color w:val="000000" w:themeColor="text1"/>
          <w:rtl/>
        </w:rPr>
        <w:t xml:space="preserve"> مطرح شد که تصو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color w:val="000000" w:themeColor="text1"/>
          <w:rtl/>
        </w:rPr>
        <w:t xml:space="preserve"> درست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از حج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در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ر؟</w:t>
      </w:r>
      <w:r w:rsidRPr="00DD151A">
        <w:rPr>
          <w:color w:val="000000" w:themeColor="text1"/>
          <w:rtl/>
        </w:rPr>
        <w:t xml:space="preserve"> </w:t>
      </w:r>
    </w:p>
    <w:p w14:paraId="56EDA77A" w14:textId="66CD8DC9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۱- کسان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="00DE3CB6">
        <w:rPr>
          <w:color w:val="000000" w:themeColor="text1"/>
          <w:rtl/>
        </w:rPr>
        <w:t>مطلقاً</w:t>
      </w:r>
      <w:r w:rsidRPr="00DD151A">
        <w:rPr>
          <w:color w:val="000000" w:themeColor="text1"/>
          <w:rtl/>
        </w:rPr>
        <w:t xml:space="preserve"> منکر هستند. </w:t>
      </w:r>
    </w:p>
    <w:p w14:paraId="763EE3EF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۲- کسان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قائل به تفص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color w:val="000000" w:themeColor="text1"/>
          <w:rtl/>
        </w:rPr>
        <w:t xml:space="preserve"> هستند،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ند</w:t>
      </w:r>
      <w:r w:rsidRPr="00DD151A">
        <w:rPr>
          <w:color w:val="000000" w:themeColor="text1"/>
          <w:rtl/>
        </w:rPr>
        <w:t xml:space="preserve"> با ملاحظه آن احکام پ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وست،</w:t>
      </w:r>
      <w:r w:rsidRPr="00DD151A">
        <w:rPr>
          <w:color w:val="000000" w:themeColor="text1"/>
          <w:rtl/>
        </w:rPr>
        <w:t xml:space="preserve"> اسناد و اخبار معقول است. </w:t>
      </w:r>
    </w:p>
    <w:p w14:paraId="65BB4840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۳- ما از کسان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که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هم بالذات معقول است 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نها</w:t>
      </w:r>
      <w:r w:rsidRPr="00DD151A">
        <w:rPr>
          <w:color w:val="000000" w:themeColor="text1"/>
          <w:rtl/>
        </w:rPr>
        <w:t xml:space="preserve"> حج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جعل بشود، مخصوصاً مبنا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و کاشف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>. هم بالعرض و بالتبع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تواند</w:t>
      </w:r>
      <w:r w:rsidRPr="00DD151A">
        <w:rPr>
          <w:color w:val="000000" w:themeColor="text1"/>
          <w:rtl/>
        </w:rPr>
        <w:t xml:space="preserve"> جعل بشود به ملاحظه آن آثار ثانو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مترتب. </w:t>
      </w:r>
    </w:p>
    <w:p w14:paraId="5CCFA5FA" w14:textId="77777777" w:rsidR="00DD151A" w:rsidRPr="00DD151A" w:rsidRDefault="00DD151A" w:rsidP="004B2E8A">
      <w:pPr>
        <w:pStyle w:val="Heading1"/>
        <w:rPr>
          <w:rtl/>
        </w:rPr>
      </w:pPr>
      <w:bookmarkStart w:id="7" w:name="_Toc199606009"/>
      <w:r w:rsidRPr="00DD151A">
        <w:rPr>
          <w:rFonts w:hint="eastAsia"/>
          <w:rtl/>
        </w:rPr>
        <w:t>مقام</w:t>
      </w:r>
      <w:r w:rsidRPr="00DD151A">
        <w:rPr>
          <w:rtl/>
        </w:rPr>
        <w:t xml:space="preserve"> دوم؛ مقام اثبات</w:t>
      </w:r>
      <w:bookmarkEnd w:id="7"/>
    </w:p>
    <w:p w14:paraId="251F42C9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در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نجا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مرور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اگر به ادله حج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خبر آورده‌ا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اگر داشته باش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شا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بشود در مقام اثبات هم گفت که ادله مطلق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شامل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بحث بشود وجود دارد. </w:t>
      </w:r>
    </w:p>
    <w:p w14:paraId="3B51E021" w14:textId="0935B2A5" w:rsidR="00DD151A" w:rsidRPr="00DD151A" w:rsidRDefault="00DE3CB6" w:rsidP="00DD151A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DD151A" w:rsidRPr="00DD151A">
        <w:rPr>
          <w:color w:val="000000" w:themeColor="text1"/>
          <w:rtl/>
        </w:rPr>
        <w:t xml:space="preserve"> که ملاحظه کرد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د</w:t>
      </w:r>
      <w:r w:rsidR="00DD151A" w:rsidRPr="00DD151A">
        <w:rPr>
          <w:color w:val="000000" w:themeColor="text1"/>
          <w:rtl/>
        </w:rPr>
        <w:t xml:space="preserve"> در استدلال به حج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ت</w:t>
      </w:r>
      <w:r w:rsidR="00DD151A" w:rsidRPr="00DD151A">
        <w:rPr>
          <w:color w:val="000000" w:themeColor="text1"/>
          <w:rtl/>
        </w:rPr>
        <w:t xml:space="preserve"> خبر واحد، طوا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ف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از ادله را برشمرد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م؛</w:t>
      </w:r>
      <w:r w:rsidR="00DD151A" w:rsidRPr="00DD151A">
        <w:rPr>
          <w:color w:val="000000" w:themeColor="text1"/>
          <w:rtl/>
        </w:rPr>
        <w:t xml:space="preserve"> طا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فه</w:t>
      </w:r>
      <w:r w:rsidR="00DD151A" w:rsidRPr="00DD151A">
        <w:rPr>
          <w:color w:val="000000" w:themeColor="text1"/>
          <w:rtl/>
        </w:rPr>
        <w:t xml:space="preserve"> اول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،</w:t>
      </w:r>
      <w:r w:rsidR="00DD151A" w:rsidRPr="00DD151A">
        <w:rPr>
          <w:color w:val="000000" w:themeColor="text1"/>
          <w:rtl/>
        </w:rPr>
        <w:t xml:space="preserve"> آ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ات</w:t>
      </w:r>
      <w:r w:rsidR="00DD151A" w:rsidRPr="00DD151A">
        <w:rPr>
          <w:color w:val="000000" w:themeColor="text1"/>
          <w:rtl/>
        </w:rPr>
        <w:t xml:space="preserve"> بود، طا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فه</w:t>
      </w:r>
      <w:r w:rsidR="00DD151A" w:rsidRPr="00DD151A">
        <w:rPr>
          <w:color w:val="000000" w:themeColor="text1"/>
          <w:rtl/>
        </w:rPr>
        <w:t xml:space="preserve"> ثان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ه</w:t>
      </w:r>
      <w:r w:rsidR="00DD151A" w:rsidRPr="00DD151A">
        <w:rPr>
          <w:color w:val="000000" w:themeColor="text1"/>
          <w:rtl/>
        </w:rPr>
        <w:t xml:space="preserve"> اخبار بود و طا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فه</w:t>
      </w:r>
      <w:r w:rsidR="00DD151A" w:rsidRPr="00DD151A">
        <w:rPr>
          <w:color w:val="000000" w:themeColor="text1"/>
          <w:rtl/>
        </w:rPr>
        <w:t xml:space="preserve"> ثالثه س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ره</w:t>
      </w:r>
      <w:r w:rsidR="00DD151A" w:rsidRPr="00DD151A">
        <w:rPr>
          <w:color w:val="000000" w:themeColor="text1"/>
          <w:rtl/>
        </w:rPr>
        <w:t xml:space="preserve"> و اجماع و ادله لب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بود و طا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فه</w:t>
      </w:r>
      <w:r w:rsidR="00DD151A" w:rsidRPr="00DD151A">
        <w:rPr>
          <w:color w:val="000000" w:themeColor="text1"/>
          <w:rtl/>
        </w:rPr>
        <w:t xml:space="preserve"> رابعه دل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ل</w:t>
      </w:r>
      <w:r w:rsidR="00DD151A" w:rsidRPr="00DD151A">
        <w:rPr>
          <w:color w:val="000000" w:themeColor="text1"/>
          <w:rtl/>
        </w:rPr>
        <w:t xml:space="preserve"> عقل بود. </w:t>
      </w:r>
    </w:p>
    <w:p w14:paraId="4F1013ED" w14:textId="62F1DC0A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چهار دسته و نوع از ادله‌ا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 که 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حج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خبر واحد به آن تمسک شده بود و اگر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نها</w:t>
      </w:r>
      <w:r w:rsidRPr="00DD151A">
        <w:rPr>
          <w:color w:val="000000" w:themeColor="text1"/>
          <w:rtl/>
        </w:rPr>
        <w:t xml:space="preserve"> را مرور بکن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روشن‌تر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که در مقام اثبات، اطلاق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در جعل حج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وجود دارد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ر؟</w:t>
      </w:r>
      <w:r w:rsidRPr="00DD151A">
        <w:rPr>
          <w:color w:val="000000" w:themeColor="text1"/>
          <w:rtl/>
        </w:rPr>
        <w:t xml:space="preserve"> </w:t>
      </w:r>
      <w:r w:rsidR="00564642">
        <w:rPr>
          <w:color w:val="000000" w:themeColor="text1"/>
          <w:rtl/>
        </w:rPr>
        <w:t>بنا بر</w:t>
      </w:r>
      <w:r w:rsidRPr="00DD151A">
        <w:rPr>
          <w:color w:val="000000" w:themeColor="text1"/>
          <w:rtl/>
        </w:rPr>
        <w:t xml:space="preserve"> آن وجه اول. </w:t>
      </w:r>
    </w:p>
    <w:p w14:paraId="36D93EF1" w14:textId="75FF2C0E" w:rsidR="00DD151A" w:rsidRPr="00DD151A" w:rsidRDefault="00564642" w:rsidP="00DD151A">
      <w:pPr>
        <w:rPr>
          <w:color w:val="000000" w:themeColor="text1"/>
          <w:rtl/>
        </w:rPr>
      </w:pPr>
      <w:r>
        <w:rPr>
          <w:color w:val="000000" w:themeColor="text1"/>
          <w:rtl/>
        </w:rPr>
        <w:t>بنا بر</w:t>
      </w:r>
      <w:r w:rsidR="00DD151A" w:rsidRPr="00DD151A">
        <w:rPr>
          <w:color w:val="000000" w:themeColor="text1"/>
          <w:rtl/>
        </w:rPr>
        <w:t xml:space="preserve"> وجه دو و سه و چهار، ادله شمول داشت نسبت به احکام، حج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ت</w:t>
      </w:r>
      <w:r w:rsidR="00DD151A" w:rsidRPr="00DD151A">
        <w:rPr>
          <w:color w:val="000000" w:themeColor="text1"/>
          <w:rtl/>
        </w:rPr>
        <w:t xml:space="preserve"> خبر را در احکام ثابت 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کرد</w:t>
      </w:r>
      <w:r w:rsidR="00DD151A" w:rsidRPr="00DD151A">
        <w:rPr>
          <w:color w:val="000000" w:themeColor="text1"/>
          <w:rtl/>
        </w:rPr>
        <w:t xml:space="preserve"> و وجه دو و سه 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ن</w:t>
      </w:r>
      <w:r w:rsidR="00DD151A" w:rsidRPr="00DD151A">
        <w:rPr>
          <w:color w:val="000000" w:themeColor="text1"/>
          <w:rtl/>
        </w:rPr>
        <w:t xml:space="preserve"> بود که حج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ت</w:t>
      </w:r>
      <w:r w:rsidR="00DD151A" w:rsidRPr="00DD151A">
        <w:rPr>
          <w:color w:val="000000" w:themeColor="text1"/>
          <w:rtl/>
        </w:rPr>
        <w:t xml:space="preserve"> 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ن</w:t>
      </w:r>
      <w:r w:rsidR="00DD151A" w:rsidRPr="00DD151A">
        <w:rPr>
          <w:color w:val="000000" w:themeColor="text1"/>
          <w:rtl/>
        </w:rPr>
        <w:t xml:space="preserve"> از ح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ث</w:t>
      </w:r>
      <w:r w:rsidR="00DD151A" w:rsidRPr="00DD151A">
        <w:rPr>
          <w:color w:val="000000" w:themeColor="text1"/>
          <w:rtl/>
        </w:rPr>
        <w:t xml:space="preserve"> 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نکه</w:t>
      </w:r>
      <w:r w:rsidR="00DD151A" w:rsidRPr="00DD151A">
        <w:rPr>
          <w:color w:val="000000" w:themeColor="text1"/>
          <w:rtl/>
        </w:rPr>
        <w:t xml:space="preserve"> 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شود</w:t>
      </w:r>
      <w:r w:rsidR="00DD151A" w:rsidRPr="00DD151A">
        <w:rPr>
          <w:color w:val="000000" w:themeColor="text1"/>
          <w:rtl/>
        </w:rPr>
        <w:t xml:space="preserve"> اسناد داد 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ا</w:t>
      </w:r>
      <w:r w:rsidR="00DD151A" w:rsidRPr="00DD151A">
        <w:rPr>
          <w:color w:val="000000" w:themeColor="text1"/>
          <w:rtl/>
        </w:rPr>
        <w:t xml:space="preserve"> اخبار داد، لذا در آن اطلاقات قرار 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گ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رد،</w:t>
      </w:r>
      <w:r w:rsidR="00DD151A" w:rsidRPr="00DD151A">
        <w:rPr>
          <w:color w:val="000000" w:themeColor="text1"/>
          <w:rtl/>
        </w:rPr>
        <w:t xml:space="preserve"> با 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ک</w:t>
      </w:r>
      <w:r w:rsidR="00DD151A" w:rsidRPr="00DD151A">
        <w:rPr>
          <w:color w:val="000000" w:themeColor="text1"/>
          <w:rtl/>
        </w:rPr>
        <w:t xml:space="preserve"> شبهه‌ا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که قابل دفع است </w:t>
      </w:r>
    </w:p>
    <w:p w14:paraId="47508735" w14:textId="5451E3AB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اما</w:t>
      </w:r>
      <w:r w:rsidRPr="00DD151A">
        <w:rPr>
          <w:color w:val="000000" w:themeColor="text1"/>
          <w:rtl/>
        </w:rPr>
        <w:t xml:space="preserve"> نسبت به وجه اول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و آن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بود که با غض ع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از آثار شرع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حکم‌ها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فقه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تکل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ف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گزاره را بماهوهو، قض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را بما ه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ه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اعتبار بخش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دند،</w:t>
      </w:r>
      <w:r w:rsidRPr="00DD151A">
        <w:rPr>
          <w:color w:val="000000" w:themeColor="text1"/>
          <w:rtl/>
        </w:rPr>
        <w:t xml:space="preserve">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color w:val="000000" w:themeColor="text1"/>
          <w:rtl/>
        </w:rPr>
        <w:t xml:space="preserve"> قرار دادند،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گزاره کلام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کردند آن را،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گزاره </w:t>
      </w:r>
      <w:r w:rsidR="00DE3CB6">
        <w:rPr>
          <w:color w:val="000000" w:themeColor="text1"/>
          <w:rtl/>
        </w:rPr>
        <w:t>واقع‌نما</w:t>
      </w:r>
      <w:r w:rsidRPr="00DD151A">
        <w:rPr>
          <w:color w:val="000000" w:themeColor="text1"/>
          <w:rtl/>
        </w:rPr>
        <w:t xml:space="preserve"> که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امکان‌پذ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color w:val="000000" w:themeColor="text1"/>
          <w:rtl/>
        </w:rPr>
        <w:t xml:space="preserve"> است </w:t>
      </w:r>
    </w:p>
    <w:p w14:paraId="775FC60E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نسبت به وجه اول با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بب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اطلاقات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هست که آن را بگ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رد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ر؟</w:t>
      </w:r>
      <w:r w:rsidRPr="00DD151A">
        <w:rPr>
          <w:color w:val="000000" w:themeColor="text1"/>
          <w:rtl/>
        </w:rPr>
        <w:t xml:space="preserve"> </w:t>
      </w:r>
    </w:p>
    <w:p w14:paraId="303E0411" w14:textId="77777777" w:rsidR="00DD151A" w:rsidRPr="00DD151A" w:rsidRDefault="00DD151A" w:rsidP="004B2E8A">
      <w:pPr>
        <w:pStyle w:val="Heading1"/>
        <w:rPr>
          <w:rtl/>
        </w:rPr>
      </w:pPr>
      <w:bookmarkStart w:id="8" w:name="_Toc199606010"/>
      <w:r w:rsidRPr="00DD151A">
        <w:rPr>
          <w:rFonts w:hint="eastAsia"/>
          <w:rtl/>
        </w:rPr>
        <w:t>بررس</w:t>
      </w:r>
      <w:r w:rsidRPr="00DD151A">
        <w:rPr>
          <w:rFonts w:hint="cs"/>
          <w:rtl/>
        </w:rPr>
        <w:t>ی</w:t>
      </w:r>
      <w:r w:rsidRPr="00DD151A">
        <w:rPr>
          <w:rtl/>
        </w:rPr>
        <w:t xml:space="preserve"> آ</w:t>
      </w:r>
      <w:r w:rsidRPr="00DD151A">
        <w:rPr>
          <w:rFonts w:hint="cs"/>
          <w:rtl/>
        </w:rPr>
        <w:t>ی</w:t>
      </w:r>
      <w:r w:rsidRPr="00DD151A">
        <w:rPr>
          <w:rFonts w:hint="eastAsia"/>
          <w:rtl/>
        </w:rPr>
        <w:t>ه</w:t>
      </w:r>
      <w:r w:rsidRPr="00DD151A">
        <w:rPr>
          <w:rtl/>
        </w:rPr>
        <w:t xml:space="preserve"> نبأ</w:t>
      </w:r>
      <w:bookmarkEnd w:id="8"/>
    </w:p>
    <w:p w14:paraId="562ED91D" w14:textId="459155FC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در</w:t>
      </w:r>
      <w:r w:rsidRPr="00DD151A">
        <w:rPr>
          <w:color w:val="000000" w:themeColor="text1"/>
          <w:rtl/>
        </w:rPr>
        <w:t xml:space="preserve">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دو سه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</w:t>
      </w:r>
      <w:r w:rsidR="00564642">
        <w:rPr>
          <w:color w:val="000000" w:themeColor="text1"/>
          <w:rtl/>
        </w:rPr>
        <w:t>مهم‌تر</w:t>
      </w:r>
      <w:r w:rsidRPr="00DD151A">
        <w:rPr>
          <w:color w:val="000000" w:themeColor="text1"/>
          <w:rtl/>
        </w:rPr>
        <w:t xml:space="preserve"> است که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از آن‌ها </w:t>
      </w:r>
      <w:r w:rsidR="00564642">
        <w:rPr>
          <w:b/>
          <w:bCs/>
          <w:color w:val="007200"/>
          <w:rtl/>
        </w:rPr>
        <w:t>﴿إِنْ جَاءَكُمْ فَاسِقٌ بِنَبَإٍ فَتَبَيَّنُوا﴾</w:t>
      </w:r>
      <w:r>
        <w:rPr>
          <w:rStyle w:val="FootnoteReference"/>
          <w:color w:val="000000" w:themeColor="text1"/>
          <w:rtl/>
        </w:rPr>
        <w:footnoteReference w:id="1"/>
      </w:r>
      <w:r w:rsidRPr="00DD151A">
        <w:rPr>
          <w:color w:val="000000" w:themeColor="text1"/>
          <w:rtl/>
        </w:rPr>
        <w:t xml:space="preserve"> است. </w:t>
      </w:r>
      <w:r w:rsidR="00564642">
        <w:rPr>
          <w:color w:val="000000" w:themeColor="text1"/>
          <w:rtl/>
        </w:rPr>
        <w:t>شأن</w:t>
      </w:r>
      <w:r w:rsidRPr="00DD151A">
        <w:rPr>
          <w:color w:val="000000" w:themeColor="text1"/>
          <w:rtl/>
        </w:rPr>
        <w:t xml:space="preserve"> نزول آن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بود که ول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خبر آورد که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نها</w:t>
      </w:r>
      <w:r w:rsidRPr="00DD151A">
        <w:rPr>
          <w:color w:val="000000" w:themeColor="text1"/>
          <w:rtl/>
        </w:rPr>
        <w:t xml:space="preserve"> مرتد شدند، </w:t>
      </w:r>
      <w:r w:rsidR="00564642">
        <w:rPr>
          <w:color w:val="000000" w:themeColor="text1"/>
          <w:rtl/>
        </w:rPr>
        <w:t>شأن</w:t>
      </w:r>
      <w:r w:rsidRPr="00DD151A">
        <w:rPr>
          <w:color w:val="000000" w:themeColor="text1"/>
          <w:rtl/>
        </w:rPr>
        <w:t xml:space="preserve"> نزول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خبر است، اما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 که موضوع حکم درست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کند،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نها</w:t>
      </w:r>
      <w:r w:rsidRPr="00DD151A">
        <w:rPr>
          <w:color w:val="000000" w:themeColor="text1"/>
          <w:rtl/>
        </w:rPr>
        <w:t xml:space="preserve"> مرتد شدند احکام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بر آن‌ها مترتب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شود،</w:t>
      </w:r>
      <w:r w:rsidRPr="00DD151A">
        <w:rPr>
          <w:color w:val="000000" w:themeColor="text1"/>
          <w:rtl/>
        </w:rPr>
        <w:t xml:space="preserve"> لذا آ</w:t>
      </w:r>
      <w:r w:rsidRPr="00DD151A">
        <w:rPr>
          <w:rFonts w:hint="eastAsia"/>
          <w:color w:val="000000" w:themeColor="text1"/>
          <w:rtl/>
        </w:rPr>
        <w:t>ن‌</w:t>
      </w:r>
      <w:r w:rsidRPr="00DD151A">
        <w:rPr>
          <w:color w:val="000000" w:themeColor="text1"/>
          <w:rtl/>
        </w:rPr>
        <w:t xml:space="preserve"> </w:t>
      </w:r>
      <w:r w:rsidR="00564642">
        <w:rPr>
          <w:color w:val="000000" w:themeColor="text1"/>
          <w:rtl/>
        </w:rPr>
        <w:t>شأن</w:t>
      </w:r>
      <w:r w:rsidRPr="00DD151A">
        <w:rPr>
          <w:color w:val="000000" w:themeColor="text1"/>
          <w:rtl/>
        </w:rPr>
        <w:t xml:space="preserve"> نزول مرتبط با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امر تکل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ف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فرع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است، منته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در موضوع آن هست، نه خود حکم. موضوع است، خبر از حکم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ست،</w:t>
      </w:r>
      <w:r w:rsidRPr="00DD151A">
        <w:rPr>
          <w:color w:val="000000" w:themeColor="text1"/>
          <w:rtl/>
        </w:rPr>
        <w:t xml:space="preserve"> خبر از موضوع است که ارتداد است که موضوع احکام است آن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تواند</w:t>
      </w:r>
      <w:r w:rsidRPr="00DD151A">
        <w:rPr>
          <w:color w:val="000000" w:themeColor="text1"/>
          <w:rtl/>
        </w:rPr>
        <w:t xml:space="preserve"> دل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color w:val="000000" w:themeColor="text1"/>
          <w:rtl/>
        </w:rPr>
        <w:t xml:space="preserve"> بشود 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اگر حج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را بپذ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که در موضوعات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به آن تمسک کرد. </w:t>
      </w:r>
    </w:p>
    <w:p w14:paraId="5E4C1EAD" w14:textId="194909F4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اما</w:t>
      </w:r>
      <w:r w:rsidRPr="00DD151A">
        <w:rPr>
          <w:color w:val="000000" w:themeColor="text1"/>
          <w:rtl/>
        </w:rPr>
        <w:t xml:space="preserve"> </w:t>
      </w:r>
      <w:r w:rsidR="00564642">
        <w:rPr>
          <w:color w:val="000000" w:themeColor="text1"/>
          <w:rtl/>
        </w:rPr>
        <w:t>شأن</w:t>
      </w:r>
      <w:r w:rsidRPr="00DD151A">
        <w:rPr>
          <w:color w:val="000000" w:themeColor="text1"/>
          <w:rtl/>
        </w:rPr>
        <w:t xml:space="preserve"> نزول با بحث ما ربط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ندارد، ول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ممکن است کس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اطلاق دارد، منته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واضح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ست،</w:t>
      </w:r>
      <w:r w:rsidRPr="00DD151A">
        <w:rPr>
          <w:color w:val="000000" w:themeColor="text1"/>
          <w:rtl/>
        </w:rPr>
        <w:t xml:space="preserve"> 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</w:t>
      </w:r>
      <w:r w:rsidR="00564642">
        <w:rPr>
          <w:color w:val="000000" w:themeColor="text1"/>
          <w:rtl/>
        </w:rPr>
        <w:t>شأن</w:t>
      </w:r>
      <w:r w:rsidRPr="00DD151A">
        <w:rPr>
          <w:color w:val="000000" w:themeColor="text1"/>
          <w:rtl/>
        </w:rPr>
        <w:t xml:space="preserve"> نزول مقدار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به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رنگ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دهد</w:t>
      </w:r>
      <w:r w:rsidRPr="00DD151A">
        <w:rPr>
          <w:color w:val="000000" w:themeColor="text1"/>
          <w:rtl/>
        </w:rPr>
        <w:t xml:space="preserve"> که شا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واضح نباشد. </w:t>
      </w:r>
    </w:p>
    <w:p w14:paraId="2941B754" w14:textId="77777777" w:rsidR="00DD151A" w:rsidRPr="00DD151A" w:rsidRDefault="00DD151A" w:rsidP="004B2E8A">
      <w:pPr>
        <w:pStyle w:val="Heading1"/>
        <w:rPr>
          <w:rtl/>
        </w:rPr>
      </w:pPr>
      <w:bookmarkStart w:id="9" w:name="_Toc199606011"/>
      <w:r w:rsidRPr="00DD151A">
        <w:rPr>
          <w:rFonts w:hint="eastAsia"/>
          <w:rtl/>
        </w:rPr>
        <w:t>بررس</w:t>
      </w:r>
      <w:r w:rsidRPr="00DD151A">
        <w:rPr>
          <w:rFonts w:hint="cs"/>
          <w:rtl/>
        </w:rPr>
        <w:t>ی</w:t>
      </w:r>
      <w:r w:rsidRPr="00DD151A">
        <w:rPr>
          <w:rtl/>
        </w:rPr>
        <w:t xml:space="preserve"> آ</w:t>
      </w:r>
      <w:r w:rsidRPr="00DD151A">
        <w:rPr>
          <w:rFonts w:hint="cs"/>
          <w:rtl/>
        </w:rPr>
        <w:t>ی</w:t>
      </w:r>
      <w:r w:rsidRPr="00DD151A">
        <w:rPr>
          <w:rFonts w:hint="eastAsia"/>
          <w:rtl/>
        </w:rPr>
        <w:t>ه</w:t>
      </w:r>
      <w:r w:rsidRPr="00DD151A">
        <w:rPr>
          <w:rtl/>
        </w:rPr>
        <w:t xml:space="preserve"> ذکر</w:t>
      </w:r>
      <w:bookmarkEnd w:id="9"/>
    </w:p>
    <w:p w14:paraId="5922DB3E" w14:textId="17BC84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از</w:t>
      </w:r>
      <w:r w:rsidRPr="00DD151A">
        <w:rPr>
          <w:color w:val="000000" w:themeColor="text1"/>
          <w:rtl/>
        </w:rPr>
        <w:t xml:space="preserve"> جمله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گر</w:t>
      </w:r>
      <w:r w:rsidRPr="00DD151A">
        <w:rPr>
          <w:color w:val="000000" w:themeColor="text1"/>
          <w:rtl/>
        </w:rPr>
        <w:t xml:space="preserve">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ذکر بود؛ </w:t>
      </w:r>
      <w:r w:rsidR="00564642">
        <w:rPr>
          <w:b/>
          <w:bCs/>
          <w:color w:val="007200"/>
          <w:rtl/>
        </w:rPr>
        <w:t>﴿فَاسْأَلُوا أَهْلَ الذِّكْرِ إِنْ كُنْتُمْ لَا تَعْلَمُونَ﴾</w:t>
      </w:r>
      <w:r>
        <w:rPr>
          <w:rStyle w:val="FootnoteReference"/>
          <w:color w:val="000000" w:themeColor="text1"/>
          <w:rtl/>
        </w:rPr>
        <w:footnoteReference w:id="2"/>
      </w:r>
      <w:r w:rsidRPr="00DD151A">
        <w:rPr>
          <w:color w:val="000000" w:themeColor="text1"/>
          <w:rtl/>
        </w:rPr>
        <w:t xml:space="preserve"> ارتباط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ذکر با بحث ما، مقدار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قابل قبول است به خصوص که 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در عقا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است، مانع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ندارد که در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امر عق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مقدمات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امر عق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گزاره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را معتبر بداند و بگو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را کاشف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color w:val="000000" w:themeColor="text1"/>
          <w:rtl/>
        </w:rPr>
        <w:t>دانم، لذا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ذکر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مقدار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قابل قبول‌تر است که شامل بحث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انشا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بشود. گرچه باز نفس شئٌ هست. </w:t>
      </w:r>
    </w:p>
    <w:p w14:paraId="2941CF8A" w14:textId="77777777" w:rsidR="00DD151A" w:rsidRPr="00DD151A" w:rsidRDefault="00DD151A" w:rsidP="004B2E8A">
      <w:pPr>
        <w:pStyle w:val="Heading1"/>
        <w:rPr>
          <w:rtl/>
        </w:rPr>
      </w:pPr>
      <w:bookmarkStart w:id="10" w:name="_Toc199606012"/>
      <w:r w:rsidRPr="00DD151A">
        <w:rPr>
          <w:rFonts w:hint="eastAsia"/>
          <w:rtl/>
        </w:rPr>
        <w:t>بررس</w:t>
      </w:r>
      <w:r w:rsidRPr="00DD151A">
        <w:rPr>
          <w:rFonts w:hint="cs"/>
          <w:rtl/>
        </w:rPr>
        <w:t>ی</w:t>
      </w:r>
      <w:r w:rsidRPr="00DD151A">
        <w:rPr>
          <w:rtl/>
        </w:rPr>
        <w:t xml:space="preserve"> آ</w:t>
      </w:r>
      <w:r w:rsidRPr="00DD151A">
        <w:rPr>
          <w:rFonts w:hint="cs"/>
          <w:rtl/>
        </w:rPr>
        <w:t>ی</w:t>
      </w:r>
      <w:r w:rsidRPr="00DD151A">
        <w:rPr>
          <w:rFonts w:hint="eastAsia"/>
          <w:rtl/>
        </w:rPr>
        <w:t>ه</w:t>
      </w:r>
      <w:r w:rsidRPr="00DD151A">
        <w:rPr>
          <w:rtl/>
        </w:rPr>
        <w:t xml:space="preserve"> نفر</w:t>
      </w:r>
      <w:bookmarkEnd w:id="10"/>
    </w:p>
    <w:p w14:paraId="5CC397D4" w14:textId="7DA9D999" w:rsidR="00DD151A" w:rsidRPr="00DD151A" w:rsidRDefault="00564642" w:rsidP="00DD151A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﴿وَمَا كَانَ الْمُؤْمِنُونَ لِيَنْفِرُوا كَافَّةً فَلَوْلَا نَفَرَ مِنْ كُلِّ فِرْقَةٍ مِنْهُمْ طَائِفَةٌ لِيَتَفَقَّهُوا فِي الدِّينِ وَلِيُنْذِرُوا قَوْمَهُمْ إِذَا رَجَعُوا إِلَيْهِمْ﴾</w:t>
      </w:r>
      <w:r w:rsidR="00DD151A">
        <w:rPr>
          <w:rStyle w:val="FootnoteReference"/>
          <w:color w:val="000000" w:themeColor="text1"/>
          <w:rtl/>
        </w:rPr>
        <w:footnoteReference w:id="3"/>
      </w:r>
      <w:r w:rsidR="00DD151A" w:rsidRPr="00DD151A">
        <w:rPr>
          <w:color w:val="000000" w:themeColor="text1"/>
          <w:rtl/>
        </w:rPr>
        <w:t xml:space="preserve"> که بع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د</w:t>
      </w:r>
      <w:r w:rsidR="00DD151A" w:rsidRPr="00DD151A">
        <w:rPr>
          <w:color w:val="000000" w:themeColor="text1"/>
          <w:rtl/>
        </w:rPr>
        <w:t xml:space="preserve"> نم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دانست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م</w:t>
      </w:r>
      <w:r w:rsidR="00DD151A" w:rsidRPr="00DD151A">
        <w:rPr>
          <w:color w:val="000000" w:themeColor="text1"/>
          <w:rtl/>
        </w:rPr>
        <w:t xml:space="preserve"> هم حج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ت</w:t>
      </w:r>
      <w:r w:rsidR="00DD151A" w:rsidRPr="00DD151A">
        <w:rPr>
          <w:color w:val="000000" w:themeColor="text1"/>
          <w:rtl/>
        </w:rPr>
        <w:t xml:space="preserve"> فتوا در امور حدس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را اثبات بکند و هم حج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ت</w:t>
      </w:r>
      <w:r w:rsidR="00DD151A" w:rsidRPr="00DD151A">
        <w:rPr>
          <w:color w:val="000000" w:themeColor="text1"/>
          <w:rtl/>
        </w:rPr>
        <w:t xml:space="preserve"> خبر در امور حس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را افاده بکند اگر آن را بگو</w:t>
      </w:r>
      <w:r w:rsidR="00DD151A" w:rsidRPr="00DD151A">
        <w:rPr>
          <w:rFonts w:hint="cs"/>
          <w:color w:val="000000" w:themeColor="text1"/>
          <w:rtl/>
        </w:rPr>
        <w:t>یی</w:t>
      </w:r>
      <w:r w:rsidR="00DD151A" w:rsidRPr="00DD151A">
        <w:rPr>
          <w:rFonts w:hint="eastAsia"/>
          <w:color w:val="000000" w:themeColor="text1"/>
          <w:rtl/>
        </w:rPr>
        <w:t>م</w:t>
      </w:r>
      <w:r w:rsidR="00DD151A" w:rsidRPr="00DD151A">
        <w:rPr>
          <w:color w:val="000000" w:themeColor="text1"/>
          <w:rtl/>
        </w:rPr>
        <w:t xml:space="preserve"> به نظرم اطلاق آن خوب است و شامل گزاره‌ها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خبر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شود</w:t>
      </w:r>
      <w:r w:rsidR="00DD151A" w:rsidRPr="00DD151A">
        <w:rPr>
          <w:color w:val="000000" w:themeColor="text1"/>
          <w:rtl/>
        </w:rPr>
        <w:t xml:space="preserve"> برا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نکه</w:t>
      </w:r>
      <w:r w:rsidR="00DD151A" w:rsidRPr="00DD151A">
        <w:rPr>
          <w:color w:val="000000" w:themeColor="text1"/>
          <w:rtl/>
        </w:rPr>
        <w:t xml:space="preserve"> </w:t>
      </w:r>
      <w:r>
        <w:rPr>
          <w:b/>
          <w:bCs/>
          <w:color w:val="007200"/>
          <w:rtl/>
        </w:rPr>
        <w:t xml:space="preserve">﴿لِيُنْذِرُوا قَوْمَهُمْ إِذَا رَجَعُوا إِلَيْهِمْ لَعَلَّهُمْ يَحْذَرُونَ﴾ </w:t>
      </w:r>
      <w:r w:rsidR="00DD151A" w:rsidRPr="00DD151A">
        <w:rPr>
          <w:color w:val="000000" w:themeColor="text1"/>
          <w:rtl/>
        </w:rPr>
        <w:t>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ن</w:t>
      </w:r>
      <w:r w:rsidR="00DD151A" w:rsidRPr="00DD151A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واقعاً</w:t>
      </w:r>
      <w:r w:rsidR="00DD151A" w:rsidRPr="00DD151A">
        <w:rPr>
          <w:color w:val="000000" w:themeColor="text1"/>
          <w:rtl/>
        </w:rPr>
        <w:t xml:space="preserve"> اختصاص به گزاره‌ها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انشا</w:t>
      </w:r>
      <w:r w:rsidR="00DD151A" w:rsidRPr="00DD151A">
        <w:rPr>
          <w:rFonts w:hint="cs"/>
          <w:color w:val="000000" w:themeColor="text1"/>
          <w:rtl/>
        </w:rPr>
        <w:t>یی</w:t>
      </w:r>
      <w:r w:rsidR="00DD151A" w:rsidRPr="00DD151A">
        <w:rPr>
          <w:color w:val="000000" w:themeColor="text1"/>
          <w:rtl/>
        </w:rPr>
        <w:t xml:space="preserve"> و حکم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ندارد، ب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ان</w:t>
      </w:r>
      <w:r w:rsidR="00DD151A" w:rsidRPr="00DD151A">
        <w:rPr>
          <w:color w:val="000000" w:themeColor="text1"/>
          <w:rtl/>
        </w:rPr>
        <w:t xml:space="preserve"> آن احوال ق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امت</w:t>
      </w:r>
      <w:r w:rsidR="00DD151A" w:rsidRPr="00DD151A">
        <w:rPr>
          <w:color w:val="000000" w:themeColor="text1"/>
          <w:rtl/>
        </w:rPr>
        <w:t xml:space="preserve"> 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کند</w:t>
      </w:r>
      <w:r w:rsidR="00DD151A" w:rsidRPr="00DD151A">
        <w:rPr>
          <w:color w:val="000000" w:themeColor="text1"/>
          <w:rtl/>
        </w:rPr>
        <w:t xml:space="preserve"> همان آثار تکو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ن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است که باق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گذارد،</w:t>
      </w:r>
      <w:r w:rsidR="00DD151A" w:rsidRPr="00DD151A">
        <w:rPr>
          <w:color w:val="000000" w:themeColor="text1"/>
          <w:rtl/>
        </w:rPr>
        <w:t xml:space="preserve"> 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ن</w:t>
      </w:r>
      <w:r w:rsidR="00DD151A" w:rsidRPr="00DD151A">
        <w:rPr>
          <w:color w:val="000000" w:themeColor="text1"/>
          <w:rtl/>
        </w:rPr>
        <w:t xml:space="preserve"> انذار است و پشتوانه تکال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ف</w:t>
      </w:r>
      <w:r w:rsidR="00DD151A" w:rsidRPr="00DD151A">
        <w:rPr>
          <w:color w:val="000000" w:themeColor="text1"/>
          <w:rtl/>
        </w:rPr>
        <w:t xml:space="preserve"> 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شود</w:t>
      </w:r>
      <w:r w:rsidR="00DD151A" w:rsidRPr="00DD151A">
        <w:rPr>
          <w:color w:val="000000" w:themeColor="text1"/>
          <w:rtl/>
        </w:rPr>
        <w:t xml:space="preserve"> و تکال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ف</w:t>
      </w:r>
      <w:r w:rsidR="00DD151A" w:rsidRPr="00DD151A">
        <w:rPr>
          <w:color w:val="000000" w:themeColor="text1"/>
          <w:rtl/>
        </w:rPr>
        <w:t xml:space="preserve"> را عمل 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کند</w:t>
      </w:r>
      <w:r w:rsidR="00DD151A" w:rsidRPr="00DD151A">
        <w:rPr>
          <w:color w:val="000000" w:themeColor="text1"/>
          <w:rtl/>
        </w:rPr>
        <w:t xml:space="preserve">. </w:t>
      </w:r>
    </w:p>
    <w:p w14:paraId="56A490C8" w14:textId="6EF5DCE8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اگر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نذروا</w:t>
      </w:r>
      <w:r w:rsidRPr="00DD151A">
        <w:rPr>
          <w:color w:val="000000" w:themeColor="text1"/>
          <w:rtl/>
        </w:rPr>
        <w:t xml:space="preserve"> را به آن معنا بگ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که </w:t>
      </w:r>
      <w:r w:rsidR="00564642">
        <w:rPr>
          <w:color w:val="000000" w:themeColor="text1"/>
          <w:rtl/>
        </w:rPr>
        <w:t>حتماً</w:t>
      </w:r>
      <w:r w:rsidRPr="00DD151A">
        <w:rPr>
          <w:color w:val="000000" w:themeColor="text1"/>
          <w:rtl/>
        </w:rPr>
        <w:t xml:space="preserve"> با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انذار بالفعل باشد اگر انذار شان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دخالت در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color w:val="000000" w:themeColor="text1"/>
          <w:rtl/>
        </w:rPr>
        <w:t xml:space="preserve"> انذار هم داشته باشد شمول هم پ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دا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کند</w:t>
      </w:r>
      <w:r w:rsidRPr="00DD151A">
        <w:rPr>
          <w:color w:val="000000" w:themeColor="text1"/>
          <w:rtl/>
        </w:rPr>
        <w:t xml:space="preserve">. </w:t>
      </w:r>
    </w:p>
    <w:p w14:paraId="025330A9" w14:textId="28CDB8FB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ول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اصل شمول نسبت به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بالفعل موجب تنبه شخص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شود،</w:t>
      </w:r>
      <w:r w:rsidRPr="00DD151A">
        <w:rPr>
          <w:color w:val="000000" w:themeColor="text1"/>
          <w:rtl/>
        </w:rPr>
        <w:t xml:space="preserve"> تکان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خورد،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تواند</w:t>
      </w:r>
      <w:r w:rsidRPr="00DD151A">
        <w:rPr>
          <w:color w:val="000000" w:themeColor="text1"/>
          <w:rtl/>
        </w:rPr>
        <w:t xml:space="preserve"> بشود، </w:t>
      </w:r>
      <w:r w:rsidR="00B90782">
        <w:rPr>
          <w:color w:val="000000" w:themeColor="text1"/>
          <w:rtl/>
        </w:rPr>
        <w:t>فی‌الجمله</w:t>
      </w:r>
      <w:r w:rsidRPr="00DD151A">
        <w:rPr>
          <w:color w:val="000000" w:themeColor="text1"/>
          <w:rtl/>
        </w:rPr>
        <w:t xml:space="preserve"> دلالت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بر شمول است، نسبت به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از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قبل اقوا است. </w:t>
      </w:r>
    </w:p>
    <w:p w14:paraId="4C7E7B5E" w14:textId="77777777" w:rsidR="00DD151A" w:rsidRPr="00DD151A" w:rsidRDefault="00DD151A" w:rsidP="004B2E8A">
      <w:pPr>
        <w:pStyle w:val="Heading1"/>
        <w:rPr>
          <w:rtl/>
        </w:rPr>
      </w:pPr>
      <w:bookmarkStart w:id="11" w:name="_Toc199606013"/>
      <w:r w:rsidRPr="00DD151A">
        <w:rPr>
          <w:rFonts w:hint="eastAsia"/>
          <w:rtl/>
        </w:rPr>
        <w:t>ترت</w:t>
      </w:r>
      <w:r w:rsidRPr="00DD151A">
        <w:rPr>
          <w:rFonts w:hint="cs"/>
          <w:rtl/>
        </w:rPr>
        <w:t>ی</w:t>
      </w:r>
      <w:r w:rsidRPr="00DD151A">
        <w:rPr>
          <w:rFonts w:hint="eastAsia"/>
          <w:rtl/>
        </w:rPr>
        <w:t>ب</w:t>
      </w:r>
      <w:r w:rsidRPr="00DD151A">
        <w:rPr>
          <w:rtl/>
        </w:rPr>
        <w:t xml:space="preserve"> شمول آ</w:t>
      </w:r>
      <w:r w:rsidRPr="00DD151A">
        <w:rPr>
          <w:rFonts w:hint="cs"/>
          <w:rtl/>
        </w:rPr>
        <w:t>ی</w:t>
      </w:r>
      <w:r w:rsidRPr="00DD151A">
        <w:rPr>
          <w:rFonts w:hint="eastAsia"/>
          <w:rtl/>
        </w:rPr>
        <w:t>ات</w:t>
      </w:r>
      <w:r w:rsidRPr="00DD151A">
        <w:rPr>
          <w:rtl/>
        </w:rPr>
        <w:t xml:space="preserve"> نسبت به گزاره‌ها</w:t>
      </w:r>
      <w:bookmarkEnd w:id="11"/>
    </w:p>
    <w:p w14:paraId="2B4F92EE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۱- لذا به ترت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بگ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م،</w:t>
      </w:r>
      <w:r w:rsidRPr="00DD151A">
        <w:rPr>
          <w:color w:val="000000" w:themeColor="text1"/>
          <w:rtl/>
        </w:rPr>
        <w:t xml:space="preserve"> شمول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نباء نسبت به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محل ترد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جد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است. </w:t>
      </w:r>
    </w:p>
    <w:p w14:paraId="26C46D69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۲- شمول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ذکر، نسبت به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تا حد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قابل قبول‌تر است </w:t>
      </w:r>
    </w:p>
    <w:p w14:paraId="58A60A6B" w14:textId="28EC7313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۳- در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انذار، شمول </w:t>
      </w:r>
      <w:r w:rsidR="00B90782">
        <w:rPr>
          <w:color w:val="000000" w:themeColor="text1"/>
          <w:rtl/>
        </w:rPr>
        <w:t>فی‌الجمله</w:t>
      </w:r>
      <w:r w:rsidRPr="00DD151A">
        <w:rPr>
          <w:color w:val="000000" w:themeColor="text1"/>
          <w:rtl/>
        </w:rPr>
        <w:t xml:space="preserve"> آن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قر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ب</w:t>
      </w:r>
      <w:r w:rsidRPr="00DD151A">
        <w:rPr>
          <w:color w:val="000000" w:themeColor="text1"/>
          <w:rtl/>
        </w:rPr>
        <w:t xml:space="preserve"> به ذهن است و قابل دفاع است. </w:t>
      </w:r>
    </w:p>
    <w:p w14:paraId="74EA8A54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در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که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دو سه تا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اصل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جد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بود، چند 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گر</w:t>
      </w:r>
      <w:r w:rsidRPr="00DD151A">
        <w:rPr>
          <w:color w:val="000000" w:themeColor="text1"/>
          <w:rtl/>
        </w:rPr>
        <w:t xml:space="preserve"> هست که لازم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ست</w:t>
      </w:r>
      <w:r w:rsidRPr="00DD151A">
        <w:rPr>
          <w:color w:val="000000" w:themeColor="text1"/>
          <w:rtl/>
        </w:rPr>
        <w:t xml:space="preserve"> آن‌ها را ذکر کن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</w:t>
      </w:r>
    </w:p>
    <w:p w14:paraId="64C9A216" w14:textId="77777777" w:rsidR="00DD151A" w:rsidRPr="00DD151A" w:rsidRDefault="00DD151A" w:rsidP="004B2E8A">
      <w:pPr>
        <w:pStyle w:val="Heading1"/>
        <w:rPr>
          <w:rtl/>
        </w:rPr>
      </w:pPr>
      <w:bookmarkStart w:id="12" w:name="_Toc199606014"/>
      <w:r w:rsidRPr="00DD151A">
        <w:rPr>
          <w:rFonts w:hint="eastAsia"/>
          <w:rtl/>
        </w:rPr>
        <w:t>روا</w:t>
      </w:r>
      <w:r w:rsidRPr="00DD151A">
        <w:rPr>
          <w:rFonts w:hint="cs"/>
          <w:rtl/>
        </w:rPr>
        <w:t>ی</w:t>
      </w:r>
      <w:r w:rsidRPr="00DD151A">
        <w:rPr>
          <w:rFonts w:hint="eastAsia"/>
          <w:rtl/>
        </w:rPr>
        <w:t>ات</w:t>
      </w:r>
      <w:bookmarkEnd w:id="12"/>
    </w:p>
    <w:p w14:paraId="265C23A6" w14:textId="4F388DDC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در</w:t>
      </w:r>
      <w:r w:rsidRPr="00DD151A">
        <w:rPr>
          <w:color w:val="000000" w:themeColor="text1"/>
          <w:rtl/>
        </w:rPr>
        <w:t xml:space="preserve">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</w:t>
      </w:r>
      <w:r w:rsidR="00B90782">
        <w:rPr>
          <w:color w:val="000000" w:themeColor="text1"/>
          <w:rtl/>
        </w:rPr>
        <w:t>مهم‌ترین</w:t>
      </w:r>
      <w:r w:rsidRPr="00DD151A">
        <w:rPr>
          <w:color w:val="000000" w:themeColor="text1"/>
          <w:rtl/>
        </w:rPr>
        <w:t xml:space="preserve">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آن صح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حه</w:t>
      </w:r>
      <w:r w:rsidRPr="00DD151A">
        <w:rPr>
          <w:color w:val="000000" w:themeColor="text1"/>
          <w:rtl/>
        </w:rPr>
        <w:t xml:space="preserve"> حم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صح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حه</w:t>
      </w:r>
      <w:r w:rsidRPr="00DD151A">
        <w:rPr>
          <w:color w:val="000000" w:themeColor="text1"/>
          <w:rtl/>
        </w:rPr>
        <w:t xml:space="preserve"> عبدالله بن اب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عفور</w:t>
      </w:r>
      <w:r w:rsidRPr="00DD151A">
        <w:rPr>
          <w:color w:val="000000" w:themeColor="text1"/>
          <w:rtl/>
        </w:rPr>
        <w:t xml:space="preserve"> بود که در حد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مرحوم آقا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صدر اعتماد اصل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بر حج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خبر واحد را به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صح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حه</w:t>
      </w:r>
      <w:r w:rsidRPr="00DD151A">
        <w:rPr>
          <w:color w:val="000000" w:themeColor="text1"/>
          <w:rtl/>
        </w:rPr>
        <w:t xml:space="preserve"> گره زده بود در حد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گفت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اطم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نان‌آور</w:t>
      </w:r>
      <w:r w:rsidRPr="00DD151A">
        <w:rPr>
          <w:color w:val="000000" w:themeColor="text1"/>
          <w:rtl/>
        </w:rPr>
        <w:t xml:space="preserve"> است و قطع است. با آن اسناد محکم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داشت، ورود آن در کتب اربعه، ق</w:t>
      </w:r>
      <w:r w:rsidRPr="00DD151A">
        <w:rPr>
          <w:rFonts w:hint="eastAsia"/>
          <w:color w:val="000000" w:themeColor="text1"/>
          <w:rtl/>
        </w:rPr>
        <w:t>رائن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جمع کرد و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شان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گفت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را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دار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از امام صادق </w:t>
      </w:r>
      <w:r w:rsidR="00B90782">
        <w:rPr>
          <w:color w:val="000000" w:themeColor="text1"/>
          <w:rtl/>
        </w:rPr>
        <w:t>علیه‌السلام</w:t>
      </w:r>
      <w:r w:rsidRPr="00DD151A">
        <w:rPr>
          <w:color w:val="000000" w:themeColor="text1"/>
          <w:rtl/>
        </w:rPr>
        <w:t xml:space="preserve"> شده است و چن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ادعا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کرد،</w:t>
      </w:r>
      <w:r w:rsidRPr="00DD151A">
        <w:rPr>
          <w:color w:val="000000" w:themeColor="text1"/>
          <w:rtl/>
        </w:rPr>
        <w:t xml:space="preserve"> ما به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محکم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نم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ول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="00564642">
        <w:rPr>
          <w:color w:val="000000" w:themeColor="text1"/>
          <w:rtl/>
        </w:rPr>
        <w:t>واقعاً</w:t>
      </w:r>
      <w:r w:rsidRPr="00DD151A">
        <w:rPr>
          <w:color w:val="000000" w:themeColor="text1"/>
          <w:rtl/>
        </w:rPr>
        <w:t xml:space="preserve">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مهم بود، 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به انضمام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گر</w:t>
      </w:r>
      <w:r w:rsidRPr="00DD151A">
        <w:rPr>
          <w:color w:val="000000" w:themeColor="text1"/>
          <w:rtl/>
        </w:rPr>
        <w:t xml:space="preserve"> ما را به اطم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نان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رساند</w:t>
      </w:r>
      <w:r w:rsidRPr="00DD151A">
        <w:rPr>
          <w:color w:val="000000" w:themeColor="text1"/>
          <w:rtl/>
        </w:rPr>
        <w:t xml:space="preserve"> و از حد خبر واحد بالاتر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آ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تا مبتلا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به دور نشو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که 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حج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خبر واحد، به خبر واحد تمسک کن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. </w:t>
      </w:r>
    </w:p>
    <w:p w14:paraId="37D0623C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منته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فرق ما با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شان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بود که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شان</w:t>
      </w:r>
      <w:r w:rsidRPr="00DD151A">
        <w:rPr>
          <w:color w:val="000000" w:themeColor="text1"/>
          <w:rtl/>
        </w:rPr>
        <w:t xml:space="preserve"> هم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تک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را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گفت</w:t>
      </w:r>
      <w:r w:rsidRPr="00DD151A">
        <w:rPr>
          <w:color w:val="000000" w:themeColor="text1"/>
          <w:rtl/>
        </w:rPr>
        <w:t xml:space="preserve"> اطم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نان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قطع‌آور است، ما 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دسته‌ا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از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نها</w:t>
      </w:r>
      <w:r w:rsidRPr="00DD151A">
        <w:rPr>
          <w:color w:val="000000" w:themeColor="text1"/>
          <w:rtl/>
        </w:rPr>
        <w:t xml:space="preserve"> به حد اطم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نان</w:t>
      </w:r>
      <w:r w:rsidRPr="00DD151A">
        <w:rPr>
          <w:color w:val="000000" w:themeColor="text1"/>
          <w:rtl/>
        </w:rPr>
        <w:t xml:space="preserve"> آور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رسد</w:t>
      </w:r>
      <w:r w:rsidRPr="00DD151A">
        <w:rPr>
          <w:color w:val="000000" w:themeColor="text1"/>
          <w:rtl/>
        </w:rPr>
        <w:t xml:space="preserve">. </w:t>
      </w:r>
    </w:p>
    <w:p w14:paraId="505563D9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در</w:t>
      </w:r>
      <w:r w:rsidRPr="00DD151A">
        <w:rPr>
          <w:color w:val="000000" w:themeColor="text1"/>
          <w:rtl/>
        </w:rPr>
        <w:t xml:space="preserve"> هر صورت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عل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جم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</w:t>
      </w:r>
      <w:r w:rsidRPr="00DD151A">
        <w:rPr>
          <w:color w:val="000000" w:themeColor="text1"/>
          <w:rtl/>
        </w:rPr>
        <w:t xml:space="preserve"> فروض نقش مهم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در مسئله داشت البته آنجا پنج شش اشکال در سند و دلالت داشت آن‌ها را بحث کرد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. </w:t>
      </w:r>
    </w:p>
    <w:p w14:paraId="76E463AE" w14:textId="1F4A53AC" w:rsidR="00DD151A" w:rsidRPr="00DD151A" w:rsidRDefault="00DD151A" w:rsidP="00BF4603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اگر</w:t>
      </w:r>
      <w:r w:rsidRPr="00DD151A">
        <w:rPr>
          <w:color w:val="000000" w:themeColor="text1"/>
          <w:rtl/>
        </w:rPr>
        <w:t xml:space="preserve"> آن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را بپذ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م،</w:t>
      </w:r>
      <w:r w:rsidRPr="00DD151A">
        <w:rPr>
          <w:color w:val="000000" w:themeColor="text1"/>
          <w:rtl/>
        </w:rPr>
        <w:t xml:space="preserve"> (ما از دلالت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دفاع کرد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) آنجا </w:t>
      </w:r>
      <w:r w:rsidR="00B90782">
        <w:rPr>
          <w:color w:val="000000" w:themeColor="text1"/>
          <w:rtl/>
        </w:rPr>
        <w:t>این‌طوری</w:t>
      </w:r>
      <w:r w:rsidRPr="00DD151A">
        <w:rPr>
          <w:color w:val="000000" w:themeColor="text1"/>
          <w:rtl/>
        </w:rPr>
        <w:t xml:space="preserve"> دارد </w:t>
      </w:r>
      <w:r w:rsidR="00B90782">
        <w:rPr>
          <w:rFonts w:hint="cs"/>
          <w:color w:val="000000" w:themeColor="text1"/>
          <w:rtl/>
        </w:rPr>
        <w:t>«</w:t>
      </w:r>
      <w:r w:rsidR="00C92212" w:rsidRPr="00B90782">
        <w:rPr>
          <w:color w:val="008000"/>
          <w:rtl/>
        </w:rPr>
        <w:t>اَلْعَمْرِيُّ ثِقَتِي فَمَا أَدَّى إِلَيْكَ عَنِّي فَعَنِّي يُؤَدِّي وَ مَا قَالَ لَكَ عَنِّي فَعَنِّي يَقُولُ فَاسْمَعْ لَهُ وَ أَطِعْ فَإِنَّهُ اَلثِّقَةُ اَلْمَأْمُونُ</w:t>
      </w:r>
      <w:r w:rsidR="00B90782">
        <w:rPr>
          <w:rFonts w:hint="cs"/>
          <w:color w:val="000000" w:themeColor="text1"/>
          <w:rtl/>
        </w:rPr>
        <w:t>»</w:t>
      </w:r>
      <w:r w:rsidR="00BF4603">
        <w:rPr>
          <w:rStyle w:val="FootnoteReference"/>
          <w:color w:val="000000" w:themeColor="text1"/>
          <w:rtl/>
        </w:rPr>
        <w:footnoteReference w:id="4"/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عبارت که در حد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ث</w:t>
      </w:r>
      <w:r w:rsidRPr="00DD151A">
        <w:rPr>
          <w:color w:val="000000" w:themeColor="text1"/>
          <w:rtl/>
        </w:rPr>
        <w:t xml:space="preserve"> شر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ف</w:t>
      </w:r>
      <w:r w:rsidRPr="00DD151A">
        <w:rPr>
          <w:color w:val="000000" w:themeColor="text1"/>
          <w:rtl/>
        </w:rPr>
        <w:t xml:space="preserve"> از امام هاد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صلوات الله و سلامه عل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نقل شده است،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eastAsia"/>
          <w:color w:val="000000" w:themeColor="text1"/>
          <w:rtl/>
        </w:rPr>
        <w:t>جمله‌اش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مقدار ممکن است استدلال بشود که گفته شود انصراف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به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حکم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دارد و آن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است که </w:t>
      </w:r>
      <w:r w:rsidR="00BF4603">
        <w:rPr>
          <w:rFonts w:hint="cs"/>
          <w:color w:val="000000" w:themeColor="text1"/>
          <w:rtl/>
        </w:rPr>
        <w:t>«</w:t>
      </w:r>
      <w:r w:rsidR="00C92212" w:rsidRPr="00BF4603">
        <w:rPr>
          <w:color w:val="008000"/>
          <w:rtl/>
        </w:rPr>
        <w:t>فَاسْمَعْ لَهُ وَ أَطِعْ</w:t>
      </w:r>
      <w:r w:rsidR="00BF4603">
        <w:rPr>
          <w:rFonts w:hint="cs"/>
          <w:color w:val="000000" w:themeColor="text1"/>
          <w:rtl/>
        </w:rPr>
        <w:t>»</w:t>
      </w:r>
      <w:r w:rsidRPr="00DD151A">
        <w:rPr>
          <w:color w:val="000000" w:themeColor="text1"/>
          <w:rtl/>
        </w:rPr>
        <w:t xml:space="preserve">که ممکن است گفته شود ظاهر آن احکام است. </w:t>
      </w:r>
    </w:p>
    <w:p w14:paraId="32D100F9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اما</w:t>
      </w:r>
      <w:r w:rsidRPr="00DD151A">
        <w:rPr>
          <w:color w:val="000000" w:themeColor="text1"/>
          <w:rtl/>
        </w:rPr>
        <w:t xml:space="preserve"> پاسخ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مسئله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است که ما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اطلاق دارد و شامل همه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اخبار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انشائ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شود؛</w:t>
      </w:r>
      <w:r w:rsidRPr="00DD151A">
        <w:rPr>
          <w:color w:val="000000" w:themeColor="text1"/>
          <w:rtl/>
        </w:rPr>
        <w:t xml:space="preserve"> </w:t>
      </w:r>
    </w:p>
    <w:p w14:paraId="171F268D" w14:textId="0BB28FD2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۱-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واقع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در خارج،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است که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از معصوم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رس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ده</w:t>
      </w:r>
      <w:r w:rsidRPr="00DD151A">
        <w:rPr>
          <w:color w:val="000000" w:themeColor="text1"/>
          <w:rtl/>
        </w:rPr>
        <w:t xml:space="preserve"> است،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 که فقط جملات انشا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ست،</w:t>
      </w:r>
      <w:r w:rsidRPr="00DD151A">
        <w:rPr>
          <w:color w:val="000000" w:themeColor="text1"/>
          <w:rtl/>
        </w:rPr>
        <w:t xml:space="preserve"> بخش ز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از </w:t>
      </w:r>
      <w:r w:rsidR="00BF4603">
        <w:rPr>
          <w:color w:val="000000" w:themeColor="text1"/>
          <w:rtl/>
        </w:rPr>
        <w:t>آنچه</w:t>
      </w:r>
      <w:r w:rsidRPr="00DD151A">
        <w:rPr>
          <w:color w:val="000000" w:themeColor="text1"/>
          <w:rtl/>
        </w:rPr>
        <w:t xml:space="preserve"> در مجامع روا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رس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ده</w:t>
      </w:r>
      <w:r w:rsidRPr="00DD151A">
        <w:rPr>
          <w:color w:val="000000" w:themeColor="text1"/>
          <w:rtl/>
        </w:rPr>
        <w:t xml:space="preserve"> است،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است، از غ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ب</w:t>
      </w:r>
      <w:r w:rsidRPr="00DD151A">
        <w:rPr>
          <w:color w:val="000000" w:themeColor="text1"/>
          <w:rtl/>
        </w:rPr>
        <w:t xml:space="preserve"> و 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امت</w:t>
      </w:r>
      <w:r w:rsidRPr="00DD151A">
        <w:rPr>
          <w:color w:val="000000" w:themeColor="text1"/>
          <w:rtl/>
        </w:rPr>
        <w:t xml:space="preserve"> و دن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و جهان و انسان و امثال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نها</w:t>
      </w:r>
      <w:r w:rsidRPr="00DD151A">
        <w:rPr>
          <w:color w:val="000000" w:themeColor="text1"/>
          <w:rtl/>
        </w:rPr>
        <w:t xml:space="preserve"> است. </w:t>
      </w:r>
    </w:p>
    <w:p w14:paraId="2116BDC0" w14:textId="1A431D98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۲- از سو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گر</w:t>
      </w:r>
      <w:r w:rsidRPr="00DD151A">
        <w:rPr>
          <w:color w:val="000000" w:themeColor="text1"/>
          <w:rtl/>
        </w:rPr>
        <w:t xml:space="preserve"> اصل جمله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است که او</w:t>
      </w:r>
      <w:r w:rsidR="00C92212" w:rsidRPr="00C92212">
        <w:rPr>
          <w:color w:val="000000" w:themeColor="text1"/>
          <w:rtl/>
        </w:rPr>
        <w:t xml:space="preserve"> </w:t>
      </w:r>
      <w:r w:rsidR="00BF4603">
        <w:rPr>
          <w:rFonts w:hint="cs"/>
          <w:color w:val="000000" w:themeColor="text1"/>
          <w:rtl/>
        </w:rPr>
        <w:t>«</w:t>
      </w:r>
      <w:r w:rsidR="00C92212" w:rsidRPr="00BF4603">
        <w:rPr>
          <w:color w:val="008000"/>
          <w:rtl/>
        </w:rPr>
        <w:t>ثِقَتِي فَمَا أَدَّى إِلَيْكَ عَنِّي فَعَنِّي يُؤَدِّي</w:t>
      </w:r>
      <w:r w:rsidR="00BF4603">
        <w:rPr>
          <w:rFonts w:hint="cs"/>
          <w:color w:val="000000" w:themeColor="text1"/>
          <w:rtl/>
        </w:rPr>
        <w:t>»</w:t>
      </w:r>
      <w:r w:rsidR="00C92212" w:rsidRPr="00C92212">
        <w:rPr>
          <w:rFonts w:hint="eastAsia"/>
          <w:color w:val="000000" w:themeColor="text1"/>
          <w:rtl/>
        </w:rPr>
        <w:t xml:space="preserve"> 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ت،</w:t>
      </w:r>
      <w:r w:rsidRPr="00DD151A">
        <w:rPr>
          <w:color w:val="000000" w:themeColor="text1"/>
          <w:rtl/>
        </w:rPr>
        <w:t xml:space="preserve"> اطلاق دارد، </w:t>
      </w:r>
      <w:r w:rsidR="00BF4603">
        <w:rPr>
          <w:rFonts w:hint="cs"/>
          <w:color w:val="000000" w:themeColor="text1"/>
          <w:rtl/>
        </w:rPr>
        <w:t>«</w:t>
      </w:r>
      <w:r w:rsidR="00E761BA" w:rsidRPr="00BF4603">
        <w:rPr>
          <w:color w:val="008000"/>
          <w:rtl/>
        </w:rPr>
        <w:t>فَمَا أَدَّى إِلَيْكَ</w:t>
      </w:r>
      <w:r w:rsidR="00E761BA" w:rsidRPr="00C92212">
        <w:rPr>
          <w:color w:val="000000" w:themeColor="text1"/>
          <w:rtl/>
        </w:rPr>
        <w:t xml:space="preserve"> </w:t>
      </w:r>
      <w:r w:rsidR="00E761BA" w:rsidRPr="00BF4603">
        <w:rPr>
          <w:color w:val="008000"/>
          <w:rtl/>
        </w:rPr>
        <w:t>عَنِّي فَعَنِّي يُؤَدِّي</w:t>
      </w:r>
      <w:r w:rsidRPr="00BF4603">
        <w:rPr>
          <w:rFonts w:hint="eastAsia"/>
          <w:color w:val="008000"/>
          <w:rtl/>
        </w:rPr>
        <w:t>،</w:t>
      </w:r>
      <w:r w:rsidRPr="00BF4603">
        <w:rPr>
          <w:color w:val="008000"/>
          <w:rtl/>
        </w:rPr>
        <w:t xml:space="preserve"> </w:t>
      </w:r>
      <w:r w:rsidR="00E761BA" w:rsidRPr="00BF4603">
        <w:rPr>
          <w:color w:val="008000"/>
          <w:rtl/>
        </w:rPr>
        <w:t>وَ مَا قَالَ لَكَ عَنِّي فَعَنِّي يَقُولُ</w:t>
      </w:r>
      <w:r w:rsidR="00BF4603">
        <w:rPr>
          <w:rFonts w:hint="cs"/>
          <w:color w:val="000000" w:themeColor="text1"/>
          <w:rtl/>
        </w:rPr>
        <w:t>»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پس اطلاق دارد جمله و به 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ژه</w:t>
      </w:r>
      <w:r w:rsidRPr="00DD151A">
        <w:rPr>
          <w:color w:val="000000" w:themeColor="text1"/>
          <w:rtl/>
        </w:rPr>
        <w:t xml:space="preserve"> اطلاق آن مُحَکَم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وقت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مراجعه به واقع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مضام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اخبار و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که مضام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آن‌ها اع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از مضام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حکم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است، مضام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هم در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ات</w:t>
      </w:r>
      <w:r w:rsidRPr="00DD151A">
        <w:rPr>
          <w:color w:val="000000" w:themeColor="text1"/>
          <w:rtl/>
        </w:rPr>
        <w:t xml:space="preserve"> وجود دارد. </w:t>
      </w:r>
    </w:p>
    <w:p w14:paraId="007A3004" w14:textId="7D1E8B50" w:rsidR="00DD151A" w:rsidRPr="00DD151A" w:rsidRDefault="00DD151A" w:rsidP="00BF4603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انتها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آن که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فرما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</w:t>
      </w:r>
      <w:r w:rsidR="00BF4603">
        <w:rPr>
          <w:rFonts w:hint="cs"/>
          <w:color w:val="000000" w:themeColor="text1"/>
          <w:rtl/>
        </w:rPr>
        <w:t>«</w:t>
      </w:r>
      <w:r w:rsidR="00E761BA" w:rsidRPr="00BF4603">
        <w:rPr>
          <w:color w:val="008000"/>
          <w:rtl/>
        </w:rPr>
        <w:t>فَإِنَّهُ اَلثِّقَةُ اَلْمَأْمُونُ</w:t>
      </w:r>
      <w:r w:rsidR="00BF4603">
        <w:rPr>
          <w:rFonts w:hint="cs"/>
          <w:color w:val="000000" w:themeColor="text1"/>
          <w:rtl/>
        </w:rPr>
        <w:t>»</w:t>
      </w:r>
      <w:r w:rsidR="00E761BA" w:rsidRPr="00E761BA">
        <w:rPr>
          <w:color w:val="000000" w:themeColor="text1"/>
          <w:rtl/>
        </w:rPr>
        <w:t xml:space="preserve"> </w:t>
      </w:r>
      <w:r w:rsidRPr="00DD151A">
        <w:rPr>
          <w:color w:val="000000" w:themeColor="text1"/>
          <w:rtl/>
        </w:rPr>
        <w:t>اگر امام در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نجا</w:t>
      </w:r>
      <w:r w:rsidRPr="00DD151A">
        <w:rPr>
          <w:color w:val="000000" w:themeColor="text1"/>
          <w:rtl/>
        </w:rPr>
        <w:t xml:space="preserve"> سؤال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که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فرما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ش</w:t>
      </w:r>
      <w:r w:rsidRPr="00DD151A">
        <w:rPr>
          <w:color w:val="000000" w:themeColor="text1"/>
          <w:rtl/>
        </w:rPr>
        <w:t xml:space="preserve"> شما مربوط به احکام است؟ به نظر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امام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فرما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</w:t>
      </w:r>
      <w:r w:rsidR="00BF4603">
        <w:rPr>
          <w:rFonts w:hint="cs"/>
          <w:color w:val="000000" w:themeColor="text1"/>
          <w:rtl/>
        </w:rPr>
        <w:t>«</w:t>
      </w:r>
      <w:r w:rsidR="00E761BA" w:rsidRPr="00BF4603">
        <w:rPr>
          <w:color w:val="008000"/>
          <w:rtl/>
        </w:rPr>
        <w:t>إِنَّهُ اَلثِّقَةُ اَلْمَأْمُونُ</w:t>
      </w:r>
      <w:r w:rsidR="00BF4603">
        <w:rPr>
          <w:rFonts w:hint="cs"/>
          <w:color w:val="000000" w:themeColor="text1"/>
          <w:rtl/>
        </w:rPr>
        <w:t>»</w:t>
      </w:r>
      <w:r w:rsidRPr="00DD151A">
        <w:rPr>
          <w:color w:val="000000" w:themeColor="text1"/>
          <w:rtl/>
        </w:rPr>
        <w:t>، هر چه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حرف من است. </w:t>
      </w:r>
    </w:p>
    <w:p w14:paraId="6A90C4F2" w14:textId="18318730" w:rsidR="00DD151A" w:rsidRPr="00DD151A" w:rsidRDefault="00DD151A" w:rsidP="00BF4603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فقط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ماند</w:t>
      </w:r>
      <w:r w:rsidRPr="00DD151A">
        <w:rPr>
          <w:color w:val="000000" w:themeColor="text1"/>
          <w:rtl/>
        </w:rPr>
        <w:t xml:space="preserve"> </w:t>
      </w:r>
      <w:r w:rsidR="00BF4603">
        <w:rPr>
          <w:rFonts w:hint="cs"/>
          <w:color w:val="000000" w:themeColor="text1"/>
          <w:rtl/>
        </w:rPr>
        <w:t>«</w:t>
      </w:r>
      <w:r w:rsidR="00BF4603" w:rsidRPr="00BF4603">
        <w:rPr>
          <w:color w:val="008000"/>
          <w:rtl/>
        </w:rPr>
        <w:t>فَاسْمَعْ لَهُ وَ أَطِعْ</w:t>
      </w:r>
      <w:r w:rsidR="00BF4603">
        <w:rPr>
          <w:rFonts w:hint="cs"/>
          <w:color w:val="000000" w:themeColor="text1"/>
          <w:rtl/>
        </w:rPr>
        <w:t>»</w:t>
      </w:r>
      <w:r w:rsidR="00BF4603">
        <w:rPr>
          <w:rFonts w:hint="cs"/>
          <w:color w:val="000000" w:themeColor="text1"/>
          <w:rtl/>
        </w:rPr>
        <w:t xml:space="preserve"> </w:t>
      </w:r>
      <w:r w:rsidRPr="00DD151A">
        <w:rPr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هم دو جواب دارد. </w:t>
      </w:r>
    </w:p>
    <w:p w14:paraId="4EE05A4C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۱-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از نتا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ج</w:t>
      </w:r>
      <w:r w:rsidRPr="00DD151A">
        <w:rPr>
          <w:color w:val="000000" w:themeColor="text1"/>
          <w:rtl/>
        </w:rPr>
        <w:t xml:space="preserve"> آن است، فاء تفر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</w:t>
      </w:r>
      <w:r w:rsidRPr="00DD151A">
        <w:rPr>
          <w:color w:val="000000" w:themeColor="text1"/>
          <w:rtl/>
        </w:rPr>
        <w:t xml:space="preserve"> است و معنا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فاء تفر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</w:t>
      </w:r>
      <w:r w:rsidRPr="00DD151A">
        <w:rPr>
          <w:color w:val="000000" w:themeColor="text1"/>
          <w:rtl/>
        </w:rPr>
        <w:t xml:space="preserve"> مساو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بودن مفرع عل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و مفرع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ست،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وقت‌ها فاء تفر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مصداق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از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قاعده کل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را 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ان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کند</w:t>
      </w:r>
      <w:r w:rsidRPr="00DD151A">
        <w:rPr>
          <w:color w:val="000000" w:themeColor="text1"/>
          <w:rtl/>
        </w:rPr>
        <w:t xml:space="preserve">. </w:t>
      </w:r>
    </w:p>
    <w:p w14:paraId="0FF4E782" w14:textId="30003C76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color w:val="000000" w:themeColor="text1"/>
          <w:rtl/>
        </w:rPr>
        <w:t>۲-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حت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فاسمع و اطع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هم شا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معنا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عام‌تر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داشته باشد. مخصوصاً فاسمع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بپذ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color w:val="000000" w:themeColor="text1"/>
          <w:rtl/>
        </w:rPr>
        <w:t>.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را قبول بکن. استماع و اطاعات در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مولو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است،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آن را کاشف بدان،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</w:t>
      </w:r>
      <w:r w:rsidR="00BF4603">
        <w:rPr>
          <w:color w:val="000000" w:themeColor="text1"/>
          <w:rtl/>
        </w:rPr>
        <w:t>لااقل</w:t>
      </w:r>
      <w:r w:rsidRPr="00DD151A">
        <w:rPr>
          <w:color w:val="000000" w:themeColor="text1"/>
          <w:rtl/>
        </w:rPr>
        <w:t xml:space="preserve"> به ملاحظه آن آثار ثانو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اخبار و اسناد است، به آن ملاحظه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فاسمع و اطع، </w:t>
      </w:r>
    </w:p>
    <w:p w14:paraId="41622E28" w14:textId="1E26D2B6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بنابرا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همان است که سابق هم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که بع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ست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اطلاق قو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دارد. </w:t>
      </w:r>
      <w:r w:rsidR="00BF4603">
        <w:rPr>
          <w:color w:val="000000" w:themeColor="text1"/>
          <w:rtl/>
        </w:rPr>
        <w:t>اولاً</w:t>
      </w:r>
      <w:r w:rsidRPr="00DD151A">
        <w:rPr>
          <w:color w:val="000000" w:themeColor="text1"/>
          <w:rtl/>
        </w:rPr>
        <w:t xml:space="preserve"> ظهور آن در همان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است که نائ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که امام و 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گران</w:t>
      </w:r>
      <w:r w:rsidRPr="00DD151A">
        <w:rPr>
          <w:color w:val="000000" w:themeColor="text1"/>
          <w:rtl/>
        </w:rPr>
        <w:t xml:space="preserve"> با شدت و حدت آن را نقل کردند و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هم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عامه‌ا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که هم شامل قضا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و هم شامل قضا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انشائ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و </w:t>
      </w:r>
      <w:r w:rsidRPr="00DD151A">
        <w:rPr>
          <w:rFonts w:hint="eastAsia"/>
          <w:color w:val="000000" w:themeColor="text1"/>
          <w:rtl/>
        </w:rPr>
        <w:t>اطلاق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به نظر قابل دفاع است. </w:t>
      </w:r>
    </w:p>
    <w:p w14:paraId="6E919CC1" w14:textId="4234C99B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شبهه</w:t>
      </w:r>
      <w:r w:rsidRPr="00DD151A">
        <w:rPr>
          <w:color w:val="000000" w:themeColor="text1"/>
          <w:rtl/>
        </w:rPr>
        <w:t xml:space="preserve"> آن فقط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است که فاسمع و اطع را کس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کس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="00BF4603">
        <w:rPr>
          <w:color w:val="000000" w:themeColor="text1"/>
          <w:rtl/>
        </w:rPr>
        <w:t>کلاً</w:t>
      </w:r>
      <w:r w:rsidRPr="00DD151A">
        <w:rPr>
          <w:color w:val="000000" w:themeColor="text1"/>
          <w:rtl/>
        </w:rPr>
        <w:t xml:space="preserve"> بگو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</w:t>
      </w:r>
      <w:r w:rsidR="00DE3CB6">
        <w:rPr>
          <w:color w:val="000000" w:themeColor="text1"/>
          <w:rtl/>
        </w:rPr>
        <w:t>این‌جور</w:t>
      </w:r>
      <w:r w:rsidRPr="00DD151A">
        <w:rPr>
          <w:color w:val="000000" w:themeColor="text1"/>
          <w:rtl/>
        </w:rPr>
        <w:t xml:space="preserve"> ارجاعات منصرف به احکام است، جا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است که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تکل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ف</w:t>
      </w:r>
      <w:r w:rsidRPr="00DD151A">
        <w:rPr>
          <w:color w:val="000000" w:themeColor="text1"/>
          <w:rtl/>
        </w:rPr>
        <w:t xml:space="preserve"> را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خواهد</w:t>
      </w:r>
      <w:r w:rsidRPr="00DD151A">
        <w:rPr>
          <w:color w:val="000000" w:themeColor="text1"/>
          <w:rtl/>
        </w:rPr>
        <w:t xml:space="preserve"> ادا بکند،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را ما قبول ندار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م،</w:t>
      </w:r>
      <w:r w:rsidRPr="00DD151A">
        <w:rPr>
          <w:color w:val="000000" w:themeColor="text1"/>
          <w:rtl/>
        </w:rPr>
        <w:t xml:space="preserve"> مقام ثبوت را حل کرد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م،</w:t>
      </w:r>
      <w:r w:rsidRPr="00DD151A">
        <w:rPr>
          <w:color w:val="000000" w:themeColor="text1"/>
          <w:rtl/>
        </w:rPr>
        <w:t xml:space="preserve"> مقام اثبات هم </w:t>
      </w:r>
      <w:r w:rsidR="00DE3CB6">
        <w:rPr>
          <w:color w:val="000000" w:themeColor="text1"/>
          <w:rtl/>
        </w:rPr>
        <w:t>این‌جور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و حل مقام ثبوت در برداشت از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</w:t>
      </w:r>
      <w:r w:rsidR="00BF4603">
        <w:rPr>
          <w:color w:val="000000" w:themeColor="text1"/>
          <w:rtl/>
        </w:rPr>
        <w:t>مؤثر</w:t>
      </w:r>
      <w:r w:rsidRPr="00DD151A">
        <w:rPr>
          <w:color w:val="000000" w:themeColor="text1"/>
          <w:rtl/>
        </w:rPr>
        <w:t xml:space="preserve"> است. </w:t>
      </w:r>
    </w:p>
    <w:p w14:paraId="63378B5A" w14:textId="2A06CA1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از جاها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است که </w:t>
      </w:r>
      <w:r w:rsidR="007744DF">
        <w:rPr>
          <w:color w:val="000000" w:themeColor="text1"/>
          <w:rtl/>
        </w:rPr>
        <w:t>پیش‌فرض</w:t>
      </w:r>
      <w:r w:rsidRPr="00DD151A">
        <w:rPr>
          <w:color w:val="000000" w:themeColor="text1"/>
          <w:rtl/>
        </w:rPr>
        <w:t xml:space="preserve"> شما در استظهار اثر دارد، وقت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پ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ش‌فرض</w:t>
      </w:r>
      <w:r w:rsidRPr="00DD151A">
        <w:rPr>
          <w:color w:val="000000" w:themeColor="text1"/>
          <w:rtl/>
        </w:rPr>
        <w:t xml:space="preserve"> گرفت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که جعل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در قضا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</w:t>
      </w:r>
      <w:r w:rsidRPr="00DD151A">
        <w:rPr>
          <w:color w:val="000000" w:themeColor="text1"/>
          <w:rtl/>
        </w:rPr>
        <w:t xml:space="preserve"> معقول است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کمک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کند</w:t>
      </w:r>
      <w:r w:rsidRPr="00DD151A">
        <w:rPr>
          <w:color w:val="000000" w:themeColor="text1"/>
          <w:rtl/>
        </w:rPr>
        <w:t xml:space="preserve"> که شما اطلاق را بپذ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. </w:t>
      </w:r>
    </w:p>
    <w:p w14:paraId="64E9E39E" w14:textId="77777777" w:rsidR="00DD151A" w:rsidRPr="00DD151A" w:rsidRDefault="00DD151A" w:rsidP="00DD151A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صدر</w:t>
      </w:r>
      <w:r w:rsidRPr="00DD151A">
        <w:rPr>
          <w:color w:val="000000" w:themeColor="text1"/>
          <w:rtl/>
        </w:rPr>
        <w:t xml:space="preserve">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است که من أعامل او عمن آخذ و قول من اقبل، 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آن‌ها هم اطلاق دارد. </w:t>
      </w:r>
    </w:p>
    <w:p w14:paraId="7BCE2220" w14:textId="77777777" w:rsidR="00DD151A" w:rsidRPr="00DD151A" w:rsidRDefault="00DD151A" w:rsidP="004B2E8A">
      <w:pPr>
        <w:pStyle w:val="Heading1"/>
        <w:rPr>
          <w:rtl/>
        </w:rPr>
      </w:pPr>
      <w:bookmarkStart w:id="13" w:name="_Toc199606015"/>
      <w:r w:rsidRPr="00DD151A">
        <w:rPr>
          <w:rFonts w:hint="eastAsia"/>
          <w:rtl/>
        </w:rPr>
        <w:t>خلاصه</w:t>
      </w:r>
      <w:r w:rsidRPr="00DD151A">
        <w:rPr>
          <w:rtl/>
        </w:rPr>
        <w:t xml:space="preserve"> بحث</w:t>
      </w:r>
      <w:bookmarkEnd w:id="13"/>
    </w:p>
    <w:p w14:paraId="2E001DE3" w14:textId="5351E58B" w:rsidR="00DD151A" w:rsidRPr="00DD151A" w:rsidRDefault="007744DF" w:rsidP="00DD151A">
      <w:pPr>
        <w:rPr>
          <w:color w:val="000000" w:themeColor="text1"/>
          <w:rtl/>
        </w:rPr>
      </w:pPr>
      <w:r>
        <w:rPr>
          <w:color w:val="000000" w:themeColor="text1"/>
          <w:rtl/>
        </w:rPr>
        <w:t>بنابرا</w:t>
      </w:r>
      <w:r>
        <w:rPr>
          <w:rFonts w:hint="cs"/>
          <w:color w:val="000000" w:themeColor="text1"/>
          <w:rtl/>
        </w:rPr>
        <w:t>ی</w:t>
      </w:r>
      <w:r>
        <w:rPr>
          <w:rFonts w:hint="eastAsia"/>
          <w:color w:val="000000" w:themeColor="text1"/>
          <w:rtl/>
        </w:rPr>
        <w:t>ن</w:t>
      </w:r>
      <w:r w:rsidR="00DD151A" w:rsidRPr="00DD151A">
        <w:rPr>
          <w:color w:val="000000" w:themeColor="text1"/>
          <w:rtl/>
        </w:rPr>
        <w:t xml:space="preserve"> در آ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ات،</w:t>
      </w:r>
      <w:r w:rsidR="00DD151A" w:rsidRPr="00DD151A">
        <w:rPr>
          <w:color w:val="000000" w:themeColor="text1"/>
          <w:rtl/>
        </w:rPr>
        <w:t xml:space="preserve"> 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ک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از آ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ات</w:t>
      </w:r>
      <w:r w:rsidR="00DD151A" w:rsidRPr="00DD151A">
        <w:rPr>
          <w:color w:val="000000" w:themeColor="text1"/>
          <w:rtl/>
        </w:rPr>
        <w:t xml:space="preserve"> قابل استناد است، برا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اطلاق و آن وجه اول را هم م</w:t>
      </w:r>
      <w:r w:rsidR="00DD151A" w:rsidRPr="00DD151A">
        <w:rPr>
          <w:rFonts w:hint="cs"/>
          <w:color w:val="000000" w:themeColor="text1"/>
          <w:rtl/>
        </w:rPr>
        <w:t>ی‌</w:t>
      </w:r>
      <w:r w:rsidR="00DD151A" w:rsidRPr="00DD151A">
        <w:rPr>
          <w:rFonts w:hint="eastAsia"/>
          <w:color w:val="000000" w:themeColor="text1"/>
          <w:rtl/>
        </w:rPr>
        <w:t>تواند</w:t>
      </w:r>
      <w:r w:rsidR="00DD151A" w:rsidRPr="00DD151A">
        <w:rPr>
          <w:color w:val="000000" w:themeColor="text1"/>
          <w:rtl/>
        </w:rPr>
        <w:t xml:space="preserve"> بگ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رد</w:t>
      </w:r>
      <w:r w:rsidR="00DD151A" w:rsidRPr="00DD151A">
        <w:rPr>
          <w:color w:val="000000" w:themeColor="text1"/>
          <w:rtl/>
        </w:rPr>
        <w:t xml:space="preserve"> و در روا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ات</w:t>
      </w:r>
      <w:r w:rsidR="00DD151A" w:rsidRPr="00DD151A">
        <w:rPr>
          <w:color w:val="000000" w:themeColor="text1"/>
          <w:rtl/>
        </w:rPr>
        <w:t xml:space="preserve"> هم روا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ت</w:t>
      </w:r>
      <w:r w:rsidR="00DD151A" w:rsidRPr="00DD151A">
        <w:rPr>
          <w:color w:val="000000" w:themeColor="text1"/>
          <w:rtl/>
        </w:rPr>
        <w:t xml:space="preserve"> حم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rFonts w:hint="eastAsia"/>
          <w:color w:val="000000" w:themeColor="text1"/>
          <w:rtl/>
        </w:rPr>
        <w:t>ر</w:t>
      </w:r>
      <w:r w:rsidR="00DD151A" w:rsidRPr="00DD151A">
        <w:rPr>
          <w:rFonts w:hint="cs"/>
          <w:color w:val="000000" w:themeColor="text1"/>
          <w:rtl/>
        </w:rPr>
        <w:t>ی</w:t>
      </w:r>
      <w:r w:rsidR="00DD151A" w:rsidRPr="00DD151A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این‌طور</w:t>
      </w:r>
      <w:r w:rsidR="00DD151A" w:rsidRPr="00DD151A">
        <w:rPr>
          <w:color w:val="000000" w:themeColor="text1"/>
          <w:rtl/>
        </w:rPr>
        <w:t xml:space="preserve"> است. </w:t>
      </w:r>
    </w:p>
    <w:p w14:paraId="55875578" w14:textId="250263FD" w:rsidR="00DD151A" w:rsidRDefault="00DD151A" w:rsidP="004B5323">
      <w:pPr>
        <w:rPr>
          <w:color w:val="000000" w:themeColor="text1"/>
          <w:rtl/>
        </w:rPr>
      </w:pPr>
      <w:r w:rsidRPr="00DD151A">
        <w:rPr>
          <w:rFonts w:hint="eastAsia"/>
          <w:color w:val="000000" w:themeColor="text1"/>
          <w:rtl/>
        </w:rPr>
        <w:t>روا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عبدالله بن اب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عفور</w:t>
      </w:r>
      <w:r w:rsidRPr="00DD151A">
        <w:rPr>
          <w:color w:val="000000" w:themeColor="text1"/>
          <w:rtl/>
        </w:rPr>
        <w:t xml:space="preserve"> که آن هم صح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حه</w:t>
      </w:r>
      <w:r w:rsidRPr="00DD151A">
        <w:rPr>
          <w:color w:val="000000" w:themeColor="text1"/>
          <w:rtl/>
        </w:rPr>
        <w:t xml:space="preserve"> بود، آن هم بس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ار</w:t>
      </w:r>
      <w:r w:rsidRPr="00DD151A">
        <w:rPr>
          <w:color w:val="000000" w:themeColor="text1"/>
          <w:rtl/>
        </w:rPr>
        <w:t xml:space="preserve"> مهم است از امام صادق </w:t>
      </w:r>
      <w:r w:rsidR="00B90782">
        <w:rPr>
          <w:color w:val="000000" w:themeColor="text1"/>
          <w:rtl/>
        </w:rPr>
        <w:t>علیه‌السلام</w:t>
      </w:r>
      <w:r w:rsidRPr="00DD151A">
        <w:rPr>
          <w:color w:val="000000" w:themeColor="text1"/>
          <w:rtl/>
        </w:rPr>
        <w:t xml:space="preserve"> است، </w:t>
      </w:r>
      <w:r w:rsidR="007744DF">
        <w:rPr>
          <w:rFonts w:hint="cs"/>
          <w:color w:val="000000" w:themeColor="text1"/>
          <w:rtl/>
        </w:rPr>
        <w:t>«</w:t>
      </w:r>
      <w:r w:rsidR="00981A4C" w:rsidRPr="007744DF">
        <w:rPr>
          <w:color w:val="008000"/>
          <w:rtl/>
        </w:rPr>
        <w:t>قُلْتُ لِأَبِي عَبْدِ اَللَّهِ عَلَيْهِ السَّلاَمُ إِنَّهُ لَيْسَ كُلُّ سَاعَةٍ أَلْقَاكَ وَ لاَ يُمْكِنُ اَلْقُدُومُ</w:t>
      </w:r>
      <w:r w:rsidR="007744DF">
        <w:rPr>
          <w:rFonts w:hint="cs"/>
          <w:color w:val="000000" w:themeColor="text1"/>
          <w:rtl/>
        </w:rPr>
        <w:t>»</w:t>
      </w:r>
      <w:r w:rsidR="00981A4C" w:rsidRPr="00981A4C">
        <w:rPr>
          <w:color w:val="000000" w:themeColor="text1"/>
          <w:rtl/>
        </w:rPr>
        <w:t xml:space="preserve"> </w:t>
      </w:r>
      <w:r w:rsidRPr="00DD151A">
        <w:rPr>
          <w:color w:val="000000" w:themeColor="text1"/>
          <w:rtl/>
        </w:rPr>
        <w:t>(ا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در زمان امام صادق </w:t>
      </w:r>
      <w:r w:rsidR="00B90782">
        <w:rPr>
          <w:color w:val="000000" w:themeColor="text1"/>
          <w:rtl/>
        </w:rPr>
        <w:t>علیه‌السلام</w:t>
      </w:r>
      <w:r w:rsidRPr="00DD151A">
        <w:rPr>
          <w:color w:val="000000" w:themeColor="text1"/>
          <w:rtl/>
        </w:rPr>
        <w:t xml:space="preserve"> است که امکان ملاقات هم بود، موانع 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رون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نبود، در ز</w:t>
      </w:r>
      <w:r w:rsidRPr="00DD151A">
        <w:rPr>
          <w:rFonts w:hint="eastAsia"/>
          <w:color w:val="000000" w:themeColor="text1"/>
          <w:rtl/>
        </w:rPr>
        <w:t>مان</w:t>
      </w:r>
      <w:r w:rsidRPr="00DD151A">
        <w:rPr>
          <w:color w:val="000000" w:themeColor="text1"/>
          <w:rtl/>
        </w:rPr>
        <w:t xml:space="preserve"> امام هاد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امام جواد عل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هما</w:t>
      </w:r>
      <w:r w:rsidRPr="00DD151A">
        <w:rPr>
          <w:color w:val="000000" w:themeColor="text1"/>
          <w:rtl/>
        </w:rPr>
        <w:t xml:space="preserve"> السلام موانع ب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رون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بود، حصر و مشکلات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نجور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بود، آن زمان در زمان عاد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) </w:t>
      </w:r>
      <w:r w:rsidR="007744DF">
        <w:rPr>
          <w:rFonts w:hint="cs"/>
          <w:color w:val="000000" w:themeColor="text1"/>
          <w:rtl/>
        </w:rPr>
        <w:t>«</w:t>
      </w:r>
      <w:r w:rsidR="00981A4C" w:rsidRPr="007744DF">
        <w:rPr>
          <w:color w:val="008000"/>
          <w:rtl/>
        </w:rPr>
        <w:t>لَيْسَ كُلُّ سَاعَةٍ أَلْقَاكَ وَ لاَ يُمْكِنُ اَلْقُدُومُ</w:t>
      </w:r>
      <w:r w:rsidRPr="007744DF">
        <w:rPr>
          <w:color w:val="008000"/>
          <w:rtl/>
        </w:rPr>
        <w:t xml:space="preserve"> إِلَ</w:t>
      </w:r>
      <w:r w:rsidRPr="007744DF">
        <w:rPr>
          <w:rFonts w:hint="cs"/>
          <w:color w:val="008000"/>
          <w:rtl/>
        </w:rPr>
        <w:t>یْ</w:t>
      </w:r>
      <w:r w:rsidRPr="007744DF">
        <w:rPr>
          <w:rFonts w:hint="eastAsia"/>
          <w:color w:val="008000"/>
          <w:rtl/>
        </w:rPr>
        <w:t>کَ</w:t>
      </w:r>
      <w:r w:rsidR="007744DF">
        <w:rPr>
          <w:rFonts w:hint="cs"/>
          <w:color w:val="000000" w:themeColor="text1"/>
          <w:rtl/>
        </w:rPr>
        <w:t>»</w:t>
      </w:r>
      <w:r w:rsidRPr="00DD151A">
        <w:rPr>
          <w:color w:val="000000" w:themeColor="text1"/>
          <w:rtl/>
        </w:rPr>
        <w:t xml:space="preserve"> هم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شه</w:t>
      </w:r>
      <w:r w:rsidRPr="00DD151A">
        <w:rPr>
          <w:color w:val="000000" w:themeColor="text1"/>
          <w:rtl/>
        </w:rPr>
        <w:t xml:space="preserve"> نم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توانم</w:t>
      </w:r>
      <w:r w:rsidRPr="00DD151A">
        <w:rPr>
          <w:color w:val="000000" w:themeColor="text1"/>
          <w:rtl/>
        </w:rPr>
        <w:t xml:space="preserve"> محضر شما مشرف بشوم </w:t>
      </w:r>
      <w:r w:rsidR="007744DF">
        <w:rPr>
          <w:rFonts w:hint="cs"/>
          <w:color w:val="000000" w:themeColor="text1"/>
          <w:rtl/>
        </w:rPr>
        <w:t>«</w:t>
      </w:r>
      <w:r w:rsidR="00981A4C" w:rsidRPr="007744DF">
        <w:rPr>
          <w:color w:val="008000"/>
          <w:rtl/>
        </w:rPr>
        <w:t>وَ يَجِيءُ اَلرَّجُلُ</w:t>
      </w:r>
      <w:r w:rsidR="00981A4C" w:rsidRPr="00981A4C">
        <w:rPr>
          <w:color w:val="000000" w:themeColor="text1"/>
          <w:rtl/>
        </w:rPr>
        <w:t xml:space="preserve"> </w:t>
      </w:r>
      <w:r w:rsidR="00981A4C" w:rsidRPr="007744DF">
        <w:rPr>
          <w:color w:val="008000"/>
          <w:rtl/>
        </w:rPr>
        <w:t>مِنْ أَصْحَابِنَا فَيَسْأَلُنِي وَ لَيْسَ عِنْدِي كُلَّمَا يَسْأَلُنِي عَنْهُ</w:t>
      </w:r>
      <w:r w:rsidR="007744DF">
        <w:rPr>
          <w:rFonts w:hint="cs"/>
          <w:color w:val="000000" w:themeColor="text1"/>
          <w:rtl/>
        </w:rPr>
        <w:t>»</w:t>
      </w:r>
      <w:r w:rsidR="00981A4C" w:rsidRPr="00981A4C">
        <w:rPr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color w:val="000000" w:themeColor="text1"/>
          <w:rtl/>
        </w:rPr>
        <w:t>آ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سؤال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کند،</w:t>
      </w:r>
      <w:r w:rsidRPr="00DD151A">
        <w:rPr>
          <w:color w:val="000000" w:themeColor="text1"/>
          <w:rtl/>
        </w:rPr>
        <w:t xml:space="preserve"> اطلاق دارد، از اعتقادات، از مسائل تکو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از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تا احکام سؤال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کند؛</w:t>
      </w:r>
      <w:r w:rsidRPr="00DD151A">
        <w:rPr>
          <w:color w:val="000000" w:themeColor="text1"/>
          <w:rtl/>
        </w:rPr>
        <w:t xml:space="preserve"> </w:t>
      </w:r>
      <w:r w:rsidR="007744DF">
        <w:rPr>
          <w:rFonts w:hint="cs"/>
          <w:color w:val="000000" w:themeColor="text1"/>
          <w:rtl/>
        </w:rPr>
        <w:t>«</w:t>
      </w:r>
      <w:r w:rsidR="00981A4C" w:rsidRPr="007744DF">
        <w:rPr>
          <w:color w:val="008000"/>
          <w:rtl/>
        </w:rPr>
        <w:t>قَالَ: فَمَا يَمْنَعُكَ مِنْ مُحَمَّدِ بْنِ مُسْلِمٍ اَلثَّقَفِيِّ فَإِنَّهُ قَدْ سَمِعَ مِنْ أَبِي وَ كَانَ عِنْدَهُ وَجِيهاً</w:t>
      </w:r>
      <w:r w:rsidR="007744DF">
        <w:rPr>
          <w:rFonts w:hint="cs"/>
          <w:color w:val="000000" w:themeColor="text1"/>
          <w:rtl/>
        </w:rPr>
        <w:t>»</w:t>
      </w:r>
      <w:r w:rsidR="004B5323">
        <w:rPr>
          <w:rStyle w:val="FootnoteReference"/>
          <w:color w:val="000000" w:themeColor="text1"/>
          <w:rtl/>
        </w:rPr>
        <w:footnoteReference w:id="5"/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هم اطلاق دارد هم احکام را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رد،</w:t>
      </w:r>
      <w:r w:rsidRPr="00DD151A">
        <w:rPr>
          <w:color w:val="000000" w:themeColor="text1"/>
          <w:rtl/>
        </w:rPr>
        <w:t xml:space="preserve"> هم گزاره‌ها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خبر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و امثال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نها</w:t>
      </w:r>
      <w:r w:rsidRPr="00DD151A">
        <w:rPr>
          <w:color w:val="000000" w:themeColor="text1"/>
          <w:rtl/>
        </w:rPr>
        <w:t xml:space="preserve"> را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رد</w:t>
      </w:r>
      <w:r w:rsidRPr="00DD151A">
        <w:rPr>
          <w:color w:val="000000" w:themeColor="text1"/>
          <w:rtl/>
        </w:rPr>
        <w:t xml:space="preserve">. </w:t>
      </w:r>
    </w:p>
    <w:p w14:paraId="32BDFE1F" w14:textId="44F4C4F9" w:rsidR="004B5323" w:rsidRPr="00DB72D8" w:rsidRDefault="00DD151A" w:rsidP="004B5323">
      <w:pPr>
        <w:rPr>
          <w:color w:val="000000" w:themeColor="text1"/>
        </w:rPr>
      </w:pPr>
      <w:r w:rsidRPr="00DD151A">
        <w:rPr>
          <w:rFonts w:hint="eastAsia"/>
          <w:color w:val="000000" w:themeColor="text1"/>
          <w:rtl/>
        </w:rPr>
        <w:t>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را 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ک</w:t>
      </w:r>
      <w:r w:rsidRPr="00DD151A">
        <w:rPr>
          <w:color w:val="000000" w:themeColor="text1"/>
          <w:rtl/>
        </w:rPr>
        <w:t xml:space="preserve"> سلسله گزاره‌ها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color w:val="000000" w:themeColor="text1"/>
          <w:rtl/>
        </w:rPr>
        <w:t xml:space="preserve"> قرار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دهد</w:t>
      </w:r>
      <w:r w:rsidRPr="00DD151A">
        <w:rPr>
          <w:color w:val="000000" w:themeColor="text1"/>
          <w:rtl/>
        </w:rPr>
        <w:t xml:space="preserve"> بدون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الزام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حت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رجحان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علم 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ا</w:t>
      </w:r>
      <w:r w:rsidRPr="00DD151A">
        <w:rPr>
          <w:color w:val="000000" w:themeColor="text1"/>
          <w:rtl/>
        </w:rPr>
        <w:t xml:space="preserve"> اعتقاد قرار بدهد،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م</w:t>
      </w:r>
      <w:r w:rsidRPr="00DD151A">
        <w:rPr>
          <w:color w:val="000000" w:themeColor="text1"/>
          <w:rtl/>
        </w:rPr>
        <w:t xml:space="preserve"> چطور شما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مولا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را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color w:val="000000" w:themeColor="text1"/>
          <w:rtl/>
        </w:rPr>
        <w:t xml:space="preserve"> قرار داد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د؟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گو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د</w:t>
      </w:r>
      <w:r w:rsidRPr="00DD151A">
        <w:rPr>
          <w:color w:val="000000" w:themeColor="text1"/>
          <w:rtl/>
        </w:rPr>
        <w:t xml:space="preserve"> برا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نکه</w:t>
      </w:r>
      <w:r w:rsidRPr="00DD151A">
        <w:rPr>
          <w:color w:val="000000" w:themeColor="text1"/>
          <w:rtl/>
        </w:rPr>
        <w:t xml:space="preserve"> من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دانم</w:t>
      </w:r>
      <w:r w:rsidRPr="00DD151A">
        <w:rPr>
          <w:color w:val="000000" w:themeColor="text1"/>
          <w:rtl/>
        </w:rPr>
        <w:t xml:space="preserve"> هم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که ا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ن</w:t>
      </w:r>
      <w:r w:rsidRPr="00DD151A">
        <w:rPr>
          <w:color w:val="000000" w:themeColor="text1"/>
          <w:rtl/>
        </w:rPr>
        <w:t xml:space="preserve"> را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color w:val="000000" w:themeColor="text1"/>
          <w:rtl/>
        </w:rPr>
        <w:t xml:space="preserve"> بدان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،</w:t>
      </w:r>
      <w:r w:rsidRPr="00DD151A">
        <w:rPr>
          <w:color w:val="000000" w:themeColor="text1"/>
          <w:rtl/>
        </w:rPr>
        <w:t xml:space="preserve"> روح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ه‌ات</w:t>
      </w:r>
      <w:r w:rsidRPr="00DD151A">
        <w:rPr>
          <w:color w:val="000000" w:themeColor="text1"/>
          <w:rtl/>
        </w:rPr>
        <w:t xml:space="preserve"> را تغ</w:t>
      </w:r>
      <w:r w:rsidRPr="00DD151A">
        <w:rPr>
          <w:rFonts w:hint="cs"/>
          <w:color w:val="000000" w:themeColor="text1"/>
          <w:rtl/>
        </w:rPr>
        <w:t>یی</w:t>
      </w:r>
      <w:r w:rsidRPr="00DD151A">
        <w:rPr>
          <w:rFonts w:hint="eastAsia"/>
          <w:color w:val="000000" w:themeColor="text1"/>
          <w:rtl/>
        </w:rPr>
        <w:t>ر</w:t>
      </w:r>
      <w:r w:rsidRPr="00DD151A">
        <w:rPr>
          <w:color w:val="000000" w:themeColor="text1"/>
          <w:rtl/>
        </w:rPr>
        <w:t xml:space="preserve">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دهد</w:t>
      </w:r>
      <w:r w:rsidRPr="00DD151A">
        <w:rPr>
          <w:color w:val="000000" w:themeColor="text1"/>
          <w:rtl/>
        </w:rPr>
        <w:t>. قهرا مترتب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</w:t>
      </w:r>
      <w:r w:rsidRPr="00DD151A">
        <w:rPr>
          <w:color w:val="000000" w:themeColor="text1"/>
          <w:rtl/>
        </w:rPr>
        <w:t xml:space="preserve"> و چون قهراً مترتب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شود،</w:t>
      </w:r>
      <w:r w:rsidRPr="00DD151A">
        <w:rPr>
          <w:color w:val="000000" w:themeColor="text1"/>
          <w:rtl/>
        </w:rPr>
        <w:t xml:space="preserve"> طر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ق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rFonts w:hint="eastAsia"/>
          <w:color w:val="000000" w:themeColor="text1"/>
          <w:rtl/>
        </w:rPr>
        <w:t>ت</w:t>
      </w:r>
      <w:r w:rsidRPr="00DD151A">
        <w:rPr>
          <w:color w:val="000000" w:themeColor="text1"/>
          <w:rtl/>
        </w:rPr>
        <w:t xml:space="preserve"> را تعبد</w:t>
      </w:r>
      <w:r w:rsidRPr="00DD151A">
        <w:rPr>
          <w:rFonts w:hint="cs"/>
          <w:color w:val="000000" w:themeColor="text1"/>
          <w:rtl/>
        </w:rPr>
        <w:t>ی</w:t>
      </w:r>
      <w:r w:rsidRPr="00DD151A">
        <w:rPr>
          <w:color w:val="000000" w:themeColor="text1"/>
          <w:rtl/>
        </w:rPr>
        <w:t xml:space="preserve"> قرار م</w:t>
      </w:r>
      <w:r w:rsidRPr="00DD151A">
        <w:rPr>
          <w:rFonts w:hint="cs"/>
          <w:color w:val="000000" w:themeColor="text1"/>
          <w:rtl/>
        </w:rPr>
        <w:t>ی‌</w:t>
      </w:r>
      <w:r w:rsidRPr="00DD151A">
        <w:rPr>
          <w:rFonts w:hint="eastAsia"/>
          <w:color w:val="000000" w:themeColor="text1"/>
          <w:rtl/>
        </w:rPr>
        <w:t>دهد</w:t>
      </w:r>
      <w:r w:rsidR="003B06FA">
        <w:rPr>
          <w:rFonts w:hint="cs"/>
          <w:color w:val="000000" w:themeColor="text1"/>
          <w:rtl/>
        </w:rPr>
        <w:t>.</w:t>
      </w:r>
      <w:bookmarkStart w:id="14" w:name="_GoBack"/>
      <w:bookmarkEnd w:id="14"/>
    </w:p>
    <w:p w14:paraId="34A0E535" w14:textId="67C2A3E5" w:rsidR="009A483A" w:rsidRPr="00DB72D8" w:rsidRDefault="009A483A" w:rsidP="003B06FA">
      <w:pPr>
        <w:rPr>
          <w:color w:val="000000" w:themeColor="text1"/>
          <w:rtl/>
        </w:rPr>
      </w:pPr>
    </w:p>
    <w:sectPr w:rsidR="009A483A" w:rsidRPr="00DB72D8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66CF0" w14:textId="77777777" w:rsidR="003F1B8E" w:rsidRDefault="003F1B8E" w:rsidP="000D5800">
      <w:pPr>
        <w:spacing w:after="0"/>
      </w:pPr>
      <w:r>
        <w:separator/>
      </w:r>
    </w:p>
  </w:endnote>
  <w:endnote w:type="continuationSeparator" w:id="0">
    <w:p w14:paraId="378F72E4" w14:textId="77777777" w:rsidR="003F1B8E" w:rsidRDefault="003F1B8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0789F2B6-BF2E-42B1-94CE-3E3C17C9B3DA}"/>
    <w:embedBold r:id="rId2" w:fontKey="{78B61676-F73A-4767-AD45-8730743300E5}"/>
    <w:embedBoldItalic r:id="rId3" w:fontKey="{EA7BB80C-408E-4830-9FF1-8E1A991E44FA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F59EE37A-EE54-4F2D-B3AD-D9D8B971C4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B8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DD91D" w14:textId="77777777" w:rsidR="003F1B8E" w:rsidRDefault="003F1B8E" w:rsidP="000D5800">
      <w:pPr>
        <w:spacing w:after="0"/>
      </w:pPr>
      <w:r>
        <w:separator/>
      </w:r>
    </w:p>
  </w:footnote>
  <w:footnote w:type="continuationSeparator" w:id="0">
    <w:p w14:paraId="19300D51" w14:textId="77777777" w:rsidR="003F1B8E" w:rsidRDefault="003F1B8E" w:rsidP="000D5800">
      <w:pPr>
        <w:spacing w:after="0"/>
      </w:pPr>
      <w:r>
        <w:continuationSeparator/>
      </w:r>
    </w:p>
  </w:footnote>
  <w:footnote w:id="1">
    <w:p w14:paraId="68CA3147" w14:textId="00C531B5" w:rsidR="00DD151A" w:rsidRDefault="00DD15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حجرات، آیه 6</w:t>
      </w:r>
    </w:p>
  </w:footnote>
  <w:footnote w:id="2">
    <w:p w14:paraId="7788D76B" w14:textId="271E53E5" w:rsidR="00DD151A" w:rsidRDefault="00DD15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نحل، آیه 43</w:t>
      </w:r>
    </w:p>
  </w:footnote>
  <w:footnote w:id="3">
    <w:p w14:paraId="3B65CD45" w14:textId="029F137C" w:rsidR="00DD151A" w:rsidRDefault="00DD15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توبه ، آیه 122</w:t>
      </w:r>
    </w:p>
  </w:footnote>
  <w:footnote w:id="4">
    <w:p w14:paraId="02FEDB90" w14:textId="1CEB92B2" w:rsidR="00BF4603" w:rsidRPr="00BF4603" w:rsidRDefault="00BF4603" w:rsidP="00BF4603">
      <w:pPr>
        <w:pStyle w:val="FootnoteText"/>
        <w:rPr>
          <w:rFonts w:hint="cs"/>
        </w:rPr>
      </w:pPr>
      <w:r w:rsidRPr="00BF4603">
        <w:footnoteRef/>
      </w:r>
      <w:r w:rsidRPr="00BF4603">
        <w:rPr>
          <w:rtl/>
        </w:rPr>
        <w:t xml:space="preserve"> </w:t>
      </w:r>
      <w:hyperlink r:id="rId1" w:history="1">
        <w:r w:rsidRPr="00BF4603">
          <w:rPr>
            <w:rStyle w:val="Hyperlink"/>
            <w:rFonts w:eastAsia="2  Badr"/>
            <w:rtl/>
          </w:rPr>
          <w:t>الكافي- ط الاسلامية، الشيخ الكليني، ج1، ص330.</w:t>
        </w:r>
      </w:hyperlink>
    </w:p>
  </w:footnote>
  <w:footnote w:id="5">
    <w:p w14:paraId="0F14A721" w14:textId="51898D66" w:rsidR="004B5323" w:rsidRPr="004B5323" w:rsidRDefault="004B5323" w:rsidP="004B5323">
      <w:pPr>
        <w:pStyle w:val="FootnoteText"/>
        <w:rPr>
          <w:rFonts w:hint="cs"/>
        </w:rPr>
      </w:pPr>
      <w:r w:rsidRPr="004B5323">
        <w:footnoteRef/>
      </w:r>
      <w:r w:rsidRPr="004B5323">
        <w:rPr>
          <w:rtl/>
        </w:rPr>
        <w:t xml:space="preserve"> </w:t>
      </w:r>
      <w:hyperlink r:id="rId2" w:history="1">
        <w:r w:rsidRPr="004B5323">
          <w:rPr>
            <w:rStyle w:val="Hyperlink"/>
            <w:rFonts w:eastAsia="2  Badr"/>
            <w:rtl/>
          </w:rPr>
          <w:t>إختيار معرفة الرجال المعروف بـ رجال الكشي، الشيخ الطوسي، ج1، ص162.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318D2FAB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9A483A">
      <w:rPr>
        <w:rFonts w:ascii="Adobe Arabic" w:hAnsi="Adobe Arabic" w:cs="B Mitra" w:hint="cs"/>
        <w:b/>
        <w:bCs/>
        <w:sz w:val="24"/>
        <w:szCs w:val="24"/>
        <w:rtl/>
      </w:rPr>
      <w:t>10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7E6BEF">
      <w:rPr>
        <w:rFonts w:ascii="Adobe Arabic" w:hAnsi="Adobe Arabic" w:cs="B Mitra" w:hint="cs"/>
        <w:b/>
        <w:bCs/>
        <w:sz w:val="24"/>
        <w:szCs w:val="24"/>
        <w:rtl/>
      </w:rPr>
      <w:t>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13852170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5E138B">
      <w:rPr>
        <w:rFonts w:ascii="Adobe Arabic" w:hAnsi="Adobe Arabic" w:cs="B Mitra" w:hint="cs"/>
        <w:b/>
        <w:bCs/>
        <w:sz w:val="24"/>
        <w:szCs w:val="24"/>
        <w:rtl/>
      </w:rPr>
      <w:t>68</w:t>
    </w:r>
    <w:r w:rsidR="009A483A">
      <w:rPr>
        <w:rFonts w:ascii="Adobe Arabic" w:hAnsi="Adobe Arabic" w:cs="B Mitra" w:hint="cs"/>
        <w:b/>
        <w:bCs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E63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237"/>
    <w:rsid w:val="000136F6"/>
    <w:rsid w:val="00013B21"/>
    <w:rsid w:val="00013D2E"/>
    <w:rsid w:val="00015001"/>
    <w:rsid w:val="00015673"/>
    <w:rsid w:val="00015E24"/>
    <w:rsid w:val="0001649B"/>
    <w:rsid w:val="00017FD2"/>
    <w:rsid w:val="00020546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8D8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90162"/>
    <w:rsid w:val="000901AE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5B6C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0F00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561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473"/>
    <w:rsid w:val="001329A7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99B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6ADC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5A57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3D8D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C5C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035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737"/>
    <w:rsid w:val="002529C5"/>
    <w:rsid w:val="00252BEB"/>
    <w:rsid w:val="00252E2B"/>
    <w:rsid w:val="0025313F"/>
    <w:rsid w:val="00253163"/>
    <w:rsid w:val="0025419A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565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4B1A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AD8"/>
    <w:rsid w:val="002A5DFF"/>
    <w:rsid w:val="002A7217"/>
    <w:rsid w:val="002A7363"/>
    <w:rsid w:val="002A7B89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2ED4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0F5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4BA"/>
    <w:rsid w:val="002F3F01"/>
    <w:rsid w:val="002F4420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16B0"/>
    <w:rsid w:val="00313455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4B06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4F8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3B4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6FA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4C6F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B8E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C90"/>
    <w:rsid w:val="00410F7E"/>
    <w:rsid w:val="00411109"/>
    <w:rsid w:val="00411204"/>
    <w:rsid w:val="004127ED"/>
    <w:rsid w:val="00413172"/>
    <w:rsid w:val="0041332A"/>
    <w:rsid w:val="004138EC"/>
    <w:rsid w:val="00413C8F"/>
    <w:rsid w:val="00413F0A"/>
    <w:rsid w:val="00414FA9"/>
    <w:rsid w:val="00415360"/>
    <w:rsid w:val="00415748"/>
    <w:rsid w:val="004158B9"/>
    <w:rsid w:val="00416888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3B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7216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E8A"/>
    <w:rsid w:val="004B2F14"/>
    <w:rsid w:val="004B337F"/>
    <w:rsid w:val="004B3652"/>
    <w:rsid w:val="004B39EC"/>
    <w:rsid w:val="004B486C"/>
    <w:rsid w:val="004B490E"/>
    <w:rsid w:val="004B4B43"/>
    <w:rsid w:val="004B5323"/>
    <w:rsid w:val="004B5D02"/>
    <w:rsid w:val="004B5EC9"/>
    <w:rsid w:val="004B5EE3"/>
    <w:rsid w:val="004B7484"/>
    <w:rsid w:val="004B7522"/>
    <w:rsid w:val="004B7D8D"/>
    <w:rsid w:val="004B7F38"/>
    <w:rsid w:val="004B7F60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919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2F3F"/>
    <w:rsid w:val="00564642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7A1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0A4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8B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33E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3F4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2E3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1787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91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30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B728A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042"/>
    <w:rsid w:val="006E11E9"/>
    <w:rsid w:val="006E12B5"/>
    <w:rsid w:val="006E1796"/>
    <w:rsid w:val="006E1835"/>
    <w:rsid w:val="006E1EFE"/>
    <w:rsid w:val="006E20B0"/>
    <w:rsid w:val="006E2C65"/>
    <w:rsid w:val="006E2EEA"/>
    <w:rsid w:val="006E3261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916"/>
    <w:rsid w:val="006F3599"/>
    <w:rsid w:val="006F35A6"/>
    <w:rsid w:val="006F3C56"/>
    <w:rsid w:val="006F4D94"/>
    <w:rsid w:val="006F5C6E"/>
    <w:rsid w:val="006F6010"/>
    <w:rsid w:val="006F6ABB"/>
    <w:rsid w:val="006F6BFE"/>
    <w:rsid w:val="006F7228"/>
    <w:rsid w:val="006F7A8D"/>
    <w:rsid w:val="006F7E72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1E6"/>
    <w:rsid w:val="00706DE7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463"/>
    <w:rsid w:val="007177D7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47ACF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1AD7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4DF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38BA"/>
    <w:rsid w:val="007B4214"/>
    <w:rsid w:val="007B4218"/>
    <w:rsid w:val="007B48FD"/>
    <w:rsid w:val="007B4AE6"/>
    <w:rsid w:val="007B4C84"/>
    <w:rsid w:val="007B4F96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0FFB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6BEF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641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4AF6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0D6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4E0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6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0EDC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6F2E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A4C"/>
    <w:rsid w:val="00981F24"/>
    <w:rsid w:val="00982813"/>
    <w:rsid w:val="00982BCD"/>
    <w:rsid w:val="00982D06"/>
    <w:rsid w:val="00982D72"/>
    <w:rsid w:val="009834C3"/>
    <w:rsid w:val="00983BCD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09B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83A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8A0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560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28A6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36"/>
    <w:rsid w:val="00A2624A"/>
    <w:rsid w:val="00A26764"/>
    <w:rsid w:val="00A26BA4"/>
    <w:rsid w:val="00A2761D"/>
    <w:rsid w:val="00A2762C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EB6"/>
    <w:rsid w:val="00A92F27"/>
    <w:rsid w:val="00A946C6"/>
    <w:rsid w:val="00A95DF5"/>
    <w:rsid w:val="00A9616A"/>
    <w:rsid w:val="00A964A5"/>
    <w:rsid w:val="00A9655F"/>
    <w:rsid w:val="00A968D5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597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6F7E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0B9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10E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832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75D"/>
    <w:rsid w:val="00B63F15"/>
    <w:rsid w:val="00B64163"/>
    <w:rsid w:val="00B644F4"/>
    <w:rsid w:val="00B6477B"/>
    <w:rsid w:val="00B65B56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0782"/>
    <w:rsid w:val="00B90D85"/>
    <w:rsid w:val="00B90FAF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4F5A"/>
    <w:rsid w:val="00BB5F7E"/>
    <w:rsid w:val="00BB753A"/>
    <w:rsid w:val="00BB7572"/>
    <w:rsid w:val="00BB778E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36D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603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64D3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250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D7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0D1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21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2B64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09A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89D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51A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3CB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107"/>
    <w:rsid w:val="00DF258A"/>
    <w:rsid w:val="00DF2D97"/>
    <w:rsid w:val="00DF2E21"/>
    <w:rsid w:val="00DF2F4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4F3A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1BA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555"/>
    <w:rsid w:val="00E837BC"/>
    <w:rsid w:val="00E83A85"/>
    <w:rsid w:val="00E83E79"/>
    <w:rsid w:val="00E84012"/>
    <w:rsid w:val="00E846CD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C6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606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7D2"/>
    <w:rsid w:val="00F3687A"/>
    <w:rsid w:val="00F37344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4408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A49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  <w:style w:type="character" w:styleId="CommentReference">
    <w:name w:val="annotation reference"/>
    <w:basedOn w:val="DefaultParagraphFont"/>
    <w:uiPriority w:val="99"/>
    <w:semiHidden/>
    <w:unhideWhenUsed/>
    <w:rsid w:val="0000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E63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E63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eshia.ir/10241/1/162/&#1571;&#1614;&#1604;&#1618;&#1602;&#1614;&#1575;&#1603;&#1614;" TargetMode="External"/><Relationship Id="rId1" Type="http://schemas.openxmlformats.org/officeDocument/2006/relationships/hyperlink" Target="https://lib.eshia.ir/11005/1/330/&#1579;&#1616;&#1602;&#1614;&#1578;&#1616;&#161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0F0D-E8CB-41E8-902B-14A6D9C0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15</TotalTime>
  <Pages>7</Pages>
  <Words>1955</Words>
  <Characters>11147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عنوان</vt:lpstr>
      </vt:variant>
      <vt:variant>
        <vt:i4>1</vt:i4>
      </vt:variant>
    </vt:vector>
  </HeadingPairs>
  <TitlesOfParts>
    <vt:vector size="12" baseType="lpstr">
      <vt:lpstr/>
      <vt:lpstr>موضوع: اصول / حجیت خبر واحد</vt:lpstr>
      <vt:lpstr>پیشگفتار </vt:lpstr>
      <vt:lpstr>خلاصه مباحث در مقام ثبوت</vt:lpstr>
      <vt:lpstr>مقام دوم؛ مقام اثبات</vt:lpstr>
      <vt:lpstr>بررسی آیه نبأ</vt:lpstr>
      <vt:lpstr>بررسی آیه ذکر</vt:lpstr>
      <vt:lpstr>بررسی آیه نفر</vt:lpstr>
      <vt:lpstr>ترتیب شمول آیات نسبت به گزاره‌ها</vt:lpstr>
      <vt:lpstr>روایات</vt:lpstr>
      <vt:lpstr>خلاصه بحث</vt:lpstr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2025-05-31T14:16:00Z</dcterms:created>
  <dcterms:modified xsi:type="dcterms:W3CDTF">2025-06-01T02:53:00Z</dcterms:modified>
</cp:coreProperties>
</file>