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EB56D4D" w14:textId="46B17182" w:rsidR="00ED7192" w:rsidRDefault="0070112B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437530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اصول</w:t>
            </w:r>
            <w:r w:rsidR="00ED7192" w:rsidRPr="00900B10">
              <w:rPr>
                <w:rStyle w:val="Hyperlink"/>
                <w:noProof/>
                <w:rtl/>
              </w:rPr>
              <w:t xml:space="preserve"> /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حج</w:t>
            </w:r>
            <w:r w:rsidR="00ED7192" w:rsidRPr="00900B10">
              <w:rPr>
                <w:rStyle w:val="Hyperlink"/>
                <w:rFonts w:hint="cs"/>
                <w:noProof/>
                <w:rtl/>
              </w:rPr>
              <w:t>ی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ت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خبر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واحد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_Toc211437530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2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712F0F77" w14:textId="5EB381F1" w:rsidR="00ED7192" w:rsidRDefault="00610BCD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1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پ</w:t>
            </w:r>
            <w:r w:rsidR="00ED7192" w:rsidRPr="00900B10">
              <w:rPr>
                <w:rStyle w:val="Hyperlink"/>
                <w:rFonts w:hint="cs"/>
                <w:noProof/>
                <w:rtl/>
              </w:rPr>
              <w:t>ی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_Toc211437531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2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35714908" w14:textId="57046B18" w:rsidR="00ED7192" w:rsidRDefault="00610BCD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2" w:history="1">
            <w:r w:rsidR="003C3802">
              <w:rPr>
                <w:rStyle w:val="Hyperlink"/>
                <w:rFonts w:hint="eastAsia"/>
                <w:noProof/>
                <w:rtl/>
              </w:rPr>
              <w:t>شرایط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مخبر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در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حج</w:t>
            </w:r>
            <w:r w:rsidR="00ED7192" w:rsidRPr="00900B10">
              <w:rPr>
                <w:rStyle w:val="Hyperlink"/>
                <w:rFonts w:hint="cs"/>
                <w:noProof/>
                <w:rtl/>
              </w:rPr>
              <w:t>ی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ت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خبر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واحد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_Toc211437532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2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560B9B09" w14:textId="3CAEB70D" w:rsidR="00ED7192" w:rsidRDefault="00610BCD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3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قاعده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وثاقت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_Toc211437533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3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16478E06" w14:textId="19C43A54" w:rsidR="00ED7192" w:rsidRDefault="00610BCD" w:rsidP="00ED719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4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عامل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اول</w:t>
            </w:r>
            <w:r w:rsidR="00ED7192" w:rsidRPr="00900B10">
              <w:rPr>
                <w:rStyle w:val="Hyperlink"/>
                <w:noProof/>
                <w:rtl/>
              </w:rPr>
              <w:t xml:space="preserve">: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مراتب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وثاقت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_Toc211437534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3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52204948" w14:textId="1286DB38" w:rsidR="00ED7192" w:rsidRDefault="00610BCD" w:rsidP="00ED719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5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عامل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دوم</w:t>
            </w:r>
            <w:r w:rsidR="00ED7192" w:rsidRPr="00900B10">
              <w:rPr>
                <w:rStyle w:val="Hyperlink"/>
                <w:noProof/>
                <w:rtl/>
              </w:rPr>
              <w:t xml:space="preserve">: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مفاد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خبر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_Toc211437535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3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3BA82579" w14:textId="04BA7242" w:rsidR="00ED7192" w:rsidRDefault="00610BCD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6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اقوال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در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مسئله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_Toc211437536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3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3CB27663" w14:textId="193C427B" w:rsidR="00ED7192" w:rsidRDefault="00610BCD" w:rsidP="00ED719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7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قول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اول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_Toc211437537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3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25748F3B" w14:textId="6A5B638E" w:rsidR="00ED7192" w:rsidRDefault="00610BCD" w:rsidP="00ED719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8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قول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دوم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_Toc211437538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4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03A7870E" w14:textId="61F699D5" w:rsidR="00ED7192" w:rsidRDefault="00610BCD" w:rsidP="00ED719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437539" w:history="1">
            <w:r w:rsidR="00ED7192" w:rsidRPr="00900B10">
              <w:rPr>
                <w:rStyle w:val="Hyperlink"/>
                <w:rFonts w:hint="eastAsia"/>
                <w:noProof/>
                <w:rtl/>
              </w:rPr>
              <w:t>خلاصه</w:t>
            </w:r>
            <w:r w:rsidR="00ED7192" w:rsidRPr="00900B10">
              <w:rPr>
                <w:rStyle w:val="Hyperlink"/>
                <w:noProof/>
                <w:rtl/>
              </w:rPr>
              <w:t xml:space="preserve"> </w:t>
            </w:r>
            <w:r w:rsidR="00ED7192" w:rsidRPr="00900B10">
              <w:rPr>
                <w:rStyle w:val="Hyperlink"/>
                <w:rFonts w:hint="eastAsia"/>
                <w:noProof/>
                <w:rtl/>
              </w:rPr>
              <w:t>بحث</w:t>
            </w:r>
            <w:r w:rsidR="00ED7192">
              <w:rPr>
                <w:noProof/>
                <w:webHidden/>
              </w:rPr>
              <w:tab/>
            </w:r>
            <w:r w:rsidR="00ED7192">
              <w:rPr>
                <w:noProof/>
                <w:webHidden/>
              </w:rPr>
              <w:fldChar w:fldCharType="begin"/>
            </w:r>
            <w:r w:rsidR="00ED7192">
              <w:rPr>
                <w:noProof/>
                <w:webHidden/>
              </w:rPr>
              <w:instrText xml:space="preserve"> PAGEREF _Toc211437539 \h </w:instrText>
            </w:r>
            <w:r w:rsidR="00ED7192">
              <w:rPr>
                <w:noProof/>
                <w:webHidden/>
              </w:rPr>
            </w:r>
            <w:r w:rsidR="00ED7192">
              <w:rPr>
                <w:noProof/>
                <w:webHidden/>
              </w:rPr>
              <w:fldChar w:fldCharType="separate"/>
            </w:r>
            <w:r w:rsidR="00ED7192">
              <w:rPr>
                <w:noProof/>
                <w:webHidden/>
              </w:rPr>
              <w:t>6</w:t>
            </w:r>
            <w:r w:rsidR="00ED7192">
              <w:rPr>
                <w:noProof/>
                <w:webHidden/>
              </w:rPr>
              <w:fldChar w:fldCharType="end"/>
            </w:r>
          </w:hyperlink>
        </w:p>
        <w:p w14:paraId="4A306D47" w14:textId="4CF4D58A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8874AA6" w:rsidR="001005A8" w:rsidRPr="0008453A" w:rsidRDefault="003C3802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437530"/>
      <w:r w:rsidRPr="00212F3E">
        <w:rPr>
          <w:rFonts w:hint="cs"/>
          <w:rtl/>
        </w:rPr>
        <w:lastRenderedPageBreak/>
        <w:t xml:space="preserve">موضوع: </w:t>
      </w:r>
      <w:r w:rsidR="001005A8" w:rsidRPr="003C3802">
        <w:rPr>
          <w:color w:val="auto"/>
          <w:w w:val="100"/>
          <w:rtl/>
        </w:rPr>
        <w:t>اصول</w:t>
      </w:r>
      <w:r w:rsidR="00CB37FD" w:rsidRPr="003C3802">
        <w:rPr>
          <w:color w:val="auto"/>
          <w:w w:val="100"/>
          <w:rtl/>
        </w:rPr>
        <w:t xml:space="preserve"> </w:t>
      </w:r>
      <w:r w:rsidR="001005A8" w:rsidRPr="003C3802">
        <w:rPr>
          <w:color w:val="auto"/>
          <w:w w:val="100"/>
          <w:rtl/>
        </w:rPr>
        <w:t>/</w:t>
      </w:r>
      <w:bookmarkEnd w:id="2"/>
      <w:r w:rsidR="001005A8" w:rsidRPr="003C3802">
        <w:rPr>
          <w:color w:val="auto"/>
          <w:w w:val="100"/>
          <w:rtl/>
        </w:rPr>
        <w:t xml:space="preserve"> </w:t>
      </w:r>
      <w:r w:rsidR="001005A8" w:rsidRPr="003C3802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3C3802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143753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AC7E8E8" w14:textId="77777777" w:rsidR="000D2DD5" w:rsidRPr="000D2DD5" w:rsidRDefault="00F21A55" w:rsidP="000D2DD5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0D2DD5" w:rsidRPr="000D2DD5">
        <w:rPr>
          <w:color w:val="000000" w:themeColor="text1"/>
          <w:rtl/>
        </w:rPr>
        <w:t>تنب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ه</w:t>
      </w:r>
      <w:r w:rsidR="000D2DD5" w:rsidRPr="000D2DD5">
        <w:rPr>
          <w:color w:val="000000" w:themeColor="text1"/>
          <w:rtl/>
        </w:rPr>
        <w:t xml:space="preserve"> ششم بحث در مورد شرا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ط</w:t>
      </w:r>
      <w:r w:rsidR="000D2DD5" w:rsidRPr="000D2DD5">
        <w:rPr>
          <w:color w:val="000000" w:themeColor="text1"/>
          <w:rtl/>
        </w:rPr>
        <w:t xml:space="preserve"> مخبر در حج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ت</w:t>
      </w:r>
      <w:r w:rsidR="000D2DD5" w:rsidRPr="000D2DD5">
        <w:rPr>
          <w:color w:val="000000" w:themeColor="text1"/>
          <w:rtl/>
        </w:rPr>
        <w:t xml:space="preserve"> خبر واحد بود. </w:t>
      </w:r>
    </w:p>
    <w:p w14:paraId="623F0A16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عرض</w:t>
      </w:r>
      <w:r w:rsidRPr="000D2DD5">
        <w:rPr>
          <w:color w:val="000000" w:themeColor="text1"/>
          <w:rtl/>
        </w:rPr>
        <w:t xml:space="preserve"> شد که آنچه در کلمات آمده و در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هم وجود دارد، آن شرط وثاقت است منته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با ملاحظه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شرط، مجموعه‌ا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گر</w:t>
      </w:r>
      <w:r w:rsidRPr="000D2DD5">
        <w:rPr>
          <w:color w:val="000000" w:themeColor="text1"/>
          <w:rtl/>
        </w:rPr>
        <w:t xml:space="preserve"> از امور هم متصور است که خوب است مرور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به آن‌ها داشته باش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. </w:t>
      </w:r>
    </w:p>
    <w:p w14:paraId="2772C6EF" w14:textId="138EBF53" w:rsidR="000D2DD5" w:rsidRPr="000D2DD5" w:rsidRDefault="003C3802" w:rsidP="000D2DD5">
      <w:pPr>
        <w:pStyle w:val="Heading1"/>
        <w:rPr>
          <w:rtl/>
        </w:rPr>
      </w:pPr>
      <w:bookmarkStart w:id="6" w:name="_Toc211437532"/>
      <w:r>
        <w:rPr>
          <w:rFonts w:hint="eastAsia"/>
          <w:rtl/>
        </w:rPr>
        <w:t>شرایط</w:t>
      </w:r>
      <w:r w:rsidR="000D2DD5" w:rsidRPr="000D2DD5">
        <w:rPr>
          <w:rtl/>
        </w:rPr>
        <w:t xml:space="preserve"> مخبر در حج</w:t>
      </w:r>
      <w:r w:rsidR="000D2DD5" w:rsidRPr="000D2DD5">
        <w:rPr>
          <w:rFonts w:hint="cs"/>
          <w:rtl/>
        </w:rPr>
        <w:t>ی</w:t>
      </w:r>
      <w:r w:rsidR="000D2DD5" w:rsidRPr="000D2DD5">
        <w:rPr>
          <w:rFonts w:hint="eastAsia"/>
          <w:rtl/>
        </w:rPr>
        <w:t>ت</w:t>
      </w:r>
      <w:r w:rsidR="000D2DD5" w:rsidRPr="000D2DD5">
        <w:rPr>
          <w:rtl/>
        </w:rPr>
        <w:t xml:space="preserve"> خبر واحد</w:t>
      </w:r>
      <w:bookmarkEnd w:id="6"/>
    </w:p>
    <w:p w14:paraId="79468999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 xml:space="preserve">۱- وثاقت که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شرط پا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و اساس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و بق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هم در چارچوب آن ارز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شد. </w:t>
      </w:r>
    </w:p>
    <w:p w14:paraId="2219BD6D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۲- عقل</w:t>
      </w:r>
    </w:p>
    <w:p w14:paraId="5084C867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۳- تم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color w:val="000000" w:themeColor="text1"/>
          <w:rtl/>
        </w:rPr>
        <w:t xml:space="preserve"> </w:t>
      </w:r>
    </w:p>
    <w:p w14:paraId="1108EE0A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 xml:space="preserve">۴- بلوغ </w:t>
      </w:r>
    </w:p>
    <w:p w14:paraId="1EA0A836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۵- تعدد</w:t>
      </w:r>
    </w:p>
    <w:p w14:paraId="1461EA66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۶- عدالت</w:t>
      </w:r>
    </w:p>
    <w:p w14:paraId="0B6A092C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۷-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مان</w:t>
      </w:r>
      <w:r w:rsidRPr="000D2DD5">
        <w:rPr>
          <w:color w:val="000000" w:themeColor="text1"/>
          <w:rtl/>
        </w:rPr>
        <w:t xml:space="preserve"> </w:t>
      </w:r>
    </w:p>
    <w:p w14:paraId="7DEEA6B6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 xml:space="preserve">۸- اسلام </w:t>
      </w:r>
    </w:p>
    <w:p w14:paraId="477E8A21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۹- ذکورت</w:t>
      </w:r>
    </w:p>
    <w:p w14:paraId="5C85F11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۱۰-عدم کونه ف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مظان الاتهام و تهمه </w:t>
      </w:r>
    </w:p>
    <w:p w14:paraId="19802A00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۱۱- جد مقابل هذل</w:t>
      </w:r>
    </w:p>
    <w:p w14:paraId="64D7FF84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color w:val="000000" w:themeColor="text1"/>
          <w:rtl/>
        </w:rPr>
        <w:t>۱۲-عدم کونه ف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مقام التق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و التور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</w:p>
    <w:p w14:paraId="4D7249A9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نها</w:t>
      </w:r>
      <w:r w:rsidRPr="000D2DD5">
        <w:rPr>
          <w:color w:val="000000" w:themeColor="text1"/>
          <w:rtl/>
        </w:rPr>
        <w:t xml:space="preserve"> شرا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ط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متصور است و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مرور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که عمده آن را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روز</w:t>
      </w:r>
      <w:r w:rsidRPr="000D2DD5">
        <w:rPr>
          <w:color w:val="000000" w:themeColor="text1"/>
          <w:rtl/>
        </w:rPr>
        <w:t xml:space="preserve"> مرور کرد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. </w:t>
      </w:r>
    </w:p>
    <w:p w14:paraId="3480C903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ملاحظه</w:t>
      </w:r>
      <w:r w:rsidRPr="000D2DD5">
        <w:rPr>
          <w:color w:val="000000" w:themeColor="text1"/>
          <w:rtl/>
        </w:rPr>
        <w:t xml:space="preserve"> کرد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تفص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داد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و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شکل در کلمات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امده</w:t>
      </w:r>
      <w:r w:rsidRPr="000D2DD5">
        <w:rPr>
          <w:color w:val="000000" w:themeColor="text1"/>
          <w:rtl/>
        </w:rPr>
        <w:t xml:space="preserve"> است، ارزش و اهم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نها</w:t>
      </w:r>
      <w:r w:rsidRPr="000D2DD5">
        <w:rPr>
          <w:color w:val="000000" w:themeColor="text1"/>
          <w:rtl/>
        </w:rPr>
        <w:t xml:space="preserve">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بود که ذ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هر کدام نکات دق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و 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شد</w:t>
      </w:r>
      <w:r w:rsidRPr="000D2DD5">
        <w:rPr>
          <w:color w:val="000000" w:themeColor="text1"/>
          <w:rtl/>
        </w:rPr>
        <w:t xml:space="preserve"> که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آن‌ها را توجه کرد. </w:t>
      </w:r>
    </w:p>
    <w:p w14:paraId="4BAC5227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از</w:t>
      </w:r>
      <w:r w:rsidRPr="000D2DD5">
        <w:rPr>
          <w:color w:val="000000" w:themeColor="text1"/>
          <w:rtl/>
        </w:rPr>
        <w:t xml:space="preserve"> جمله نکات مهم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روز</w:t>
      </w:r>
      <w:r w:rsidRPr="000D2DD5">
        <w:rPr>
          <w:color w:val="000000" w:themeColor="text1"/>
          <w:rtl/>
        </w:rPr>
        <w:t xml:space="preserve"> عرض کردم، ارزش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داشت که حت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تنب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مستقل به آن اختصاص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بکند،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قاعده کل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ذ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بحث‌ها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قبل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به عنوان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قاعده مورد توجه قرار بده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. </w:t>
      </w:r>
    </w:p>
    <w:p w14:paraId="2CD888B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و</w:t>
      </w:r>
      <w:r w:rsidRPr="000D2DD5">
        <w:rPr>
          <w:color w:val="000000" w:themeColor="text1"/>
          <w:rtl/>
        </w:rPr>
        <w:t xml:space="preserve"> آن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 که درجه وثاقت و نوع مفاد خبر در بحث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تأث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</w:t>
      </w:r>
      <w:r w:rsidRPr="000D2DD5">
        <w:rPr>
          <w:color w:val="000000" w:themeColor="text1"/>
          <w:rtl/>
        </w:rPr>
        <w:t xml:space="preserve"> دارد.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قانون است </w:t>
      </w:r>
    </w:p>
    <w:p w14:paraId="0A02D46B" w14:textId="77777777" w:rsidR="000D2DD5" w:rsidRPr="000D2DD5" w:rsidRDefault="000D2DD5" w:rsidP="000D2DD5">
      <w:pPr>
        <w:pStyle w:val="Heading1"/>
        <w:rPr>
          <w:rtl/>
        </w:rPr>
      </w:pPr>
      <w:bookmarkStart w:id="7" w:name="_Toc211437533"/>
      <w:r w:rsidRPr="000D2DD5">
        <w:rPr>
          <w:rFonts w:hint="eastAsia"/>
          <w:rtl/>
        </w:rPr>
        <w:t>قاعده</w:t>
      </w:r>
      <w:r w:rsidRPr="000D2DD5">
        <w:rPr>
          <w:rtl/>
        </w:rPr>
        <w:t xml:space="preserve"> وثاقت</w:t>
      </w:r>
      <w:bookmarkEnd w:id="7"/>
    </w:p>
    <w:p w14:paraId="299BB5DC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آنگاه</w:t>
      </w:r>
      <w:r w:rsidRPr="000D2DD5">
        <w:rPr>
          <w:color w:val="000000" w:themeColor="text1"/>
          <w:rtl/>
        </w:rPr>
        <w:t xml:space="preserve"> که قائل به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خبر واحد بر اساس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عقلائ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 حت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متشرعه شو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توان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بگو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که ضمن پذ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رش</w:t>
      </w:r>
      <w:r w:rsidRPr="000D2DD5">
        <w:rPr>
          <w:color w:val="000000" w:themeColor="text1"/>
          <w:rtl/>
        </w:rPr>
        <w:t xml:space="preserve">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خبر واحد، در دامنه و دا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ره،</w:t>
      </w:r>
      <w:r w:rsidRPr="000D2DD5">
        <w:rPr>
          <w:color w:val="000000" w:themeColor="text1"/>
          <w:rtl/>
        </w:rPr>
        <w:t xml:space="preserve"> دو عنصر و عامل را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توجه کرد؛ </w:t>
      </w:r>
    </w:p>
    <w:p w14:paraId="559C7A1C" w14:textId="77777777" w:rsidR="000D2DD5" w:rsidRPr="000D2DD5" w:rsidRDefault="000D2DD5" w:rsidP="000D2DD5">
      <w:pPr>
        <w:pStyle w:val="Heading2"/>
        <w:rPr>
          <w:rtl/>
        </w:rPr>
      </w:pPr>
      <w:bookmarkStart w:id="8" w:name="_Toc211437534"/>
      <w:r w:rsidRPr="000D2DD5">
        <w:rPr>
          <w:rFonts w:hint="eastAsia"/>
          <w:rtl/>
        </w:rPr>
        <w:t>عامل</w:t>
      </w:r>
      <w:r w:rsidRPr="000D2DD5">
        <w:rPr>
          <w:rtl/>
        </w:rPr>
        <w:t xml:space="preserve"> اول: مراتب وثاقت</w:t>
      </w:r>
      <w:bookmarkEnd w:id="8"/>
    </w:p>
    <w:p w14:paraId="6F055F0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وثاقت در چه حد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است؟ وثاقت مراتب دارد؛ </w:t>
      </w:r>
    </w:p>
    <w:p w14:paraId="3C1CA8F4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وثاقت و العمر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 ابنه ثقتان در آن روا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هست که شخص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ت‌ها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 آن درجه ممتاز از کمالات وجود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هستند که بعض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درجه طور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خبر آن‌ها خبر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و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گفتند</w:t>
      </w:r>
      <w:r w:rsidRPr="000D2DD5">
        <w:rPr>
          <w:color w:val="000000" w:themeColor="text1"/>
          <w:rtl/>
        </w:rPr>
        <w:t xml:space="preserve"> خارج از بحث است چون آدم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عظمت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نقل بکند، خبر او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گر</w:t>
      </w:r>
      <w:r w:rsidRPr="000D2DD5">
        <w:rPr>
          <w:color w:val="000000" w:themeColor="text1"/>
          <w:rtl/>
        </w:rPr>
        <w:t xml:space="preserve">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>.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eastAsia"/>
          <w:color w:val="000000" w:themeColor="text1"/>
          <w:rtl/>
        </w:rPr>
        <w:t>نوع</w:t>
      </w:r>
      <w:r w:rsidRPr="000D2DD5">
        <w:rPr>
          <w:color w:val="000000" w:themeColor="text1"/>
          <w:rtl/>
        </w:rPr>
        <w:t xml:space="preserve"> درجه را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احراز کرده است. </w:t>
      </w:r>
    </w:p>
    <w:p w14:paraId="328A5EB3" w14:textId="6E5BB6FA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البته</w:t>
      </w:r>
      <w:r w:rsidRPr="000D2DD5">
        <w:rPr>
          <w:color w:val="000000" w:themeColor="text1"/>
          <w:rtl/>
        </w:rPr>
        <w:t xml:space="preserve"> ما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جواب داد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پخش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در هر خبر، هزار خبر که دارد، بگو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همه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مفادها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است،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واضح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="003C3802">
        <w:rPr>
          <w:color w:val="000000" w:themeColor="text1"/>
          <w:rtl/>
        </w:rPr>
        <w:t>واقعاً</w:t>
      </w:r>
      <w:r w:rsidRPr="000D2DD5">
        <w:rPr>
          <w:color w:val="000000" w:themeColor="text1"/>
          <w:rtl/>
        </w:rPr>
        <w:t xml:space="preserve"> درجه وثاقت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درجه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color w:val="000000" w:themeColor="text1"/>
          <w:rtl/>
        </w:rPr>
        <w:t xml:space="preserve"> راق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 عال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است. تا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آ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مثل سکون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آن هم محل اختلاف است. حالا نوفد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با قرائن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ممکن ا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او را توث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بکند، </w:t>
      </w:r>
    </w:p>
    <w:p w14:paraId="015FCC80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از</w:t>
      </w:r>
      <w:r w:rsidRPr="000D2DD5">
        <w:rPr>
          <w:color w:val="000000" w:themeColor="text1"/>
          <w:rtl/>
        </w:rPr>
        <w:t xml:space="preserve"> ثقه تام تام، تا آن که در مرز ضعف است، ادن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مراتب وثوق درباره او ذکر شده است. </w:t>
      </w:r>
    </w:p>
    <w:p w14:paraId="53350B50" w14:textId="77777777" w:rsidR="000D2DD5" w:rsidRPr="000D2DD5" w:rsidRDefault="000D2DD5" w:rsidP="000D2DD5">
      <w:pPr>
        <w:pStyle w:val="Heading2"/>
        <w:rPr>
          <w:rtl/>
        </w:rPr>
      </w:pPr>
      <w:bookmarkStart w:id="9" w:name="_Toc211437535"/>
      <w:r w:rsidRPr="000D2DD5">
        <w:rPr>
          <w:rFonts w:hint="eastAsia"/>
          <w:rtl/>
        </w:rPr>
        <w:t>عامل</w:t>
      </w:r>
      <w:r w:rsidRPr="000D2DD5">
        <w:rPr>
          <w:rtl/>
        </w:rPr>
        <w:t xml:space="preserve"> دوم: مفاد خبر</w:t>
      </w:r>
      <w:bookmarkEnd w:id="9"/>
    </w:p>
    <w:p w14:paraId="34FFDA79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مفاد</w:t>
      </w:r>
      <w:r w:rsidRPr="000D2DD5">
        <w:rPr>
          <w:color w:val="000000" w:themeColor="text1"/>
          <w:rtl/>
        </w:rPr>
        <w:t xml:space="preserve"> خبر هم درجات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دارد؛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وقت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مفاد خبر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حد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color w:val="000000" w:themeColor="text1"/>
          <w:rtl/>
        </w:rPr>
        <w:t xml:space="preserve"> سنگ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است، مفاد خبر حد قتل است، آدم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بکشد، به عنوان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حد، تا آن وقت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مستحب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ان</w:t>
      </w:r>
      <w:r w:rsidRPr="000D2DD5">
        <w:rPr>
          <w:color w:val="000000" w:themeColor="text1"/>
          <w:rtl/>
        </w:rPr>
        <w:t xml:space="preserve"> بکند،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برا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تخل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برود پا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راست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چپ را اول وارد کند. </w:t>
      </w:r>
    </w:p>
    <w:p w14:paraId="566D342A" w14:textId="65B7ADC3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بنابر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درجات مفاد امر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گر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مدنظر</w:t>
      </w:r>
      <w:r w:rsidRPr="000D2DD5">
        <w:rPr>
          <w:color w:val="000000" w:themeColor="text1"/>
          <w:rtl/>
        </w:rPr>
        <w:t xml:space="preserve"> باشد. </w:t>
      </w:r>
    </w:p>
    <w:p w14:paraId="367711CA" w14:textId="77777777" w:rsidR="000D2DD5" w:rsidRPr="000D2DD5" w:rsidRDefault="000D2DD5" w:rsidP="000D2DD5">
      <w:pPr>
        <w:pStyle w:val="Heading1"/>
        <w:rPr>
          <w:rtl/>
        </w:rPr>
      </w:pPr>
      <w:bookmarkStart w:id="10" w:name="_Toc211437536"/>
      <w:r w:rsidRPr="000D2DD5">
        <w:rPr>
          <w:rFonts w:hint="eastAsia"/>
          <w:rtl/>
        </w:rPr>
        <w:t>اقوال</w:t>
      </w:r>
      <w:r w:rsidRPr="000D2DD5">
        <w:rPr>
          <w:rtl/>
        </w:rPr>
        <w:t xml:space="preserve"> در مسئله</w:t>
      </w:r>
      <w:bookmarkEnd w:id="10"/>
    </w:p>
    <w:p w14:paraId="10F246C1" w14:textId="77777777" w:rsidR="000D2DD5" w:rsidRPr="000D2DD5" w:rsidRDefault="000D2DD5" w:rsidP="000D2DD5">
      <w:pPr>
        <w:pStyle w:val="Heading2"/>
        <w:rPr>
          <w:rtl/>
        </w:rPr>
      </w:pPr>
      <w:bookmarkStart w:id="11" w:name="_Toc211437537"/>
      <w:r w:rsidRPr="000D2DD5">
        <w:rPr>
          <w:rFonts w:hint="eastAsia"/>
          <w:rtl/>
        </w:rPr>
        <w:t>قول</w:t>
      </w:r>
      <w:r w:rsidRPr="000D2DD5">
        <w:rPr>
          <w:rtl/>
        </w:rPr>
        <w:t xml:space="preserve"> اول</w:t>
      </w:r>
      <w:bookmarkEnd w:id="11"/>
    </w:p>
    <w:p w14:paraId="399121D2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از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روست که ممکن است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امر موجب تفاوت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در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شود،</w:t>
      </w:r>
      <w:r w:rsidRPr="000D2DD5">
        <w:rPr>
          <w:color w:val="000000" w:themeColor="text1"/>
          <w:rtl/>
        </w:rPr>
        <w:t xml:space="preserve"> </w:t>
      </w:r>
    </w:p>
    <w:p w14:paraId="0FCB489D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کبار</w:t>
      </w:r>
      <w:r w:rsidRPr="000D2DD5">
        <w:rPr>
          <w:color w:val="000000" w:themeColor="text1"/>
          <w:rtl/>
        </w:rPr>
        <w:t xml:space="preserve"> است با ملاحظه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دو درجه وثاقت و درجه اهم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مفاد خبر،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عل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الاطلاق حجت است، ولو درجه پا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وثاقت در شخص باشد و مفاد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موضوع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color w:val="000000" w:themeColor="text1"/>
          <w:rtl/>
        </w:rPr>
        <w:t xml:space="preserve"> و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color w:val="000000" w:themeColor="text1"/>
          <w:rtl/>
        </w:rPr>
        <w:t xml:space="preserve"> مهم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که با اعراض و نفوس ارتباط دارد،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نگاه است که شا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مشهور 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باشد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خبر که ثق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شد، خبر فرق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 ثقه بودن هم هر چه ثقه باشد. </w:t>
      </w:r>
    </w:p>
    <w:p w14:paraId="04AD61EA" w14:textId="47BFADB2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شا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نظر مشهور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باشد که عل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الاصول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دو عامل نگاه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. </w:t>
      </w:r>
      <w:r w:rsidR="00EB34A4">
        <w:rPr>
          <w:color w:val="000000" w:themeColor="text1"/>
          <w:rtl/>
        </w:rPr>
        <w:t>مخصوصاً</w:t>
      </w:r>
      <w:r w:rsidRPr="000D2DD5">
        <w:rPr>
          <w:color w:val="000000" w:themeColor="text1"/>
          <w:rtl/>
        </w:rPr>
        <w:t xml:space="preserve"> به عامل درجه وثاقت که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نگاه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کنند</w:t>
      </w:r>
      <w:r w:rsidRPr="000D2DD5">
        <w:rPr>
          <w:color w:val="000000" w:themeColor="text1"/>
          <w:rtl/>
        </w:rPr>
        <w:t xml:space="preserve">. </w:t>
      </w:r>
    </w:p>
    <w:p w14:paraId="0A920E4D" w14:textId="77777777" w:rsidR="000D2DD5" w:rsidRPr="000D2DD5" w:rsidRDefault="000D2DD5" w:rsidP="000D2DD5">
      <w:pPr>
        <w:pStyle w:val="Heading2"/>
        <w:rPr>
          <w:rtl/>
        </w:rPr>
      </w:pPr>
      <w:bookmarkStart w:id="12" w:name="_Toc211437538"/>
      <w:r w:rsidRPr="000D2DD5">
        <w:rPr>
          <w:rFonts w:hint="eastAsia"/>
          <w:rtl/>
        </w:rPr>
        <w:t>قول</w:t>
      </w:r>
      <w:r w:rsidRPr="000D2DD5">
        <w:rPr>
          <w:rtl/>
        </w:rPr>
        <w:t xml:space="preserve"> دوم</w:t>
      </w:r>
      <w:bookmarkEnd w:id="12"/>
    </w:p>
    <w:p w14:paraId="203B4D9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در</w:t>
      </w:r>
      <w:r w:rsidRPr="000D2DD5">
        <w:rPr>
          <w:color w:val="000000" w:themeColor="text1"/>
          <w:rtl/>
        </w:rPr>
        <w:t xml:space="preserve"> نقطه مقابل ممکن است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موارد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ادله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انصراف دارد و ادله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هم اطلاق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ندارد و قدر مت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قن</w:t>
      </w:r>
      <w:r w:rsidRPr="000D2DD5">
        <w:rPr>
          <w:color w:val="000000" w:themeColor="text1"/>
          <w:rtl/>
        </w:rPr>
        <w:t xml:space="preserve"> را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گرفت. </w:t>
      </w:r>
    </w:p>
    <w:p w14:paraId="1E1CFE8A" w14:textId="374B3B76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در</w:t>
      </w:r>
      <w:r w:rsidRPr="000D2DD5">
        <w:rPr>
          <w:color w:val="000000" w:themeColor="text1"/>
          <w:rtl/>
        </w:rPr>
        <w:t xml:space="preserve"> مقابل قول مشهور ممکن است بگو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نسبت را ملاحظه بکن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>.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فی‌الجمله</w:t>
      </w:r>
      <w:r w:rsidRPr="000D2DD5">
        <w:rPr>
          <w:color w:val="000000" w:themeColor="text1"/>
          <w:rtl/>
        </w:rPr>
        <w:t xml:space="preserve"> در بعض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کلمات آمده است، قاعده درء اگر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تا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حد جلو 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اورد،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معمولاً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آورند</w:t>
      </w:r>
      <w:r w:rsidRPr="000D2DD5">
        <w:rPr>
          <w:color w:val="000000" w:themeColor="text1"/>
          <w:rtl/>
        </w:rPr>
        <w:t xml:space="preserve">. </w:t>
      </w:r>
    </w:p>
    <w:p w14:paraId="595DB5B2" w14:textId="4206E581" w:rsidR="000D2DD5" w:rsidRPr="000D2DD5" w:rsidRDefault="00EB34A4" w:rsidP="000D2DD5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معمولاً</w:t>
      </w:r>
      <w:r w:rsidR="000D2DD5" w:rsidRPr="000D2DD5">
        <w:rPr>
          <w:color w:val="000000" w:themeColor="text1"/>
          <w:rtl/>
        </w:rPr>
        <w:t xml:space="preserve"> قاعده درء که م</w:t>
      </w:r>
      <w:r w:rsidR="000D2DD5" w:rsidRPr="000D2DD5">
        <w:rPr>
          <w:rFonts w:hint="cs"/>
          <w:color w:val="000000" w:themeColor="text1"/>
          <w:rtl/>
        </w:rPr>
        <w:t>ی‌</w:t>
      </w:r>
      <w:r w:rsidR="000D2DD5" w:rsidRPr="000D2DD5">
        <w:rPr>
          <w:rFonts w:hint="eastAsia"/>
          <w:color w:val="000000" w:themeColor="text1"/>
          <w:rtl/>
        </w:rPr>
        <w:t>گو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ند</w:t>
      </w:r>
      <w:r w:rsidR="000D2DD5" w:rsidRPr="000D2DD5">
        <w:rPr>
          <w:color w:val="000000" w:themeColor="text1"/>
          <w:rtl/>
        </w:rPr>
        <w:t xml:space="preserve"> در شبهات موضوع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ه</w:t>
      </w:r>
      <w:r w:rsidR="000D2DD5" w:rsidRPr="000D2DD5">
        <w:rPr>
          <w:color w:val="000000" w:themeColor="text1"/>
          <w:rtl/>
        </w:rPr>
        <w:t xml:space="preserve"> است نه شبهات حکم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ه،</w:t>
      </w:r>
      <w:r w:rsidR="000D2DD5" w:rsidRPr="000D2DD5">
        <w:rPr>
          <w:color w:val="000000" w:themeColor="text1"/>
          <w:rtl/>
        </w:rPr>
        <w:t xml:space="preserve"> آن هم در دلالت و استظهار از دل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ل</w:t>
      </w:r>
      <w:r w:rsidR="000D2DD5" w:rsidRPr="000D2DD5">
        <w:rPr>
          <w:color w:val="000000" w:themeColor="text1"/>
          <w:rtl/>
        </w:rPr>
        <w:t xml:space="preserve"> بگو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ند</w:t>
      </w:r>
      <w:r w:rsidR="000D2DD5" w:rsidRPr="000D2DD5">
        <w:rPr>
          <w:color w:val="000000" w:themeColor="text1"/>
          <w:rtl/>
        </w:rPr>
        <w:t>. البته ما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</w:t>
      </w:r>
      <w:r w:rsidR="000D2DD5" w:rsidRPr="000D2DD5">
        <w:rPr>
          <w:color w:val="000000" w:themeColor="text1"/>
          <w:rtl/>
        </w:rPr>
        <w:t xml:space="preserve"> را گفت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م،</w:t>
      </w:r>
      <w:r w:rsidR="000D2DD5" w:rsidRPr="000D2DD5">
        <w:rPr>
          <w:color w:val="000000" w:themeColor="text1"/>
          <w:rtl/>
        </w:rPr>
        <w:t xml:space="preserve"> مرحوم </w:t>
      </w:r>
      <w:r>
        <w:rPr>
          <w:color w:val="000000" w:themeColor="text1"/>
          <w:rtl/>
        </w:rPr>
        <w:t>آیت‌الله</w:t>
      </w:r>
      <w:r w:rsidR="000D2DD5" w:rsidRPr="000D2DD5">
        <w:rPr>
          <w:color w:val="000000" w:themeColor="text1"/>
          <w:rtl/>
        </w:rPr>
        <w:t xml:space="preserve"> گلپا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گان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ظاهراً</w:t>
      </w:r>
      <w:r w:rsidR="000D2DD5" w:rsidRPr="000D2DD5">
        <w:rPr>
          <w:color w:val="000000" w:themeColor="text1"/>
          <w:rtl/>
        </w:rPr>
        <w:t xml:space="preserve"> اشاره‌ا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color w:val="000000" w:themeColor="text1"/>
          <w:rtl/>
        </w:rPr>
        <w:t xml:space="preserve"> به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</w:t>
      </w:r>
      <w:r w:rsidR="000D2DD5" w:rsidRPr="000D2DD5">
        <w:rPr>
          <w:color w:val="000000" w:themeColor="text1"/>
          <w:rtl/>
        </w:rPr>
        <w:t xml:space="preserve"> مسئله در بحث حدود دارند، بر اساس ممکن است گفته شود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نجا،</w:t>
      </w:r>
      <w:r w:rsidR="000D2DD5" w:rsidRPr="000D2DD5">
        <w:rPr>
          <w:color w:val="000000" w:themeColor="text1"/>
          <w:rtl/>
        </w:rPr>
        <w:t xml:space="preserve"> 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ک</w:t>
      </w:r>
      <w:r w:rsidR="000D2DD5" w:rsidRPr="000D2DD5">
        <w:rPr>
          <w:color w:val="000000" w:themeColor="text1"/>
          <w:rtl/>
        </w:rPr>
        <w:t xml:space="preserve"> نظر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</w:t>
      </w:r>
      <w:r w:rsidR="000D2DD5" w:rsidRPr="000D2DD5">
        <w:rPr>
          <w:color w:val="000000" w:themeColor="text1"/>
          <w:rtl/>
        </w:rPr>
        <w:t xml:space="preserve"> است که ب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شتر</w:t>
      </w:r>
      <w:r w:rsidR="000D2DD5" w:rsidRPr="000D2DD5">
        <w:rPr>
          <w:color w:val="000000" w:themeColor="text1"/>
          <w:rtl/>
        </w:rPr>
        <w:t xml:space="preserve"> اطلاق حج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ت</w:t>
      </w:r>
      <w:r w:rsidR="000D2DD5" w:rsidRPr="000D2DD5">
        <w:rPr>
          <w:color w:val="000000" w:themeColor="text1"/>
          <w:rtl/>
        </w:rPr>
        <w:t xml:space="preserve"> را قبول دار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م</w:t>
      </w:r>
      <w:r w:rsidR="000D2DD5" w:rsidRPr="000D2DD5">
        <w:rPr>
          <w:color w:val="000000" w:themeColor="text1"/>
          <w:rtl/>
        </w:rPr>
        <w:t xml:space="preserve"> بدون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نکه</w:t>
      </w:r>
      <w:r w:rsidR="000D2DD5" w:rsidRPr="000D2DD5">
        <w:rPr>
          <w:color w:val="000000" w:themeColor="text1"/>
          <w:rtl/>
        </w:rPr>
        <w:t xml:space="preserve"> رعا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ت</w:t>
      </w:r>
      <w:r w:rsidR="000D2DD5" w:rsidRPr="000D2DD5">
        <w:rPr>
          <w:color w:val="000000" w:themeColor="text1"/>
          <w:rtl/>
        </w:rPr>
        <w:t xml:space="preserve"> ا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ن</w:t>
      </w:r>
      <w:r w:rsidR="000D2DD5" w:rsidRPr="000D2DD5">
        <w:rPr>
          <w:color w:val="000000" w:themeColor="text1"/>
          <w:rtl/>
        </w:rPr>
        <w:t xml:space="preserve"> دقائق درجات وثاقت از 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ک</w:t>
      </w:r>
      <w:r w:rsidR="000D2DD5" w:rsidRPr="000D2DD5">
        <w:rPr>
          <w:color w:val="000000" w:themeColor="text1"/>
          <w:rtl/>
        </w:rPr>
        <w:t xml:space="preserve"> سو و درجه اهم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ت</w:t>
      </w:r>
      <w:r w:rsidR="000D2DD5" w:rsidRPr="000D2DD5">
        <w:rPr>
          <w:color w:val="000000" w:themeColor="text1"/>
          <w:rtl/>
        </w:rPr>
        <w:t xml:space="preserve"> آن مفاد خبر بکن</w:t>
      </w:r>
      <w:r w:rsidR="000D2DD5" w:rsidRPr="000D2DD5">
        <w:rPr>
          <w:rFonts w:hint="cs"/>
          <w:color w:val="000000" w:themeColor="text1"/>
          <w:rtl/>
        </w:rPr>
        <w:t>ی</w:t>
      </w:r>
      <w:r w:rsidR="000D2DD5" w:rsidRPr="000D2DD5">
        <w:rPr>
          <w:rFonts w:hint="eastAsia"/>
          <w:color w:val="000000" w:themeColor="text1"/>
          <w:rtl/>
        </w:rPr>
        <w:t>م</w:t>
      </w:r>
      <w:r w:rsidR="000D2DD5" w:rsidRPr="000D2DD5">
        <w:rPr>
          <w:color w:val="000000" w:themeColor="text1"/>
          <w:rtl/>
        </w:rPr>
        <w:t xml:space="preserve">. </w:t>
      </w:r>
    </w:p>
    <w:p w14:paraId="7B104507" w14:textId="552A6EE3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اما</w:t>
      </w:r>
      <w:r w:rsidRPr="000D2DD5">
        <w:rPr>
          <w:color w:val="000000" w:themeColor="text1"/>
          <w:rtl/>
        </w:rPr>
        <w:t xml:space="preserve"> در مقابل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نظر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و رو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کرد</w:t>
      </w:r>
      <w:r w:rsidRPr="000D2DD5">
        <w:rPr>
          <w:color w:val="000000" w:themeColor="text1"/>
          <w:rtl/>
        </w:rPr>
        <w:t xml:space="preserve"> اول، ممکن است نظر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و رو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کرد</w:t>
      </w:r>
      <w:r w:rsidRPr="000D2DD5">
        <w:rPr>
          <w:color w:val="000000" w:themeColor="text1"/>
          <w:rtl/>
        </w:rPr>
        <w:t xml:space="preserve"> دوم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فی‌الجمله</w:t>
      </w:r>
      <w:r w:rsidRPr="000D2DD5">
        <w:rPr>
          <w:color w:val="000000" w:themeColor="text1"/>
          <w:rtl/>
        </w:rPr>
        <w:t xml:space="preserve">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توجه کرد. </w:t>
      </w:r>
    </w:p>
    <w:p w14:paraId="3A3515CE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و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موارد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رس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که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گر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توان</w:t>
      </w:r>
      <w:r w:rsidRPr="000D2DD5">
        <w:rPr>
          <w:color w:val="000000" w:themeColor="text1"/>
          <w:rtl/>
        </w:rPr>
        <w:t xml:space="preserve"> گفت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را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حت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اطلاق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آنجا را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رد،</w:t>
      </w:r>
      <w:r w:rsidRPr="000D2DD5">
        <w:rPr>
          <w:color w:val="000000" w:themeColor="text1"/>
          <w:rtl/>
        </w:rPr>
        <w:t xml:space="preserve"> انصراف دارد، </w:t>
      </w:r>
    </w:p>
    <w:p w14:paraId="219247D8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ما</w:t>
      </w:r>
      <w:r w:rsidRPr="000D2DD5">
        <w:rPr>
          <w:color w:val="000000" w:themeColor="text1"/>
          <w:rtl/>
        </w:rPr>
        <w:t xml:space="preserve"> در الحدود تدرء بالشبهات احتمال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داد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در حدود قاعده درء که خبر معتبر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ندارد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ما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آن قاعده معتبر است و اختصاص به شبهات موضوع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ندارد، در شبهات حکم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هم هست و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که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حد در درجات بالا با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خبر واحد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معمول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متعارف اثبات کرد </w:t>
      </w:r>
      <w:r w:rsidRPr="000D2DD5">
        <w:rPr>
          <w:rFonts w:hint="eastAsia"/>
          <w:color w:val="000000" w:themeColor="text1"/>
          <w:rtl/>
        </w:rPr>
        <w:t>و</w:t>
      </w:r>
      <w:r w:rsidRPr="000D2DD5">
        <w:rPr>
          <w:color w:val="000000" w:themeColor="text1"/>
          <w:rtl/>
        </w:rPr>
        <w:t xml:space="preserve"> قاعده الحدود تدرء بالشبهات جلو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آن را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رد</w:t>
      </w:r>
      <w:r w:rsidRPr="000D2DD5">
        <w:rPr>
          <w:color w:val="000000" w:themeColor="text1"/>
          <w:rtl/>
        </w:rPr>
        <w:t xml:space="preserve">. </w:t>
      </w:r>
    </w:p>
    <w:p w14:paraId="03DAF24E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منته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سخن ما الان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 که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از</w:t>
      </w:r>
      <w:r w:rsidRPr="000D2DD5">
        <w:rPr>
          <w:color w:val="000000" w:themeColor="text1"/>
          <w:rtl/>
        </w:rPr>
        <w:t xml:space="preserve"> به قاعده درء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ست،</w:t>
      </w:r>
      <w:r w:rsidRPr="000D2DD5">
        <w:rPr>
          <w:color w:val="000000" w:themeColor="text1"/>
          <w:rtl/>
        </w:rPr>
        <w:t xml:space="preserve"> از شمول ادله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خبر واحد نسبت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موارد شروع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و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از آنجا شا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مقدار دست ما بسته باشد. </w:t>
      </w:r>
    </w:p>
    <w:p w14:paraId="018E3CB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لازمه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تناسب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 که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جور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نسب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کرد؛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عن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آنجا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آقا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نقل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 که در مظان اتهام است، گفته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نسبت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حرف را قبول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کنم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آقا در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مظان اتهام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ست،</w:t>
      </w:r>
      <w:r w:rsidRPr="000D2DD5">
        <w:rPr>
          <w:color w:val="000000" w:themeColor="text1"/>
          <w:rtl/>
        </w:rPr>
        <w:t xml:space="preserve"> (ثقه هم هست) حرف او را قبول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کنم</w:t>
      </w:r>
      <w:r w:rsidRPr="000D2DD5">
        <w:rPr>
          <w:color w:val="000000" w:themeColor="text1"/>
          <w:rtl/>
        </w:rPr>
        <w:t xml:space="preserve">. </w:t>
      </w:r>
    </w:p>
    <w:p w14:paraId="48BC93B8" w14:textId="062E2E02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نسب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مسئله </w:t>
      </w:r>
      <w:r w:rsidR="00EB34A4">
        <w:rPr>
          <w:color w:val="000000" w:themeColor="text1"/>
          <w:rtl/>
        </w:rPr>
        <w:t>این‌طور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شود؛</w:t>
      </w:r>
      <w:r w:rsidRPr="000D2DD5">
        <w:rPr>
          <w:color w:val="000000" w:themeColor="text1"/>
          <w:rtl/>
        </w:rPr>
        <w:t xml:space="preserve"> (آن حدود دوازده نکته‌ا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روز</w:t>
      </w:r>
      <w:r w:rsidRPr="000D2DD5">
        <w:rPr>
          <w:color w:val="000000" w:themeColor="text1"/>
          <w:rtl/>
        </w:rPr>
        <w:t xml:space="preserve"> هم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بود که) عدم و کون المخبر ف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موضع الاتهام، ف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موضع التهمه،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آن موضع تهمه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وقت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هست در کل اخبارش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اتهام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است،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ندارد. </w:t>
      </w:r>
    </w:p>
    <w:p w14:paraId="057BE61F" w14:textId="1BC0E325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گاه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مخبر در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خبر در معرض اتهام است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در جاها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گر</w:t>
      </w:r>
      <w:r w:rsidRPr="000D2DD5">
        <w:rPr>
          <w:color w:val="000000" w:themeColor="text1"/>
          <w:rtl/>
        </w:rPr>
        <w:t xml:space="preserve"> در معرض اتهام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ست،</w:t>
      </w:r>
      <w:r w:rsidRPr="000D2DD5">
        <w:rPr>
          <w:color w:val="000000" w:themeColor="text1"/>
          <w:rtl/>
        </w:rPr>
        <w:t xml:space="preserve"> گفت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آدم که توث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او هم ثابت شده است، در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خبر انفکاک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 و تجز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 خبر او حجت است و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 که در موضع اتهام است، تعارض منافع دارد حجت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. </w:t>
      </w:r>
      <w:r w:rsidR="003C3802">
        <w:rPr>
          <w:color w:val="000000" w:themeColor="text1"/>
          <w:rtl/>
        </w:rPr>
        <w:t>واقعاً</w:t>
      </w:r>
      <w:r w:rsidRPr="000D2DD5">
        <w:rPr>
          <w:color w:val="000000" w:themeColor="text1"/>
          <w:rtl/>
        </w:rPr>
        <w:t xml:space="preserve"> هم عقلا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است. </w:t>
      </w:r>
    </w:p>
    <w:p w14:paraId="7D37DDE4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الان</w:t>
      </w:r>
      <w:r w:rsidRPr="000D2DD5">
        <w:rPr>
          <w:color w:val="000000" w:themeColor="text1"/>
          <w:rtl/>
        </w:rPr>
        <w:t xml:space="preserve"> در نظامات حقوق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تعارض منافع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مقوله جد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شده است، در کشور ما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قانون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هست و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قانون مفصل‌تر هم کار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شود؛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آقا ثقه است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خود او ذ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نفع است گفته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اعتماد نگردد. </w:t>
      </w:r>
    </w:p>
    <w:p w14:paraId="63488197" w14:textId="233EE0F5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آنکه</w:t>
      </w:r>
      <w:r w:rsidRPr="000D2DD5">
        <w:rPr>
          <w:color w:val="000000" w:themeColor="text1"/>
          <w:rtl/>
        </w:rPr>
        <w:t xml:space="preserve"> سابقه هم دارد، اقرار العقلا عل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انفسهم گفته است جا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color w:val="000000" w:themeColor="text1"/>
          <w:rtl/>
        </w:rPr>
        <w:t xml:space="preserve"> است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اقرار العاقل لنفسه، اعتبار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ندارد. حت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مثل زراره، نقل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 که امام درباره من </w:t>
      </w:r>
      <w:r w:rsidR="00EB34A4">
        <w:rPr>
          <w:color w:val="000000" w:themeColor="text1"/>
          <w:rtl/>
        </w:rPr>
        <w:t>این‌طور</w:t>
      </w:r>
      <w:r w:rsidRPr="000D2DD5">
        <w:rPr>
          <w:color w:val="000000" w:themeColor="text1"/>
          <w:rtl/>
        </w:rPr>
        <w:t xml:space="preserve"> گفت، مثل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از امام درباره خودش تعر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ف</w:t>
      </w:r>
      <w:r w:rsidRPr="000D2DD5">
        <w:rPr>
          <w:color w:val="000000" w:themeColor="text1"/>
          <w:rtl/>
        </w:rPr>
        <w:t xml:space="preserve"> و مدح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نقل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>. با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شان</w:t>
      </w:r>
      <w:r w:rsidRPr="000D2DD5">
        <w:rPr>
          <w:color w:val="000000" w:themeColor="text1"/>
          <w:rtl/>
        </w:rPr>
        <w:t xml:space="preserve"> ثقه است و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ون</w:t>
      </w:r>
      <w:r w:rsidRPr="000D2DD5">
        <w:rPr>
          <w:color w:val="000000" w:themeColor="text1"/>
          <w:rtl/>
        </w:rPr>
        <w:t xml:space="preserve"> خبر او را اعتماد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مورد گفته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</w:t>
      </w:r>
      <w:r w:rsidRPr="000D2DD5">
        <w:rPr>
          <w:color w:val="000000" w:themeColor="text1"/>
          <w:rtl/>
        </w:rPr>
        <w:t xml:space="preserve">. </w:t>
      </w:r>
    </w:p>
    <w:p w14:paraId="6FA0712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از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آدم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نازل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موضوع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color w:val="000000" w:themeColor="text1"/>
          <w:rtl/>
        </w:rPr>
        <w:t xml:space="preserve"> مهم اعراض و نفوس را اثبات بکند، به آن لطمه بزند،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. </w:t>
      </w:r>
    </w:p>
    <w:p w14:paraId="79226D5D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قدر مت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قن</w:t>
      </w:r>
      <w:r w:rsidRPr="000D2DD5">
        <w:rPr>
          <w:color w:val="000000" w:themeColor="text1"/>
          <w:rtl/>
        </w:rPr>
        <w:t xml:space="preserve"> را گرفت و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خارج از قدر مت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قن</w:t>
      </w:r>
      <w:r w:rsidRPr="000D2DD5">
        <w:rPr>
          <w:color w:val="000000" w:themeColor="text1"/>
          <w:rtl/>
        </w:rPr>
        <w:t xml:space="preserve"> است. </w:t>
      </w:r>
    </w:p>
    <w:p w14:paraId="38CA749C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خبر ثقه توث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متعارف دارد، نه توث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قو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،</w:t>
      </w:r>
      <w:r w:rsidRPr="000D2DD5">
        <w:rPr>
          <w:color w:val="000000" w:themeColor="text1"/>
          <w:rtl/>
        </w:rPr>
        <w:t xml:space="preserve"> در اعراف و نفوس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به آن لطمه بزند حجت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. </w:t>
      </w:r>
    </w:p>
    <w:p w14:paraId="49E846D5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شخص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به طب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ب</w:t>
      </w:r>
      <w:r w:rsidRPr="000D2DD5">
        <w:rPr>
          <w:color w:val="000000" w:themeColor="text1"/>
          <w:rtl/>
        </w:rPr>
        <w:t xml:space="preserve"> مراجعه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سرما خورده است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سرطان دارد، آ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به همان سهولت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برا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سرماخوردگ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طب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به عنوان کارشناس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کند،</w:t>
      </w:r>
      <w:r w:rsidRPr="000D2DD5">
        <w:rPr>
          <w:color w:val="000000" w:themeColor="text1"/>
          <w:rtl/>
        </w:rPr>
        <w:t xml:space="preserve"> مراجعه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آنجا که احتمال سرطان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دهد؟</w:t>
      </w:r>
      <w:r w:rsidRPr="000D2DD5">
        <w:rPr>
          <w:color w:val="000000" w:themeColor="text1"/>
          <w:rtl/>
        </w:rPr>
        <w:t xml:space="preserve"> </w:t>
      </w:r>
    </w:p>
    <w:p w14:paraId="6EF24220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بحث</w:t>
      </w:r>
      <w:r w:rsidRPr="000D2DD5">
        <w:rPr>
          <w:color w:val="000000" w:themeColor="text1"/>
          <w:rtl/>
        </w:rPr>
        <w:t xml:space="preserve"> ما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است،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مورد از خبر ظن حاصل شد،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عقلا به خاطر آن تسه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تتم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طر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دارد، با آن معامله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. </w:t>
      </w:r>
    </w:p>
    <w:p w14:paraId="5EDFC347" w14:textId="50DD929F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همان‌طور</w:t>
      </w:r>
      <w:r w:rsidRPr="000D2DD5">
        <w:rPr>
          <w:color w:val="000000" w:themeColor="text1"/>
          <w:rtl/>
        </w:rPr>
        <w:t xml:space="preserve"> که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به سادگ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جور حاصل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شود،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درجات دارد،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تابع نوع خبر است، تابع نوع موضوع است، همه جا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جور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حاصل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</w:t>
      </w:r>
    </w:p>
    <w:p w14:paraId="49536C29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آن را حجت قرار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دهد،</w:t>
      </w:r>
      <w:r w:rsidRPr="000D2DD5">
        <w:rPr>
          <w:color w:val="000000" w:themeColor="text1"/>
          <w:rtl/>
        </w:rPr>
        <w:t xml:space="preserve"> مثل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درجه دارد، درجات مؤثر است. </w:t>
      </w:r>
    </w:p>
    <w:p w14:paraId="206933E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تقو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مسئله که در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مراتب وثاقت و نوع مفاد حکم اثر دارد؛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 که اگر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را حجت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داند</w:t>
      </w:r>
      <w:r w:rsidRPr="000D2DD5">
        <w:rPr>
          <w:color w:val="000000" w:themeColor="text1"/>
          <w:rtl/>
        </w:rPr>
        <w:t xml:space="preserve"> و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خبر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،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معلوم است که درجه وثاقت شخص و درجه حکم رو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اثر دارد،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 زود مطمئن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شوم</w:t>
      </w:r>
      <w:r w:rsidRPr="000D2DD5">
        <w:rPr>
          <w:color w:val="000000" w:themeColor="text1"/>
          <w:rtl/>
        </w:rPr>
        <w:t xml:space="preserve"> برا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مفاد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color w:val="000000" w:themeColor="text1"/>
          <w:rtl/>
        </w:rPr>
        <w:t xml:space="preserve"> ساده‌ا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و 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آقا در معرض اتهام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 و شخص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بزرگ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است، آدم زود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کند،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از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نها</w:t>
      </w:r>
      <w:r w:rsidRPr="000D2DD5">
        <w:rPr>
          <w:color w:val="000000" w:themeColor="text1"/>
          <w:rtl/>
        </w:rPr>
        <w:t xml:space="preserve"> تغ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ر</w:t>
      </w:r>
      <w:r w:rsidRPr="000D2DD5">
        <w:rPr>
          <w:color w:val="000000" w:themeColor="text1"/>
          <w:rtl/>
        </w:rPr>
        <w:t xml:space="preserve"> بکند آدم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. </w:t>
      </w:r>
    </w:p>
    <w:p w14:paraId="7EF97BBC" w14:textId="436D5233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ما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در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هم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عقلا </w:t>
      </w:r>
      <w:r w:rsidR="00EB34A4">
        <w:rPr>
          <w:color w:val="000000" w:themeColor="text1"/>
          <w:rtl/>
        </w:rPr>
        <w:t>این‌طور</w:t>
      </w:r>
      <w:r w:rsidRPr="000D2DD5">
        <w:rPr>
          <w:color w:val="000000" w:themeColor="text1"/>
          <w:rtl/>
        </w:rPr>
        <w:t xml:space="preserve"> است. </w:t>
      </w:r>
      <w:r w:rsidR="00EB34A4">
        <w:rPr>
          <w:color w:val="000000" w:themeColor="text1"/>
          <w:rtl/>
        </w:rPr>
        <w:t>همان‌طور</w:t>
      </w:r>
      <w:r w:rsidRPr="000D2DD5">
        <w:rPr>
          <w:color w:val="000000" w:themeColor="text1"/>
          <w:rtl/>
        </w:rPr>
        <w:t xml:space="preserve"> که در حصول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شخص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درجات وثاقت و درجات اهم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محتوا و مفاد در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که انسان زود به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برسد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رتر</w:t>
      </w:r>
      <w:r w:rsidRPr="000D2DD5">
        <w:rPr>
          <w:color w:val="000000" w:themeColor="text1"/>
          <w:rtl/>
        </w:rPr>
        <w:t xml:space="preserve"> برسد اثر دارد، </w:t>
      </w:r>
      <w:r w:rsidR="00EB34A4">
        <w:rPr>
          <w:color w:val="000000" w:themeColor="text1"/>
          <w:rtl/>
        </w:rPr>
        <w:t>همین‌طور</w:t>
      </w:r>
      <w:r w:rsidRPr="000D2DD5">
        <w:rPr>
          <w:color w:val="000000" w:themeColor="text1"/>
          <w:rtl/>
        </w:rPr>
        <w:t xml:space="preserve"> در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عقلا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در عمل به خبر واحد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درجات در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خبر واحد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اثر د</w:t>
      </w:r>
      <w:r w:rsidRPr="000D2DD5">
        <w:rPr>
          <w:rFonts w:hint="eastAsia"/>
          <w:color w:val="000000" w:themeColor="text1"/>
          <w:rtl/>
        </w:rPr>
        <w:t>ارد</w:t>
      </w:r>
      <w:r w:rsidRPr="000D2DD5">
        <w:rPr>
          <w:color w:val="000000" w:themeColor="text1"/>
          <w:rtl/>
        </w:rPr>
        <w:t>. در اعتماد به آن و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آن. </w:t>
      </w:r>
    </w:p>
    <w:p w14:paraId="440CD26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بحث مهم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بود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مطرح شد منته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تطب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color w:val="000000" w:themeColor="text1"/>
          <w:rtl/>
        </w:rPr>
        <w:t xml:space="preserve"> آن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مقدار سخت است، </w:t>
      </w:r>
    </w:p>
    <w:p w14:paraId="3AF1BEF9" w14:textId="4E6129AF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منته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اقدام عمل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فرد در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ترد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دارد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مصداق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هست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ست؟</w:t>
      </w:r>
      <w:r w:rsidRPr="000D2DD5">
        <w:rPr>
          <w:color w:val="000000" w:themeColor="text1"/>
          <w:rtl/>
        </w:rPr>
        <w:t xml:space="preserve"> به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</w:t>
      </w:r>
      <w:r w:rsidR="00EB34A4">
        <w:rPr>
          <w:color w:val="000000" w:themeColor="text1"/>
          <w:rtl/>
        </w:rPr>
        <w:t>برمی‌گردد</w:t>
      </w:r>
      <w:r w:rsidRPr="000D2DD5">
        <w:rPr>
          <w:color w:val="000000" w:themeColor="text1"/>
          <w:rtl/>
        </w:rPr>
        <w:t xml:space="preserve"> که ملاک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و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را ادله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قائل بشود و در آن اطلاق قائل باشد؟ آنجا تا به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به انصراف نرس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ده</w:t>
      </w:r>
      <w:r w:rsidRPr="000D2DD5">
        <w:rPr>
          <w:color w:val="000000" w:themeColor="text1"/>
          <w:rtl/>
        </w:rPr>
        <w:t xml:space="preserve"> است، قائل به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است </w:t>
      </w:r>
    </w:p>
    <w:p w14:paraId="67381758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او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در آنجا در موارد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ترد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دارد، پا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لنگد</w:t>
      </w:r>
      <w:r w:rsidRPr="000D2DD5">
        <w:rPr>
          <w:color w:val="000000" w:themeColor="text1"/>
          <w:rtl/>
        </w:rPr>
        <w:t xml:space="preserve">. </w:t>
      </w:r>
    </w:p>
    <w:p w14:paraId="6DE47058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بنابرا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جاها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هست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فهم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انصراف دارد،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هم باشد، شمول ندارد. </w:t>
      </w:r>
    </w:p>
    <w:p w14:paraId="6FB6D6F4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اما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جاها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ترد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هست، تابع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باشد</w:t>
      </w:r>
      <w:r w:rsidRPr="000D2DD5">
        <w:rPr>
          <w:color w:val="000000" w:themeColor="text1"/>
          <w:rtl/>
        </w:rPr>
        <w:t xml:space="preserve"> که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ست؟</w:t>
      </w:r>
      <w:r w:rsidRPr="000D2DD5">
        <w:rPr>
          <w:color w:val="000000" w:themeColor="text1"/>
          <w:rtl/>
        </w:rPr>
        <w:t xml:space="preserve"> اگر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گرفت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آنجا به اطلاق حکم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و جلو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رو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اگر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گرفت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در آنجا که ترد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هست، باز پا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لنگد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تابع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است که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ما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ست؟</w:t>
      </w:r>
      <w:r w:rsidRPr="000D2DD5">
        <w:rPr>
          <w:color w:val="000000" w:themeColor="text1"/>
          <w:rtl/>
        </w:rPr>
        <w:t xml:space="preserve"> </w:t>
      </w:r>
    </w:p>
    <w:p w14:paraId="54613990" w14:textId="24666CE3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هست و لفظ وجود دارد؛ آ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لفظ </w:t>
      </w:r>
      <w:r w:rsidR="00EB34A4">
        <w:rPr>
          <w:color w:val="000000" w:themeColor="text1"/>
          <w:rtl/>
        </w:rPr>
        <w:t>کاملاً</w:t>
      </w:r>
      <w:r w:rsidRPr="000D2DD5">
        <w:rPr>
          <w:color w:val="000000" w:themeColor="text1"/>
          <w:rtl/>
        </w:rPr>
        <w:t xml:space="preserve"> بر محدوده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منطبق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و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فراتر از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د؟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خواهد</w:t>
      </w:r>
      <w:r w:rsidRPr="000D2DD5">
        <w:rPr>
          <w:color w:val="000000" w:themeColor="text1"/>
          <w:rtl/>
        </w:rPr>
        <w:t xml:space="preserve">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د؟</w:t>
      </w:r>
      <w:r w:rsidRPr="000D2DD5">
        <w:rPr>
          <w:color w:val="000000" w:themeColor="text1"/>
          <w:rtl/>
        </w:rPr>
        <w:t xml:space="preserve"> که ما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اگر ظهور لفظ درست باشد، نه، اطلاق آن وجود دارد، مق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به آن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</w:t>
      </w:r>
    </w:p>
    <w:p w14:paraId="30EA2AF2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اما</w:t>
      </w:r>
      <w:r w:rsidRPr="000D2DD5">
        <w:rPr>
          <w:color w:val="000000" w:themeColor="text1"/>
          <w:rtl/>
        </w:rPr>
        <w:t xml:space="preserve"> خ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ها</w:t>
      </w:r>
      <w:r w:rsidRPr="000D2DD5">
        <w:rPr>
          <w:color w:val="000000" w:themeColor="text1"/>
          <w:rtl/>
        </w:rPr>
        <w:t xml:space="preserve"> برعکس تعب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کنند،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ند</w:t>
      </w:r>
      <w:r w:rsidRPr="000D2DD5">
        <w:rPr>
          <w:color w:val="000000" w:themeColor="text1"/>
          <w:rtl/>
        </w:rPr>
        <w:t xml:space="preserve">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قر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نه</w:t>
      </w:r>
      <w:r w:rsidRPr="000D2DD5">
        <w:rPr>
          <w:color w:val="000000" w:themeColor="text1"/>
          <w:rtl/>
        </w:rPr>
        <w:t xml:space="preserve"> لب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در چارچوب خود محدد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 xml:space="preserve">. </w:t>
      </w:r>
    </w:p>
    <w:p w14:paraId="227E5364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اگر</w:t>
      </w:r>
      <w:r w:rsidRPr="000D2DD5">
        <w:rPr>
          <w:color w:val="000000" w:themeColor="text1"/>
          <w:rtl/>
        </w:rPr>
        <w:t xml:space="preserve">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را فقط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بداند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در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لفظ باشد،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آن را محدود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کند،</w:t>
      </w:r>
      <w:r w:rsidRPr="000D2DD5">
        <w:rPr>
          <w:color w:val="000000" w:themeColor="text1"/>
          <w:rtl/>
        </w:rPr>
        <w:t xml:space="preserve"> طبعاً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که ترد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دارد،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کنار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رود</w:t>
      </w:r>
      <w:r w:rsidRPr="000D2DD5">
        <w:rPr>
          <w:color w:val="000000" w:themeColor="text1"/>
          <w:rtl/>
        </w:rPr>
        <w:t xml:space="preserve">. </w:t>
      </w:r>
    </w:p>
    <w:p w14:paraId="6351F61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اگر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گفت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وجود دارد و دل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ل</w:t>
      </w:r>
      <w:r w:rsidRPr="000D2DD5">
        <w:rPr>
          <w:color w:val="000000" w:themeColor="text1"/>
          <w:rtl/>
        </w:rPr>
        <w:t xml:space="preserve"> لفظ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در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وارد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که مصب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است، فراتر از 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ره</w:t>
      </w:r>
      <w:r w:rsidRPr="000D2DD5">
        <w:rPr>
          <w:color w:val="000000" w:themeColor="text1"/>
          <w:rtl/>
        </w:rPr>
        <w:t xml:space="preserve"> برد دارد، طبعاً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به اطلاق تمسک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>.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تابع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انتخاب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از نظرات. </w:t>
      </w:r>
    </w:p>
    <w:p w14:paraId="5A5BF873" w14:textId="77777777" w:rsidR="000D2DD5" w:rsidRPr="000D2DD5" w:rsidRDefault="000D2DD5" w:rsidP="000D2DD5">
      <w:pPr>
        <w:pStyle w:val="Heading1"/>
        <w:rPr>
          <w:rtl/>
        </w:rPr>
      </w:pPr>
      <w:bookmarkStart w:id="13" w:name="_Toc211437539"/>
      <w:r w:rsidRPr="000D2DD5">
        <w:rPr>
          <w:rFonts w:hint="eastAsia"/>
          <w:rtl/>
        </w:rPr>
        <w:t>خلاصه</w:t>
      </w:r>
      <w:r w:rsidRPr="000D2DD5">
        <w:rPr>
          <w:rtl/>
        </w:rPr>
        <w:t xml:space="preserve"> بحث</w:t>
      </w:r>
      <w:bookmarkEnd w:id="13"/>
    </w:p>
    <w:p w14:paraId="155730E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در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نجا</w:t>
      </w:r>
      <w:r w:rsidRPr="000D2DD5">
        <w:rPr>
          <w:color w:val="000000" w:themeColor="text1"/>
          <w:rtl/>
        </w:rPr>
        <w:t xml:space="preserve"> دو مسئله 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ان</w:t>
      </w:r>
      <w:r w:rsidRPr="000D2DD5">
        <w:rPr>
          <w:color w:val="000000" w:themeColor="text1"/>
          <w:rtl/>
        </w:rPr>
        <w:t xml:space="preserve"> شد</w:t>
      </w:r>
    </w:p>
    <w:p w14:paraId="4CFC5261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مسئله</w:t>
      </w:r>
      <w:r w:rsidRPr="000D2DD5">
        <w:rPr>
          <w:color w:val="000000" w:themeColor="text1"/>
          <w:rtl/>
        </w:rPr>
        <w:t xml:space="preserve"> اول: </w:t>
      </w:r>
    </w:p>
    <w:p w14:paraId="06F1371F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رعا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تناسب درجات وثاقت و درجات مفاد حکم است </w:t>
      </w:r>
    </w:p>
    <w:p w14:paraId="6EDC589B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مسئله</w:t>
      </w:r>
      <w:r w:rsidRPr="000D2DD5">
        <w:rPr>
          <w:color w:val="000000" w:themeColor="text1"/>
          <w:rtl/>
        </w:rPr>
        <w:t xml:space="preserve"> دوم: </w:t>
      </w:r>
    </w:p>
    <w:p w14:paraId="164022EE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و</w:t>
      </w:r>
      <w:r w:rsidRPr="000D2DD5">
        <w:rPr>
          <w:color w:val="000000" w:themeColor="text1"/>
          <w:rtl/>
        </w:rPr>
        <w:t xml:space="preserve"> قانون دوم که از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ناش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نسب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شدن اعتبار و حج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ت</w:t>
      </w:r>
      <w:r w:rsidRPr="000D2DD5">
        <w:rPr>
          <w:color w:val="000000" w:themeColor="text1"/>
          <w:rtl/>
        </w:rPr>
        <w:t xml:space="preserve"> خبر واحد است حت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در خبر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مخبر واحد. </w:t>
      </w:r>
    </w:p>
    <w:p w14:paraId="3588B83D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عن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 به خبر مخبر ثقه تمسک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 و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نم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شود</w:t>
      </w:r>
      <w:r w:rsidRPr="000D2DD5">
        <w:rPr>
          <w:color w:val="000000" w:themeColor="text1"/>
          <w:rtl/>
        </w:rPr>
        <w:t xml:space="preserve">. </w:t>
      </w:r>
    </w:p>
    <w:p w14:paraId="5910C357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نمونه</w:t>
      </w:r>
      <w:r w:rsidRPr="000D2DD5">
        <w:rPr>
          <w:color w:val="000000" w:themeColor="text1"/>
          <w:rtl/>
        </w:rPr>
        <w:t xml:space="preserve"> واضح آن در جا</w:t>
      </w:r>
      <w:r w:rsidRPr="000D2DD5">
        <w:rPr>
          <w:rFonts w:hint="cs"/>
          <w:color w:val="000000" w:themeColor="text1"/>
          <w:rtl/>
        </w:rPr>
        <w:t>یی</w:t>
      </w:r>
      <w:r w:rsidRPr="000D2DD5">
        <w:rPr>
          <w:color w:val="000000" w:themeColor="text1"/>
          <w:rtl/>
        </w:rPr>
        <w:t xml:space="preserve"> است که در موضع اتهام باشد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به نحو خود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نمونه واضح آن اقرار العقلا لانفسهم است که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اعتبار ندارد. </w:t>
      </w:r>
    </w:p>
    <w:p w14:paraId="7322CFDF" w14:textId="306EC23E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با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ش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اع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</w:t>
      </w:r>
      <w:r w:rsidRPr="000D2DD5">
        <w:rPr>
          <w:color w:val="000000" w:themeColor="text1"/>
          <w:rtl/>
        </w:rPr>
        <w:t xml:space="preserve"> با قرائن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حاصل شود که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ثقه است؛ و الا اگر خودم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</w:t>
      </w:r>
      <w:r w:rsidRPr="000D2DD5">
        <w:rPr>
          <w:color w:val="000000" w:themeColor="text1"/>
          <w:rtl/>
        </w:rPr>
        <w:t xml:space="preserve"> که از آقا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نقل کنم که من با آقا دو نفر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بود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م،</w:t>
      </w:r>
      <w:r w:rsidRPr="000D2DD5">
        <w:rPr>
          <w:color w:val="000000" w:themeColor="text1"/>
          <w:rtl/>
        </w:rPr>
        <w:t xml:space="preserve"> چن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ز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به من فرمودند، </w:t>
      </w:r>
      <w:r w:rsidR="00EB34A4">
        <w:rPr>
          <w:color w:val="000000" w:themeColor="text1"/>
          <w:rtl/>
        </w:rPr>
        <w:t>حتماً</w:t>
      </w:r>
      <w:r w:rsidRPr="000D2DD5">
        <w:rPr>
          <w:color w:val="000000" w:themeColor="text1"/>
          <w:rtl/>
        </w:rPr>
        <w:t xml:space="preserve"> برا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از من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شنود،</w:t>
      </w:r>
      <w:r w:rsidRPr="000D2DD5">
        <w:rPr>
          <w:color w:val="000000" w:themeColor="text1"/>
          <w:rtl/>
        </w:rPr>
        <w:t xml:space="preserve"> خبر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من حجت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ممکن است که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جور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اعتماد داشته باشد ک</w:t>
      </w:r>
      <w:r w:rsidRPr="000D2DD5">
        <w:rPr>
          <w:rFonts w:hint="eastAsia"/>
          <w:color w:val="000000" w:themeColor="text1"/>
          <w:rtl/>
        </w:rPr>
        <w:t>ه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پ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دا</w:t>
      </w:r>
      <w:r w:rsidRPr="000D2DD5">
        <w:rPr>
          <w:color w:val="000000" w:themeColor="text1"/>
          <w:rtl/>
        </w:rPr>
        <w:t xml:space="preserve"> بکند. در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بحث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ست</w:t>
      </w:r>
      <w:r w:rsidRPr="000D2DD5">
        <w:rPr>
          <w:color w:val="000000" w:themeColor="text1"/>
          <w:rtl/>
        </w:rPr>
        <w:t xml:space="preserve">. </w:t>
      </w:r>
    </w:p>
    <w:p w14:paraId="198D941A" w14:textId="7777777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اگر</w:t>
      </w:r>
      <w:r w:rsidRPr="000D2DD5">
        <w:rPr>
          <w:color w:val="000000" w:themeColor="text1"/>
          <w:rtl/>
        </w:rPr>
        <w:t xml:space="preserve"> کس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وارد شهر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شده است و بگو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فلان مرجع به من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اعتماد را دارد، ظن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هم هست، شخص ثقه هم هست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چون به نفع خود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گو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د،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اعتبار ندارد. </w:t>
      </w:r>
    </w:p>
    <w:p w14:paraId="6777671C" w14:textId="448784B7" w:rsidR="000D2DD5" w:rsidRPr="000D2DD5" w:rsidRDefault="000D2DD5" w:rsidP="000D2DD5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تواتر</w:t>
      </w:r>
      <w:r w:rsidRPr="000D2DD5">
        <w:rPr>
          <w:color w:val="000000" w:themeColor="text1"/>
          <w:rtl/>
        </w:rPr>
        <w:t xml:space="preserve">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کلمه‌ا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است که ارزش ندارد، آقا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صدر هم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را </w:t>
      </w:r>
      <w:r w:rsidR="00EB34A4">
        <w:rPr>
          <w:color w:val="000000" w:themeColor="text1"/>
          <w:rtl/>
        </w:rPr>
        <w:t>فرموده‌اند</w:t>
      </w:r>
      <w:r w:rsidRPr="000D2DD5">
        <w:rPr>
          <w:color w:val="000000" w:themeColor="text1"/>
          <w:rtl/>
        </w:rPr>
        <w:t xml:space="preserve">، ممکن است 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ک</w:t>
      </w:r>
      <w:r w:rsidRPr="000D2DD5">
        <w:rPr>
          <w:color w:val="000000" w:themeColor="text1"/>
          <w:rtl/>
        </w:rPr>
        <w:t xml:space="preserve"> تواتر لغو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باشد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قرائن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وجود دارد که معلوم است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</w:t>
      </w:r>
      <w:r w:rsidRPr="000D2DD5">
        <w:rPr>
          <w:color w:val="000000" w:themeColor="text1"/>
          <w:rtl/>
        </w:rPr>
        <w:t xml:space="preserve"> اعتبار ندارد. </w:t>
      </w:r>
    </w:p>
    <w:p w14:paraId="577F8B64" w14:textId="1DFB271A" w:rsidR="00B848B5" w:rsidRPr="006F279F" w:rsidRDefault="000D2DD5" w:rsidP="00EB34A4">
      <w:pPr>
        <w:ind w:firstLine="450"/>
        <w:rPr>
          <w:color w:val="000000" w:themeColor="text1"/>
          <w:rtl/>
        </w:rPr>
      </w:pPr>
      <w:r w:rsidRPr="000D2DD5">
        <w:rPr>
          <w:rFonts w:hint="eastAsia"/>
          <w:color w:val="000000" w:themeColor="text1"/>
          <w:rtl/>
        </w:rPr>
        <w:t>کما</w:t>
      </w:r>
      <w:r w:rsidRPr="000D2DD5">
        <w:rPr>
          <w:color w:val="000000" w:themeColor="text1"/>
          <w:rtl/>
        </w:rPr>
        <w:t xml:space="preserve"> ا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نکه</w:t>
      </w:r>
      <w:r w:rsidRPr="000D2DD5">
        <w:rPr>
          <w:color w:val="000000" w:themeColor="text1"/>
          <w:rtl/>
        </w:rPr>
        <w:t xml:space="preserve"> بس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ار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از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نان‌ها</w:t>
      </w:r>
      <w:r w:rsidRPr="000D2DD5">
        <w:rPr>
          <w:color w:val="000000" w:themeColor="text1"/>
          <w:rtl/>
        </w:rPr>
        <w:t xml:space="preserve"> و قطع‌ها در اخبار هست که به حد تواتر نرس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ده</w:t>
      </w:r>
      <w:r w:rsidRPr="000D2DD5">
        <w:rPr>
          <w:color w:val="000000" w:themeColor="text1"/>
          <w:rtl/>
        </w:rPr>
        <w:t xml:space="preserve"> است 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</w:t>
      </w:r>
      <w:r w:rsidR="003C3802">
        <w:rPr>
          <w:color w:val="000000" w:themeColor="text1"/>
          <w:rtl/>
        </w:rPr>
        <w:t>واقعاً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آورد،</w:t>
      </w:r>
      <w:r w:rsidRPr="000D2DD5">
        <w:rPr>
          <w:color w:val="000000" w:themeColor="text1"/>
          <w:rtl/>
        </w:rPr>
        <w:t xml:space="preserve"> خبر مستف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ض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که تول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د</w:t>
      </w:r>
      <w:r w:rsidRPr="000D2DD5">
        <w:rPr>
          <w:color w:val="000000" w:themeColor="text1"/>
          <w:rtl/>
        </w:rPr>
        <w:t xml:space="preserve"> اطم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نان</w:t>
      </w:r>
      <w:r w:rsidRPr="000D2DD5">
        <w:rPr>
          <w:color w:val="000000" w:themeColor="text1"/>
          <w:rtl/>
        </w:rPr>
        <w:t xml:space="preserve"> م</w:t>
      </w:r>
      <w:r w:rsidRPr="000D2DD5">
        <w:rPr>
          <w:rFonts w:hint="cs"/>
          <w:color w:val="000000" w:themeColor="text1"/>
          <w:rtl/>
        </w:rPr>
        <w:t>ی‌</w:t>
      </w:r>
      <w:r w:rsidRPr="000D2DD5">
        <w:rPr>
          <w:rFonts w:hint="eastAsia"/>
          <w:color w:val="000000" w:themeColor="text1"/>
          <w:rtl/>
        </w:rPr>
        <w:t>کند</w:t>
      </w:r>
      <w:r w:rsidRPr="000D2DD5">
        <w:rPr>
          <w:color w:val="000000" w:themeColor="text1"/>
          <w:rtl/>
        </w:rPr>
        <w:t>. ال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ماشاءالله در مسائل اعتقاد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 غ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rFonts w:hint="eastAsia"/>
          <w:color w:val="000000" w:themeColor="text1"/>
          <w:rtl/>
        </w:rPr>
        <w:t>ر</w:t>
      </w:r>
      <w:r w:rsidRPr="000D2DD5">
        <w:rPr>
          <w:color w:val="000000" w:themeColor="text1"/>
          <w:rtl/>
        </w:rPr>
        <w:t xml:space="preserve"> اعتقاد</w:t>
      </w:r>
      <w:r w:rsidRPr="000D2DD5">
        <w:rPr>
          <w:rFonts w:hint="cs"/>
          <w:color w:val="000000" w:themeColor="text1"/>
          <w:rtl/>
        </w:rPr>
        <w:t>ی</w:t>
      </w:r>
      <w:r w:rsidRPr="000D2DD5">
        <w:rPr>
          <w:color w:val="000000" w:themeColor="text1"/>
          <w:rtl/>
        </w:rPr>
        <w:t xml:space="preserve"> وجود دارد.</w:t>
      </w:r>
      <w:bookmarkStart w:id="14" w:name="_GoBack"/>
      <w:bookmarkEnd w:id="14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91360" w14:textId="77777777" w:rsidR="00610BCD" w:rsidRDefault="00610BCD" w:rsidP="000D5800">
      <w:pPr>
        <w:spacing w:after="0"/>
      </w:pPr>
      <w:r>
        <w:separator/>
      </w:r>
    </w:p>
  </w:endnote>
  <w:endnote w:type="continuationSeparator" w:id="0">
    <w:p w14:paraId="156FE8BD" w14:textId="77777777" w:rsidR="00610BCD" w:rsidRDefault="00610BC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BBAD83D-27E0-4265-8DAE-BC4B81402B02}"/>
    <w:embedBold r:id="rId2" w:fontKey="{61312393-44A8-4BC9-8617-9FA43C42A458}"/>
    <w:embedBoldItalic r:id="rId3" w:fontKey="{5BF3EEBC-C75B-4E04-BA85-39E9FE848F2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1309543-F003-4F7A-91DE-C4D01C212AD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EB5A7CD-5E85-485D-89E6-4D0F8F9AE8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BC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F4194" w14:textId="77777777" w:rsidR="00610BCD" w:rsidRDefault="00610BCD" w:rsidP="000D5800">
      <w:pPr>
        <w:spacing w:after="0"/>
      </w:pPr>
      <w:r>
        <w:separator/>
      </w:r>
    </w:p>
  </w:footnote>
  <w:footnote w:type="continuationSeparator" w:id="0">
    <w:p w14:paraId="7349B7F6" w14:textId="77777777" w:rsidR="00610BCD" w:rsidRDefault="00610BCD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54D00216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21A55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D558ED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02B0893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F21A55">
      <w:rPr>
        <w:rFonts w:ascii="Adobe Arabic" w:hAnsi="Adobe Arabic" w:cs="B Mitra" w:hint="cs"/>
        <w:b/>
        <w:bCs/>
        <w:sz w:val="24"/>
        <w:szCs w:val="24"/>
        <w:rtl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3802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BCD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4A4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068C-648E-4929-828F-6F924665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واحد/</vt:lpstr>
      <vt:lpstr>پیشگفتار </vt:lpstr>
      <vt:lpstr>شرایط مخبر در حجیت خبر واحد</vt:lpstr>
      <vt:lpstr>قاعده وثاقت</vt:lpstr>
      <vt:lpstr>    عامل اول: مراتب وثاقت</vt:lpstr>
      <vt:lpstr>    عامل دوم: مفاد خبر</vt:lpstr>
      <vt:lpstr>اقوال در مسئله</vt:lpstr>
      <vt:lpstr>    قول اول</vt:lpstr>
      <vt:lpstr>    قول دوم</vt:lpstr>
      <vt:lpstr>خلاصه بحث</vt:lpstr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2025-10-15T12:48:00Z</dcterms:created>
  <dcterms:modified xsi:type="dcterms:W3CDTF">2025-10-16T05:14:00Z</dcterms:modified>
</cp:coreProperties>
</file>